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AA63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2835BC7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0464A389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23E261C4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CD6001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7E8DFB7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BDB4D70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5736B959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69716851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3EBBD53A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6EFD7D4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7A37BDF9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</w:p>
    <w:p w14:paraId="477FF11E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СРС на тему</w:t>
      </w:r>
    </w:p>
    <w:p w14:paraId="1251E8E3" w14:textId="77777777" w:rsidR="00000000" w:rsidRDefault="00061030">
      <w:pPr>
        <w:spacing w:line="360" w:lineRule="auto"/>
        <w:jc w:val="center"/>
        <w:rPr>
          <w:noProof/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"Электромагнитные цепи"</w:t>
      </w:r>
    </w:p>
    <w:p w14:paraId="6B600FE6" w14:textId="77777777" w:rsidR="00000000" w:rsidRDefault="00061030">
      <w:pPr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Содержание</w:t>
      </w:r>
    </w:p>
    <w:p w14:paraId="5F4ED6AD" w14:textId="77777777" w:rsidR="00000000" w:rsidRDefault="00061030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6E8E88E1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Введение</w:t>
      </w:r>
    </w:p>
    <w:p w14:paraId="6D261E5D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История открытия</w:t>
      </w:r>
    </w:p>
    <w:p w14:paraId="6A67D516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Классификация</w:t>
      </w:r>
    </w:p>
    <w:p w14:paraId="2C669E36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Физические свойства</w:t>
      </w:r>
    </w:p>
    <w:p w14:paraId="77D042B3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Безопасность электромагнитных полей</w:t>
      </w:r>
    </w:p>
    <w:p w14:paraId="0B9BB901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Воздействие электромагнитного поля</w:t>
      </w:r>
    </w:p>
    <w:p w14:paraId="70150519" w14:textId="77777777" w:rsidR="00000000" w:rsidRDefault="00061030">
      <w:pPr>
        <w:rPr>
          <w:noProof/>
          <w:lang w:val="ru-RU"/>
        </w:rPr>
      </w:pPr>
      <w:r>
        <w:rPr>
          <w:smallCaps/>
          <w:noProof/>
          <w:color w:val="0000FF"/>
          <w:sz w:val="28"/>
          <w:szCs w:val="28"/>
          <w:u w:val="single"/>
          <w:lang w:val="ru-RU"/>
        </w:rPr>
        <w:t>Электромагнитное поле - опасный домовой в доме</w:t>
      </w:r>
    </w:p>
    <w:p w14:paraId="71717096" w14:textId="77777777" w:rsidR="00000000" w:rsidRDefault="00061030">
      <w:pPr>
        <w:rPr>
          <w:color w:val="000000"/>
          <w:sz w:val="28"/>
          <w:szCs w:val="28"/>
          <w:lang w:val="ru-RU"/>
        </w:rPr>
      </w:pPr>
    </w:p>
    <w:p w14:paraId="27F928E6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lastRenderedPageBreak/>
        <w:t>Введение</w:t>
      </w:r>
    </w:p>
    <w:p w14:paraId="1CA2C384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B336F21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п</w:t>
      </w:r>
      <w:r>
        <w:rPr>
          <w:color w:val="000000"/>
          <w:sz w:val="28"/>
          <w:szCs w:val="28"/>
          <w:lang w:val="ru-RU"/>
        </w:rPr>
        <w:t>рактике при характеристике электромагнитной обстановки используют термины "электрическое поле", "магнитное поле", "электромагнитное поле". Коротко поясним, что это означает и какая связь существует между ними.</w:t>
      </w:r>
    </w:p>
    <w:p w14:paraId="6F3B0619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Электрическое поле создается зарядами. Наприме</w:t>
      </w:r>
      <w:r>
        <w:rPr>
          <w:color w:val="000000"/>
          <w:sz w:val="28"/>
          <w:szCs w:val="28"/>
          <w:lang w:val="ru-RU"/>
        </w:rPr>
        <w:t>р, во всем известных школьных опытах по электризации эбонита, присутствует как раз электрическое поле.</w:t>
      </w:r>
    </w:p>
    <w:p w14:paraId="4665E75D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69C568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sz w:val="17"/>
          <w:szCs w:val="17"/>
          <w:lang w:val="ru-RU"/>
        </w:rPr>
        <w:object w:dxaOrig="3000" w:dyaOrig="1679" w14:anchorId="26FCB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84pt" o:ole="">
            <v:imagedata r:id="rId4" o:title=""/>
          </v:shape>
          <o:OLEObject Type="Embed" ProgID="Word.Picture.8" ShapeID="_x0000_i1025" DrawAspect="Content" ObjectID="_1801353972" r:id="rId5"/>
        </w:object>
      </w:r>
    </w:p>
    <w:p w14:paraId="4AC712D4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</w:p>
    <w:p w14:paraId="522A2602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Магнитное поле создается при движении электрических зарядов по проводнику.</w:t>
      </w:r>
    </w:p>
    <w:p w14:paraId="3600F025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</w:p>
    <w:p w14:paraId="5D0997FA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sz w:val="17"/>
          <w:szCs w:val="17"/>
          <w:lang w:val="ru-RU"/>
        </w:rPr>
        <w:object w:dxaOrig="3014" w:dyaOrig="2445" w14:anchorId="47E7ECCB">
          <v:shape id="_x0000_i1026" type="#_x0000_t75" style="width:150.75pt;height:122.25pt" o:ole="">
            <v:imagedata r:id="rId6" o:title=""/>
          </v:shape>
          <o:OLEObject Type="Embed" ProgID="Word.Picture.8" ShapeID="_x0000_i1026" DrawAspect="Content" ObjectID="_1801353973" r:id="rId7"/>
        </w:object>
      </w:r>
    </w:p>
    <w:p w14:paraId="5418382C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</w:p>
    <w:p w14:paraId="402FCE78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Для характеристики величины электрического поля используется понятие напряженность электрического поля, обозначение Е, единица измерения В/м (Вольт-на-метр). Величина магнитного по</w:t>
      </w:r>
      <w:r>
        <w:rPr>
          <w:color w:val="000000"/>
          <w:sz w:val="28"/>
          <w:szCs w:val="28"/>
          <w:lang w:val="ru-RU"/>
        </w:rPr>
        <w:t>ля характеризуется напряженностью магнитного поля Н, единица А/м (Ампер-на-метр). При измерении сверхнизких и крайне низких частот часто также используется понятие магнитная индукция В, единица Тл (Тесла), одна миллионная часть Тл соответствует 1,25 А/м.</w:t>
      </w:r>
    </w:p>
    <w:p w14:paraId="0510AD4F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  <w:lang w:val="ru-RU"/>
        </w:rPr>
        <w:t xml:space="preserve">о определению, электромагнитное поле - это особая форма материи, посредством которой осуществляется воздействие между электрическими заряженными частицами. Физические причины существования </w:t>
      </w:r>
      <w:r>
        <w:rPr>
          <w:color w:val="000000"/>
          <w:sz w:val="28"/>
          <w:szCs w:val="28"/>
          <w:lang w:val="ru-RU"/>
        </w:rPr>
        <w:lastRenderedPageBreak/>
        <w:t>электромагнитного поля связаны с тем, что изменяющееся во времени э</w:t>
      </w:r>
      <w:r>
        <w:rPr>
          <w:color w:val="000000"/>
          <w:sz w:val="28"/>
          <w:szCs w:val="28"/>
          <w:lang w:val="ru-RU"/>
        </w:rPr>
        <w:t>лектрическое поле Е порождает магнитное поле Н, а изменяющееся Н - вихревое электрическое поле: обе компоненты Е и Н, непрерывно изменяясь, возбуждают друг друга. ЭМП неподвижных или равномерно движущихся заряженных частиц неразрывно связано с этими частиц</w:t>
      </w:r>
      <w:r>
        <w:rPr>
          <w:color w:val="000000"/>
          <w:sz w:val="28"/>
          <w:szCs w:val="28"/>
          <w:lang w:val="ru-RU"/>
        </w:rPr>
        <w:t>ами. При ускоренном движении заряженных частиц, ЭМП "отрывается" от них и существует независимо в форме электромагнитных волн, не исчезая с устранением источника (например, радиоволны не исчезают и при отсутствии тока в излучившей их антенне).</w:t>
      </w:r>
    </w:p>
    <w:p w14:paraId="6BD56FC3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Электромагни</w:t>
      </w:r>
      <w:r>
        <w:rPr>
          <w:color w:val="000000"/>
          <w:sz w:val="28"/>
          <w:szCs w:val="28"/>
          <w:lang w:val="ru-RU"/>
        </w:rPr>
        <w:t xml:space="preserve">тные волны характеризуются длиной волны, обозначение -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(лямбда). Источник, генерирующий излучение, а по сути создающий электромагнитные колебания, характеризуются частотой, обозначение - </w:t>
      </w:r>
      <w:r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  <w:lang w:val="ru-RU"/>
        </w:rPr>
        <w:t>.</w:t>
      </w:r>
    </w:p>
    <w:p w14:paraId="762D714A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</w:p>
    <w:p w14:paraId="486021FD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sz w:val="17"/>
          <w:szCs w:val="17"/>
          <w:lang w:val="ru-RU"/>
        </w:rPr>
        <w:object w:dxaOrig="3734" w:dyaOrig="1980" w14:anchorId="27740F26">
          <v:shape id="_x0000_i1027" type="#_x0000_t75" style="width:186.75pt;height:99pt" o:ole="">
            <v:imagedata r:id="rId8" o:title=""/>
          </v:shape>
          <o:OLEObject Type="Embed" ProgID="Word.Picture.8" ShapeID="_x0000_i1027" DrawAspect="Content" ObjectID="_1801353974" r:id="rId9"/>
        </w:object>
      </w:r>
    </w:p>
    <w:p w14:paraId="2B04B55D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</w:p>
    <w:p w14:paraId="6EAE6B14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Важная особенность ЭМП - это деление его на так называемую "ближнюю" и "дальнюю" зоны. В "ближней" зоне, или зоне индукции, на расстоянии от источника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&lt; 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 ЭМП можно считать квазистатическим. Зде</w:t>
      </w:r>
      <w:r>
        <w:rPr>
          <w:color w:val="000000"/>
          <w:sz w:val="28"/>
          <w:szCs w:val="28"/>
          <w:lang w:val="ru-RU"/>
        </w:rPr>
        <w:t xml:space="preserve">сь оно быстро убывает с расстоянием, обратно пропорционально квадрату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- 2 или кубу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- 3 расстояния. В "ближней" зоне излучения электромагнитная волне еще не сформирована. Для характеристики ЭМП измерения переменного электрического поля Е и переменного м</w:t>
      </w:r>
      <w:r>
        <w:rPr>
          <w:color w:val="000000"/>
          <w:sz w:val="28"/>
          <w:szCs w:val="28"/>
          <w:lang w:val="ru-RU"/>
        </w:rPr>
        <w:t>агнитного поля Н производятся раздельно. Поле в зоне индукции служит для формирования бегущих составляющей полей (электромагнитной волны), ответственных за излучение. "Дальняя" зона - это зона сформировавшейся электромагнитной волны, начинается с расстояни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&gt; 3</w:t>
      </w:r>
      <w:r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ru-RU"/>
        </w:rPr>
        <w:t xml:space="preserve">. В "дальней" зоне интенсивность поля убывает обратно пропорционально расстоянию до источника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  <w:lang w:val="ru-RU"/>
        </w:rPr>
        <w:t xml:space="preserve"> - 1.</w:t>
      </w:r>
    </w:p>
    <w:p w14:paraId="344EC43E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"дальней" зоне излучения есть связь между Е и Н: Е = 377Н, где 377 - волновое сопротивление вакуума, Ом. Поэтому измеряется, как правило, только </w:t>
      </w:r>
      <w:r>
        <w:rPr>
          <w:color w:val="000000"/>
          <w:sz w:val="28"/>
          <w:szCs w:val="28"/>
          <w:lang w:val="ru-RU"/>
        </w:rPr>
        <w:t xml:space="preserve">Е. В России на частотах выше 300 МГц обычно измеряется плотность потока электромагнитной энергии (ППЭ), или вектор Пойтинга. Обозначается как </w:t>
      </w:r>
      <w:r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ru-RU"/>
        </w:rPr>
        <w:t>, единица измерения Вт/м2. ППЭ характеризует количество энергии, переносимой электромагнитной волной в единицу вр</w:t>
      </w:r>
      <w:r>
        <w:rPr>
          <w:color w:val="000000"/>
          <w:sz w:val="28"/>
          <w:szCs w:val="28"/>
          <w:lang w:val="ru-RU"/>
        </w:rPr>
        <w:t>емени через единицу поверхности, перпендикулярной направлению распространения волны.</w:t>
      </w:r>
    </w:p>
    <w:p w14:paraId="4CCB609B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Электромагни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>тное по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́</w:t>
      </w:r>
      <w:r>
        <w:rPr>
          <w:b/>
          <w:bCs/>
          <w:color w:val="000000"/>
          <w:sz w:val="28"/>
          <w:szCs w:val="28"/>
          <w:lang w:val="ru-RU"/>
        </w:rPr>
        <w:t>ле</w:t>
      </w:r>
      <w:r>
        <w:rPr>
          <w:color w:val="000000"/>
          <w:sz w:val="28"/>
          <w:szCs w:val="28"/>
          <w:lang w:val="ru-RU"/>
        </w:rPr>
        <w:t xml:space="preserve"> - это фундаментальное физическое поле, взаимодействующее с электрически заряженными телами, представимое как совокупность электрического и магнитно</w:t>
      </w:r>
      <w:r>
        <w:rPr>
          <w:color w:val="000000"/>
          <w:sz w:val="28"/>
          <w:szCs w:val="28"/>
          <w:lang w:val="ru-RU"/>
        </w:rPr>
        <w:t xml:space="preserve">го полей, которые могут при </w:t>
      </w:r>
      <w:r>
        <w:rPr>
          <w:color w:val="000000"/>
          <w:sz w:val="28"/>
          <w:szCs w:val="28"/>
          <w:lang w:val="ru-RU"/>
        </w:rPr>
        <w:lastRenderedPageBreak/>
        <w:t>определённых условиях порождать друг друга. Электромагнитное поле (и его изменение со временем) описывается в электродинамике в классическом приближении посредством системы уравнений Максвелла. При переходе от одной инерциальной</w:t>
      </w:r>
      <w:r>
        <w:rPr>
          <w:color w:val="000000"/>
          <w:sz w:val="28"/>
          <w:szCs w:val="28"/>
          <w:lang w:val="ru-RU"/>
        </w:rPr>
        <w:t xml:space="preserve"> системы отсчета к другой электрическое и магнитное поле в новой системе отсчета - каждое зависит от обоих - электрического и магнитного - в старой, и это ещё одна из причин, заставляющая рассматривать электрическое и магнитное поле как проявления единого </w:t>
      </w:r>
      <w:r>
        <w:rPr>
          <w:color w:val="000000"/>
          <w:sz w:val="28"/>
          <w:szCs w:val="28"/>
          <w:lang w:val="ru-RU"/>
        </w:rPr>
        <w:t>электромагнитного поля.</w:t>
      </w:r>
    </w:p>
    <w:p w14:paraId="3145EB3B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современной формулировке электромагнитное поле представлено тензором электромагнитного поля, компонентами которого являются три компоненты напряжённости электрического поля и три компоненты напряжённости магнитного поля (или - маг</w:t>
      </w:r>
      <w:r>
        <w:rPr>
          <w:color w:val="000000"/>
          <w:sz w:val="28"/>
          <w:szCs w:val="28"/>
          <w:lang w:val="ru-RU"/>
        </w:rPr>
        <w:t>нитной индукции), а также четырёхмерным электромагнитным потенциалом - в определённом отношении ещё более важным.</w:t>
      </w:r>
    </w:p>
    <w:p w14:paraId="625E16DD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Действие электромагнитного поля на заряженные тела описывается в классическом приближении посредством силы Лоренца.</w:t>
      </w:r>
    </w:p>
    <w:p w14:paraId="4EA013B8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Квантовые свойства электро</w:t>
      </w:r>
      <w:r>
        <w:rPr>
          <w:color w:val="000000"/>
          <w:sz w:val="28"/>
          <w:szCs w:val="28"/>
          <w:lang w:val="ru-RU"/>
        </w:rPr>
        <w:t>магнитного поля и его взаимодействия с заряженными частицами (а также квантовые поправки к классическому приближению) - предмет квантовой электродинамики, хотя часть квантовых свойств электромагнитного поля более или менее удовлетворительно описывается упр</w:t>
      </w:r>
      <w:r>
        <w:rPr>
          <w:color w:val="000000"/>
          <w:sz w:val="28"/>
          <w:szCs w:val="28"/>
          <w:lang w:val="ru-RU"/>
        </w:rPr>
        <w:t xml:space="preserve">ощённой квантовой теорией, исторически возникшей заметно раньше. </w:t>
      </w:r>
    </w:p>
    <w:p w14:paraId="6E216836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Возмущение электромагнитного поля, распространяющееся на далёкие расстояния называется электромагнитной волной (электромагнитными волнами) . Любая электромагнитная волна распространяется в п</w:t>
      </w:r>
      <w:r>
        <w:rPr>
          <w:color w:val="000000"/>
          <w:sz w:val="28"/>
          <w:szCs w:val="28"/>
          <w:lang w:val="ru-RU"/>
        </w:rPr>
        <w:t>устом пространстве (вакууме) с одинаковой скоростью - скоростью света (свет также является электромагнитной волной). В зависимости от длины волны электромагнитное излучение подразделяется на радиоизлучение, свет (в том числе инфракрасный и ультрафиолет), р</w:t>
      </w:r>
      <w:r>
        <w:rPr>
          <w:color w:val="000000"/>
          <w:sz w:val="28"/>
          <w:szCs w:val="28"/>
          <w:lang w:val="ru-RU"/>
        </w:rPr>
        <w:t>ентгеновское излучение и гамма-излучение.</w:t>
      </w:r>
    </w:p>
    <w:p w14:paraId="12A7CED0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AB5CA51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История открытия</w:t>
      </w:r>
    </w:p>
    <w:p w14:paraId="3B1F6D94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3FBB8CAD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До начала </w:t>
      </w:r>
      <w:r>
        <w:rPr>
          <w:color w:val="000000"/>
          <w:sz w:val="28"/>
          <w:szCs w:val="28"/>
          <w:lang w:val="en-US"/>
        </w:rPr>
        <w:t>XIX</w:t>
      </w:r>
      <w:r>
        <w:rPr>
          <w:color w:val="000000"/>
          <w:sz w:val="28"/>
          <w:szCs w:val="28"/>
          <w:lang w:val="ru-RU"/>
        </w:rPr>
        <w:t xml:space="preserve"> в. электричество и магнетизм считались явлениями, не связанными друг с другом, и рассматривались в разных разделах физики.</w:t>
      </w:r>
    </w:p>
    <w:p w14:paraId="19108E62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1819 г. датский физик Г.Х. Эрстед обнаружил, что провод</w:t>
      </w:r>
      <w:r>
        <w:rPr>
          <w:color w:val="000000"/>
          <w:sz w:val="28"/>
          <w:szCs w:val="28"/>
          <w:lang w:val="ru-RU"/>
        </w:rPr>
        <w:t>ник, по которому течёт электрический ток, вызывает отклонение стрелки магнитного компаса, из чего следовало, что электрические и магнитные явления взаимосвязаны.</w:t>
      </w:r>
    </w:p>
    <w:p w14:paraId="2B330EA9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Французский физик и математик А. Ампер в 1824 г. дал математическое </w:t>
      </w:r>
      <w:r>
        <w:rPr>
          <w:color w:val="000000"/>
          <w:sz w:val="28"/>
          <w:szCs w:val="28"/>
          <w:lang w:val="ru-RU"/>
        </w:rPr>
        <w:lastRenderedPageBreak/>
        <w:t>описание взаимодействия пр</w:t>
      </w:r>
      <w:r>
        <w:rPr>
          <w:color w:val="000000"/>
          <w:sz w:val="28"/>
          <w:szCs w:val="28"/>
          <w:lang w:val="ru-RU"/>
        </w:rPr>
        <w:t>оводника тока с магнитным полем (см. Закон Ампера).</w:t>
      </w:r>
    </w:p>
    <w:p w14:paraId="60C620B1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1831 г.  английский физик М. Фарадей экспериментально обнаружил и дал математическое описание явления электромагнитной индукции - возникновения электродвижущей силы в проводнике, находящемся под действи</w:t>
      </w:r>
      <w:r>
        <w:rPr>
          <w:color w:val="000000"/>
          <w:sz w:val="28"/>
          <w:szCs w:val="28"/>
          <w:lang w:val="ru-RU"/>
        </w:rPr>
        <w:t>ем изменяющегося магнитного поля.</w:t>
      </w:r>
    </w:p>
    <w:p w14:paraId="2BE10217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1864 г. Дж. Максвелл создаёт теорию электромагнитного поля, согласно которой электрическое и магнитное поля существуют как взаимосвязанные составляющие единого целого - электромагнитного поля. Эта теория с единой точки з</w:t>
      </w:r>
      <w:r>
        <w:rPr>
          <w:color w:val="000000"/>
          <w:sz w:val="28"/>
          <w:szCs w:val="28"/>
          <w:lang w:val="ru-RU"/>
        </w:rPr>
        <w:t>рения объясняла результаты всех предшествующих исследований в области электродинамики, и, кроме того, из неё вытекало, что любые изменения электромагнитного поля должны порождать электромагнитные волны, распространяющиеся в диэлектрической среде (в том чис</w:t>
      </w:r>
      <w:r>
        <w:rPr>
          <w:color w:val="000000"/>
          <w:sz w:val="28"/>
          <w:szCs w:val="28"/>
          <w:lang w:val="ru-RU"/>
        </w:rPr>
        <w:t>ле, в пустоте) с конечной скоростью, зависящей от диэлектрической и магнитной проницаемости этой среды. Для вакуума теоретическое значение этой скорости было близко к экспериментальным измерениям скорости света, полученным на тот момент, что позволило Макс</w:t>
      </w:r>
      <w:r>
        <w:rPr>
          <w:color w:val="000000"/>
          <w:sz w:val="28"/>
          <w:szCs w:val="28"/>
          <w:lang w:val="ru-RU"/>
        </w:rPr>
        <w:t>веллу высказать предположение (впоследствии подтвердившееся), что свет является одним из проявлений электромагнитных волн.</w:t>
      </w:r>
    </w:p>
    <w:p w14:paraId="7219F362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Теория Максвелла уже при своем возникновении разрешила ряд принципиальных проблем электромагнитной теории, предсказав новые эффекты и</w:t>
      </w:r>
      <w:r>
        <w:rPr>
          <w:color w:val="000000"/>
          <w:sz w:val="28"/>
          <w:szCs w:val="28"/>
          <w:lang w:val="ru-RU"/>
        </w:rPr>
        <w:t xml:space="preserve"> дав надежную и эффективную математическую основу описанию электромагнитных явлений. Однако при жизни Максвелла наиболее яркое предсказание его теории - предсказание существования электромагнитных волн - не получило прямых экспериментальных подтверждений.</w:t>
      </w:r>
    </w:p>
    <w:p w14:paraId="689AFE4B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1887 г.  немецкий физик Г. Герц поставил эксперимент, полностью подтвердивший теоретические выводы Максвелла. Его экспериментальная установка состояла из находящихся на некотором расстоянии друг от друга передатчика и приёмника электромагнитных волн, и ф</w:t>
      </w:r>
      <w:r>
        <w:rPr>
          <w:color w:val="000000"/>
          <w:sz w:val="28"/>
          <w:szCs w:val="28"/>
          <w:lang w:val="ru-RU"/>
        </w:rPr>
        <w:t>актически представляла собой исторически первую систему радиосвязи, хотя сам Герц не видел никакого практического применения своего открытия, и рассматривал его исключительно как экспериментальное подтверждение теории Максвелла.</w:t>
      </w:r>
    </w:p>
    <w:p w14:paraId="1D1A81A7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в. развитие представле</w:t>
      </w:r>
      <w:r>
        <w:rPr>
          <w:color w:val="000000"/>
          <w:sz w:val="28"/>
          <w:szCs w:val="28"/>
          <w:lang w:val="ru-RU"/>
        </w:rPr>
        <w:t xml:space="preserve">ний об электромагнитном поле и электромагнитном излучении продолжилось в рамках квантовой теории поля, основы которой были заложены великим немецким физиком Максом Планком. Эта теория, в целом завершенная рядом физиков около середины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века, оказалась одн</w:t>
      </w:r>
      <w:r>
        <w:rPr>
          <w:color w:val="000000"/>
          <w:sz w:val="28"/>
          <w:szCs w:val="28"/>
          <w:lang w:val="ru-RU"/>
        </w:rPr>
        <w:t>ой из наиболее точных физических теорий, существующих на сегодняшний день.</w:t>
      </w:r>
    </w:p>
    <w:p w14:paraId="1CECA78E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Во второй половине </w:t>
      </w:r>
      <w:r>
        <w:rPr>
          <w:color w:val="000000"/>
          <w:sz w:val="28"/>
          <w:szCs w:val="28"/>
          <w:lang w:val="en-US"/>
        </w:rPr>
        <w:t>XX</w:t>
      </w:r>
      <w:r>
        <w:rPr>
          <w:color w:val="000000"/>
          <w:sz w:val="28"/>
          <w:szCs w:val="28"/>
          <w:lang w:val="ru-RU"/>
        </w:rPr>
        <w:t xml:space="preserve"> века (квантовая) теория электромагнитного поля и его взаимодействия была включена в единую теорию электрослабого взаимодействия и ныне входит в так называемую </w:t>
      </w:r>
      <w:r>
        <w:rPr>
          <w:color w:val="000000"/>
          <w:sz w:val="28"/>
          <w:szCs w:val="28"/>
          <w:lang w:val="ru-RU"/>
        </w:rPr>
        <w:t xml:space="preserve">стандартную модель в рамках концепции калибровочных полей (электромагнитное поле является с этой точки </w:t>
      </w:r>
      <w:r>
        <w:rPr>
          <w:color w:val="000000"/>
          <w:sz w:val="28"/>
          <w:szCs w:val="28"/>
          <w:lang w:val="ru-RU"/>
        </w:rPr>
        <w:lastRenderedPageBreak/>
        <w:t>зрения простейшим из калибровочных полей - абелевым калибровочным полем).</w:t>
      </w:r>
    </w:p>
    <w:p w14:paraId="3DE4BBCB" w14:textId="77777777" w:rsidR="00000000" w:rsidRDefault="00061030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0B051FFC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Классификация</w:t>
      </w:r>
    </w:p>
    <w:p w14:paraId="5EA8B3BA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0903D4B8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Электромагнитное поле с современной точки зрения есть безмассо</w:t>
      </w:r>
      <w:r>
        <w:rPr>
          <w:color w:val="000000"/>
          <w:sz w:val="28"/>
          <w:szCs w:val="28"/>
          <w:lang w:val="ru-RU"/>
        </w:rPr>
        <w:t>вое абелево</w:t>
      </w:r>
      <w:r>
        <w:rPr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векторное калибровочное поле. Его калибровочная группа - группа </w:t>
      </w:r>
      <w:r>
        <w:rPr>
          <w:color w:val="000000"/>
          <w:sz w:val="28"/>
          <w:szCs w:val="28"/>
          <w:lang w:val="en-US"/>
        </w:rPr>
        <w:t>U</w:t>
      </w:r>
      <w:r>
        <w:rPr>
          <w:color w:val="000000"/>
          <w:sz w:val="28"/>
          <w:szCs w:val="28"/>
          <w:lang w:val="ru-RU"/>
        </w:rPr>
        <w:t xml:space="preserve"> (1) .</w:t>
      </w:r>
    </w:p>
    <w:p w14:paraId="73044AC4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Среди известных (не гипотетических) фундаментальных полей электромагнитное поле - единственное, относящееся к указанному типу. Все другие поля такого же типа (которые можно</w:t>
      </w:r>
      <w:r>
        <w:rPr>
          <w:color w:val="000000"/>
          <w:sz w:val="28"/>
          <w:szCs w:val="28"/>
          <w:lang w:val="ru-RU"/>
        </w:rPr>
        <w:t xml:space="preserve"> рассматривать, по крайней мере, чисто теоретически) - (были бы) полностью эквивалентны электромагнитному полю, за исключением, быть может, констант.</w:t>
      </w:r>
    </w:p>
    <w:p w14:paraId="06B53CB0" w14:textId="77777777" w:rsidR="00000000" w:rsidRDefault="00061030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71E5EC99" w14:textId="77777777" w:rsidR="00000000" w:rsidRDefault="00061030">
      <w:pPr>
        <w:pStyle w:val="2"/>
        <w:tabs>
          <w:tab w:val="left" w:pos="726"/>
        </w:tabs>
        <w:spacing w:line="360" w:lineRule="auto"/>
        <w:ind w:left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  <w:r>
        <w:rPr>
          <w:b/>
          <w:bCs/>
          <w:i/>
          <w:iCs/>
          <w:color w:val="000000"/>
          <w:sz w:val="28"/>
          <w:szCs w:val="28"/>
          <w:lang w:val="ru-RU"/>
        </w:rPr>
        <w:t>Международная классификация электромагнитных волн по частотам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48"/>
        <w:gridCol w:w="1657"/>
        <w:gridCol w:w="2930"/>
        <w:gridCol w:w="1657"/>
      </w:tblGrid>
      <w:tr w:rsidR="00000000" w14:paraId="303042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A06C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Наименование частотного диапазона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10603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Границы д</w:t>
            </w:r>
            <w:r>
              <w:rPr>
                <w:color w:val="000000"/>
                <w:sz w:val="20"/>
                <w:szCs w:val="20"/>
                <w:lang w:val="ru-RU"/>
              </w:rPr>
              <w:t>иапазона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04C1A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Наименование волнового диапазона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3EF7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Границы диапазона</w:t>
            </w:r>
          </w:p>
        </w:tc>
      </w:tr>
      <w:tr w:rsidR="00000000" w14:paraId="57F767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3C385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Крайние низкие, КНЧ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9F60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3 - 30 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F32D1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Декамегаметровые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4907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100 - 10 Мм</w:t>
            </w:r>
          </w:p>
        </w:tc>
      </w:tr>
      <w:tr w:rsidR="00000000" w14:paraId="141C0E2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8465A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Сверхнизкие, СНЧ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C5F5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30 - 300 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2AFC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Мегаметровые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FDD5E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10 - 1 Мм</w:t>
            </w:r>
          </w:p>
        </w:tc>
      </w:tr>
      <w:tr w:rsidR="00000000" w14:paraId="69CF04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DD8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Инфранизкие, ИНЧ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E7B10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0,3 - 3 кГц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CC8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Гектокилометровые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692E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1000 - 100 км</w:t>
            </w:r>
          </w:p>
        </w:tc>
      </w:tr>
      <w:tr w:rsidR="00000000" w14:paraId="0E0DB7D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5D0C1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низкие, ОНЧ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64CE4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3 - 30 кГц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072F6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Мириаметровые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20A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100 - 10 км</w:t>
            </w:r>
          </w:p>
        </w:tc>
      </w:tr>
      <w:tr w:rsidR="00000000" w14:paraId="7B6A51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2538D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Низкие частоты, НЧ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C14A6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30 - 300 кГц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08A2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Километровые 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1102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10 - 1 км</w:t>
            </w:r>
          </w:p>
        </w:tc>
      </w:tr>
      <w:tr w:rsidR="00000000" w14:paraId="0EBA28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B674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Средние, СЧ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4980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 xml:space="preserve">0,3 - 3 МГц 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604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Гектометровые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A8201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1 - 0,1 км</w:t>
            </w:r>
          </w:p>
        </w:tc>
      </w:tr>
      <w:tr w:rsidR="00000000" w14:paraId="3193A7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AC71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Высокие частоты, 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16F5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3 - 30 МГц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9FC8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Декаметровые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68E9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100 - 10 м</w:t>
            </w:r>
          </w:p>
        </w:tc>
      </w:tr>
      <w:tr w:rsidR="00000000" w14:paraId="07CF35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793A6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Очень высокие, ОВЧ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F66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30 - 300 МГц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E3D4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1E3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10 - 1 м</w:t>
            </w:r>
          </w:p>
        </w:tc>
      </w:tr>
      <w:tr w:rsidR="00000000" w14:paraId="0B242B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B894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Ультравысокие, УВЧ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D796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0,3 - 3 ГГц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17CD2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Дециметровые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4A45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1 - 0,1 м</w:t>
            </w:r>
          </w:p>
        </w:tc>
      </w:tr>
      <w:tr w:rsidR="00000000" w14:paraId="695FF80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634D6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Сверхвысокие, СВЧ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B462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3 - 30 ГГц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E7BE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Сантиметровые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638C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10 - 1 см</w:t>
            </w:r>
          </w:p>
        </w:tc>
      </w:tr>
      <w:tr w:rsidR="00000000" w14:paraId="1E688D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1737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Крайне высокие, КВЧ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3628F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30 - 300 ГГц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F007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Миллиметровые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CFB7C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10 - 1 мм</w:t>
            </w:r>
          </w:p>
        </w:tc>
      </w:tr>
      <w:tr w:rsidR="00000000" w14:paraId="352A60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FB13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Гипервысокие, ГВЧ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C2B9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300 - 3000 ГГц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6FD3D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Децимиллиметровые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D251" w14:textId="77777777" w:rsidR="00000000" w:rsidRDefault="00061030">
            <w:pPr>
              <w:rPr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1 - 0,1 мм</w:t>
            </w:r>
          </w:p>
        </w:tc>
      </w:tr>
    </w:tbl>
    <w:p w14:paraId="35BFC20D" w14:textId="77777777" w:rsidR="00000000" w:rsidRDefault="00061030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188446A4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Физические сво</w:t>
      </w:r>
      <w:r>
        <w:rPr>
          <w:b/>
          <w:bCs/>
          <w:i/>
          <w:iCs/>
          <w:smallCaps/>
          <w:noProof/>
          <w:sz w:val="28"/>
          <w:szCs w:val="28"/>
          <w:lang w:val="ru-RU"/>
        </w:rPr>
        <w:t>йства</w:t>
      </w:r>
    </w:p>
    <w:p w14:paraId="2596B3DB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217EADD4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рамках квантовой электродинамики можно рассматривать электромагнитное излучение как поток фотонов. Частицей-переносчиком электромагнитного взаимодействия является, таким образом, фотон (частица, которую можно представить как элементарное квантовое</w:t>
      </w:r>
      <w:r>
        <w:rPr>
          <w:color w:val="000000"/>
          <w:sz w:val="28"/>
          <w:szCs w:val="28"/>
          <w:lang w:val="ru-RU"/>
        </w:rPr>
        <w:t xml:space="preserve"> возбуждение электромагнитного поля) - безмассовый векторный бозон. Фотон также называют квантом электромагнитного поля (подразумевая, что соседние по энергии стационарные состояния свободного электромагнитного поля с определенной частотой и волновым векто</w:t>
      </w:r>
      <w:r>
        <w:rPr>
          <w:color w:val="000000"/>
          <w:sz w:val="28"/>
          <w:szCs w:val="28"/>
          <w:lang w:val="ru-RU"/>
        </w:rPr>
        <w:t>ром различаются на один фотон).</w:t>
      </w:r>
    </w:p>
    <w:p w14:paraId="13DF6C9E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Электромагнитное взаимодействие - это один из основных видов фундаментальных взаимодействий, а электромагнитное поле - одно из фундаментальных полей.</w:t>
      </w:r>
    </w:p>
    <w:p w14:paraId="7D56B1A0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Существует теория, объединяющая электромагнитное и слабое взаимодействие в</w:t>
      </w:r>
      <w:r>
        <w:rPr>
          <w:color w:val="000000"/>
          <w:sz w:val="28"/>
          <w:szCs w:val="28"/>
          <w:lang w:val="ru-RU"/>
        </w:rPr>
        <w:t xml:space="preserve"> одно - электрослабое. Также существуют теории, объединяющие электромагнитное и гравитационное взаимодействие (например, теория Калуцы-Клейна). Однако последняя, при её теоретических достоинствах и красоте, не является общепринятой (в смысле её предпочтите</w:t>
      </w:r>
      <w:r>
        <w:rPr>
          <w:color w:val="000000"/>
          <w:sz w:val="28"/>
          <w:szCs w:val="28"/>
          <w:lang w:val="ru-RU"/>
        </w:rPr>
        <w:t>льности), так как экспериментально не обнаружено ее отличий от простого сочетания обычных теорий электромагнетизма и гравитации, как и теоретических преимуществ в степени, заставившей бы признать её особенную ценность. Это же (в лучшем случае) можно сказат</w:t>
      </w:r>
      <w:r>
        <w:rPr>
          <w:color w:val="000000"/>
          <w:sz w:val="28"/>
          <w:szCs w:val="28"/>
          <w:lang w:val="ru-RU"/>
        </w:rPr>
        <w:t>ь пока и о других подобных теориях: даже лучшие из них по меньшей мере недостаточно разработаны, чтобы считаться вполне успешными.</w:t>
      </w:r>
    </w:p>
    <w:p w14:paraId="01E94B3A" w14:textId="77777777" w:rsidR="00000000" w:rsidRDefault="00061030">
      <w:pPr>
        <w:pStyle w:val="2"/>
        <w:tabs>
          <w:tab w:val="left" w:pos="726"/>
        </w:tabs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p w14:paraId="6DF7AC89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t>Безопасность электромагнитных полей</w:t>
      </w:r>
    </w:p>
    <w:p w14:paraId="51A2F404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73780BC0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связи со всё большим распространением источников ЭМП в быту (СВЧ-печи, мобильные теле</w:t>
      </w:r>
      <w:r>
        <w:rPr>
          <w:color w:val="000000"/>
          <w:sz w:val="28"/>
          <w:szCs w:val="28"/>
          <w:lang w:val="ru-RU"/>
        </w:rPr>
        <w:t>фоны, теле-радиовещание) и на производстве (оборудование ТВЧ, радиосвязь), большое значение приобретает нормирование уровней ЭМП.</w:t>
      </w:r>
    </w:p>
    <w:p w14:paraId="5F67BDD5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Нормирование уровней ЭМП проводится раздельно для рабочих мест и санитарно-селитебной зоны. Контроль за уровнями ЭМП возложен </w:t>
      </w:r>
      <w:r>
        <w:rPr>
          <w:color w:val="000000"/>
          <w:sz w:val="28"/>
          <w:szCs w:val="28"/>
          <w:lang w:val="ru-RU"/>
        </w:rPr>
        <w:t>на органы санитарного надзора и инспекцию электросвязи, а на предприятиях - на службу охраны труда.</w:t>
      </w:r>
    </w:p>
    <w:p w14:paraId="29EA829A" w14:textId="77777777" w:rsidR="00000000" w:rsidRDefault="00061030">
      <w:pPr>
        <w:ind w:firstLine="709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Предельно-допустимые уровни ЭМП в разных радиочастотных диапазонах различны.</w:t>
      </w:r>
    </w:p>
    <w:p w14:paraId="24A108D7" w14:textId="77777777" w:rsidR="00000000" w:rsidRDefault="00061030">
      <w:pPr>
        <w:pStyle w:val="1"/>
        <w:tabs>
          <w:tab w:val="left" w:pos="726"/>
        </w:tabs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ru-RU"/>
        </w:rPr>
      </w:pPr>
      <w:r>
        <w:rPr>
          <w:i/>
          <w:iCs/>
          <w:noProof/>
          <w:color w:val="000000"/>
          <w:sz w:val="28"/>
          <w:szCs w:val="28"/>
          <w:lang w:val="ru-RU"/>
        </w:rPr>
        <w:t>Воздействие электромагнитного поля</w:t>
      </w:r>
    </w:p>
    <w:p w14:paraId="50DCF11A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Наверняка вы только что включили компьютер </w:t>
      </w:r>
      <w:r>
        <w:rPr>
          <w:color w:val="000000"/>
          <w:sz w:val="28"/>
          <w:szCs w:val="28"/>
          <w:lang w:val="ru-RU"/>
        </w:rPr>
        <w:t>или музыкальный центр. А может быть, собираетесь удивить гостей своим фирменным блюдом и уже разогреваете электроплиту, выбираете оптимальный режим микроволновки? В углу привычно бубнит о чем-то "голубой экран". Это значит, что в своей уютной квартире вы у</w:t>
      </w:r>
      <w:r>
        <w:rPr>
          <w:color w:val="000000"/>
          <w:sz w:val="28"/>
          <w:szCs w:val="28"/>
          <w:lang w:val="ru-RU"/>
        </w:rPr>
        <w:t>же не одиноки. Озираться и шарить по углам бесполезно - коварное воздействие электромагнитного поля никогда не снимет шапку-невидимку.</w:t>
      </w:r>
    </w:p>
    <w:p w14:paraId="471A59D9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Электромагнитная волна, как шнурок, состоит из двух хитро </w:t>
      </w:r>
      <w:r>
        <w:rPr>
          <w:color w:val="000000"/>
          <w:sz w:val="28"/>
          <w:szCs w:val="28"/>
          <w:lang w:val="ru-RU"/>
        </w:rPr>
        <w:lastRenderedPageBreak/>
        <w:t>переплетенных неразлучных "ниточек" - электрической и магнитной</w:t>
      </w:r>
      <w:r>
        <w:rPr>
          <w:color w:val="000000"/>
          <w:sz w:val="28"/>
          <w:szCs w:val="28"/>
          <w:lang w:val="ru-RU"/>
        </w:rPr>
        <w:t>. По очереди, поддерживая и "подбадривая" друг друга, они делают одно общее дело - создают электромагнитное поле. Еще сравнительно недавно считалось, что пакостить, покушаясь на наше здоровье, способна лишь электрическая составляющая, - рассказал корреспон</w:t>
      </w:r>
      <w:r>
        <w:rPr>
          <w:color w:val="000000"/>
          <w:sz w:val="28"/>
          <w:szCs w:val="28"/>
          <w:lang w:val="ru-RU"/>
        </w:rPr>
        <w:t>денту "МК" директор Центра электромагнитной безопасности (ЦЭМБ) Ю.Г. Григорьев - магнитная же в местах обитания обычных смертных не представляет никакой угрозы их жизни и здоровью. Электрическую "вредину" изучили со всех сторон и загнали в "клетку" из жест</w:t>
      </w:r>
      <w:r>
        <w:rPr>
          <w:color w:val="000000"/>
          <w:sz w:val="28"/>
          <w:szCs w:val="28"/>
          <w:lang w:val="ru-RU"/>
        </w:rPr>
        <w:t>ких санитарных норм, опрометчиво решив, что защитились от вездесущего влияния электромагнитного поля. Но на исходе 80-х американцы, шведы, финны и датчане независимо друг от друга, заинтересовались здоровьем своих сограждан, проживающих по соседству с лини</w:t>
      </w:r>
      <w:r>
        <w:rPr>
          <w:color w:val="000000"/>
          <w:sz w:val="28"/>
          <w:szCs w:val="28"/>
          <w:lang w:val="ru-RU"/>
        </w:rPr>
        <w:t>ями электропередачи (ЛЭП). Тогда и выяснилось, что вторая участница - магнитная - не так проста, как показалось. Там, где она особенно усердствует, высок уровень заболеваемости раком. Особенно часто встречается лейкемия у детей. Эти данные относятся к случ</w:t>
      </w:r>
      <w:r>
        <w:rPr>
          <w:color w:val="000000"/>
          <w:sz w:val="28"/>
          <w:szCs w:val="28"/>
          <w:lang w:val="ru-RU"/>
        </w:rPr>
        <w:t>аю не кратковременного, а именно продолжительного облучения.</w:t>
      </w:r>
    </w:p>
    <w:p w14:paraId="58F5A6C8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Чтобы испытать на себе все, на что способно электромагнитное поле, вовсе не обязательно сидеть верхом на электрогенераторе или жить под мачтами ЛЭП. Вполне достаточно бытовой электроники, которой</w:t>
      </w:r>
      <w:r>
        <w:rPr>
          <w:color w:val="000000"/>
          <w:sz w:val="28"/>
          <w:szCs w:val="28"/>
          <w:lang w:val="ru-RU"/>
        </w:rPr>
        <w:t xml:space="preserve"> наши квартиры напичканы до отказа. Все, что вы включаете в розетку, неизбежно награждает вас помимо тепла, света или музыки еще и электромагнитным полем. Оно может быть маленьким, например, от утюга. Или большим - от печки СВЧ. Один такой прибор, качестве</w:t>
      </w:r>
      <w:r>
        <w:rPr>
          <w:color w:val="000000"/>
          <w:sz w:val="28"/>
          <w:szCs w:val="28"/>
          <w:lang w:val="ru-RU"/>
        </w:rPr>
        <w:t>нно произведенный, не страшен - воздействие электромагнитного поля простирается не далее 1,5-2 метров. Но когда телевизор, водруженный на холодильник, соседствует с электроплитой, снабженной вытяжкой, а рядом приветливо мигает лампочками микроволновка - ма</w:t>
      </w:r>
      <w:r>
        <w:rPr>
          <w:color w:val="000000"/>
          <w:sz w:val="28"/>
          <w:szCs w:val="28"/>
          <w:lang w:val="ru-RU"/>
        </w:rPr>
        <w:t xml:space="preserve">ленькая кухня оказывается перенасыщенной электромагнитными полями. </w:t>
      </w:r>
      <w:r>
        <w:rPr>
          <w:color w:val="000000"/>
          <w:sz w:val="28"/>
          <w:szCs w:val="28"/>
          <w:lang w:val="ru-RU"/>
        </w:rPr>
        <w:lastRenderedPageBreak/>
        <w:t>Как карты в пасьянсе они накладываются друг на друга, не оставляя хозяевам никаких шансов найти "тихий уголок".</w:t>
      </w:r>
    </w:p>
    <w:p w14:paraId="630C3566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Только абсолютно здоровый человек может позволить себе несколько раз в день о</w:t>
      </w:r>
      <w:r>
        <w:rPr>
          <w:color w:val="000000"/>
          <w:sz w:val="28"/>
          <w:szCs w:val="28"/>
          <w:lang w:val="ru-RU"/>
        </w:rPr>
        <w:t>кунаться в такую электромагнитную "ванну". Для беременной женщины, ребенка или старика будет лучше включить ту же печь и немедленно ретироваться.</w:t>
      </w:r>
    </w:p>
    <w:p w14:paraId="666975BA" w14:textId="77777777" w:rsidR="00000000" w:rsidRDefault="00061030">
      <w:pPr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электромагнитная цепь волна электричество</w:t>
      </w:r>
    </w:p>
    <w:p w14:paraId="76D63B15" w14:textId="77777777" w:rsidR="00000000" w:rsidRDefault="00061030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  <w:lang w:val="ru-RU"/>
        </w:rPr>
      </w:pPr>
      <w:r>
        <w:rPr>
          <w:b/>
          <w:bCs/>
          <w:i/>
          <w:iCs/>
          <w:smallCaps/>
          <w:noProof/>
          <w:sz w:val="28"/>
          <w:szCs w:val="28"/>
          <w:lang w:val="ru-RU"/>
        </w:rPr>
        <w:br w:type="page"/>
        <w:t>Электромагнитное поле - опасный домовой в доме</w:t>
      </w:r>
    </w:p>
    <w:p w14:paraId="13A57EA8" w14:textId="77777777" w:rsidR="00000000" w:rsidRDefault="00061030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14:paraId="4EF8A768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 Российском телев</w:t>
      </w:r>
      <w:r>
        <w:rPr>
          <w:color w:val="000000"/>
          <w:sz w:val="28"/>
          <w:szCs w:val="28"/>
          <w:lang w:val="ru-RU"/>
        </w:rPr>
        <w:t>идении при содействии ЦЭМБ создан фильм с "электромагнитным" домовым в главной роли. События разворачиваются на небольшой кухоньке обычной московской квартиры. Там есть все, что может пожелать современная домохозяйка: два холодильника, телевизор, электропл</w:t>
      </w:r>
      <w:r>
        <w:rPr>
          <w:color w:val="000000"/>
          <w:sz w:val="28"/>
          <w:szCs w:val="28"/>
          <w:lang w:val="ru-RU"/>
        </w:rPr>
        <w:t>ита, вытяжка, печка СВЧ и еще много всякой "мелочи" вроде тостера. Счастливая обладательница этого богатства включила всех своих помощников, а сотрудники ЦЭМБ - многофункциональный датчик. Как только прибор внесли в кухню, он засвистел, запищал, заверещал,</w:t>
      </w:r>
      <w:r>
        <w:rPr>
          <w:color w:val="000000"/>
          <w:sz w:val="28"/>
          <w:szCs w:val="28"/>
          <w:lang w:val="ru-RU"/>
        </w:rPr>
        <w:t xml:space="preserve"> замигали все сигнальные лампочки, Датчик наглядно показал: кухня сплошь покрыта электромагнитным ковром.</w:t>
      </w:r>
    </w:p>
    <w:p w14:paraId="343B1959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Ученые установили, что наибольшую опасность для организма представляет длительное облучение в течение нескольких лет.</w:t>
      </w:r>
    </w:p>
    <w:p w14:paraId="5A4839A1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Страшнее всего, если человек зас</w:t>
      </w:r>
      <w:r>
        <w:rPr>
          <w:color w:val="000000"/>
          <w:sz w:val="28"/>
          <w:szCs w:val="28"/>
          <w:lang w:val="ru-RU"/>
        </w:rPr>
        <w:t>тигнут врасплох - ночью, во время сна. Именно в это время в шишковидной железе головного мозга вырабатывается особый гормон - мелатонин. Его недостаточное количество в организме провоцирует образование у женщин рака груди. На сегодняшний день имеется ряд н</w:t>
      </w:r>
      <w:r>
        <w:rPr>
          <w:color w:val="000000"/>
          <w:sz w:val="28"/>
          <w:szCs w:val="28"/>
          <w:lang w:val="ru-RU"/>
        </w:rPr>
        <w:t>аучных работ, которые весьма убедительно доказывают, что влияние электромагнитного поля промышленной частоты с уровнем 0,3-0,4 мкТл (микро тесла) сильно угнетает выработку этого гормона.</w:t>
      </w:r>
    </w:p>
    <w:p w14:paraId="1FD7CE93" w14:textId="77777777" w:rsidR="0000000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Бывают ситуации, когда бежать некуда. Ужин при свечах стал причудой л</w:t>
      </w:r>
      <w:r>
        <w:rPr>
          <w:color w:val="000000"/>
          <w:sz w:val="28"/>
          <w:szCs w:val="28"/>
          <w:lang w:val="ru-RU"/>
        </w:rPr>
        <w:t>юбителей экзотики. Силовой кабель - своеобразная труба по которой течет ток, - тянется к каждому жилому дому. Незаметно выбравшись из подвала где-нибудь в центре строения, он тут же прячется в распределительный шкаф. А уж наши доблестные проектировщики пос</w:t>
      </w:r>
      <w:r>
        <w:rPr>
          <w:color w:val="000000"/>
          <w:sz w:val="28"/>
          <w:szCs w:val="28"/>
          <w:lang w:val="ru-RU"/>
        </w:rPr>
        <w:t>тарались проложить проводку так, что этот шкаф прилепился не к глухой кладке, а к стенке квартиры. Трогается лифт - толчком нарастает электрический ток, тут же "отзывается" электромагнитное поле. И так целый день. Получается, что почти в каждом доме есть с</w:t>
      </w:r>
      <w:r>
        <w:rPr>
          <w:color w:val="000000"/>
          <w:sz w:val="28"/>
          <w:szCs w:val="28"/>
          <w:lang w:val="ru-RU"/>
        </w:rPr>
        <w:t>воя "нехорошая квартира". Около "нехорошей стены" в "нехорошей комнате" вполне может стоять кровать. Если распределительный шкаф не числится среди ваших "соседей", его без труда заменит обычный телевизор, вещающий за стеной до глубокой ночи.</w:t>
      </w:r>
    </w:p>
    <w:p w14:paraId="351CA542" w14:textId="77777777" w:rsidR="00061030" w:rsidRDefault="00061030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ru-RU"/>
        </w:rPr>
        <w:t>Сравнительно н</w:t>
      </w:r>
      <w:r>
        <w:rPr>
          <w:color w:val="000000"/>
          <w:sz w:val="28"/>
          <w:szCs w:val="28"/>
          <w:lang w:val="ru-RU"/>
        </w:rPr>
        <w:t>едавно ученые выявили категорию людей, которых электромагнитное поле буквально сбивает с ног. В обычных условиях это редкое заболевание "дремлет", его носители мучаются от обычной аллергии, а вот при встрече с электромагнитным полем реагируют на него припа</w:t>
      </w:r>
      <w:r>
        <w:rPr>
          <w:color w:val="000000"/>
          <w:sz w:val="28"/>
          <w:szCs w:val="28"/>
          <w:lang w:val="ru-RU"/>
        </w:rPr>
        <w:t xml:space="preserve">дком, похожим на эпилептический. Англичане, занимающиеся этой проблемой, привозили в ЦЭМБ фильм: женщину-аллергика посадили в автомобиль и повезли к ЛЭП. Метров за сто до линии она начала биться в тяжелом припадке. Когда мачты с проводами остались позади, </w:t>
      </w:r>
      <w:r>
        <w:rPr>
          <w:color w:val="000000"/>
          <w:sz w:val="28"/>
          <w:szCs w:val="28"/>
          <w:lang w:val="ru-RU"/>
        </w:rPr>
        <w:t xml:space="preserve">все как рукой сняло. </w:t>
      </w:r>
      <w:r>
        <w:rPr>
          <w:color w:val="000000"/>
          <w:sz w:val="28"/>
          <w:szCs w:val="28"/>
          <w:lang w:val="en-US"/>
        </w:rPr>
        <w:t>К сожалению, эта женщина не уникальна.</w:t>
      </w:r>
    </w:p>
    <w:sectPr w:rsidR="000610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36"/>
    <w:rsid w:val="00061030"/>
    <w:rsid w:val="0086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C867DC"/>
  <w14:defaultImageDpi w14:val="0"/>
  <w15:docId w15:val="{8A84059B-7EBF-4A58-8B25-F0185179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sr-Cyrl-B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sr-Cyrl-B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2613</Words>
  <Characters>14895</Characters>
  <Application>Microsoft Office Word</Application>
  <DocSecurity>0</DocSecurity>
  <Lines>124</Lines>
  <Paragraphs>34</Paragraphs>
  <ScaleCrop>false</ScaleCrop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2025-02-18T00:20:00Z</dcterms:created>
  <dcterms:modified xsi:type="dcterms:W3CDTF">2025-02-18T00:20:00Z</dcterms:modified>
</cp:coreProperties>
</file>