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A7F5" w14:textId="3247F3CB" w:rsidR="007D41D7" w:rsidRDefault="007D41D7" w:rsidP="007D41D7">
      <w:pPr>
        <w:rPr>
          <w:b/>
          <w:bCs/>
          <w:color w:val="4472C4" w:themeColor="accent1"/>
          <w:sz w:val="28"/>
          <w:szCs w:val="28"/>
        </w:rPr>
      </w:pPr>
      <w:r w:rsidRPr="007D41D7">
        <w:rPr>
          <w:b/>
          <w:bCs/>
          <w:color w:val="4472C4" w:themeColor="accent1"/>
          <w:sz w:val="28"/>
          <w:szCs w:val="28"/>
        </w:rPr>
        <w:t>История космонавтики: от первых запусков до современных миссий</w:t>
      </w:r>
    </w:p>
    <w:p w14:paraId="0D6084F2" w14:textId="77777777" w:rsidR="007D41D7" w:rsidRPr="007D41D7" w:rsidRDefault="007D41D7" w:rsidP="007D41D7">
      <w:pPr>
        <w:rPr>
          <w:b/>
          <w:bCs/>
          <w:color w:val="4472C4" w:themeColor="accent1"/>
          <w:sz w:val="28"/>
          <w:szCs w:val="28"/>
        </w:rPr>
      </w:pPr>
    </w:p>
    <w:p w14:paraId="4D1B35D9" w14:textId="77777777" w:rsidR="007D41D7" w:rsidRDefault="007D41D7" w:rsidP="007D41D7">
      <w:r>
        <w:t>Космонавтика — это область науки и техники, связанная с исследованием космоса и полетами в него. История космонавтики охватывает множество значимых событий, начиная с первых экспериментов с ракетами и заканчивая современными межпланетными миссиями.</w:t>
      </w:r>
    </w:p>
    <w:p w14:paraId="27EDA97D" w14:textId="77777777" w:rsidR="007D41D7" w:rsidRDefault="007D41D7" w:rsidP="007D41D7"/>
    <w:p w14:paraId="638BEA36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1. Ранние эксперименты и теоретические основы</w:t>
      </w:r>
    </w:p>
    <w:p w14:paraId="09A5169A" w14:textId="77777777" w:rsidR="007D41D7" w:rsidRDefault="007D41D7" w:rsidP="007D41D7">
      <w:r>
        <w:t>Истоки космонавтики можно проследить до начала XX века, когда ученые, такие как Константин Циолковский, начали разрабатывать теоретические основы ракетной техники. Циолковский предложил концепцию многоступенчатых ракет и формулу для расчета траектории полета. Его работы заложили фундамент для будущих достижений в космонавтике.</w:t>
      </w:r>
    </w:p>
    <w:p w14:paraId="1D60C486" w14:textId="77777777" w:rsidR="007D41D7" w:rsidRDefault="007D41D7" w:rsidP="007D41D7"/>
    <w:p w14:paraId="24601376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2. Первые ракеты и Второй мировой войны</w:t>
      </w:r>
    </w:p>
    <w:p w14:paraId="14D753FC" w14:textId="77777777" w:rsidR="007D41D7" w:rsidRDefault="007D41D7" w:rsidP="007D41D7">
      <w:r>
        <w:t>В 1940-х годах, во время Второй мировой войны, были разработаны первые боевые ракеты, такие как немецкая ракета V-2. Эти технологии стали основой для послевоенных исследований в области космонавтики, когда ученые, включая Вернера фон Брауна, начали работать на США и СССР.</w:t>
      </w:r>
    </w:p>
    <w:p w14:paraId="23BDB447" w14:textId="77777777" w:rsidR="007D41D7" w:rsidRDefault="007D41D7" w:rsidP="007D41D7"/>
    <w:p w14:paraId="3FB9D771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3. Эра космических запусков</w:t>
      </w:r>
    </w:p>
    <w:p w14:paraId="578AE71C" w14:textId="77777777" w:rsidR="007D41D7" w:rsidRDefault="007D41D7" w:rsidP="007D41D7">
      <w:r>
        <w:t>С началом холодной войны началась гонка в космосе. 4 октября 1957 года Советский Союз запустил первый искусственный спутник Земли — Спутник-1. Это событие стало символом начала космической эры и вызвало значительный интерес к космическим исследованиям.</w:t>
      </w:r>
    </w:p>
    <w:p w14:paraId="06D10DF1" w14:textId="77777777" w:rsidR="007D41D7" w:rsidRDefault="007D41D7" w:rsidP="007D41D7"/>
    <w:p w14:paraId="1D109831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4. Первые люди в космосе</w:t>
      </w:r>
    </w:p>
    <w:p w14:paraId="20AB47C6" w14:textId="77777777" w:rsidR="007D41D7" w:rsidRDefault="007D41D7" w:rsidP="007D41D7">
      <w:r>
        <w:t>12 апреля 1961 года Юрий Гагарин стал первым человеком, совершившим орбитальный полет вокруг Земли на космическом корабле Восток-1. Этот исторический полет открыл новую эру в космонавтике и вдохновил множество людей по всему миру.</w:t>
      </w:r>
    </w:p>
    <w:p w14:paraId="65ED44B4" w14:textId="77777777" w:rsidR="007D41D7" w:rsidRDefault="007D41D7" w:rsidP="007D41D7"/>
    <w:p w14:paraId="5A719C0F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5. Лунные миссии и международное сотрудничество</w:t>
      </w:r>
    </w:p>
    <w:p w14:paraId="764A46CD" w14:textId="4AD8F55B" w:rsidR="007D41D7" w:rsidRDefault="007D41D7" w:rsidP="007D41D7">
      <w:r>
        <w:t xml:space="preserve">В 1969 году NASA осуществило миссию Apollo 11, в ходе которой астронавты Нил Армстронг и </w:t>
      </w:r>
      <w:proofErr w:type="spellStart"/>
      <w:r>
        <w:t>Базз</w:t>
      </w:r>
      <w:proofErr w:type="spellEnd"/>
      <w:r>
        <w:t xml:space="preserve"> </w:t>
      </w:r>
      <w:proofErr w:type="spellStart"/>
      <w:r>
        <w:t>Олдрин</w:t>
      </w:r>
      <w:proofErr w:type="spellEnd"/>
      <w:r>
        <w:t xml:space="preserve"> стали первыми людьми, ступившими на Луну. Это событие стало кульминацией космической гонки и символом человеческой изобретательности.</w:t>
      </w:r>
    </w:p>
    <w:p w14:paraId="1A8B1020" w14:textId="77777777" w:rsidR="007D41D7" w:rsidRDefault="007D41D7" w:rsidP="007D41D7">
      <w:r>
        <w:t>С 1970-х годов началось международное сотрудничество в космосе, включая программы, такие как Спутник и Международная космическая станция (МКС), где ученые из разных стран работают вместе над исследованиями.</w:t>
      </w:r>
    </w:p>
    <w:p w14:paraId="63F65398" w14:textId="77777777" w:rsidR="007D41D7" w:rsidRDefault="007D41D7" w:rsidP="007D41D7"/>
    <w:p w14:paraId="7BF1E25B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6. Современные миссии и будущее космонавтики</w:t>
      </w:r>
    </w:p>
    <w:p w14:paraId="0985ABBB" w14:textId="77777777" w:rsidR="007D41D7" w:rsidRDefault="007D41D7" w:rsidP="007D41D7">
      <w:r>
        <w:lastRenderedPageBreak/>
        <w:t xml:space="preserve">Сегодня космонавтика продолжает развиваться. Современные миссии, такие как Mars Rover и миссии по исследованию астероидов, открывают новые горизонты для человечества. Частные компании, такие как </w:t>
      </w:r>
      <w:proofErr w:type="spellStart"/>
      <w:r>
        <w:t>SpaceX</w:t>
      </w:r>
      <w:proofErr w:type="spellEnd"/>
      <w:r>
        <w:t xml:space="preserve"> и Blue </w:t>
      </w:r>
      <w:proofErr w:type="spellStart"/>
      <w:r>
        <w:t>Origin</w:t>
      </w:r>
      <w:proofErr w:type="spellEnd"/>
      <w:r>
        <w:t>, также играют важную роль в развитии космических технологий и коммерческих запусков.</w:t>
      </w:r>
    </w:p>
    <w:p w14:paraId="6819E359" w14:textId="77777777" w:rsidR="007D41D7" w:rsidRDefault="007D41D7" w:rsidP="007D41D7"/>
    <w:p w14:paraId="4433B2EF" w14:textId="77777777" w:rsidR="007D41D7" w:rsidRPr="007D41D7" w:rsidRDefault="007D41D7" w:rsidP="007D41D7">
      <w:pPr>
        <w:rPr>
          <w:b/>
          <w:bCs/>
        </w:rPr>
      </w:pPr>
      <w:r w:rsidRPr="007D41D7">
        <w:rPr>
          <w:b/>
          <w:bCs/>
        </w:rPr>
        <w:t>Заключение</w:t>
      </w:r>
    </w:p>
    <w:p w14:paraId="3988A5C1" w14:textId="0E64605B" w:rsidR="003947AB" w:rsidRDefault="007D41D7" w:rsidP="007D41D7">
      <w:r>
        <w:t>История космонавтики — это история человеческой стремления к исследованию и открытию нового. От первых запусков до современных миссий, космонавтика продолжает вдохновлять и открывать новые возможности для будущих поколений. С каждым новым достижением мы приближаемся к пониманию нашего места во Вселенной и возможностей, которые она предлагает.</w:t>
      </w:r>
    </w:p>
    <w:sectPr w:rsidR="0039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D7"/>
    <w:rsid w:val="003947AB"/>
    <w:rsid w:val="007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B310"/>
  <w15:chartTrackingRefBased/>
  <w15:docId w15:val="{1670B964-4BC9-45EC-9F70-CE8068B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2025-02-23T10:24:00Z</dcterms:created>
  <dcterms:modified xsi:type="dcterms:W3CDTF">2025-02-23T10:25:00Z</dcterms:modified>
</cp:coreProperties>
</file>