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72FD0" w14:textId="77777777" w:rsidR="00A950F2" w:rsidRPr="009E7DC9" w:rsidRDefault="00D16A8B" w:rsidP="00D16A8B">
      <w:pPr>
        <w:pStyle w:val="1"/>
        <w:jc w:val="center"/>
        <w:rPr>
          <w:b/>
          <w:bCs/>
        </w:rPr>
      </w:pPr>
      <w:r w:rsidRPr="009E7DC9">
        <w:rPr>
          <w:b/>
          <w:bCs/>
        </w:rPr>
        <w:t>Механика сплошных сред: от теории к практике</w:t>
      </w:r>
    </w:p>
    <w:p w14:paraId="4B1201C6" w14:textId="77777777" w:rsidR="00D16A8B" w:rsidRDefault="00D16A8B" w:rsidP="00D16A8B"/>
    <w:p w14:paraId="0CDAE026" w14:textId="77777777" w:rsidR="00D16A8B" w:rsidRDefault="00D16A8B" w:rsidP="00D16A8B">
      <w:r>
        <w:t>Механика сплошных сред является разделом физики, изучающим поведение вещества в условиях, когда оно рассматривается как непрерывная среда, то есть без учета атомарной или молекулярной структуры. Этот раздел физики имеет широкий спектр применений и служит основой для понимания и анализа многих физических и инженерных явлений в реальном мире.</w:t>
      </w:r>
    </w:p>
    <w:p w14:paraId="43D5D5C4" w14:textId="77777777" w:rsidR="00D16A8B" w:rsidRDefault="00D16A8B" w:rsidP="00D16A8B">
      <w:r>
        <w:t>Механика сплошных сред включает в себя ряд основных понятий и законов, которые позволяют описывать деформации и движение среды под воздействием различных сил и внешних воздействий. Основой для механики сплошных сред служит теория упругости и теория пластичности, которые описывают поведение материала при различных нагрузках и деформациях.</w:t>
      </w:r>
    </w:p>
    <w:p w14:paraId="7D76905F" w14:textId="77777777" w:rsidR="00D16A8B" w:rsidRDefault="00D16A8B" w:rsidP="00D16A8B">
      <w:r>
        <w:t>Одним из ключевых понятий в механике сплошных сред является понятие напряжения. Напряжение определяет силовое воздействие на малый элемент среды и позволяет анализировать его реакцию на это воздействие. Важной частью механики сплошных сред является также уравнение движения, которое описывает перемещение и деформацию среды в зависимости от времени и воздействующих сил.</w:t>
      </w:r>
    </w:p>
    <w:p w14:paraId="488D9A5A" w14:textId="77777777" w:rsidR="00D16A8B" w:rsidRDefault="00D16A8B" w:rsidP="00D16A8B">
      <w:r>
        <w:t>Применение механики сплошных сред находит в множестве областей. В инженерии она используется для расчетов прочности материалов, конструкций и машин, а также для проектирования мостов, зданий, и других инфраструктурных объектов. В гидродинамике и аэродинамике механика сплошных сред позволяет моделировать движение жидкостей и газов, что необходимо в авиации, аэрокосмической промышленности и климатологии.</w:t>
      </w:r>
    </w:p>
    <w:p w14:paraId="7B6742B0" w14:textId="77777777" w:rsidR="00D16A8B" w:rsidRDefault="00D16A8B" w:rsidP="00D16A8B">
      <w:r>
        <w:t>Биомеханика применяет принципы механики сплошных сред для анализа движения и нагрузок на человеческое тело, что полезно в медицинских и спортивных исследованиях. Эта область также важна для создания протезов и ортопедических устройств.</w:t>
      </w:r>
    </w:p>
    <w:p w14:paraId="43764B87" w14:textId="77777777" w:rsidR="00D16A8B" w:rsidRDefault="00D16A8B" w:rsidP="00D16A8B">
      <w:r>
        <w:t>Механика сплошных сред имеет фундаментальное значение в физике и инженерных науках, и она продолжает развиваться и расширять свои приложения. В современном мире она является неотъемлемой частью научного и технического прогресса, а также играет ключевую роль в решении многих практических задач.</w:t>
      </w:r>
    </w:p>
    <w:p w14:paraId="2C3C61F8" w14:textId="77777777" w:rsidR="00D16A8B" w:rsidRDefault="00D16A8B" w:rsidP="00D16A8B">
      <w:r>
        <w:t xml:space="preserve">Одним из важных применений механики сплошных сред является акустика. Эта область занимается изучением распространения звуковых волн в среде и их взаимодействием с различными объектами. Механика сплошных сред позволяет моделировать и предсказывать звуковые явления, что имеет большое значение в акустической инженерии, музыке, </w:t>
      </w:r>
      <w:proofErr w:type="spellStart"/>
      <w:r>
        <w:t>сонографии</w:t>
      </w:r>
      <w:proofErr w:type="spellEnd"/>
      <w:r>
        <w:t xml:space="preserve"> и медицинских исследованиях.</w:t>
      </w:r>
    </w:p>
    <w:p w14:paraId="23873E76" w14:textId="77777777" w:rsidR="00D16A8B" w:rsidRDefault="00D16A8B" w:rsidP="00D16A8B">
      <w:r>
        <w:t>В геофизике механика сплошных сред используется для изучения поведения земной коры при сейсмических событиях, таких как землетрясения. Это помогает прогнозировать и минимизировать риски для населения и строительных проектов.</w:t>
      </w:r>
    </w:p>
    <w:p w14:paraId="167406C4" w14:textId="77777777" w:rsidR="00D16A8B" w:rsidRDefault="00D16A8B" w:rsidP="00D16A8B">
      <w:r>
        <w:t>Механика сплошных сред также играет важную роль в области транспорта и авиации. При проектировании автомобилей, самолетов и судов необходимо учитывать множество механических аспектов, включая аэродинамические и гидродинамические характеристики, прочность материалов и устойчивость к деформациям.</w:t>
      </w:r>
    </w:p>
    <w:p w14:paraId="7C345522" w14:textId="77777777" w:rsidR="00D16A8B" w:rsidRDefault="00D16A8B" w:rsidP="00D16A8B">
      <w:r>
        <w:t xml:space="preserve">В медицине механика сплошных сред используется для моделирования течения крови в сосудах, что помогает в диагностике и лечении сердечно-сосудистых заболеваний. Также она применяется </w:t>
      </w:r>
      <w:r>
        <w:lastRenderedPageBreak/>
        <w:t>для анализа механических свойств тканей и органов, что важно для хирургии и создания биомедицинских устройств.</w:t>
      </w:r>
    </w:p>
    <w:p w14:paraId="7EB2E193" w14:textId="77777777" w:rsidR="00D16A8B" w:rsidRDefault="00D16A8B" w:rsidP="00D16A8B">
      <w:r>
        <w:t>В области экологии механика сплошных сред используется для изучения распространения загрязнений в окружающей среде и водных ресурсах. Это помогает оценивать воздействие различных факторов на экосистемы и разрабатывать меры по их сохранению.</w:t>
      </w:r>
    </w:p>
    <w:p w14:paraId="2F84B7B8" w14:textId="77777777" w:rsidR="00D16A8B" w:rsidRPr="00D16A8B" w:rsidRDefault="00D16A8B" w:rsidP="00D16A8B">
      <w:r>
        <w:t>Таким образом, механика сплошных сред является важной областью физики, которая находит широкое применение в науке, технике и многих других сферах человеческой деятельности. Её развитие и применение способствуют более глубокому пониманию многих физических и инженерных явлений, что в свою очередь способствует технологическому и научному прогрессу.</w:t>
      </w:r>
    </w:p>
    <w:sectPr w:rsidR="00D16A8B" w:rsidRPr="00D16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0F2"/>
    <w:rsid w:val="009E7DC9"/>
    <w:rsid w:val="00A950F2"/>
    <w:rsid w:val="00D1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21440"/>
  <w15:chartTrackingRefBased/>
  <w15:docId w15:val="{FB79C38E-3ACB-410A-A678-9257540BB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6A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6A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Igor</cp:lastModifiedBy>
  <cp:revision>4</cp:revision>
  <dcterms:created xsi:type="dcterms:W3CDTF">2024-02-04T06:03:00Z</dcterms:created>
  <dcterms:modified xsi:type="dcterms:W3CDTF">2025-02-23T13:05:00Z</dcterms:modified>
</cp:coreProperties>
</file>