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2861"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АГЕНСТВО ПО ОБРАЗОВАНИЮ РОСИЙСКОЙ ФЕДЕРАЦИИ</w:t>
      </w:r>
    </w:p>
    <w:p w14:paraId="778A05C0"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 "Воронежский Государственный Технический Университет" (ГОУВПО "ВГТУ")</w:t>
      </w:r>
    </w:p>
    <w:p w14:paraId="050B81E7"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Высшей математики и физико-математическ</w:t>
      </w:r>
      <w:r>
        <w:rPr>
          <w:rFonts w:ascii="Times New Roman CYR" w:hAnsi="Times New Roman CYR" w:cs="Times New Roman CYR"/>
          <w:sz w:val="28"/>
          <w:szCs w:val="28"/>
        </w:rPr>
        <w:t>ого моделирования</w:t>
      </w:r>
    </w:p>
    <w:p w14:paraId="258324CE"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327BAEB"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63A992C"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112F19E"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ECC22ED"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864A07B"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776D8C56"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"Математика"</w:t>
      </w:r>
    </w:p>
    <w:p w14:paraId="40ADB089"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"Метрические характеристики графа"</w:t>
      </w:r>
    </w:p>
    <w:p w14:paraId="625A43D2"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BE8B724"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9C6B079"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66D0E58"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0CBE72A"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96FFBA4"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815A40F"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143B95B"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E2A8CBC"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165D660"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ADDDEB1"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CB50085"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6E1D9E9"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171B98D" w14:textId="77777777" w:rsidR="00000000" w:rsidRDefault="00131C5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Воронеж 2006 г.</w:t>
      </w:r>
    </w:p>
    <w:p w14:paraId="12E84472"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7396844E"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05E9BB2" w14:textId="77777777" w:rsidR="00000000" w:rsidRDefault="00131C5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"граф"</w:t>
      </w:r>
    </w:p>
    <w:p w14:paraId="7887E323" w14:textId="77777777" w:rsidR="00000000" w:rsidRDefault="00131C5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Матричное представление графов</w:t>
      </w:r>
    </w:p>
    <w:p w14:paraId="1021B013" w14:textId="77777777" w:rsidR="00000000" w:rsidRDefault="00131C5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Операции над графами</w:t>
      </w:r>
    </w:p>
    <w:p w14:paraId="776C9434" w14:textId="77777777" w:rsidR="00000000" w:rsidRDefault="00131C5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Маршруты, цепи, циклы</w:t>
      </w:r>
    </w:p>
    <w:p w14:paraId="1B7E7DC9" w14:textId="77777777" w:rsidR="00000000" w:rsidRDefault="00131C5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Метрические </w:t>
      </w:r>
      <w:r>
        <w:rPr>
          <w:rFonts w:ascii="Times New Roman CYR" w:hAnsi="Times New Roman CYR" w:cs="Times New Roman CYR"/>
          <w:sz w:val="28"/>
          <w:szCs w:val="28"/>
        </w:rPr>
        <w:t>характеристики графа</w:t>
      </w:r>
    </w:p>
    <w:p w14:paraId="5EAC5B43" w14:textId="77777777" w:rsidR="00000000" w:rsidRDefault="00131C5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Приложение теории графов в различных областях науки и техники</w:t>
      </w:r>
    </w:p>
    <w:p w14:paraId="153611FA" w14:textId="77777777" w:rsidR="00000000" w:rsidRDefault="00131C5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Практическая часть</w:t>
      </w:r>
    </w:p>
    <w:p w14:paraId="565C683B" w14:textId="77777777" w:rsidR="00000000" w:rsidRDefault="00131C5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Листинг программы</w:t>
      </w:r>
    </w:p>
    <w:p w14:paraId="3217730E"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граф матричный смежность маршрут</w:t>
      </w:r>
    </w:p>
    <w:p w14:paraId="48A5AED6"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Понятие "граф"</w:t>
      </w:r>
    </w:p>
    <w:p w14:paraId="17311DEA"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554923"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 V - непустое множество, V</w:t>
      </w:r>
      <w:r>
        <w:rPr>
          <w:rFonts w:ascii="Times New Roman CYR" w:hAnsi="Times New Roman CYR" w:cs="Times New Roman CYR"/>
          <w:position w:val="13"/>
          <w:sz w:val="28"/>
          <w:szCs w:val="28"/>
          <w:vertAlign w:val="superscript"/>
        </w:rPr>
        <w:t xml:space="preserve">(2) </w:t>
      </w:r>
      <w:r>
        <w:rPr>
          <w:rFonts w:ascii="Times New Roman CYR" w:hAnsi="Times New Roman CYR" w:cs="Times New Roman CYR"/>
          <w:sz w:val="28"/>
          <w:szCs w:val="28"/>
        </w:rPr>
        <w:t>- множество всех его двухэлементных подмн</w:t>
      </w:r>
      <w:r>
        <w:rPr>
          <w:rFonts w:ascii="Times New Roman CYR" w:hAnsi="Times New Roman CYR" w:cs="Times New Roman CYR"/>
          <w:sz w:val="28"/>
          <w:szCs w:val="28"/>
        </w:rPr>
        <w:t>ожеств. Пара (V,E), где E - произвольное подмножество множества V</w:t>
      </w:r>
      <w:r>
        <w:rPr>
          <w:rFonts w:ascii="Times New Roman CYR" w:hAnsi="Times New Roman CYR" w:cs="Times New Roman CYR"/>
          <w:position w:val="13"/>
          <w:sz w:val="28"/>
          <w:szCs w:val="28"/>
          <w:vertAlign w:val="superscript"/>
        </w:rPr>
        <w:t>(2)</w:t>
      </w:r>
      <w:r>
        <w:rPr>
          <w:rFonts w:ascii="Times New Roman CYR" w:hAnsi="Times New Roman CYR" w:cs="Times New Roman CYR"/>
          <w:sz w:val="28"/>
          <w:szCs w:val="28"/>
        </w:rPr>
        <w:t xml:space="preserve">, называется графом (неориентированным графом). Элементы множества V называются вершинами графа, а элементы множества E - ребрами. Итак, граф - это конечное множество V вершин и множество </w:t>
      </w:r>
      <w:r>
        <w:rPr>
          <w:rFonts w:ascii="Times New Roman CYR" w:hAnsi="Times New Roman CYR" w:cs="Times New Roman CYR"/>
          <w:sz w:val="28"/>
          <w:szCs w:val="28"/>
        </w:rPr>
        <w:t>E ребер, E</w:t>
      </w:r>
      <w:r>
        <w:rPr>
          <w:rFonts w:ascii="Cambria Math" w:hAnsi="Cambria Math" w:cs="Cambria Math"/>
          <w:sz w:val="28"/>
          <w:szCs w:val="28"/>
        </w:rPr>
        <w:t>⊂</w:t>
      </w:r>
      <w:r>
        <w:rPr>
          <w:rFonts w:ascii="Times New Roman CYR" w:hAnsi="Times New Roman CYR" w:cs="Times New Roman CYR"/>
          <w:sz w:val="28"/>
          <w:szCs w:val="28"/>
        </w:rPr>
        <w:t>V</w:t>
      </w:r>
      <w:r>
        <w:rPr>
          <w:rFonts w:ascii="Times New Roman CYR" w:hAnsi="Times New Roman CYR" w:cs="Times New Roman CYR"/>
          <w:position w:val="13"/>
          <w:sz w:val="28"/>
          <w:szCs w:val="28"/>
          <w:vertAlign w:val="superscript"/>
        </w:rPr>
        <w:t>(2)</w:t>
      </w:r>
      <w:r>
        <w:rPr>
          <w:rFonts w:ascii="Times New Roman CYR" w:hAnsi="Times New Roman CYR" w:cs="Times New Roman CYR"/>
          <w:sz w:val="28"/>
          <w:szCs w:val="28"/>
        </w:rPr>
        <w:t>.</w:t>
      </w:r>
    </w:p>
    <w:p w14:paraId="2CE3A739"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"граф" впервые появился в книге выдающегося венгерского математика Д. Кёнига в 1936 г., хотя начальные задачи теории графов восходят еще к Эйлеру (XVIII в.).</w:t>
      </w:r>
    </w:p>
    <w:p w14:paraId="3492F193"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Множества вершин и ребер графа G обозначается соответственно VG и EG. Верш</w:t>
      </w:r>
      <w:r>
        <w:rPr>
          <w:rFonts w:ascii="Times New Roman CYR" w:hAnsi="Times New Roman CYR" w:cs="Times New Roman CYR"/>
          <w:sz w:val="28"/>
          <w:szCs w:val="28"/>
        </w:rPr>
        <w:t>ины и ребра графа называются его элементами. Число |VG| вершин графа G называется его порядком и обозначается |G|.</w:t>
      </w:r>
    </w:p>
    <w:p w14:paraId="044A734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|G|=n,|EG|=m, то граф называют (n, m)-графом.</w:t>
      </w:r>
    </w:p>
    <w:p w14:paraId="3734A988"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Говорят, что две вершины u и v графа смежны, если множество {u, v} является ребром, и не с</w:t>
      </w:r>
      <w:r>
        <w:rPr>
          <w:rFonts w:ascii="Times New Roman CYR" w:hAnsi="Times New Roman CYR" w:cs="Times New Roman CYR"/>
          <w:sz w:val="28"/>
          <w:szCs w:val="28"/>
        </w:rPr>
        <w:t>межны в противном случае. Если e={u, v}- ребро, то вершины u и v называют его концами. В этой ситуации говорят также, что ребро e соединяет вершины u и v.</w:t>
      </w:r>
    </w:p>
    <w:p w14:paraId="7A58983A"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ребра называются смежными, если они имеют общий конец.</w:t>
      </w:r>
    </w:p>
    <w:p w14:paraId="33D4D066"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Вершина v и ребро e называются инцидентным</w:t>
      </w:r>
      <w:r>
        <w:rPr>
          <w:rFonts w:ascii="Times New Roman CYR" w:hAnsi="Times New Roman CYR" w:cs="Times New Roman CYR"/>
          <w:sz w:val="28"/>
          <w:szCs w:val="28"/>
        </w:rPr>
        <w:t>и, если v является одним из концов ребра e, и не инцидентными в противном случае.</w:t>
      </w:r>
    </w:p>
    <w:p w14:paraId="064B9F1E"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Заметим, что смежность есть отношение между однородными элементами графа, тогда как инцидентность является отношением между разнородными элементами.</w:t>
      </w:r>
    </w:p>
    <w:p w14:paraId="1E23EF02"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Множество всех вершин гра</w:t>
      </w:r>
      <w:r>
        <w:rPr>
          <w:rFonts w:ascii="Times New Roman CYR" w:hAnsi="Times New Roman CYR" w:cs="Times New Roman CYR"/>
          <w:sz w:val="28"/>
          <w:szCs w:val="28"/>
        </w:rPr>
        <w:t>фа G, смежных с некоторой вершиной v, называется окружением вершины v и обозначается NG(v) или просто N(v).</w:t>
      </w:r>
    </w:p>
    <w:p w14:paraId="6394E08A"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Графы удобно изображать в виде рисунков (геометрических графов). </w:t>
      </w:r>
      <w:r>
        <w:rPr>
          <w:rFonts w:ascii="Times New Roman CYR" w:hAnsi="Times New Roman CYR" w:cs="Times New Roman CYR"/>
          <w:sz w:val="28"/>
          <w:szCs w:val="28"/>
        </w:rPr>
        <w:lastRenderedPageBreak/>
        <w:t xml:space="preserve">Геометрический граф в пространстве n-мерном евклидовом пространстве </w:t>
      </w:r>
      <w:r>
        <w:rPr>
          <w:rFonts w:ascii="Times New Roman" w:hAnsi="Times New Roman" w:cs="Times New Roman"/>
          <w:sz w:val="28"/>
          <w:szCs w:val="28"/>
        </w:rPr>
        <w:t>ε</w:t>
      </w:r>
      <w:r>
        <w:rPr>
          <w:rFonts w:ascii="Times New Roman CYR" w:hAnsi="Times New Roman CYR" w:cs="Times New Roman CYR"/>
          <w:position w:val="13"/>
          <w:sz w:val="28"/>
          <w:szCs w:val="28"/>
          <w:vertAlign w:val="superscript"/>
        </w:rPr>
        <w:t xml:space="preserve">n </w:t>
      </w:r>
      <w:r>
        <w:rPr>
          <w:rFonts w:ascii="Times New Roman CYR" w:hAnsi="Times New Roman CYR" w:cs="Times New Roman CYR"/>
          <w:sz w:val="28"/>
          <w:szCs w:val="28"/>
        </w:rPr>
        <w:t>есть множест</w:t>
      </w:r>
      <w:r>
        <w:rPr>
          <w:rFonts w:ascii="Times New Roman CYR" w:hAnsi="Times New Roman CYR" w:cs="Times New Roman CYR"/>
          <w:sz w:val="28"/>
          <w:szCs w:val="28"/>
        </w:rPr>
        <w:t xml:space="preserve">во точек пространства </w:t>
      </w:r>
      <w:r>
        <w:rPr>
          <w:rFonts w:ascii="Times New Roman" w:hAnsi="Times New Roman" w:cs="Times New Roman"/>
          <w:sz w:val="28"/>
          <w:szCs w:val="28"/>
        </w:rPr>
        <w:t>ε</w:t>
      </w:r>
      <w:r>
        <w:rPr>
          <w:rFonts w:ascii="Times New Roman CYR" w:hAnsi="Times New Roman CYR" w:cs="Times New Roman CYR"/>
          <w:position w:val="13"/>
          <w:sz w:val="28"/>
          <w:szCs w:val="28"/>
          <w:vertAlign w:val="superscript"/>
        </w:rPr>
        <w:t xml:space="preserve">n </w:t>
      </w:r>
      <w:r>
        <w:rPr>
          <w:rFonts w:ascii="Times New Roman CYR" w:hAnsi="Times New Roman CYR" w:cs="Times New Roman CYR"/>
          <w:sz w:val="28"/>
          <w:szCs w:val="28"/>
        </w:rPr>
        <w:t>и множество E простых кривых, таких: 1) что каждая замкнутая кривая в E содержит только одну точку v множества V; 2) каждая незамкнутая кривая в E содержит ровно две точки множества V, которые являются ее граничными точками; 3) кри</w:t>
      </w:r>
      <w:r>
        <w:rPr>
          <w:rFonts w:ascii="Times New Roman CYR" w:hAnsi="Times New Roman CYR" w:cs="Times New Roman CYR"/>
          <w:sz w:val="28"/>
          <w:szCs w:val="28"/>
        </w:rPr>
        <w:t>вые в E не имеют общих точек кроме точек из множества V. При этом точки множества V соответствуют вершинам графа, а соединяющие пары точек линии - ребрам.</w:t>
      </w:r>
    </w:p>
    <w:p w14:paraId="6176EC8A"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 G называется полным, если любые две его вершины смежны. Полный граф порядка n обозначается Kn.</w:t>
      </w:r>
    </w:p>
    <w:p w14:paraId="2A5D653E"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раф называется вырожденным (пустым), если любые две его вершины не смежны (т.е. у него нет ребер).</w:t>
      </w:r>
    </w:p>
    <w:p w14:paraId="5C01BFB5" w14:textId="63BB49E0"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Пусть G и H графы, а </w:t>
      </w:r>
      <w:r>
        <w:rPr>
          <w:rFonts w:ascii="Cambria" w:hAnsi="Cambria" w:cs="Cambria"/>
          <w:sz w:val="28"/>
          <w:szCs w:val="28"/>
        </w:rPr>
        <w:t>ϕ</w:t>
      </w:r>
      <w:r>
        <w:rPr>
          <w:rFonts w:ascii="Times New Roman CYR" w:hAnsi="Times New Roman CYR" w:cs="Times New Roman CYR"/>
          <w:sz w:val="28"/>
          <w:szCs w:val="28"/>
        </w:rPr>
        <w:t>: VG</w:t>
      </w:r>
      <w:r>
        <w:rPr>
          <w:rFonts w:ascii="Times New Roman" w:hAnsi="Times New Roman" w:cs="Times New Roman"/>
          <w:sz w:val="28"/>
          <w:szCs w:val="28"/>
        </w:rPr>
        <w:t>→</w:t>
      </w:r>
      <w:r>
        <w:rPr>
          <w:rFonts w:ascii="Times New Roman CYR" w:hAnsi="Times New Roman CYR" w:cs="Times New Roman CYR"/>
          <w:sz w:val="28"/>
          <w:szCs w:val="28"/>
        </w:rPr>
        <w:t xml:space="preserve">VH - биекция. Если для любых вершин u и v их образы </w:t>
      </w:r>
      <w:r>
        <w:rPr>
          <w:rFonts w:ascii="Cambria" w:hAnsi="Cambria" w:cs="Cambria"/>
          <w:sz w:val="28"/>
          <w:szCs w:val="28"/>
        </w:rPr>
        <w:t>ϕ</w:t>
      </w:r>
      <w:r>
        <w:rPr>
          <w:rFonts w:ascii="Times New Roman CYR" w:hAnsi="Times New Roman CYR" w:cs="Times New Roman CYR"/>
          <w:sz w:val="28"/>
          <w:szCs w:val="28"/>
        </w:rPr>
        <w:t xml:space="preserve">(u) и </w:t>
      </w:r>
      <w:r>
        <w:rPr>
          <w:rFonts w:ascii="Cambria" w:hAnsi="Cambria" w:cs="Cambria"/>
          <w:sz w:val="28"/>
          <w:szCs w:val="28"/>
        </w:rPr>
        <w:t>ϕ</w:t>
      </w:r>
      <w:r>
        <w:rPr>
          <w:rFonts w:ascii="Times New Roman CYR" w:hAnsi="Times New Roman CYR" w:cs="Times New Roman CYR"/>
          <w:sz w:val="28"/>
          <w:szCs w:val="28"/>
        </w:rPr>
        <w:t>(v) смежны в H тогда и только тогда, когда u и v смежны в G, то эта би</w:t>
      </w:r>
      <w:r>
        <w:rPr>
          <w:rFonts w:ascii="Times New Roman CYR" w:hAnsi="Times New Roman CYR" w:cs="Times New Roman CYR"/>
          <w:sz w:val="28"/>
          <w:szCs w:val="28"/>
        </w:rPr>
        <w:t>екция называется изоморфизмом графов G и H, асами графы G и H - изоморфными. Изоморфные графы будем обозначать G</w:t>
      </w:r>
      <w:r>
        <w:rPr>
          <w:rFonts w:ascii="Cambria Math" w:hAnsi="Cambria Math" w:cs="Cambria Math"/>
          <w:sz w:val="28"/>
          <w:szCs w:val="28"/>
        </w:rPr>
        <w:t>≅</w:t>
      </w:r>
      <w:r>
        <w:rPr>
          <w:rFonts w:ascii="Times New Roman CYR" w:hAnsi="Times New Roman CYR" w:cs="Times New Roman CYR"/>
          <w:sz w:val="28"/>
          <w:szCs w:val="28"/>
        </w:rPr>
        <w:t>H (атакже H</w:t>
      </w:r>
      <w:r w:rsidR="00185670">
        <w:rPr>
          <w:rFonts w:ascii="Microsoft Sans Serif" w:hAnsi="Microsoft Sans Serif" w:cs="Microsoft Sans Serif"/>
          <w:noProof/>
          <w:sz w:val="17"/>
          <w:szCs w:val="17"/>
        </w:rPr>
        <w:drawing>
          <wp:inline distT="0" distB="0" distL="0" distR="0" wp14:anchorId="1E9D1DE9" wp14:editId="63698FB7">
            <wp:extent cx="123825" cy="104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rFonts w:ascii="Times New Roman CYR" w:hAnsi="Times New Roman CYR" w:cs="Times New Roman CYR"/>
          <w:sz w:val="28"/>
          <w:szCs w:val="28"/>
        </w:rPr>
        <w:t>G).</w:t>
      </w:r>
    </w:p>
    <w:p w14:paraId="4A2467D5"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граф G изоморфен геометрическому графу G', то G' называется геометрической реализацией </w:t>
      </w:r>
      <w:r>
        <w:rPr>
          <w:rFonts w:ascii="Times New Roman CYR" w:hAnsi="Times New Roman CYR" w:cs="Times New Roman CYR"/>
          <w:sz w:val="28"/>
          <w:szCs w:val="28"/>
        </w:rPr>
        <w:t>графа G.</w:t>
      </w:r>
    </w:p>
    <w:p w14:paraId="71B0317D"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отношение изоморфизма графов является эквивалентностью. Следовательно, множество всех графов разбивается на классы так, что графы из одного класса попарно изоморфны, а графы из разных классов не изоморфны. Изоморфные графы естественн</w:t>
      </w:r>
      <w:r>
        <w:rPr>
          <w:rFonts w:ascii="Times New Roman CYR" w:hAnsi="Times New Roman CYR" w:cs="Times New Roman CYR"/>
          <w:sz w:val="28"/>
          <w:szCs w:val="28"/>
        </w:rPr>
        <w:t>о отождествлять, т.е. считать совпадающими (их можно изобразить одним рисунком). Они могли бы различаться конкретной природой элементов, но именно это игнорируется при введении понятия "граф".</w:t>
      </w:r>
    </w:p>
    <w:p w14:paraId="0F6783D2"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ситуациях все же приходится различать изоморфные гр</w:t>
      </w:r>
      <w:r>
        <w:rPr>
          <w:rFonts w:ascii="Times New Roman CYR" w:hAnsi="Times New Roman CYR" w:cs="Times New Roman CYR"/>
          <w:sz w:val="28"/>
          <w:szCs w:val="28"/>
        </w:rPr>
        <w:t xml:space="preserve">афы, и тогда полезно понятие "помеченного графа". Граф порядка n называется помеченным, если его вершинам присвоены некоторые метки, например 1, 2, ..., </w:t>
      </w:r>
      <w:r>
        <w:rPr>
          <w:rFonts w:ascii="Times New Roman CYR" w:hAnsi="Times New Roman CYR" w:cs="Times New Roman CYR"/>
          <w:sz w:val="28"/>
          <w:szCs w:val="28"/>
        </w:rPr>
        <w:lastRenderedPageBreak/>
        <w:t>n. Отождествив каждую из вершин графа с ее номером (и, следовательно, множество вершин - с множеством ч</w:t>
      </w:r>
      <w:r>
        <w:rPr>
          <w:rFonts w:ascii="Times New Roman CYR" w:hAnsi="Times New Roman CYR" w:cs="Times New Roman CYR"/>
          <w:sz w:val="28"/>
          <w:szCs w:val="28"/>
        </w:rPr>
        <w:t>исел {1, 2, ..., n }), определим равенство помеченных графов G и H одного и того же порядка: G=H тогда и только тогда, когда EG =EH.</w:t>
      </w:r>
    </w:p>
    <w:p w14:paraId="1138C910"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необходимости подчеркнуть, что рассматриваемые графы различаются лишь с точностью до изоморфизма, говорят:"абстрактный </w:t>
      </w:r>
      <w:r>
        <w:rPr>
          <w:rFonts w:ascii="Times New Roman CYR" w:hAnsi="Times New Roman CYR" w:cs="Times New Roman CYR"/>
          <w:sz w:val="28"/>
          <w:szCs w:val="28"/>
        </w:rPr>
        <w:t>граф".</w:t>
      </w:r>
    </w:p>
    <w:p w14:paraId="4A862003"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Иногда рассмотренное выше понятие "граф" оказывается недостаточным и приходится рассматривать более общие объекты, в которых две вершины могут соединяться более чем одним ребром. Так возникает понятие "мультиграф". Мультиграф - это пара (V, E), где </w:t>
      </w:r>
      <w:r>
        <w:rPr>
          <w:rFonts w:ascii="Times New Roman CYR" w:hAnsi="Times New Roman CYR" w:cs="Times New Roman CYR"/>
          <w:sz w:val="28"/>
          <w:szCs w:val="28"/>
        </w:rPr>
        <w:t>V- непустое множество (вершин), а E- семейство подмножеств множества V</w:t>
      </w:r>
      <w:r>
        <w:rPr>
          <w:rFonts w:ascii="Times New Roman CYR" w:hAnsi="Times New Roman CYR" w:cs="Times New Roman CYR"/>
          <w:position w:val="13"/>
          <w:sz w:val="28"/>
          <w:szCs w:val="28"/>
          <w:vertAlign w:val="superscript"/>
        </w:rPr>
        <w:t xml:space="preserve">(2) </w:t>
      </w:r>
      <w:r>
        <w:rPr>
          <w:rFonts w:ascii="Times New Roman CYR" w:hAnsi="Times New Roman CYR" w:cs="Times New Roman CYR"/>
          <w:sz w:val="28"/>
          <w:szCs w:val="28"/>
        </w:rPr>
        <w:t>(ребер). Употребление термина "семейство" вместо "множество" означает, что элементы множества V</w:t>
      </w:r>
      <w:r>
        <w:rPr>
          <w:rFonts w:ascii="Times New Roman CYR" w:hAnsi="Times New Roman CYR" w:cs="Times New Roman CYR"/>
          <w:position w:val="13"/>
          <w:sz w:val="28"/>
          <w:szCs w:val="28"/>
          <w:vertAlign w:val="superscript"/>
        </w:rPr>
        <w:t xml:space="preserve">(2) </w:t>
      </w:r>
      <w:r>
        <w:rPr>
          <w:rFonts w:ascii="Times New Roman CYR" w:hAnsi="Times New Roman CYR" w:cs="Times New Roman CYR"/>
          <w:sz w:val="28"/>
          <w:szCs w:val="28"/>
        </w:rPr>
        <w:t>могут в E повторяться, т.е. допускаются кратные ребра.</w:t>
      </w:r>
    </w:p>
    <w:p w14:paraId="1686EB95"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Дальнейшее обобщение состоит</w:t>
      </w:r>
      <w:r>
        <w:rPr>
          <w:rFonts w:ascii="Times New Roman CYR" w:hAnsi="Times New Roman CYR" w:cs="Times New Roman CYR"/>
          <w:sz w:val="28"/>
          <w:szCs w:val="28"/>
        </w:rPr>
        <w:t xml:space="preserve"> в том, что кроме кратных ребер допускаются еще петли, т.е. ребра, соединяющую вершину саму с собой. Псевдограф - это пара (V, E), где V- непустое множество (вершин), а E- некоторое семейство неупорядоченных пар (ребер), не обязательно различных.</w:t>
      </w:r>
    </w:p>
    <w:p w14:paraId="51087A76" w14:textId="6B7D5725"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Изучаются</w:t>
      </w:r>
      <w:r>
        <w:rPr>
          <w:rFonts w:ascii="Times New Roman CYR" w:hAnsi="Times New Roman CYR" w:cs="Times New Roman CYR"/>
          <w:sz w:val="28"/>
          <w:szCs w:val="28"/>
        </w:rPr>
        <w:t xml:space="preserve"> также ориентированные графы. Тогда множество V</w:t>
      </w:r>
      <w:r>
        <w:rPr>
          <w:rFonts w:ascii="Times New Roman CYR" w:hAnsi="Times New Roman CYR" w:cs="Times New Roman CYR"/>
          <w:position w:val="13"/>
          <w:sz w:val="28"/>
          <w:szCs w:val="28"/>
          <w:vertAlign w:val="superscript"/>
        </w:rPr>
        <w:t xml:space="preserve">(2) </w:t>
      </w:r>
      <w:r>
        <w:rPr>
          <w:rFonts w:ascii="Times New Roman CYR" w:hAnsi="Times New Roman CYR" w:cs="Times New Roman CYR"/>
          <w:sz w:val="28"/>
          <w:szCs w:val="28"/>
        </w:rPr>
        <w:t>заменяется декартовым квадратом V</w:t>
      </w:r>
      <w:r>
        <w:rPr>
          <w:rFonts w:ascii="Times New Roman CYR" w:hAnsi="Times New Roman CYR" w:cs="Times New Roman CYR"/>
          <w:position w:val="13"/>
          <w:sz w:val="28"/>
          <w:szCs w:val="28"/>
          <w:vertAlign w:val="superscript"/>
        </w:rPr>
        <w:t>2</w:t>
      </w:r>
      <w:r>
        <w:rPr>
          <w:rFonts w:ascii="Times New Roman CYR" w:hAnsi="Times New Roman CYR" w:cs="Times New Roman CYR"/>
          <w:sz w:val="28"/>
          <w:szCs w:val="28"/>
        </w:rPr>
        <w:t>, состоящим из упорядоченных пар элементов множества V. Ориентированный граф (или орграф)- это пара (V, A), где V- множество вершин, A- множество ориентированных ребер, ко</w:t>
      </w:r>
      <w:r>
        <w:rPr>
          <w:rFonts w:ascii="Times New Roman CYR" w:hAnsi="Times New Roman CYR" w:cs="Times New Roman CYR"/>
          <w:sz w:val="28"/>
          <w:szCs w:val="28"/>
        </w:rPr>
        <w:t>торые называются дугами, A</w:t>
      </w:r>
      <w:r w:rsidR="00185670">
        <w:rPr>
          <w:rFonts w:ascii="Microsoft Sans Serif" w:hAnsi="Microsoft Sans Serif" w:cs="Microsoft Sans Serif"/>
          <w:noProof/>
          <w:sz w:val="17"/>
          <w:szCs w:val="17"/>
        </w:rPr>
        <w:drawing>
          <wp:inline distT="0" distB="0" distL="0" distR="0" wp14:anchorId="0C912507" wp14:editId="2D247A87">
            <wp:extent cx="123825" cy="104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rFonts w:ascii="Times New Roman CYR" w:hAnsi="Times New Roman CYR" w:cs="Times New Roman CYR"/>
          <w:sz w:val="28"/>
          <w:szCs w:val="28"/>
        </w:rPr>
        <w:t>V</w:t>
      </w:r>
      <w:r>
        <w:rPr>
          <w:rFonts w:ascii="Times New Roman CYR" w:hAnsi="Times New Roman CYR" w:cs="Times New Roman CYR"/>
          <w:position w:val="13"/>
          <w:sz w:val="28"/>
          <w:szCs w:val="28"/>
          <w:vertAlign w:val="superscript"/>
        </w:rPr>
        <w:t>2</w:t>
      </w:r>
      <w:r>
        <w:rPr>
          <w:rFonts w:ascii="Times New Roman CYR" w:hAnsi="Times New Roman CYR" w:cs="Times New Roman CYR"/>
          <w:sz w:val="28"/>
          <w:szCs w:val="28"/>
        </w:rPr>
        <w:t>.</w:t>
      </w:r>
    </w:p>
    <w:p w14:paraId="4D4ED7B5"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a=(v1, v2) - дуга, то вершины v1 и v2 называются ее началом и концом соответственно.</w:t>
      </w:r>
    </w:p>
    <w:p w14:paraId="64B62899"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Аналогично неориентированному определяется ориентированный мультиграф. Рассматриваются также смешанны</w:t>
      </w:r>
      <w:r>
        <w:rPr>
          <w:rFonts w:ascii="Times New Roman CYR" w:hAnsi="Times New Roman CYR" w:cs="Times New Roman CYR"/>
          <w:sz w:val="28"/>
          <w:szCs w:val="28"/>
        </w:rPr>
        <w:t xml:space="preserve">е графы, у которых есть и дуги, инеориентированные ребра. Заменяя каждую пару (u, v) из множества E, </w:t>
      </w:r>
      <w:r>
        <w:rPr>
          <w:rFonts w:ascii="Times New Roman CYR" w:hAnsi="Times New Roman CYR" w:cs="Times New Roman CYR"/>
          <w:sz w:val="28"/>
          <w:szCs w:val="28"/>
        </w:rPr>
        <w:lastRenderedPageBreak/>
        <w:t>ориентированного (или смешанного) графа G неупорядоченной парой {u, v}, состоящей из тех же элементов uи v, получаем ассоциированный с G=(V, E) графом псев</w:t>
      </w:r>
      <w:r>
        <w:rPr>
          <w:rFonts w:ascii="Times New Roman CYR" w:hAnsi="Times New Roman CYR" w:cs="Times New Roman CYR"/>
          <w:sz w:val="28"/>
          <w:szCs w:val="28"/>
        </w:rPr>
        <w:t>дограф H=(V, E</w:t>
      </w:r>
      <w:r>
        <w:rPr>
          <w:rFonts w:ascii="Times New Roman CYR" w:hAnsi="Times New Roman CYR" w:cs="Times New Roman CYR"/>
          <w:position w:val="13"/>
          <w:sz w:val="28"/>
          <w:szCs w:val="28"/>
          <w:vertAlign w:val="superscript"/>
        </w:rPr>
        <w:t>0</w:t>
      </w:r>
      <w:r>
        <w:rPr>
          <w:rFonts w:ascii="Times New Roman CYR" w:hAnsi="Times New Roman CYR" w:cs="Times New Roman CYR"/>
          <w:sz w:val="28"/>
          <w:szCs w:val="28"/>
        </w:rPr>
        <w:t>). Также говорят, что граф H есть основание графа G.</w:t>
      </w:r>
    </w:p>
    <w:p w14:paraId="3B405A5C"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Орграф называется турниром, если его основание является полным графом.</w:t>
      </w:r>
    </w:p>
    <w:p w14:paraId="2ED76107"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всех рассмотренных обобщений понятия "граф" аналогично вводится понятие изоморфизма как биекции между множествами</w:t>
      </w:r>
      <w:r>
        <w:rPr>
          <w:rFonts w:ascii="Times New Roman CYR" w:hAnsi="Times New Roman CYR" w:cs="Times New Roman CYR"/>
          <w:sz w:val="28"/>
          <w:szCs w:val="28"/>
        </w:rPr>
        <w:t xml:space="preserve"> вершин, сохраняющей смежность, кратности ребер, петли и направления дуг.</w:t>
      </w:r>
    </w:p>
    <w:p w14:paraId="17B208B6"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404E651" w14:textId="5FDEB330" w:rsidR="00000000" w:rsidRDefault="001856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746258E" wp14:editId="0BEEB692">
            <wp:extent cx="3714750" cy="3762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0" cy="3762375"/>
                    </a:xfrm>
                    <a:prstGeom prst="rect">
                      <a:avLst/>
                    </a:prstGeom>
                    <a:noFill/>
                    <a:ln>
                      <a:noFill/>
                    </a:ln>
                  </pic:spPr>
                </pic:pic>
              </a:graphicData>
            </a:graphic>
          </wp:inline>
        </w:drawing>
      </w:r>
    </w:p>
    <w:p w14:paraId="6B046DBE" w14:textId="42676141" w:rsidR="00000000" w:rsidRDefault="001856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lastRenderedPageBreak/>
        <w:drawing>
          <wp:inline distT="0" distB="0" distL="0" distR="0" wp14:anchorId="191B9247" wp14:editId="0837092B">
            <wp:extent cx="4114800" cy="1743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1743075"/>
                    </a:xfrm>
                    <a:prstGeom prst="rect">
                      <a:avLst/>
                    </a:prstGeom>
                    <a:noFill/>
                    <a:ln>
                      <a:noFill/>
                    </a:ln>
                  </pic:spPr>
                </pic:pic>
              </a:graphicData>
            </a:graphic>
          </wp:inline>
        </w:drawing>
      </w:r>
    </w:p>
    <w:p w14:paraId="23F2F455"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Пусть G - граф, w: EG</w:t>
      </w:r>
      <w:r>
        <w:rPr>
          <w:rFonts w:ascii="Times New Roman" w:hAnsi="Times New Roman" w:cs="Times New Roman"/>
          <w:sz w:val="28"/>
          <w:szCs w:val="28"/>
        </w:rPr>
        <w:t>→</w:t>
      </w:r>
      <w:r>
        <w:rPr>
          <w:rFonts w:ascii="Times New Roman CYR" w:hAnsi="Times New Roman CYR" w:cs="Times New Roman CYR"/>
          <w:sz w:val="28"/>
          <w:szCs w:val="28"/>
        </w:rPr>
        <w:t>R</w:t>
      </w:r>
      <w:r>
        <w:rPr>
          <w:rFonts w:ascii="Times New Roman CYR" w:hAnsi="Times New Roman CYR" w:cs="Times New Roman CYR"/>
          <w:position w:val="13"/>
          <w:sz w:val="28"/>
          <w:szCs w:val="28"/>
          <w:vertAlign w:val="superscript"/>
        </w:rPr>
        <w:t xml:space="preserve">+ </w:t>
      </w:r>
      <w:r>
        <w:rPr>
          <w:rFonts w:ascii="Times New Roman CYR" w:hAnsi="Times New Roman CYR" w:cs="Times New Roman CYR"/>
          <w:sz w:val="28"/>
          <w:szCs w:val="28"/>
        </w:rPr>
        <w:t>вещественнозначная функция, ставящая в соответствие каждому ребру e неотрицательно</w:t>
      </w:r>
      <w:r>
        <w:rPr>
          <w:rFonts w:ascii="Times New Roman CYR" w:hAnsi="Times New Roman CYR" w:cs="Times New Roman CYR"/>
          <w:sz w:val="28"/>
          <w:szCs w:val="28"/>
        </w:rPr>
        <w:t>е число w(e)- вес ребра e. Пару (G, w) назовем взвешенным графом. Под весом любого подграфа (возможно, несобственного) взвешенного графа будем понимать сумму весов его ребер.</w:t>
      </w:r>
    </w:p>
    <w:p w14:paraId="3A942058"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FA9A409"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Матричное представление графов</w:t>
      </w:r>
    </w:p>
    <w:p w14:paraId="0A06E5D5"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ABD9D2"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Пусть G -помеченный граф порядка n, VG={1, 2, </w:t>
      </w:r>
      <w:r>
        <w:rPr>
          <w:rFonts w:ascii="Times New Roman CYR" w:hAnsi="Times New Roman CYR" w:cs="Times New Roman CYR"/>
          <w:sz w:val="28"/>
          <w:szCs w:val="28"/>
        </w:rPr>
        <w:t>... , n}. Определим бинарную n</w:t>
      </w:r>
      <w:r>
        <w:rPr>
          <w:rFonts w:ascii="Times New Roman" w:hAnsi="Times New Roman" w:cs="Times New Roman"/>
          <w:sz w:val="28"/>
          <w:szCs w:val="28"/>
        </w:rPr>
        <w:t>×</w:t>
      </w:r>
      <w:r>
        <w:rPr>
          <w:rFonts w:ascii="Times New Roman CYR" w:hAnsi="Times New Roman CYR" w:cs="Times New Roman CYR"/>
          <w:sz w:val="28"/>
          <w:szCs w:val="28"/>
        </w:rPr>
        <w:t>n-матрицу A=A(G), положив</w:t>
      </w:r>
    </w:p>
    <w:p w14:paraId="6CD02507"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8297249" w14:textId="2B6C46E7" w:rsidR="00000000" w:rsidRDefault="001856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1C77187" wp14:editId="3DDEE7B8">
            <wp:extent cx="1609725" cy="676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676275"/>
                    </a:xfrm>
                    <a:prstGeom prst="rect">
                      <a:avLst/>
                    </a:prstGeom>
                    <a:noFill/>
                    <a:ln>
                      <a:noFill/>
                    </a:ln>
                  </pic:spPr>
                </pic:pic>
              </a:graphicData>
            </a:graphic>
          </wp:inline>
        </w:drawing>
      </w:r>
    </w:p>
    <w:p w14:paraId="39120DFF"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p>
    <w:p w14:paraId="04AFC150"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A(G) называется матрицей смежности графа G. Это симметричная матрица с нулями на диагонали. Число единиц в строке равно степени соответствующей вершины.</w:t>
      </w:r>
    </w:p>
    <w:p w14:paraId="6597CD16"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Очевидн</w:t>
      </w:r>
      <w:r>
        <w:rPr>
          <w:rFonts w:ascii="Times New Roman CYR" w:hAnsi="Times New Roman CYR" w:cs="Times New Roman CYR"/>
          <w:sz w:val="28"/>
          <w:szCs w:val="28"/>
        </w:rPr>
        <w:t>о, что соответствие G</w:t>
      </w:r>
      <w:r>
        <w:rPr>
          <w:rFonts w:ascii="Times New Roman" w:hAnsi="Times New Roman" w:cs="Times New Roman"/>
          <w:sz w:val="28"/>
          <w:szCs w:val="28"/>
        </w:rPr>
        <w:t>→</w:t>
      </w:r>
      <w:r>
        <w:rPr>
          <w:rFonts w:ascii="Times New Roman CYR" w:hAnsi="Times New Roman CYR" w:cs="Times New Roman CYR"/>
          <w:sz w:val="28"/>
          <w:szCs w:val="28"/>
        </w:rPr>
        <w:t>A(G) определяет биекцию множества помеченных графов порядка n на множество бинарных симметричных n</w:t>
      </w:r>
      <w:r>
        <w:rPr>
          <w:rFonts w:ascii="Times New Roman" w:hAnsi="Times New Roman" w:cs="Times New Roman"/>
          <w:sz w:val="28"/>
          <w:szCs w:val="28"/>
        </w:rPr>
        <w:t>×</w:t>
      </w:r>
      <w:r>
        <w:rPr>
          <w:rFonts w:ascii="Times New Roman CYR" w:hAnsi="Times New Roman CYR" w:cs="Times New Roman CYR"/>
          <w:sz w:val="28"/>
          <w:szCs w:val="28"/>
        </w:rPr>
        <w:t>n-матриц с нулевой диагональю.</w:t>
      </w:r>
    </w:p>
    <w:p w14:paraId="0BA3B996" w14:textId="4A6D1E45" w:rsidR="00000000" w:rsidRDefault="00185670">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Microsoft Sans Serif" w:hAnsi="Microsoft Sans Serif" w:cs="Microsoft Sans Serif"/>
          <w:noProof/>
          <w:sz w:val="17"/>
          <w:szCs w:val="17"/>
        </w:rPr>
        <w:drawing>
          <wp:inline distT="0" distB="0" distL="0" distR="0" wp14:anchorId="6B5B29AC" wp14:editId="75F17046">
            <wp:extent cx="104775"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00131C57">
        <w:rPr>
          <w:rFonts w:ascii="Times New Roman CYR" w:hAnsi="Times New Roman CYR" w:cs="Times New Roman CYR"/>
          <w:sz w:val="28"/>
          <w:szCs w:val="28"/>
        </w:rPr>
        <w:t>Аналогично определяются матрицы смежности A мульти- и псевдографов: i</w:t>
      </w:r>
      <w:r w:rsidR="00131C57">
        <w:rPr>
          <w:rFonts w:ascii="Times New Roman CYR" w:hAnsi="Times New Roman CYR" w:cs="Times New Roman CYR"/>
          <w:sz w:val="28"/>
          <w:szCs w:val="28"/>
        </w:rPr>
        <w:t>k равно числу ребер, соединяющих вершины i и k (при этом петля означает два ребра).</w:t>
      </w:r>
    </w:p>
    <w:p w14:paraId="231354E2"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Также определяется матрица смежности A(G) ориентированного графа.</w:t>
      </w:r>
    </w:p>
    <w:p w14:paraId="37AC2E14"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Очевидно, что если A(G)- матрица смежности орграфа G порядка n, то</w:t>
      </w:r>
    </w:p>
    <w:p w14:paraId="63709625"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p>
    <w:p w14:paraId="713D0452" w14:textId="1D88DE64" w:rsidR="00000000" w:rsidRDefault="00185670">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Microsoft Sans Serif" w:hAnsi="Microsoft Sans Serif" w:cs="Microsoft Sans Serif"/>
          <w:noProof/>
          <w:sz w:val="17"/>
          <w:szCs w:val="17"/>
        </w:rPr>
        <w:drawing>
          <wp:inline distT="0" distB="0" distL="0" distR="0" wp14:anchorId="235A9F53" wp14:editId="61949E46">
            <wp:extent cx="2495550" cy="542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542925"/>
                    </a:xfrm>
                    <a:prstGeom prst="rect">
                      <a:avLst/>
                    </a:prstGeom>
                    <a:noFill/>
                    <a:ln>
                      <a:noFill/>
                    </a:ln>
                  </pic:spPr>
                </pic:pic>
              </a:graphicData>
            </a:graphic>
          </wp:inline>
        </w:drawing>
      </w:r>
    </w:p>
    <w:p w14:paraId="4CDBB9CC"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 T 126 0o 00" w:hAnsi="T T 126 0o 00" w:cs="T T 126 0o 00"/>
          <w:sz w:val="28"/>
          <w:szCs w:val="28"/>
        </w:rPr>
        <w:lastRenderedPageBreak/>
        <w:br w:type="page"/>
      </w:r>
      <w:r>
        <w:rPr>
          <w:rFonts w:ascii="Times New Roman CYR" w:hAnsi="Times New Roman CYR" w:cs="Times New Roman CYR"/>
          <w:sz w:val="28"/>
          <w:szCs w:val="28"/>
        </w:rPr>
        <w:lastRenderedPageBreak/>
        <w:t>т.е. число единиц в i-й строке матрицы A(G) равно полустепени исхода i-й вершины, а число единиц в k-м столбце равно полустепени захода k-й вершины.</w:t>
      </w:r>
    </w:p>
    <w:p w14:paraId="24739244"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Теорема. Графы изоморфны тогда и только тогда, когда их матрицы смежно</w:t>
      </w:r>
      <w:r>
        <w:rPr>
          <w:rFonts w:ascii="Times New Roman CYR" w:hAnsi="Times New Roman CYR" w:cs="Times New Roman CYR"/>
          <w:sz w:val="28"/>
          <w:szCs w:val="28"/>
        </w:rPr>
        <w:t>сти получаются друг из друга одинаковыми перестановками строк и столбцов.</w:t>
      </w:r>
    </w:p>
    <w:p w14:paraId="00BEF54D"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Теорема верна также для мультиграфов, псевдографов и орграфов.</w:t>
      </w:r>
    </w:p>
    <w:p w14:paraId="38D54019"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Пусть G -(n, m)-граф, VG={1, 2, ... , n</w:t>
      </w:r>
      <w:r>
        <w:rPr>
          <w:rFonts w:ascii="T T 126 0o 00" w:hAnsi="T T 126 0o 00" w:cs="T T 126 0o 00"/>
          <w:sz w:val="28"/>
          <w:szCs w:val="28"/>
        </w:rPr>
        <w:t>}</w:t>
      </w:r>
      <w:r>
        <w:rPr>
          <w:rFonts w:ascii="Times New Roman CYR" w:hAnsi="Times New Roman CYR" w:cs="Times New Roman CYR"/>
          <w:sz w:val="28"/>
          <w:szCs w:val="28"/>
        </w:rPr>
        <w:t xml:space="preserve"> EG={e1, e2,... , em</w:t>
      </w:r>
      <w:r>
        <w:rPr>
          <w:rFonts w:ascii="T T 126 0o 00" w:hAnsi="T T 126 0o 00" w:cs="T T 126 0o 00"/>
          <w:sz w:val="28"/>
          <w:szCs w:val="28"/>
        </w:rPr>
        <w:t>}</w:t>
      </w:r>
      <w:r>
        <w:rPr>
          <w:rFonts w:ascii="Times New Roman CYR" w:hAnsi="Times New Roman CYR" w:cs="Times New Roman CYR"/>
          <w:sz w:val="28"/>
          <w:szCs w:val="28"/>
        </w:rPr>
        <w:t>. Определим бинарную n</w:t>
      </w:r>
      <w:r>
        <w:rPr>
          <w:rFonts w:ascii="Times New Roman" w:hAnsi="Times New Roman" w:cs="Times New Roman"/>
          <w:sz w:val="28"/>
          <w:szCs w:val="28"/>
        </w:rPr>
        <w:t>×</w:t>
      </w:r>
      <w:r>
        <w:rPr>
          <w:rFonts w:ascii="Times New Roman CYR" w:hAnsi="Times New Roman CYR" w:cs="Times New Roman CYR"/>
          <w:sz w:val="28"/>
          <w:szCs w:val="28"/>
        </w:rPr>
        <w:t>m-матрицу I=I(G) условиями</w:t>
      </w:r>
    </w:p>
    <w:p w14:paraId="6808D09A"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p>
    <w:p w14:paraId="3537A13A" w14:textId="16F34E11" w:rsidR="00000000" w:rsidRDefault="00185670">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Microsoft Sans Serif" w:hAnsi="Microsoft Sans Serif" w:cs="Microsoft Sans Serif"/>
          <w:noProof/>
          <w:sz w:val="17"/>
          <w:szCs w:val="17"/>
        </w:rPr>
        <w:drawing>
          <wp:inline distT="0" distB="0" distL="0" distR="0" wp14:anchorId="669F0619" wp14:editId="3A6A3155">
            <wp:extent cx="3819525" cy="523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523875"/>
                    </a:xfrm>
                    <a:prstGeom prst="rect">
                      <a:avLst/>
                    </a:prstGeom>
                    <a:noFill/>
                    <a:ln>
                      <a:noFill/>
                    </a:ln>
                  </pic:spPr>
                </pic:pic>
              </a:graphicData>
            </a:graphic>
          </wp:inline>
        </w:drawing>
      </w:r>
    </w:p>
    <w:p w14:paraId="3230FC85"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lang w:val="en-US"/>
        </w:rPr>
      </w:pPr>
    </w:p>
    <w:p w14:paraId="1C545AFA"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Матрица I называется матрицей инцидентности графа G. В каждом ее столбце ровно две единицы, равных столбцов нет. Как и выше, соответствие G</w:t>
      </w:r>
      <w:r>
        <w:rPr>
          <w:rFonts w:ascii="Times New Roman" w:hAnsi="Times New Roman" w:cs="Times New Roman"/>
          <w:sz w:val="28"/>
          <w:szCs w:val="28"/>
        </w:rPr>
        <w:t>→</w:t>
      </w:r>
      <w:r>
        <w:rPr>
          <w:rFonts w:ascii="Times New Roman CYR" w:hAnsi="Times New Roman CYR" w:cs="Times New Roman CYR"/>
          <w:sz w:val="28"/>
          <w:szCs w:val="28"/>
        </w:rPr>
        <w:t>I(G) является биекцией множества помеченных (n, m)-графов с занумерованными ребрами н</w:t>
      </w:r>
      <w:r>
        <w:rPr>
          <w:rFonts w:ascii="Times New Roman CYR" w:hAnsi="Times New Roman CYR" w:cs="Times New Roman CYR"/>
          <w:sz w:val="28"/>
          <w:szCs w:val="28"/>
        </w:rPr>
        <w:t>а множество n</w:t>
      </w:r>
      <w:r>
        <w:rPr>
          <w:rFonts w:ascii="Times New Roman" w:hAnsi="Times New Roman" w:cs="Times New Roman"/>
          <w:sz w:val="28"/>
          <w:szCs w:val="28"/>
        </w:rPr>
        <w:t>×</w:t>
      </w:r>
      <w:r>
        <w:rPr>
          <w:rFonts w:ascii="Times New Roman CYR" w:hAnsi="Times New Roman CYR" w:cs="Times New Roman CYR"/>
          <w:sz w:val="28"/>
          <w:szCs w:val="28"/>
        </w:rPr>
        <w:t>m-матриц, удовлетворяющих описанным условиям.</w:t>
      </w:r>
    </w:p>
    <w:p w14:paraId="6B32E86F"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Матрица инцидентности I для орграфа:</w:t>
      </w:r>
    </w:p>
    <w:p w14:paraId="1B0BCC55"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p>
    <w:p w14:paraId="2EAAA2D6" w14:textId="2096F684" w:rsidR="00000000" w:rsidRDefault="00185670">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Microsoft Sans Serif" w:hAnsi="Microsoft Sans Serif" w:cs="Microsoft Sans Serif"/>
          <w:noProof/>
          <w:sz w:val="17"/>
          <w:szCs w:val="17"/>
        </w:rPr>
        <w:drawing>
          <wp:inline distT="0" distB="0" distL="0" distR="0" wp14:anchorId="7DB9C9D7" wp14:editId="1EEA60F9">
            <wp:extent cx="3848100" cy="981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100" cy="981075"/>
                    </a:xfrm>
                    <a:prstGeom prst="rect">
                      <a:avLst/>
                    </a:prstGeom>
                    <a:noFill/>
                    <a:ln>
                      <a:noFill/>
                    </a:ln>
                  </pic:spPr>
                </pic:pic>
              </a:graphicData>
            </a:graphic>
          </wp:inline>
        </w:drawing>
      </w:r>
    </w:p>
    <w:p w14:paraId="6335A9EE"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lang w:val="en-US"/>
        </w:rPr>
      </w:pPr>
    </w:p>
    <w:p w14:paraId="1CC50686"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Теорема. Графы изоморфны тогда и только тогда, когда их матрицы инцидентности получаются друг из друга произвольными пере</w:t>
      </w:r>
      <w:r>
        <w:rPr>
          <w:rFonts w:ascii="Times New Roman CYR" w:hAnsi="Times New Roman CYR" w:cs="Times New Roman CYR"/>
          <w:sz w:val="28"/>
          <w:szCs w:val="28"/>
        </w:rPr>
        <w:t>становками строк и столбцов.</w:t>
      </w:r>
    </w:p>
    <w:p w14:paraId="4D980E35"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Теорема верна также для мультиграфов, псевдографов и орграфов.</w:t>
      </w:r>
    </w:p>
    <w:p w14:paraId="5D65E4B0"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lastRenderedPageBreak/>
        <w:t>Свойства матриц смежности и инцидентности:</w:t>
      </w:r>
    </w:p>
    <w:p w14:paraId="2903212F"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1) Сумма элементов матрицы A(G), где G=(V, E)- мультиграф, V={v1, v2, ..., vn</w:t>
      </w:r>
      <w:r>
        <w:rPr>
          <w:rFonts w:ascii="T T 126 0o 00" w:hAnsi="T T 126 0o 00" w:cs="T T 126 0o 00"/>
          <w:sz w:val="28"/>
          <w:szCs w:val="28"/>
        </w:rPr>
        <w:t>}</w:t>
      </w:r>
      <w:r>
        <w:rPr>
          <w:rFonts w:ascii="Times New Roman CYR" w:hAnsi="Times New Roman CYR" w:cs="Times New Roman CYR"/>
          <w:sz w:val="28"/>
          <w:szCs w:val="28"/>
        </w:rPr>
        <w:t xml:space="preserve">, по i-йстроке (или по i-му столбцу) равна </w:t>
      </w:r>
      <w:r>
        <w:rPr>
          <w:rFonts w:ascii="Times New Roman" w:hAnsi="Times New Roman" w:cs="Times New Roman"/>
          <w:sz w:val="28"/>
          <w:szCs w:val="28"/>
        </w:rPr>
        <w:t>δ(</w:t>
      </w:r>
      <w:r>
        <w:rPr>
          <w:rFonts w:ascii="Times New Roman CYR" w:hAnsi="Times New Roman CYR" w:cs="Times New Roman CYR"/>
          <w:sz w:val="28"/>
          <w:szCs w:val="28"/>
        </w:rPr>
        <w:t>vi). 2) Сумма элементов матрицы A(G), где G=(V, E)- ориентированный псевдограф</w:t>
      </w:r>
      <w:r>
        <w:rPr>
          <w:rFonts w:ascii="T T 126 0o 00" w:hAnsi="T T 126 0o 00" w:cs="T T 126 0o 00"/>
          <w:sz w:val="28"/>
          <w:szCs w:val="28"/>
        </w:rPr>
        <w:t>,</w:t>
      </w:r>
    </w:p>
    <w:p w14:paraId="781CDB77"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V={v1, v2, ... , vn</w:t>
      </w:r>
      <w:r>
        <w:rPr>
          <w:rFonts w:ascii="T T 126 0o 00" w:hAnsi="T T 126 0o 00" w:cs="T T 126 0o 00"/>
          <w:sz w:val="28"/>
          <w:szCs w:val="28"/>
        </w:rPr>
        <w:t>}</w:t>
      </w:r>
      <w:r>
        <w:rPr>
          <w:rFonts w:ascii="Times New Roman CYR" w:hAnsi="Times New Roman CYR" w:cs="Times New Roman CYR"/>
          <w:sz w:val="28"/>
          <w:szCs w:val="28"/>
        </w:rPr>
        <w:t xml:space="preserve">, по i-йстроке и по i-му столбцу соответственно равны </w:t>
      </w:r>
      <w:r>
        <w:rPr>
          <w:rFonts w:ascii="Times New Roman" w:hAnsi="Times New Roman" w:cs="Times New Roman"/>
          <w:sz w:val="28"/>
          <w:szCs w:val="28"/>
        </w:rPr>
        <w:t>δ(</w:t>
      </w:r>
      <w:r>
        <w:rPr>
          <w:rFonts w:ascii="Times New Roman CYR" w:hAnsi="Times New Roman CYR" w:cs="Times New Roman CYR"/>
          <w:sz w:val="28"/>
          <w:szCs w:val="28"/>
        </w:rPr>
        <w:t>vi</w:t>
      </w:r>
      <w:r>
        <w:rPr>
          <w:rFonts w:ascii="Times New Roman" w:hAnsi="Times New Roman" w:cs="Times New Roman"/>
          <w:sz w:val="28"/>
          <w:szCs w:val="28"/>
        </w:rPr>
        <w:t>), δ(</w:t>
      </w:r>
      <w:r>
        <w:rPr>
          <w:rFonts w:ascii="Times New Roman CYR" w:hAnsi="Times New Roman CYR" w:cs="Times New Roman CYR"/>
          <w:sz w:val="28"/>
          <w:szCs w:val="28"/>
        </w:rPr>
        <w:t>vi).</w:t>
      </w:r>
    </w:p>
    <w:p w14:paraId="061C6ACE"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3) Пусть G- ориентированный мультиграф с непустым множеством дуг. Тогда: а) сумма стро</w:t>
      </w:r>
      <w:r>
        <w:rPr>
          <w:rFonts w:ascii="Times New Roman CYR" w:hAnsi="Times New Roman CYR" w:cs="Times New Roman CYR"/>
          <w:sz w:val="28"/>
          <w:szCs w:val="28"/>
        </w:rPr>
        <w:t>к матрицы I(G) является нулевой строкой; б) любая строка матрицы I(G) является линейной комбинацией остальных строк; в) ранг матрицы I(G) не превосходит n-1; г) для любого контура матрицы Gсумма столбцов матрицы I(G), соответст-вующих дугам, входящим в это</w:t>
      </w:r>
      <w:r>
        <w:rPr>
          <w:rFonts w:ascii="Times New Roman CYR" w:hAnsi="Times New Roman CYR" w:cs="Times New Roman CYR"/>
          <w:sz w:val="28"/>
          <w:szCs w:val="28"/>
        </w:rPr>
        <w:t>т контур, равна нулевому столбцу.</w:t>
      </w:r>
    </w:p>
    <w:p w14:paraId="0B3A1D02"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4) Пусть G- мультиграф с непустым множеством ребер. Тогда при покоординат-ном сложении по модулю 2: а) сумма строк матрицы I(G) является нулевой строкой; б) любая строка матрицы I(G) является суммой остальных строк; в) для</w:t>
      </w:r>
      <w:r>
        <w:rPr>
          <w:rFonts w:ascii="Times New Roman CYR" w:hAnsi="Times New Roman CYR" w:cs="Times New Roman CYR"/>
          <w:sz w:val="28"/>
          <w:szCs w:val="28"/>
        </w:rPr>
        <w:t xml:space="preserve"> любого цикла в Gсумма столбцов матрицы I(G), соответствующих реб-рам, входящим в этот цикл, равна нулевому столбцу</w:t>
      </w:r>
      <w:r>
        <w:rPr>
          <w:rFonts w:ascii="T T 126 0o 00" w:hAnsi="T T 126 0o 00" w:cs="T T 126 0o 00"/>
          <w:sz w:val="28"/>
          <w:szCs w:val="28"/>
        </w:rPr>
        <w:t>.</w:t>
      </w:r>
    </w:p>
    <w:p w14:paraId="4F7783BB"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7058B01"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Операции над графами</w:t>
      </w:r>
    </w:p>
    <w:p w14:paraId="6AB278AE"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BCCAAD0" w14:textId="76663440"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 H называется подграфом графа G, если VH</w:t>
      </w:r>
      <w:r w:rsidR="00185670">
        <w:rPr>
          <w:rFonts w:ascii="Microsoft Sans Serif" w:hAnsi="Microsoft Sans Serif" w:cs="Microsoft Sans Serif"/>
          <w:noProof/>
          <w:sz w:val="17"/>
          <w:szCs w:val="17"/>
        </w:rPr>
        <w:drawing>
          <wp:inline distT="0" distB="0" distL="0" distR="0" wp14:anchorId="5B81385C" wp14:editId="06729FB9">
            <wp:extent cx="123825" cy="104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rFonts w:ascii="Times New Roman CYR" w:hAnsi="Times New Roman CYR" w:cs="Times New Roman CYR"/>
          <w:sz w:val="28"/>
          <w:szCs w:val="28"/>
        </w:rPr>
        <w:t>VG, EH</w:t>
      </w:r>
      <w:r w:rsidR="00185670">
        <w:rPr>
          <w:rFonts w:ascii="Microsoft Sans Serif" w:hAnsi="Microsoft Sans Serif" w:cs="Microsoft Sans Serif"/>
          <w:noProof/>
          <w:sz w:val="17"/>
          <w:szCs w:val="17"/>
        </w:rPr>
        <w:drawing>
          <wp:inline distT="0" distB="0" distL="0" distR="0" wp14:anchorId="075C19FC" wp14:editId="25B9B97C">
            <wp:extent cx="123825" cy="104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rFonts w:ascii="Times New Roman CYR" w:hAnsi="Times New Roman CYR" w:cs="Times New Roman CYR"/>
          <w:sz w:val="28"/>
          <w:szCs w:val="28"/>
        </w:rPr>
        <w:t>EG. Если H - под-граф графа G, то говорят, что H содержится в G. Подграф называется собственным, если он отличен от самого графа.</w:t>
      </w:r>
    </w:p>
    <w:p w14:paraId="55C1D437"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Подграф H называется остовным подграфом графа G, если VH =VG.</w:t>
      </w:r>
    </w:p>
    <w:p w14:paraId="07F715FB"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множество вершин подграфа H есть U, а множество его </w:t>
      </w:r>
      <w:r>
        <w:rPr>
          <w:rFonts w:ascii="Times New Roman CYR" w:hAnsi="Times New Roman CYR" w:cs="Times New Roman CYR"/>
          <w:sz w:val="28"/>
          <w:szCs w:val="28"/>
        </w:rPr>
        <w:t>ребер совпадает с множеством всех ребер графа G, оба конца которых принадлежат U, то H называется подграфом, порожденным множеством вершин U, и обозначается G(U).</w:t>
      </w:r>
    </w:p>
    <w:p w14:paraId="2D12E30D" w14:textId="3B5859AA"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Если множество ребер подграфа H есть E'</w:t>
      </w:r>
      <w:r w:rsidR="00185670">
        <w:rPr>
          <w:rFonts w:ascii="Microsoft Sans Serif" w:hAnsi="Microsoft Sans Serif" w:cs="Microsoft Sans Serif"/>
          <w:noProof/>
          <w:sz w:val="17"/>
          <w:szCs w:val="17"/>
        </w:rPr>
        <w:drawing>
          <wp:inline distT="0" distB="0" distL="0" distR="0" wp14:anchorId="735D95FC" wp14:editId="2CEDD6DB">
            <wp:extent cx="123825" cy="1047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rFonts w:ascii="Times New Roman CYR" w:hAnsi="Times New Roman CYR" w:cs="Times New Roman CYR"/>
          <w:sz w:val="28"/>
          <w:szCs w:val="28"/>
        </w:rPr>
        <w:t>EG, а множество его вершин совпадает с множеством всех концов ребер из E' вершин графа G, то подграф H называется подграфом, порожденным множеством ребер E' и обозначается G(E').</w:t>
      </w:r>
    </w:p>
    <w:p w14:paraId="489D2B49"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Пусть v - вершина графа G. Тогда операцию </w:t>
      </w:r>
      <w:r>
        <w:rPr>
          <w:rFonts w:ascii="Times New Roman CYR" w:hAnsi="Times New Roman CYR" w:cs="Times New Roman CYR"/>
          <w:sz w:val="28"/>
          <w:szCs w:val="28"/>
        </w:rPr>
        <w:t>построения графа H=G-v называют удалением вершины v. Построенный в результате этой операции граф H содержит все ребра множества ЕG кроме инцидентных вершине v, а VH =VG\{v}.</w:t>
      </w:r>
    </w:p>
    <w:p w14:paraId="509266E3"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Пусть e - ребро графа G. Тогда операцию построения графа H=G-e называют удалением </w:t>
      </w:r>
      <w:r>
        <w:rPr>
          <w:rFonts w:ascii="Times New Roman CYR" w:hAnsi="Times New Roman CYR" w:cs="Times New Roman CYR"/>
          <w:sz w:val="28"/>
          <w:szCs w:val="28"/>
        </w:rPr>
        <w:t>ребра e. Построенный в результате этой операции граф H содержит все вершины графа G, а EH =EG\{e}.</w:t>
      </w:r>
    </w:p>
    <w:p w14:paraId="1B81E45D"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Удаление вершины или ребра, а также переход к подграфу - это операции, с помощью которых можно из имеющегося графа получать другие графы с мень-шим числом эл</w:t>
      </w:r>
      <w:r>
        <w:rPr>
          <w:rFonts w:ascii="Times New Roman CYR" w:hAnsi="Times New Roman CYR" w:cs="Times New Roman CYR"/>
          <w:sz w:val="28"/>
          <w:szCs w:val="28"/>
        </w:rPr>
        <w:t>ементов.</w:t>
      </w:r>
    </w:p>
    <w:p w14:paraId="61228BB7"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теперь операции, позволяющие получать из имеющихся графов графы с большим числом элементов.</w:t>
      </w:r>
    </w:p>
    <w:p w14:paraId="0556D3B6"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Если вершины u и v графа G=(VG, EG) не смежны, то говорят, что граф H=(VH, EH) получен из графа G добавлением ребра e={u, v}, если VH =VG и EH =</w:t>
      </w:r>
      <w:r>
        <w:rPr>
          <w:rFonts w:ascii="Times New Roman CYR" w:hAnsi="Times New Roman CYR" w:cs="Times New Roman CYR"/>
          <w:sz w:val="28"/>
          <w:szCs w:val="28"/>
        </w:rPr>
        <w:t xml:space="preserve"> EG</w:t>
      </w:r>
      <w:r>
        <w:rPr>
          <w:rFonts w:ascii="T T 126 0o 00" w:hAnsi="T T 126 0o 00" w:cs="T T 126 0o 00"/>
          <w:sz w:val="28"/>
          <w:szCs w:val="28"/>
        </w:rPr>
        <w:t>{</w:t>
      </w:r>
      <w:r>
        <w:rPr>
          <w:rFonts w:ascii="Times New Roman CYR" w:hAnsi="Times New Roman CYR" w:cs="Times New Roman CYR"/>
          <w:sz w:val="28"/>
          <w:szCs w:val="28"/>
        </w:rPr>
        <w:t>e</w:t>
      </w:r>
      <w:r>
        <w:rPr>
          <w:rFonts w:ascii="T T 126 0o 00" w:hAnsi="T T 126 0o 00" w:cs="T T 126 0o 00"/>
          <w:sz w:val="28"/>
          <w:szCs w:val="28"/>
        </w:rPr>
        <w:t>}</w:t>
      </w:r>
      <w:r>
        <w:rPr>
          <w:rFonts w:ascii="Times New Roman CYR" w:hAnsi="Times New Roman CYR" w:cs="Times New Roman CYR"/>
          <w:sz w:val="28"/>
          <w:szCs w:val="28"/>
        </w:rPr>
        <w:t>, то пишут H=G+e</w:t>
      </w:r>
      <w:r>
        <w:rPr>
          <w:rFonts w:ascii="T T 126 0o 00" w:hAnsi="T T 126 0o 00" w:cs="T T 126 0o 00"/>
          <w:sz w:val="28"/>
          <w:szCs w:val="28"/>
        </w:rPr>
        <w:t>.</w:t>
      </w:r>
    </w:p>
    <w:p w14:paraId="6F0493A1"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Граф H называется объединением (или наложением) графов F и G, если H =VF</w:t>
      </w:r>
      <w:r>
        <w:rPr>
          <w:rFonts w:ascii="Times New Roman" w:hAnsi="Times New Roman" w:cs="Times New Roman"/>
          <w:sz w:val="28"/>
          <w:szCs w:val="28"/>
        </w:rPr>
        <w:t>∩</w:t>
      </w:r>
      <w:r>
        <w:rPr>
          <w:rFonts w:ascii="Times New Roman CYR" w:hAnsi="Times New Roman CYR" w:cs="Times New Roman CYR"/>
          <w:sz w:val="28"/>
          <w:szCs w:val="28"/>
        </w:rPr>
        <w:t>VG и EH =EF</w:t>
      </w:r>
      <w:r>
        <w:rPr>
          <w:rFonts w:ascii="Times New Roman" w:hAnsi="Times New Roman" w:cs="Times New Roman"/>
          <w:sz w:val="28"/>
          <w:szCs w:val="28"/>
        </w:rPr>
        <w:t>∩</w:t>
      </w:r>
      <w:r>
        <w:rPr>
          <w:rFonts w:ascii="Times New Roman CYR" w:hAnsi="Times New Roman CYR" w:cs="Times New Roman CYR"/>
          <w:sz w:val="28"/>
          <w:szCs w:val="28"/>
        </w:rPr>
        <w:t>EG. В этой ситуации пишут H=F</w:t>
      </w:r>
      <w:r>
        <w:rPr>
          <w:rFonts w:ascii="Times New Roman" w:hAnsi="Times New Roman" w:cs="Times New Roman"/>
          <w:sz w:val="28"/>
          <w:szCs w:val="28"/>
        </w:rPr>
        <w:t>∩</w:t>
      </w:r>
      <w:r>
        <w:rPr>
          <w:rFonts w:ascii="Times New Roman CYR" w:hAnsi="Times New Roman CYR" w:cs="Times New Roman CYR"/>
          <w:sz w:val="28"/>
          <w:szCs w:val="28"/>
        </w:rPr>
        <w:t>G. Объединение F</w:t>
      </w:r>
      <w:r>
        <w:rPr>
          <w:rFonts w:ascii="Times New Roman" w:hAnsi="Times New Roman" w:cs="Times New Roman"/>
          <w:sz w:val="28"/>
          <w:szCs w:val="28"/>
        </w:rPr>
        <w:t>∩</w:t>
      </w:r>
      <w:r>
        <w:rPr>
          <w:rFonts w:ascii="Times New Roman CYR" w:hAnsi="Times New Roman CYR" w:cs="Times New Roman CYR"/>
          <w:sz w:val="28"/>
          <w:szCs w:val="28"/>
        </w:rPr>
        <w:t>G называется дизъюнктивным, если V</w:t>
      </w:r>
      <w:r>
        <w:rPr>
          <w:rFonts w:ascii="Times New Roman CYR" w:hAnsi="Times New Roman CYR" w:cs="Times New Roman CYR"/>
          <w:position w:val="-7"/>
          <w:sz w:val="28"/>
          <w:szCs w:val="28"/>
          <w:vertAlign w:val="subscript"/>
        </w:rPr>
        <w:t xml:space="preserve">F </w:t>
      </w:r>
      <w:r>
        <w:rPr>
          <w:rFonts w:ascii="Times New Roman" w:hAnsi="Times New Roman" w:cs="Times New Roman"/>
          <w:sz w:val="28"/>
          <w:szCs w:val="28"/>
        </w:rPr>
        <w:t>∩</w:t>
      </w:r>
      <w:r>
        <w:rPr>
          <w:rFonts w:ascii="Times New Roman CYR" w:hAnsi="Times New Roman CYR" w:cs="Times New Roman CYR"/>
          <w:sz w:val="28"/>
          <w:szCs w:val="28"/>
        </w:rPr>
        <w:t xml:space="preserve"> V</w:t>
      </w:r>
      <w:r>
        <w:rPr>
          <w:rFonts w:ascii="Times New Roman CYR" w:hAnsi="Times New Roman CYR" w:cs="Times New Roman CYR"/>
          <w:position w:val="-7"/>
          <w:sz w:val="28"/>
          <w:szCs w:val="28"/>
          <w:vertAlign w:val="subscript"/>
        </w:rPr>
        <w:t xml:space="preserve">G </w:t>
      </w:r>
      <w:r>
        <w:rPr>
          <w:rFonts w:ascii="Times New Roman CYR" w:hAnsi="Times New Roman CYR" w:cs="Times New Roman CYR"/>
          <w:sz w:val="28"/>
          <w:szCs w:val="28"/>
        </w:rPr>
        <w:t>=</w:t>
      </w:r>
      <w:r>
        <w:rPr>
          <w:rFonts w:ascii="Cambria Math" w:hAnsi="Cambria Math" w:cs="Cambria Math"/>
          <w:sz w:val="28"/>
          <w:szCs w:val="28"/>
        </w:rPr>
        <w:t>∅</w:t>
      </w:r>
      <w:r>
        <w:rPr>
          <w:rFonts w:ascii="Times New Roman CYR" w:hAnsi="Times New Roman CYR" w:cs="Times New Roman CYR"/>
          <w:sz w:val="28"/>
          <w:szCs w:val="28"/>
        </w:rPr>
        <w:t>. Аналогично определяются объединение и дизъюнктивное объ</w:t>
      </w:r>
      <w:r>
        <w:rPr>
          <w:rFonts w:ascii="Times New Roman CYR" w:hAnsi="Times New Roman CYR" w:cs="Times New Roman CYR"/>
          <w:sz w:val="28"/>
          <w:szCs w:val="28"/>
        </w:rPr>
        <w:t>единение любого множества графов, причем в последнем случае никакие два из объединяемых графов не должны иметь общих вершин.</w:t>
      </w:r>
    </w:p>
    <w:p w14:paraId="1DA06F44"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Пусть G1=(V1, E1) и G2=(V2, E2). Тогда произведением графов (обозначается G</w:t>
      </w:r>
      <w:r>
        <w:rPr>
          <w:rFonts w:ascii="Times New Roman" w:hAnsi="Times New Roman" w:cs="Times New Roman"/>
          <w:sz w:val="28"/>
          <w:szCs w:val="28"/>
        </w:rPr>
        <w:t>1×</w:t>
      </w:r>
      <w:r>
        <w:rPr>
          <w:rFonts w:ascii="Times New Roman CYR" w:hAnsi="Times New Roman CYR" w:cs="Times New Roman CYR"/>
          <w:sz w:val="28"/>
          <w:szCs w:val="28"/>
        </w:rPr>
        <w:t>G2) называется такой граф G, для которого VG =V</w:t>
      </w:r>
      <w:r>
        <w:rPr>
          <w:rFonts w:ascii="Times New Roman" w:hAnsi="Times New Roman" w:cs="Times New Roman"/>
          <w:sz w:val="28"/>
          <w:szCs w:val="28"/>
        </w:rPr>
        <w:t>1×</w:t>
      </w:r>
      <w:r>
        <w:rPr>
          <w:rFonts w:ascii="Times New Roman CYR" w:hAnsi="Times New Roman CYR" w:cs="Times New Roman CYR"/>
          <w:sz w:val="28"/>
          <w:szCs w:val="28"/>
        </w:rPr>
        <w:t>V2- д</w:t>
      </w:r>
      <w:r>
        <w:rPr>
          <w:rFonts w:ascii="Times New Roman CYR" w:hAnsi="Times New Roman CYR" w:cs="Times New Roman CYR"/>
          <w:sz w:val="28"/>
          <w:szCs w:val="28"/>
        </w:rPr>
        <w:t xml:space="preserve">екартово произведе-ние множеств вершин исходных графов, а EG </w:t>
      </w:r>
      <w:r>
        <w:rPr>
          <w:rFonts w:ascii="Times New Roman CYR" w:hAnsi="Times New Roman CYR" w:cs="Times New Roman CYR"/>
          <w:sz w:val="28"/>
          <w:szCs w:val="28"/>
        </w:rPr>
        <w:lastRenderedPageBreak/>
        <w:t>определяется следующим образом: вершины (u1, u2) и (v1, v2) смежны в графе G тогда и только тогда, когда u1=v1, а u2 и v2 смежны в G2, или u2=v2, а u1 и v1 смежны в G1</w:t>
      </w:r>
    </w:p>
    <w:p w14:paraId="2ED94D36"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Маршруты, цепи, циклы</w:t>
      </w:r>
    </w:p>
    <w:p w14:paraId="6173CB5C"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24D71D9"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Чередующаяся последовательность v1, e1, v2, e2, ... , en, vn+1 вершин и ребер графа такая, что ei =vivi+1 (i=1, n ), называется маршрутом, соединяющим вершины 1 и vn+1 (или (v1vn+1)-маршрутом). Очевидно, что для задания маршрута в графе достаточно задать п</w:t>
      </w:r>
      <w:r>
        <w:rPr>
          <w:rFonts w:ascii="Times New Roman CYR" w:hAnsi="Times New Roman CYR" w:cs="Times New Roman CYR"/>
          <w:sz w:val="28"/>
          <w:szCs w:val="28"/>
        </w:rPr>
        <w:t>оследовательность v1, v2, ..., vn+1. его вершин, либо последовательность e1, e2,... , en его ребер.</w:t>
      </w:r>
    </w:p>
    <w:p w14:paraId="60155B1C"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Вершина v называется достижимой из вершины u, если существует (u, v)-маршрут. Любая вершина считается достижимой из себя самой.</w:t>
      </w:r>
    </w:p>
    <w:p w14:paraId="2E5533BD"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Маршрут называется цепью, ес</w:t>
      </w:r>
      <w:r>
        <w:rPr>
          <w:rFonts w:ascii="Times New Roman CYR" w:hAnsi="Times New Roman CYR" w:cs="Times New Roman CYR"/>
          <w:sz w:val="28"/>
          <w:szCs w:val="28"/>
        </w:rPr>
        <w:t xml:space="preserve">ли все его ребра различны, и простой цепью, если все его вершины, кроме, возможно, крайних, различны. Маршрут (1) называется циклическим, если v1=vn+1. Циклическая цепь называется циклом, а циклическая простая цепь - простым циклом. Число ребер в маршруте </w:t>
      </w:r>
      <w:r>
        <w:rPr>
          <w:rFonts w:ascii="Times New Roman CYR" w:hAnsi="Times New Roman CYR" w:cs="Times New Roman CYR"/>
          <w:sz w:val="28"/>
          <w:szCs w:val="28"/>
        </w:rPr>
        <w:t>называется его длиной. Цикл длины 3 часто называют треугольником. Длина всякого цикла не менее трех, если речь идет о простом графе, поскольку в таком графе нет петель и кратных ребер. Минимальная из длин циклов графа называется его обхватом.</w:t>
      </w:r>
    </w:p>
    <w:p w14:paraId="15AEA916"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 марш</w:t>
      </w:r>
      <w:r>
        <w:rPr>
          <w:rFonts w:ascii="Times New Roman CYR" w:hAnsi="Times New Roman CYR" w:cs="Times New Roman CYR"/>
          <w:sz w:val="28"/>
          <w:szCs w:val="28"/>
        </w:rPr>
        <w:t>рутов, цепей и циклов:</w:t>
      </w:r>
    </w:p>
    <w:p w14:paraId="68997925"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Всякий незамкнутый (u, v)-маршрут, содержит в себе простую (u, v)-цепь. В частности, любая (u, v)-цепь, содержит в себе простую (u, v)-цепь. Причем, если (u, v)-маршрут содержит в себе вершину w (w</w:t>
      </w:r>
      <w:r>
        <w:rPr>
          <w:rFonts w:ascii="Times New Roman" w:hAnsi="Times New Roman" w:cs="Times New Roman"/>
          <w:sz w:val="28"/>
          <w:szCs w:val="28"/>
        </w:rPr>
        <w:t>≠</w:t>
      </w:r>
      <w:r>
        <w:rPr>
          <w:rFonts w:ascii="Times New Roman CYR" w:hAnsi="Times New Roman CYR" w:cs="Times New Roman CYR"/>
          <w:sz w:val="28"/>
          <w:szCs w:val="28"/>
        </w:rPr>
        <w:t>u и w</w:t>
      </w:r>
      <w:r>
        <w:rPr>
          <w:rFonts w:ascii="Times New Roman" w:hAnsi="Times New Roman" w:cs="Times New Roman"/>
          <w:sz w:val="28"/>
          <w:szCs w:val="28"/>
        </w:rPr>
        <w:t>≠</w:t>
      </w:r>
      <w:r>
        <w:rPr>
          <w:rFonts w:ascii="Times New Roman CYR" w:hAnsi="Times New Roman CYR" w:cs="Times New Roman CYR"/>
          <w:sz w:val="28"/>
          <w:szCs w:val="28"/>
        </w:rPr>
        <w:t>v), то в общем случае, прос</w:t>
      </w:r>
      <w:r>
        <w:rPr>
          <w:rFonts w:ascii="Times New Roman CYR" w:hAnsi="Times New Roman CYR" w:cs="Times New Roman CYR"/>
          <w:sz w:val="28"/>
          <w:szCs w:val="28"/>
        </w:rPr>
        <w:t>тая (u, v)-цепь может не содержать в себе вершину w.</w:t>
      </w:r>
    </w:p>
    <w:p w14:paraId="62C97D92"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Всякий непростой цикл можно разбить на два или более простых. Причем для замкнутого маршрута такое утверждение не верно.</w:t>
      </w:r>
    </w:p>
    <w:p w14:paraId="66E330EA"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Всякая непростая (u, v)-цепь, может быть разбита на простую (u, v)-цепь и один</w:t>
      </w:r>
      <w:r>
        <w:rPr>
          <w:rFonts w:ascii="Times New Roman CYR" w:hAnsi="Times New Roman CYR" w:cs="Times New Roman CYR"/>
          <w:sz w:val="28"/>
          <w:szCs w:val="28"/>
        </w:rPr>
        <w:t xml:space="preserve"> или более простых циклов. Причем для незамкнутого маршрута такое утверждение не верно.</w:t>
      </w:r>
    </w:p>
    <w:p w14:paraId="34D869E9"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любых трех вершин u, w, v из существования (u, w)-цепи их и (w, v)-цепи, следует существование (u, v)-цепи. Причем может не существовать (u, v)-цепи, содержащей в</w:t>
      </w:r>
      <w:r>
        <w:rPr>
          <w:rFonts w:ascii="Times New Roman CYR" w:hAnsi="Times New Roman CYR" w:cs="Times New Roman CYR"/>
          <w:sz w:val="28"/>
          <w:szCs w:val="28"/>
        </w:rPr>
        <w:t>ершину w.</w:t>
      </w:r>
    </w:p>
    <w:p w14:paraId="6D63CE82"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Объединение двух несовпадающих простых (u, v)-цепей содержит простой цикл. 6) Если граф содержит 2 несовпадающих цикла с общим ребром e, то после удаления этого ребра граф по-прежнему содержит цикл.</w:t>
      </w:r>
    </w:p>
    <w:p w14:paraId="28F63A47"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два графа изоморфны: 1) то они одного по</w:t>
      </w:r>
      <w:r>
        <w:rPr>
          <w:rFonts w:ascii="Times New Roman CYR" w:hAnsi="Times New Roman CYR" w:cs="Times New Roman CYR"/>
          <w:sz w:val="28"/>
          <w:szCs w:val="28"/>
        </w:rPr>
        <w:t>рядка; 2) у них одинаковое количество ребер; 3) для произвольного i,0</w:t>
      </w:r>
      <w:r>
        <w:rPr>
          <w:rFonts w:ascii="Times New Roman" w:hAnsi="Times New Roman" w:cs="Times New Roman"/>
          <w:sz w:val="28"/>
          <w:szCs w:val="28"/>
        </w:rPr>
        <w:t>≤</w:t>
      </w:r>
      <w:r>
        <w:rPr>
          <w:rFonts w:ascii="Times New Roman CYR" w:hAnsi="Times New Roman CYR" w:cs="Times New Roman CYR"/>
          <w:sz w:val="28"/>
          <w:szCs w:val="28"/>
        </w:rPr>
        <w:t>i</w:t>
      </w:r>
      <w:r>
        <w:rPr>
          <w:rFonts w:ascii="Times New Roman" w:hAnsi="Times New Roman" w:cs="Times New Roman"/>
          <w:sz w:val="28"/>
          <w:szCs w:val="28"/>
        </w:rPr>
        <w:t>≤</w:t>
      </w:r>
      <w:r>
        <w:rPr>
          <w:rFonts w:ascii="Times New Roman CYR" w:hAnsi="Times New Roman CYR" w:cs="Times New Roman CYR"/>
          <w:sz w:val="28"/>
          <w:szCs w:val="28"/>
        </w:rPr>
        <w:t>n-1, (n - порядок графов) количество вершин степени i, у обоих графов одинаковое; 4) у них совпадают обхваты; 5) у них одинаковое количество простых циклов минимальной длины (по количе</w:t>
      </w:r>
      <w:r>
        <w:rPr>
          <w:rFonts w:ascii="Times New Roman CYR" w:hAnsi="Times New Roman CYR" w:cs="Times New Roman CYR"/>
          <w:sz w:val="28"/>
          <w:szCs w:val="28"/>
        </w:rPr>
        <w:t>ству ребер).</w:t>
      </w:r>
    </w:p>
    <w:p w14:paraId="092682BF"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 называется связным, если любые две его несовпадающие вершины соединены маршрутом. Очевидно, что для связности графа необходимо и достаточно, чтобы в нем для какой-либо фиксированной вершины u и каждой другой вершины v существовал (u, v)-м</w:t>
      </w:r>
      <w:r>
        <w:rPr>
          <w:rFonts w:ascii="Times New Roman CYR" w:hAnsi="Times New Roman CYR" w:cs="Times New Roman CYR"/>
          <w:sz w:val="28"/>
          <w:szCs w:val="28"/>
        </w:rPr>
        <w:t>аршрут.</w:t>
      </w:r>
    </w:p>
    <w:p w14:paraId="2572A1C5" w14:textId="77777777" w:rsidR="00000000" w:rsidRDefault="00131C57">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Теорема. Граф G=(V,E) связен тогда и только тогда, когда множество его вершин нельзя разбить на два непустых подмножества V1 и V2 так, чтобы обе граничные точки каждого ребра находились в одном и том же множестве.</w:t>
      </w:r>
    </w:p>
    <w:p w14:paraId="39B4C7E0"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Всякий максимальный связный подгра</w:t>
      </w:r>
      <w:r>
        <w:rPr>
          <w:rFonts w:ascii="Times New Roman CYR" w:hAnsi="Times New Roman CYR" w:cs="Times New Roman CYR"/>
          <w:sz w:val="28"/>
          <w:szCs w:val="28"/>
        </w:rPr>
        <w:t>ф графа G называется связной компонентой (или компонентой) графа G. Слово "максимальный" означает максимальный относительно включения, т.е. не содержащийся в связном подграфе с большим числом элементов. Множество вершин связной компоненты называется област</w:t>
      </w:r>
      <w:r>
        <w:rPr>
          <w:rFonts w:ascii="Times New Roman CYR" w:hAnsi="Times New Roman CYR" w:cs="Times New Roman CYR"/>
          <w:sz w:val="28"/>
          <w:szCs w:val="28"/>
        </w:rPr>
        <w:t>ью связности.</w:t>
      </w:r>
    </w:p>
    <w:p w14:paraId="6764B6E3"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ориентированного графа вводится понятие ориентированного маршр-та - это последовательность вида (1), в которой ei=(vi,vi+1). Аналогом цепи в этой ситуации служить путь (ориентированная цепь). Аналогом цикла служит контур (ориентированный </w:t>
      </w:r>
      <w:r>
        <w:rPr>
          <w:rFonts w:ascii="Times New Roman CYR" w:hAnsi="Times New Roman CYR" w:cs="Times New Roman CYR"/>
          <w:sz w:val="28"/>
          <w:szCs w:val="28"/>
        </w:rPr>
        <w:t>цикл).</w:t>
      </w:r>
    </w:p>
    <w:p w14:paraId="1DC90C7E"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Орграф называется сильносвязным, если любые две его вершины достижимы друг из друга. Орграф называется одностороннесвязным, если для любой пары его вершин по меньшей мере одна достижима из другой. Орграф называется сла-босвязным, если любые две вер</w:t>
      </w:r>
      <w:r>
        <w:rPr>
          <w:rFonts w:ascii="Times New Roman CYR" w:hAnsi="Times New Roman CYR" w:cs="Times New Roman CYR"/>
          <w:sz w:val="28"/>
          <w:szCs w:val="28"/>
        </w:rPr>
        <w:t>шины его основания соединены маршрутом. Орг-раф называется несвязным, если его основание несвязный псевдограф.</w:t>
      </w:r>
    </w:p>
    <w:p w14:paraId="44F0F213"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Теорема. Орграф является сильносвязным тогда и только тогда, когда в нем есть остовной циклический маршрут.</w:t>
      </w:r>
    </w:p>
    <w:p w14:paraId="6A83947F"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Пусть G - сильносвязны</w:t>
      </w:r>
      <w:r>
        <w:rPr>
          <w:rFonts w:ascii="Times New Roman CYR" w:hAnsi="Times New Roman CYR" w:cs="Times New Roman CYR"/>
          <w:sz w:val="28"/>
          <w:szCs w:val="28"/>
        </w:rPr>
        <w:t>й орграф и T=(v0, x1, v1,..., xn, v0) - его циклический маршрут, проходящий через максимально возможное число вершин. Если этот маршрут не является остовным, то возьмем вне его вершину v. Так как G - сильносвязный орграф, то существуют маршруты T1=(v0, y1,</w:t>
      </w:r>
      <w:r>
        <w:rPr>
          <w:rFonts w:ascii="Times New Roman CYR" w:hAnsi="Times New Roman CYR" w:cs="Times New Roman CYR"/>
          <w:sz w:val="28"/>
          <w:szCs w:val="28"/>
        </w:rPr>
        <w:t xml:space="preserve"> ..., v), T2=(v, z1, ..., v0). Но тогда циклический маршрут T’=(v0, x1, v1, ..., xn, v0, y1, ..., v, z1, ..., v0) содержит большее число вершин, чем T, что противоречит выбору маршру-та T. Следовательно, T - остовной маршрут.</w:t>
      </w:r>
    </w:p>
    <w:p w14:paraId="54E4C4EC"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Достаточность. Пусть u и v - д</w:t>
      </w:r>
      <w:r>
        <w:rPr>
          <w:rFonts w:ascii="Times New Roman CYR" w:hAnsi="Times New Roman CYR" w:cs="Times New Roman CYR"/>
          <w:sz w:val="28"/>
          <w:szCs w:val="28"/>
        </w:rPr>
        <w:t>ве произвольные вершины орграфа G, а T=(v0, x, ..., v, y, ..., u, z, ..., v0) - циклический маршрут. Тогда u достижима из v спомо-щью маршрута (v, y, ..., u)- части маршрута T,- а v из u - с помощью маршрута (u, z,..., v0, x, ..., v).3</w:t>
      </w:r>
    </w:p>
    <w:p w14:paraId="6763641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Теорема. Орграф явля</w:t>
      </w:r>
      <w:r>
        <w:rPr>
          <w:rFonts w:ascii="Times New Roman CYR" w:hAnsi="Times New Roman CYR" w:cs="Times New Roman CYR"/>
          <w:sz w:val="28"/>
          <w:szCs w:val="28"/>
        </w:rPr>
        <w:t>ется одностороннесвязным тогда и только тогда, когда в нем есть остовной маршрут.</w:t>
      </w:r>
    </w:p>
    <w:p w14:paraId="6B034501"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Теорема. Орграф является слабосвязным тогда и только тогда, когда в его основание есть связный псевдограф.</w:t>
      </w:r>
    </w:p>
    <w:p w14:paraId="777B2D39"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Сильносвязной компонентой орграфа называется его максимальный относ</w:t>
      </w:r>
      <w:r>
        <w:rPr>
          <w:rFonts w:ascii="Times New Roman CYR" w:hAnsi="Times New Roman CYR" w:cs="Times New Roman CYR"/>
          <w:sz w:val="28"/>
          <w:szCs w:val="28"/>
        </w:rPr>
        <w:t>ительно включения сильносвязный подграф</w:t>
      </w:r>
    </w:p>
    <w:p w14:paraId="4B82D945"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5D605C1"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Метрические характеристики графа</w:t>
      </w:r>
    </w:p>
    <w:p w14:paraId="2EA7A737"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p>
    <w:p w14:paraId="70C6A43F"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 G- связный граф, а uи v- две его несовпадающие вершины. Длина кратчайшего (u, v)-маршрута называется расстоянием между вершинами uи vи обозначается d(u, v). Положим d(u, u)=</w:t>
      </w:r>
      <w:r>
        <w:rPr>
          <w:rFonts w:ascii="Times New Roman CYR" w:hAnsi="Times New Roman CYR" w:cs="Times New Roman CYR"/>
          <w:sz w:val="28"/>
          <w:szCs w:val="28"/>
        </w:rPr>
        <w:t>0. Очевидно, что введенное таким образом расстояние удовлетворяет следующим аксиомам метрики:</w:t>
      </w:r>
    </w:p>
    <w:p w14:paraId="0F97F8BB" w14:textId="77777777" w:rsidR="00000000" w:rsidRDefault="00131C57">
      <w:pPr>
        <w:widowControl w:val="0"/>
        <w:tabs>
          <w:tab w:val="left" w:pos="360"/>
        </w:tabs>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d(u, v)</w:t>
      </w:r>
      <w:r>
        <w:rPr>
          <w:rFonts w:ascii="Times New Roman" w:hAnsi="Times New Roman" w:cs="Times New Roman"/>
          <w:sz w:val="28"/>
          <w:szCs w:val="28"/>
        </w:rPr>
        <w:t>≥</w:t>
      </w:r>
      <w:r>
        <w:rPr>
          <w:rFonts w:ascii="Times New Roman CYR" w:hAnsi="Times New Roman CYR" w:cs="Times New Roman CYR"/>
          <w:sz w:val="28"/>
          <w:szCs w:val="28"/>
        </w:rPr>
        <w:t>0;</w:t>
      </w:r>
    </w:p>
    <w:p w14:paraId="542DCA8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d(u, v)=0 тогда и только тогда, когда u=v;</w:t>
      </w:r>
    </w:p>
    <w:p w14:paraId="7BBF06B6"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d(u, v)=d(v, u);</w:t>
      </w:r>
    </w:p>
    <w:p w14:paraId="6A716F5F"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d(u, v)+ d(v, w)=d(u, w)(неравенство треугольника).</w:t>
      </w:r>
    </w:p>
    <w:p w14:paraId="1CCA8813"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Для фиксированной вершины u в</w:t>
      </w:r>
      <w:r>
        <w:rPr>
          <w:rFonts w:ascii="Times New Roman CYR" w:hAnsi="Times New Roman CYR" w:cs="Times New Roman CYR"/>
          <w:sz w:val="28"/>
          <w:szCs w:val="28"/>
        </w:rPr>
        <w:t>еличина e(u)=max d (uv)называется эксцентриситетом вершины u. Максимальный среди всех эксцентриситетов вершин называется диаметром графа G и обозначается через d(G). Тем самым</w:t>
      </w:r>
    </w:p>
    <w:p w14:paraId="20D2FE59"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p>
    <w:p w14:paraId="59744DB5"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dG =max e(u)</w:t>
      </w:r>
    </w:p>
    <w:p w14:paraId="5DD60D7E"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p>
    <w:p w14:paraId="77D07476"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Вершина v называется периферийной, если e(v)=d(G). Простая цепь д</w:t>
      </w:r>
      <w:r>
        <w:rPr>
          <w:rFonts w:ascii="Times New Roman CYR" w:hAnsi="Times New Roman CYR" w:cs="Times New Roman CYR"/>
          <w:sz w:val="28"/>
          <w:szCs w:val="28"/>
        </w:rPr>
        <w:t>лины d(G), расстояние между концами которой равно d(G), называется диаметральной цепью.</w:t>
      </w:r>
    </w:p>
    <w:p w14:paraId="1310BCF8" w14:textId="77777777" w:rsidR="00000000" w:rsidRDefault="00131C57">
      <w:pPr>
        <w:widowControl w:val="0"/>
        <w:suppressAutoHyphens/>
        <w:autoSpaceDE w:val="0"/>
        <w:autoSpaceDN w:val="0"/>
        <w:adjustRightInd w:val="0"/>
        <w:spacing w:after="0" w:line="360" w:lineRule="auto"/>
        <w:ind w:firstLine="709"/>
        <w:jc w:val="both"/>
        <w:rPr>
          <w:rFonts w:ascii="T T 126 0o 00" w:hAnsi="T T 126 0o 00" w:cs="T T 126 0o 00"/>
          <w:sz w:val="28"/>
          <w:szCs w:val="28"/>
        </w:rPr>
      </w:pPr>
      <w:r>
        <w:rPr>
          <w:rFonts w:ascii="Times New Roman CYR" w:hAnsi="Times New Roman CYR" w:cs="Times New Roman CYR"/>
          <w:sz w:val="28"/>
          <w:szCs w:val="28"/>
        </w:rPr>
        <w:t>Минимальный из эксцентриситетов вершин связного графа называется его радиусом и обозначается через r(G).</w:t>
      </w:r>
    </w:p>
    <w:p w14:paraId="042E315E"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радиус графа не больше его диаметра.</w:t>
      </w:r>
    </w:p>
    <w:p w14:paraId="7B288A42"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4CFF22" w14:textId="25630E31" w:rsidR="00000000" w:rsidRDefault="001856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684FE2A6" wp14:editId="0ECE8F7B">
            <wp:extent cx="2066925" cy="2476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2476500"/>
                    </a:xfrm>
                    <a:prstGeom prst="rect">
                      <a:avLst/>
                    </a:prstGeom>
                    <a:noFill/>
                    <a:ln>
                      <a:noFill/>
                    </a:ln>
                  </pic:spPr>
                </pic:pic>
              </a:graphicData>
            </a:graphic>
          </wp:inline>
        </w:drawing>
      </w:r>
    </w:p>
    <w:p w14:paraId="6DE4B09D"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9585B23"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Вершина v называется центральной, если e(v)=r(G). Множество всех центральных вершин графа называется его центром. Граф может иметь единственную центральную вершину или несколько центральных вершин. Наконец, центр графа может сов</w:t>
      </w:r>
      <w:r>
        <w:rPr>
          <w:rFonts w:ascii="Times New Roman CYR" w:hAnsi="Times New Roman CYR" w:cs="Times New Roman CYR"/>
          <w:sz w:val="28"/>
          <w:szCs w:val="28"/>
        </w:rPr>
        <w:t>падать с множеством всех вершин. Например, центр простой цепи Pn при четном числе вершин n состоит ровно из двух вершин, а при нечетном - из одной; для цикла же Cn все вершины являются центральными.</w:t>
      </w:r>
    </w:p>
    <w:p w14:paraId="4DAD415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нахождения центральных вершин графа постоянно возн</w:t>
      </w:r>
      <w:r>
        <w:rPr>
          <w:rFonts w:ascii="Times New Roman CYR" w:hAnsi="Times New Roman CYR" w:cs="Times New Roman CYR"/>
          <w:sz w:val="28"/>
          <w:szCs w:val="28"/>
        </w:rPr>
        <w:t>икает в практической деятельности людей. Пусть, например, граф представляет сеть дорог, т.е. вершины его соответствуют отдельным населенным пунктам, а ребра - дорогам между ними. Требуется оптимально разместить больницы, магазины. В подобных ситуациях крит</w:t>
      </w:r>
      <w:r>
        <w:rPr>
          <w:rFonts w:ascii="Times New Roman CYR" w:hAnsi="Times New Roman CYR" w:cs="Times New Roman CYR"/>
          <w:sz w:val="28"/>
          <w:szCs w:val="28"/>
        </w:rPr>
        <w:t>ерий оптимальности часто заключается в оптимизации "наихудшего" случая, т.е. в минимизации расстояния от места обслуживания до наиболее удаленного пункта. Следовательно, местами размещения должны быть центральные вершины графа.</w:t>
      </w:r>
    </w:p>
    <w:p w14:paraId="0AB017D9"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Реальные задачи (их называют</w:t>
      </w:r>
      <w:r>
        <w:rPr>
          <w:rFonts w:ascii="Times New Roman CYR" w:hAnsi="Times New Roman CYR" w:cs="Times New Roman CYR"/>
          <w:sz w:val="28"/>
          <w:szCs w:val="28"/>
        </w:rPr>
        <w:t xml:space="preserve"> минимаксными задачами размещения) отличаются от идеальной тем, что приходится ещё учитывать другие обстоятельства - фактические расстояния между отдельными пунктами, стоимость, время проезда и прочее. Для того чтобы учесть это, используют взвешенные графы</w:t>
      </w:r>
      <w:r>
        <w:rPr>
          <w:rFonts w:ascii="Times New Roman CYR" w:hAnsi="Times New Roman CYR" w:cs="Times New Roman CYR"/>
          <w:sz w:val="28"/>
          <w:szCs w:val="28"/>
        </w:rPr>
        <w:t>.</w:t>
      </w:r>
    </w:p>
    <w:p w14:paraId="208F9BA1"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052210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Приложение теории графов в различных областях науки и техники</w:t>
      </w:r>
    </w:p>
    <w:p w14:paraId="29C972C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0449AA7"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w:t>
      </w:r>
    </w:p>
    <w:p w14:paraId="52EDBD27"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Двоичные деревья играют весьма важную роль в теории информации. Предположим, что определенное число сообщений требуется закодировать в виде конечных последовательностей различн</w:t>
      </w:r>
      <w:r>
        <w:rPr>
          <w:rFonts w:ascii="Times New Roman CYR" w:hAnsi="Times New Roman CYR" w:cs="Times New Roman CYR"/>
          <w:sz w:val="28"/>
          <w:szCs w:val="28"/>
        </w:rPr>
        <w:t>ой длины, состоящих из нулей и единиц. Если вероятности кодовых слов заданы, то наилучшим считается код, в котором средняя длина слов минимальна по сравнению с прочими распределениями вероятности. Задачу о построении такого оптимального кода позволяет реши</w:t>
      </w:r>
      <w:r>
        <w:rPr>
          <w:rFonts w:ascii="Times New Roman CYR" w:hAnsi="Times New Roman CYR" w:cs="Times New Roman CYR"/>
          <w:sz w:val="28"/>
          <w:szCs w:val="28"/>
        </w:rPr>
        <w:t>ть алгоритм Хаффмана.</w:t>
      </w:r>
    </w:p>
    <w:p w14:paraId="057E5BC3"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Двоичные кодовые деревья допускают интерпретацию в рамках теории поиска. Каждой вершине при этом сопоставляется вопрос, ответить на который можно либо "да", либо "нет". Утвердительному и отрицательному ответу соответствуют два ребра, </w:t>
      </w:r>
      <w:r>
        <w:rPr>
          <w:rFonts w:ascii="Times New Roman CYR" w:hAnsi="Times New Roman CYR" w:cs="Times New Roman CYR"/>
          <w:sz w:val="28"/>
          <w:szCs w:val="28"/>
        </w:rPr>
        <w:t>выходящие из вершины. "Опрос" завершается, когда удается установить то, что требовалось.</w:t>
      </w:r>
    </w:p>
    <w:p w14:paraId="5B92EC1B"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если кому-то понадобится взять интервью у различных людей, и ответ на очередной вопрос будет зависеть от заранее неизвестного ответа на предыдущий вопро</w:t>
      </w:r>
      <w:r>
        <w:rPr>
          <w:rFonts w:ascii="Times New Roman CYR" w:hAnsi="Times New Roman CYR" w:cs="Times New Roman CYR"/>
          <w:sz w:val="28"/>
          <w:szCs w:val="28"/>
        </w:rPr>
        <w:t>с, то план такого интервью можно представить в виде двоичного дерева.</w:t>
      </w:r>
    </w:p>
    <w:p w14:paraId="2E789E5A"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Химия</w:t>
      </w:r>
    </w:p>
    <w:p w14:paraId="645FB4AA"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А. Кэли рассмотрел задачу о возможных структурах насыщенных (или предельных) углеводородов, молекулы которых задаются формулой:</w:t>
      </w:r>
    </w:p>
    <w:p w14:paraId="46A2D305"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vertAlign w:val="subscript"/>
        </w:rPr>
        <w:t>n</w:t>
      </w:r>
      <w:r>
        <w:rPr>
          <w:rFonts w:ascii="Times New Roman CYR" w:hAnsi="Times New Roman CYR" w:cs="Times New Roman CYR"/>
          <w:sz w:val="28"/>
          <w:szCs w:val="28"/>
        </w:rPr>
        <w:t>H</w:t>
      </w:r>
      <w:r>
        <w:rPr>
          <w:rFonts w:ascii="Times New Roman CYR" w:hAnsi="Times New Roman CYR" w:cs="Times New Roman CYR"/>
          <w:sz w:val="28"/>
          <w:szCs w:val="28"/>
          <w:vertAlign w:val="subscript"/>
        </w:rPr>
        <w:t>2n</w:t>
      </w:r>
      <w:r>
        <w:rPr>
          <w:rFonts w:ascii="Times New Roman CYR" w:hAnsi="Times New Roman CYR" w:cs="Times New Roman CYR"/>
          <w:sz w:val="28"/>
          <w:szCs w:val="28"/>
        </w:rPr>
        <w:t>+2</w:t>
      </w:r>
    </w:p>
    <w:p w14:paraId="6F864AEB"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DF50CFD"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атомы углеводорода четырехвалентны, </w:t>
      </w:r>
      <w:r>
        <w:rPr>
          <w:rFonts w:ascii="Times New Roman CYR" w:hAnsi="Times New Roman CYR" w:cs="Times New Roman CYR"/>
          <w:sz w:val="28"/>
          <w:szCs w:val="28"/>
        </w:rPr>
        <w:t>все атомы водорода одновалентны. Молекула каждого предельного углеводорода представляет собой дерево. Если удалить все атомы водорода, то оставшиеся атомы углеводорода также будут образовывать дерево, каждая вершина которого имеет степень не выше 4. Следов</w:t>
      </w:r>
      <w:r>
        <w:rPr>
          <w:rFonts w:ascii="Times New Roman CYR" w:hAnsi="Times New Roman CYR" w:cs="Times New Roman CYR"/>
          <w:sz w:val="28"/>
          <w:szCs w:val="28"/>
        </w:rPr>
        <w:t>ательно, число возможных структур предельных углеводородов, т. е. число гомологов данного вещества, равно числу деревьев с вершинами степени не больше четырех.</w:t>
      </w:r>
    </w:p>
    <w:p w14:paraId="0D0003E1"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подсчет числа гомологов предельных углеводородов также приводит к задаче о перечи</w:t>
      </w:r>
      <w:r>
        <w:rPr>
          <w:rFonts w:ascii="Times New Roman CYR" w:hAnsi="Times New Roman CYR" w:cs="Times New Roman CYR"/>
          <w:sz w:val="28"/>
          <w:szCs w:val="28"/>
        </w:rPr>
        <w:t>слении деревьев определенного типа. Эту задачу и ее обобщения рассмотрел Д. Пойа.</w:t>
      </w:r>
    </w:p>
    <w:p w14:paraId="54A18A88"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Электротехника.</w:t>
      </w:r>
    </w:p>
    <w:p w14:paraId="544C5B4C"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недавно одной из наиболее сложных и утомительных задач для радиолюбителей было конструирование печатных схем.</w:t>
      </w:r>
    </w:p>
    <w:p w14:paraId="10574EED"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Печатной схемой называют пластинку из какого</w:t>
      </w:r>
      <w:r>
        <w:rPr>
          <w:rFonts w:ascii="Times New Roman CYR" w:hAnsi="Times New Roman CYR" w:cs="Times New Roman CYR"/>
          <w:sz w:val="28"/>
          <w:szCs w:val="28"/>
        </w:rPr>
        <w:t>-либо диэлектрика (изолирующего материала), на которой в виде металлических полосок вытравлены дорожки. Пересекаться дорожки могут только в определенных точках, куда устанавливаются необходимые элементы (диоды, триоды, резисторы и другие), их пересечение в</w:t>
      </w:r>
      <w:r>
        <w:rPr>
          <w:rFonts w:ascii="Times New Roman CYR" w:hAnsi="Times New Roman CYR" w:cs="Times New Roman CYR"/>
          <w:sz w:val="28"/>
          <w:szCs w:val="28"/>
        </w:rPr>
        <w:t xml:space="preserve"> других местах вызовет замыкание электрической цепи.</w:t>
      </w:r>
    </w:p>
    <w:p w14:paraId="007B8530"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решения этой задачи необходимо вычертить плоский граф, с вершинами в указанных точках.</w:t>
      </w:r>
    </w:p>
    <w:p w14:paraId="1DB12090"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F3AE88A"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Практическая часть</w:t>
      </w:r>
    </w:p>
    <w:p w14:paraId="01F7CC4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A640B88" w14:textId="5B68F5AD"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noProof/>
          <w:sz w:val="24"/>
          <w:szCs w:val="24"/>
        </w:rPr>
        <w:t xml:space="preserve"> </w:t>
      </w:r>
      <w:r w:rsidR="00185670">
        <w:rPr>
          <w:rFonts w:ascii="Microsoft Sans Serif" w:hAnsi="Microsoft Sans Serif" w:cs="Microsoft Sans Serif"/>
          <w:noProof/>
          <w:sz w:val="17"/>
          <w:szCs w:val="17"/>
        </w:rPr>
        <w:drawing>
          <wp:inline distT="0" distB="0" distL="0" distR="0" wp14:anchorId="5BB6EF1E" wp14:editId="0CC4226A">
            <wp:extent cx="2295525" cy="1800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525" cy="1800225"/>
                    </a:xfrm>
                    <a:prstGeom prst="rect">
                      <a:avLst/>
                    </a:prstGeom>
                    <a:noFill/>
                    <a:ln>
                      <a:noFill/>
                    </a:ln>
                  </pic:spPr>
                </pic:pic>
              </a:graphicData>
            </a:graphic>
          </wp:inline>
        </w:drawing>
      </w:r>
    </w:p>
    <w:p w14:paraId="0B1B32CC"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D78686E"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Матрица смежности:</w:t>
      </w:r>
    </w:p>
    <w:p w14:paraId="7F4B1B83" w14:textId="0709CB12" w:rsidR="00000000" w:rsidRDefault="001856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400328F" wp14:editId="4977767F">
            <wp:extent cx="1343025" cy="1371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1371600"/>
                    </a:xfrm>
                    <a:prstGeom prst="rect">
                      <a:avLst/>
                    </a:prstGeom>
                    <a:noFill/>
                    <a:ln>
                      <a:noFill/>
                    </a:ln>
                  </pic:spPr>
                </pic:pic>
              </a:graphicData>
            </a:graphic>
          </wp:inline>
        </w:drawing>
      </w:r>
    </w:p>
    <w:p w14:paraId="7F6B6716"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65EAE3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Матрица инцидентности:</w:t>
      </w:r>
    </w:p>
    <w:p w14:paraId="094DDA6F" w14:textId="65DED25A" w:rsidR="00000000" w:rsidRDefault="001856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6A05790" wp14:editId="3895CCCE">
            <wp:extent cx="2428875" cy="1371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8875" cy="1371600"/>
                    </a:xfrm>
                    <a:prstGeom prst="rect">
                      <a:avLst/>
                    </a:prstGeom>
                    <a:noFill/>
                    <a:ln>
                      <a:noFill/>
                    </a:ln>
                  </pic:spPr>
                </pic:pic>
              </a:graphicData>
            </a:graphic>
          </wp:inline>
        </w:drawing>
      </w:r>
    </w:p>
    <w:p w14:paraId="0AC18A20"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DDCB123"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Матрица расстояний:</w:t>
      </w:r>
    </w:p>
    <w:p w14:paraId="56845871" w14:textId="71BACBB8" w:rsidR="00000000" w:rsidRDefault="00185670">
      <w:pPr>
        <w:widowControl w:val="0"/>
        <w:suppressAutoHyphens/>
        <w:autoSpaceDE w:val="0"/>
        <w:autoSpaceDN w:val="0"/>
        <w:adjustRightInd w:val="0"/>
        <w:spacing w:after="0" w:line="360" w:lineRule="auto"/>
        <w:ind w:firstLine="709"/>
        <w:jc w:val="both"/>
        <w:rPr>
          <w:rFonts w:ascii="Times New Roman CYR" w:hAnsi="Times New Roman CYR" w:cs="Times New Roman CYR"/>
          <w:position w:val="-102"/>
          <w:sz w:val="28"/>
          <w:szCs w:val="28"/>
          <w:lang w:val="en-US"/>
        </w:rPr>
      </w:pPr>
      <w:r>
        <w:rPr>
          <w:rFonts w:ascii="Microsoft Sans Serif" w:hAnsi="Microsoft Sans Serif" w:cs="Microsoft Sans Serif"/>
          <w:noProof/>
          <w:sz w:val="17"/>
          <w:szCs w:val="17"/>
        </w:rPr>
        <w:drawing>
          <wp:inline distT="0" distB="0" distL="0" distR="0" wp14:anchorId="304C1152" wp14:editId="19912EBD">
            <wp:extent cx="1362075" cy="1371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1371600"/>
                    </a:xfrm>
                    <a:prstGeom prst="rect">
                      <a:avLst/>
                    </a:prstGeom>
                    <a:noFill/>
                    <a:ln>
                      <a:noFill/>
                    </a:ln>
                  </pic:spPr>
                </pic:pic>
              </a:graphicData>
            </a:graphic>
          </wp:inline>
        </w:drawing>
      </w:r>
    </w:p>
    <w:p w14:paraId="2E41C0E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B91BC80"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Эксцентриситеты вершин:</w:t>
      </w:r>
    </w:p>
    <w:p w14:paraId="10F953E5"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814200E"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e</w:t>
      </w: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)=2</w:t>
      </w:r>
    </w:p>
    <w:p w14:paraId="471E84D7"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e</w:t>
      </w: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)=2</w:t>
      </w:r>
    </w:p>
    <w:p w14:paraId="78DAF81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e</w:t>
      </w: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)=2</w:t>
      </w:r>
    </w:p>
    <w:p w14:paraId="036C1E8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e</w:t>
      </w: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bscript"/>
        </w:rPr>
        <w:t>4</w:t>
      </w:r>
      <w:r>
        <w:rPr>
          <w:rFonts w:ascii="Times New Roman CYR" w:hAnsi="Times New Roman CYR" w:cs="Times New Roman CYR"/>
          <w:sz w:val="28"/>
          <w:szCs w:val="28"/>
        </w:rPr>
        <w:t>)=2</w:t>
      </w:r>
    </w:p>
    <w:p w14:paraId="65DB5C2F"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e</w:t>
      </w: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bscript"/>
        </w:rPr>
        <w:t>5</w:t>
      </w:r>
      <w:r>
        <w:rPr>
          <w:rFonts w:ascii="Times New Roman CYR" w:hAnsi="Times New Roman CYR" w:cs="Times New Roman CYR"/>
          <w:sz w:val="28"/>
          <w:szCs w:val="28"/>
        </w:rPr>
        <w:t>)=1(x</w:t>
      </w:r>
      <w:r>
        <w:rPr>
          <w:rFonts w:ascii="Times New Roman CYR" w:hAnsi="Times New Roman CYR" w:cs="Times New Roman CYR"/>
          <w:sz w:val="28"/>
          <w:szCs w:val="28"/>
          <w:vertAlign w:val="subscript"/>
        </w:rPr>
        <w:t>6</w:t>
      </w:r>
      <w:r>
        <w:rPr>
          <w:rFonts w:ascii="Times New Roman CYR" w:hAnsi="Times New Roman CYR" w:cs="Times New Roman CYR"/>
          <w:sz w:val="28"/>
          <w:szCs w:val="28"/>
        </w:rPr>
        <w:t>)=2</w:t>
      </w:r>
    </w:p>
    <w:p w14:paraId="2B6C53B0"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5D34DE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Передаточные числа вершин:</w:t>
      </w:r>
    </w:p>
    <w:p w14:paraId="4660248E"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16737D2"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p(x</w:t>
      </w:r>
      <w:r>
        <w:rPr>
          <w:rFonts w:ascii="Times New Roman CYR" w:hAnsi="Times New Roman CYR" w:cs="Times New Roman CYR"/>
          <w:sz w:val="28"/>
          <w:szCs w:val="28"/>
          <w:vertAlign w:val="subscript"/>
          <w:lang w:val="en-US"/>
        </w:rPr>
        <w:t>1</w:t>
      </w:r>
      <w:r>
        <w:rPr>
          <w:rFonts w:ascii="Times New Roman CYR" w:hAnsi="Times New Roman CYR" w:cs="Times New Roman CYR"/>
          <w:sz w:val="28"/>
          <w:szCs w:val="28"/>
          <w:lang w:val="en-US"/>
        </w:rPr>
        <w:t>)=6(x</w:t>
      </w:r>
      <w:r>
        <w:rPr>
          <w:rFonts w:ascii="Times New Roman CYR" w:hAnsi="Times New Roman CYR" w:cs="Times New Roman CYR"/>
          <w:sz w:val="28"/>
          <w:szCs w:val="28"/>
          <w:vertAlign w:val="subscript"/>
          <w:lang w:val="en-US"/>
        </w:rPr>
        <w:t>2</w:t>
      </w:r>
      <w:r>
        <w:rPr>
          <w:rFonts w:ascii="Times New Roman CYR" w:hAnsi="Times New Roman CYR" w:cs="Times New Roman CYR"/>
          <w:sz w:val="28"/>
          <w:szCs w:val="28"/>
          <w:lang w:val="en-US"/>
        </w:rPr>
        <w:t>)=7(x</w:t>
      </w:r>
      <w:r>
        <w:rPr>
          <w:rFonts w:ascii="Times New Roman CYR" w:hAnsi="Times New Roman CYR" w:cs="Times New Roman CYR"/>
          <w:sz w:val="28"/>
          <w:szCs w:val="28"/>
          <w:vertAlign w:val="subscript"/>
          <w:lang w:val="en-US"/>
        </w:rPr>
        <w:t>3</w:t>
      </w:r>
      <w:r>
        <w:rPr>
          <w:rFonts w:ascii="Times New Roman CYR" w:hAnsi="Times New Roman CYR" w:cs="Times New Roman CYR"/>
          <w:sz w:val="28"/>
          <w:szCs w:val="28"/>
          <w:lang w:val="en-US"/>
        </w:rPr>
        <w:t>)=6(x</w:t>
      </w:r>
      <w:r>
        <w:rPr>
          <w:rFonts w:ascii="Times New Roman CYR" w:hAnsi="Times New Roman CYR" w:cs="Times New Roman CYR"/>
          <w:sz w:val="28"/>
          <w:szCs w:val="28"/>
          <w:vertAlign w:val="subscript"/>
          <w:lang w:val="en-US"/>
        </w:rPr>
        <w:t>4</w:t>
      </w:r>
      <w:r>
        <w:rPr>
          <w:rFonts w:ascii="Times New Roman CYR" w:hAnsi="Times New Roman CYR" w:cs="Times New Roman CYR"/>
          <w:sz w:val="28"/>
          <w:szCs w:val="28"/>
          <w:lang w:val="en-US"/>
        </w:rPr>
        <w:t>)=7(x</w:t>
      </w:r>
      <w:r>
        <w:rPr>
          <w:rFonts w:ascii="Times New Roman CYR" w:hAnsi="Times New Roman CYR" w:cs="Times New Roman CYR"/>
          <w:sz w:val="28"/>
          <w:szCs w:val="28"/>
          <w:vertAlign w:val="subscript"/>
          <w:lang w:val="en-US"/>
        </w:rPr>
        <w:t>5</w:t>
      </w:r>
      <w:r>
        <w:rPr>
          <w:rFonts w:ascii="Times New Roman CYR" w:hAnsi="Times New Roman CYR" w:cs="Times New Roman CYR"/>
          <w:sz w:val="28"/>
          <w:szCs w:val="28"/>
          <w:lang w:val="en-US"/>
        </w:rPr>
        <w:t>)=5</w:t>
      </w:r>
    </w:p>
    <w:p w14:paraId="1FD56422"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p(x</w:t>
      </w:r>
      <w:r>
        <w:rPr>
          <w:rFonts w:ascii="Times New Roman CYR" w:hAnsi="Times New Roman CYR" w:cs="Times New Roman CYR"/>
          <w:sz w:val="28"/>
          <w:szCs w:val="28"/>
          <w:vertAlign w:val="subscript"/>
        </w:rPr>
        <w:t>6</w:t>
      </w:r>
      <w:r>
        <w:rPr>
          <w:rFonts w:ascii="Times New Roman CYR" w:hAnsi="Times New Roman CYR" w:cs="Times New Roman CYR"/>
          <w:sz w:val="28"/>
          <w:szCs w:val="28"/>
        </w:rPr>
        <w:t>)=7</w:t>
      </w:r>
    </w:p>
    <w:p w14:paraId="586F351B"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5534F6"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Диаметр графа равен 2, радиус - 1. Центр графа находится в вершине </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bscript"/>
        </w:rPr>
        <w:t>5</w:t>
      </w:r>
      <w:r>
        <w:rPr>
          <w:rFonts w:ascii="Times New Roman CYR" w:hAnsi="Times New Roman CYR" w:cs="Times New Roman CYR"/>
          <w:sz w:val="28"/>
          <w:szCs w:val="28"/>
        </w:rPr>
        <w:t>. Медианы графа: x</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w:t>
      </w:r>
      <w:r>
        <w:rPr>
          <w:rFonts w:ascii="Times New Roman CYR" w:hAnsi="Times New Roman CYR" w:cs="Times New Roman CYR"/>
          <w:sz w:val="28"/>
          <w:szCs w:val="28"/>
          <w:vertAlign w:val="subscript"/>
        </w:rPr>
        <w:t>4</w:t>
      </w:r>
      <w:r>
        <w:rPr>
          <w:rFonts w:ascii="Times New Roman CYR" w:hAnsi="Times New Roman CYR" w:cs="Times New Roman CYR"/>
          <w:sz w:val="28"/>
          <w:szCs w:val="28"/>
        </w:rPr>
        <w:t>, x</w:t>
      </w:r>
      <w:r>
        <w:rPr>
          <w:rFonts w:ascii="Times New Roman CYR" w:hAnsi="Times New Roman CYR" w:cs="Times New Roman CYR"/>
          <w:sz w:val="28"/>
          <w:szCs w:val="28"/>
          <w:vertAlign w:val="subscript"/>
        </w:rPr>
        <w:t>6</w:t>
      </w:r>
      <w:r>
        <w:rPr>
          <w:rFonts w:ascii="Times New Roman CYR" w:hAnsi="Times New Roman CYR" w:cs="Times New Roman CYR"/>
          <w:sz w:val="28"/>
          <w:szCs w:val="28"/>
        </w:rPr>
        <w:t>.</w:t>
      </w:r>
    </w:p>
    <w:p w14:paraId="08DD8747"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59B7454" w14:textId="2823A84E"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4"/>
          <w:szCs w:val="24"/>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б)</w:t>
      </w:r>
      <w:r>
        <w:rPr>
          <w:rFonts w:ascii="Times New Roman CYR" w:hAnsi="Times New Roman CYR" w:cs="Times New Roman CYR"/>
          <w:noProof/>
          <w:sz w:val="24"/>
          <w:szCs w:val="24"/>
        </w:rPr>
        <w:t xml:space="preserve"> </w:t>
      </w:r>
      <w:r w:rsidR="00185670">
        <w:rPr>
          <w:rFonts w:ascii="Microsoft Sans Serif" w:hAnsi="Microsoft Sans Serif" w:cs="Microsoft Sans Serif"/>
          <w:noProof/>
          <w:sz w:val="17"/>
          <w:szCs w:val="17"/>
        </w:rPr>
        <w:drawing>
          <wp:inline distT="0" distB="0" distL="0" distR="0" wp14:anchorId="714140BE" wp14:editId="6349FAB4">
            <wp:extent cx="2752725" cy="16668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2725" cy="1666875"/>
                    </a:xfrm>
                    <a:prstGeom prst="rect">
                      <a:avLst/>
                    </a:prstGeom>
                    <a:noFill/>
                    <a:ln>
                      <a:noFill/>
                    </a:ln>
                  </pic:spPr>
                </pic:pic>
              </a:graphicData>
            </a:graphic>
          </wp:inline>
        </w:drawing>
      </w:r>
    </w:p>
    <w:p w14:paraId="27CA8393"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4"/>
          <w:szCs w:val="24"/>
        </w:rPr>
      </w:pPr>
    </w:p>
    <w:p w14:paraId="1F2655B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Матрица смежности:</w:t>
      </w:r>
    </w:p>
    <w:p w14:paraId="1CB28FD1" w14:textId="5AE7B407" w:rsidR="00000000" w:rsidRDefault="001856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F5D9D93" wp14:editId="19BF4C88">
            <wp:extent cx="1133475" cy="1143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14:paraId="09440BF6"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28B9757"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Матрица инцидентно</w:t>
      </w:r>
      <w:r>
        <w:rPr>
          <w:rFonts w:ascii="Times New Roman CYR" w:hAnsi="Times New Roman CYR" w:cs="Times New Roman CYR"/>
          <w:sz w:val="28"/>
          <w:szCs w:val="28"/>
        </w:rPr>
        <w:t>сти:</w:t>
      </w:r>
    </w:p>
    <w:p w14:paraId="10399636" w14:textId="1B39A214" w:rsidR="00000000" w:rsidRDefault="001856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573079C" wp14:editId="104AA8C7">
            <wp:extent cx="1781175" cy="1143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1175" cy="1143000"/>
                    </a:xfrm>
                    <a:prstGeom prst="rect">
                      <a:avLst/>
                    </a:prstGeom>
                    <a:noFill/>
                    <a:ln>
                      <a:noFill/>
                    </a:ln>
                  </pic:spPr>
                </pic:pic>
              </a:graphicData>
            </a:graphic>
          </wp:inline>
        </w:drawing>
      </w:r>
    </w:p>
    <w:p w14:paraId="0C44528A"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41F1F19"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Матрица расстояний:</w:t>
      </w:r>
    </w:p>
    <w:p w14:paraId="28F8C6F1" w14:textId="46C734F2" w:rsidR="00000000" w:rsidRDefault="001856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8F7EB93" wp14:editId="1B773209">
            <wp:extent cx="1143000" cy="1143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AF4E29D"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FA6A3C9"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Эксцентриситеты вершин:</w:t>
      </w:r>
    </w:p>
    <w:p w14:paraId="46E62E82"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7931EED"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e(x</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)=2(x</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)=2(x</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)=2(x</w:t>
      </w:r>
      <w:r>
        <w:rPr>
          <w:rFonts w:ascii="Times New Roman CYR" w:hAnsi="Times New Roman CYR" w:cs="Times New Roman CYR"/>
          <w:sz w:val="28"/>
          <w:szCs w:val="28"/>
          <w:vertAlign w:val="subscript"/>
        </w:rPr>
        <w:t>4</w:t>
      </w:r>
      <w:r>
        <w:rPr>
          <w:rFonts w:ascii="Times New Roman CYR" w:hAnsi="Times New Roman CYR" w:cs="Times New Roman CYR"/>
          <w:sz w:val="28"/>
          <w:szCs w:val="28"/>
        </w:rPr>
        <w:t>)=1(x</w:t>
      </w:r>
      <w:r>
        <w:rPr>
          <w:rFonts w:ascii="Times New Roman CYR" w:hAnsi="Times New Roman CYR" w:cs="Times New Roman CYR"/>
          <w:sz w:val="28"/>
          <w:szCs w:val="28"/>
          <w:vertAlign w:val="subscript"/>
        </w:rPr>
        <w:t>5</w:t>
      </w:r>
      <w:r>
        <w:rPr>
          <w:rFonts w:ascii="Times New Roman CYR" w:hAnsi="Times New Roman CYR" w:cs="Times New Roman CYR"/>
          <w:sz w:val="28"/>
          <w:szCs w:val="28"/>
        </w:rPr>
        <w:t>)=2</w:t>
      </w:r>
    </w:p>
    <w:p w14:paraId="32161A9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066740"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Передаточные числа вершин:</w:t>
      </w:r>
    </w:p>
    <w:p w14:paraId="31B3C0AB"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7F31F5C"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p(x</w:t>
      </w:r>
      <w:r>
        <w:rPr>
          <w:rFonts w:ascii="Times New Roman CYR" w:hAnsi="Times New Roman CYR" w:cs="Times New Roman CYR"/>
          <w:sz w:val="28"/>
          <w:szCs w:val="28"/>
          <w:vertAlign w:val="subscript"/>
          <w:lang w:val="en-US"/>
        </w:rPr>
        <w:t>1</w:t>
      </w:r>
      <w:r>
        <w:rPr>
          <w:rFonts w:ascii="Times New Roman CYR" w:hAnsi="Times New Roman CYR" w:cs="Times New Roman CYR"/>
          <w:sz w:val="28"/>
          <w:szCs w:val="28"/>
          <w:lang w:val="en-US"/>
        </w:rPr>
        <w:t>)=5(x</w:t>
      </w:r>
      <w:r>
        <w:rPr>
          <w:rFonts w:ascii="Times New Roman CYR" w:hAnsi="Times New Roman CYR" w:cs="Times New Roman CYR"/>
          <w:sz w:val="28"/>
          <w:szCs w:val="28"/>
          <w:vertAlign w:val="subscript"/>
          <w:lang w:val="en-US"/>
        </w:rPr>
        <w:t>2</w:t>
      </w:r>
      <w:r>
        <w:rPr>
          <w:rFonts w:ascii="Times New Roman CYR" w:hAnsi="Times New Roman CYR" w:cs="Times New Roman CYR"/>
          <w:sz w:val="28"/>
          <w:szCs w:val="28"/>
          <w:lang w:val="en-US"/>
        </w:rPr>
        <w:t>)=5(x</w:t>
      </w:r>
      <w:r>
        <w:rPr>
          <w:rFonts w:ascii="Times New Roman CYR" w:hAnsi="Times New Roman CYR" w:cs="Times New Roman CYR"/>
          <w:sz w:val="28"/>
          <w:szCs w:val="28"/>
          <w:vertAlign w:val="subscript"/>
          <w:lang w:val="en-US"/>
        </w:rPr>
        <w:t>3</w:t>
      </w:r>
      <w:r>
        <w:rPr>
          <w:rFonts w:ascii="Times New Roman CYR" w:hAnsi="Times New Roman CYR" w:cs="Times New Roman CYR"/>
          <w:sz w:val="28"/>
          <w:szCs w:val="28"/>
          <w:lang w:val="en-US"/>
        </w:rPr>
        <w:t>)=5(x</w:t>
      </w:r>
      <w:r>
        <w:rPr>
          <w:rFonts w:ascii="Times New Roman CYR" w:hAnsi="Times New Roman CYR" w:cs="Times New Roman CYR"/>
          <w:sz w:val="28"/>
          <w:szCs w:val="28"/>
          <w:vertAlign w:val="subscript"/>
          <w:lang w:val="en-US"/>
        </w:rPr>
        <w:t>4</w:t>
      </w:r>
      <w:r>
        <w:rPr>
          <w:rFonts w:ascii="Times New Roman CYR" w:hAnsi="Times New Roman CYR" w:cs="Times New Roman CYR"/>
          <w:sz w:val="28"/>
          <w:szCs w:val="28"/>
          <w:lang w:val="en-US"/>
        </w:rPr>
        <w:t>)=4(x</w:t>
      </w:r>
      <w:r>
        <w:rPr>
          <w:rFonts w:ascii="Times New Roman CYR" w:hAnsi="Times New Roman CYR" w:cs="Times New Roman CYR"/>
          <w:sz w:val="28"/>
          <w:szCs w:val="28"/>
          <w:vertAlign w:val="subscript"/>
          <w:lang w:val="en-US"/>
        </w:rPr>
        <w:t>5</w:t>
      </w:r>
      <w:r>
        <w:rPr>
          <w:rFonts w:ascii="Times New Roman CYR" w:hAnsi="Times New Roman CYR" w:cs="Times New Roman CYR"/>
          <w:sz w:val="28"/>
          <w:szCs w:val="28"/>
          <w:lang w:val="en-US"/>
        </w:rPr>
        <w:t>)=5</w:t>
      </w:r>
    </w:p>
    <w:p w14:paraId="2506F1F4"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67CD5D7"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Диаметр графа равен 2, радиус</w:t>
      </w:r>
      <w:r>
        <w:rPr>
          <w:rFonts w:ascii="Times New Roman CYR" w:hAnsi="Times New Roman CYR" w:cs="Times New Roman CYR"/>
          <w:sz w:val="28"/>
          <w:szCs w:val="28"/>
        </w:rPr>
        <w:t xml:space="preserve"> - 1. Центр графа находится в вершине </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bscript"/>
        </w:rPr>
        <w:t>4</w:t>
      </w:r>
      <w:r>
        <w:rPr>
          <w:rFonts w:ascii="Times New Roman CYR" w:hAnsi="Times New Roman CYR" w:cs="Times New Roman CYR"/>
          <w:sz w:val="28"/>
          <w:szCs w:val="28"/>
        </w:rPr>
        <w:t>. Медианы графа: x</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bscript"/>
        </w:rPr>
        <w:t>5</w:t>
      </w:r>
      <w:r>
        <w:rPr>
          <w:rFonts w:ascii="Times New Roman CYR" w:hAnsi="Times New Roman CYR" w:cs="Times New Roman CYR"/>
          <w:sz w:val="28"/>
          <w:szCs w:val="28"/>
        </w:rPr>
        <w:t>.</w:t>
      </w:r>
    </w:p>
    <w:p w14:paraId="4E24556C"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EDF28A"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Листинг программы</w:t>
      </w:r>
    </w:p>
    <w:p w14:paraId="5D7E7DF5"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8B31A70" w14:textId="77777777" w:rsidR="00000000" w:rsidRDefault="00131C5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uses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crt</w:t>
      </w:r>
      <w:r>
        <w:rPr>
          <w:rFonts w:ascii="Times New Roman CYR" w:hAnsi="Times New Roman CYR" w:cs="Times New Roman CYR"/>
          <w:sz w:val="28"/>
          <w:szCs w:val="28"/>
        </w:rPr>
        <w:t>;</w:t>
      </w:r>
    </w:p>
    <w:p w14:paraId="6A0A0CE2" w14:textId="77777777" w:rsidR="00131C57" w:rsidRDefault="00131C57">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var:array[1..100,1..100] of byte;,P:array[1..100] of byte;,i,j,m,d,r:byte;;('Enter quantity of tops the column and his matrix of a distance.');(n);;j:=</w:t>
      </w:r>
      <w:r>
        <w:rPr>
          <w:rFonts w:ascii="Times New Roman CYR" w:hAnsi="Times New Roman CYR" w:cs="Times New Roman CYR"/>
          <w:sz w:val="28"/>
          <w:szCs w:val="28"/>
          <w:lang w:val="en-US"/>
        </w:rPr>
        <w:t>1 to n doi:=1 to n do(A[i,j]);;j:=1 to n doi:=1 to n doi=nwriteln(A[i,j])write(A[i,j],' ');;;j:=1 to n do:=A[1,j];i:=1 to n dom&lt;A[i,j]m:=A[i,j];;[j]:=m;;j:=1 to n doi:=1 to n do[j]:=P[j]+A[i,j];:=E[1];i:=1 to n dod&lt;E[i]d:=E[i];:=E[1];i:=1 to n dor&gt;E[i]r:=E</w:t>
      </w:r>
      <w:r>
        <w:rPr>
          <w:rFonts w:ascii="Times New Roman CYR" w:hAnsi="Times New Roman CYR" w:cs="Times New Roman CYR"/>
          <w:sz w:val="28"/>
          <w:szCs w:val="28"/>
          <w:lang w:val="en-US"/>
        </w:rPr>
        <w:t>[i];j:=1 to n do('e(x',j,')=',E[j]);;j:=1 to n do('p(x',j,')=',P[j]);;('d(G)=',d);('r(G)=',r);;('The centers the column:');i:=1 to n dor=E[i]write('x',i,' ');;('Medians the column:');:=P[1];i:=1 to n dom&lt;P[i]m:=P[i];i:=1 to n dom=P[i]write('x',i,' ');;.</w:t>
      </w:r>
    </w:p>
    <w:sectPr w:rsidR="00131C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 T 126 0o 00">
    <w:altName w:val="Calibri"/>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70"/>
    <w:rsid w:val="00131C57"/>
    <w:rsid w:val="00185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A580E"/>
  <w14:defaultImageDpi w14:val="0"/>
  <w15:docId w15:val="{7B8FD5A6-EC7B-4351-BB54-CC3751F9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wmf"/><Relationship Id="rId10" Type="http://schemas.openxmlformats.org/officeDocument/2006/relationships/image" Target="media/image7.png"/><Relationship Id="rId19" Type="http://schemas.openxmlformats.org/officeDocument/2006/relationships/image" Target="media/image16.wmf"/><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3349</Words>
  <Characters>19091</Characters>
  <Application>Microsoft Office Word</Application>
  <DocSecurity>0</DocSecurity>
  <Lines>159</Lines>
  <Paragraphs>44</Paragraphs>
  <ScaleCrop>false</ScaleCrop>
  <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2025-02-23T10:13:00Z</dcterms:created>
  <dcterms:modified xsi:type="dcterms:W3CDTF">2025-02-23T10:13:00Z</dcterms:modified>
</cp:coreProperties>
</file>