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D839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Министерство образования и науки РФ</w:t>
      </w:r>
    </w:p>
    <w:p w:rsidR="00000000" w:rsidRDefault="00D839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Федеральное государственное бюджетное образовательное учреждение</w:t>
      </w:r>
    </w:p>
    <w:p w:rsidR="00000000" w:rsidRDefault="00D839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высшего профессионального образования</w:t>
      </w:r>
    </w:p>
    <w:p w:rsidR="00000000" w:rsidRDefault="00D839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Московский Педагогический Государственный Университет</w:t>
      </w:r>
    </w:p>
    <w:p w:rsidR="00000000" w:rsidRDefault="00D839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Математический факультет</w:t>
      </w:r>
    </w:p>
    <w:p w:rsidR="00000000" w:rsidRDefault="00D839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Кафедра алгебры</w:t>
      </w:r>
    </w:p>
    <w:p w:rsidR="00000000" w:rsidRDefault="00D839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D839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D839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D839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D839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D839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D839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Курсовая работа</w:t>
      </w:r>
    </w:p>
    <w:p w:rsidR="00000000" w:rsidRDefault="00D839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На тему: «</w:t>
      </w: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-адические числа и операции над ними»</w:t>
      </w:r>
    </w:p>
    <w:p w:rsidR="00000000" w:rsidRDefault="00D839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D839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D839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D83999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Выполнила:</w:t>
      </w:r>
    </w:p>
    <w:p w:rsidR="00000000" w:rsidRDefault="00D83999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Добромыслова Татьяна Леонидовна</w:t>
      </w:r>
    </w:p>
    <w:p w:rsidR="00000000" w:rsidRDefault="00D83999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курс 1 группа</w:t>
      </w:r>
    </w:p>
    <w:p w:rsidR="00000000" w:rsidRDefault="00D83999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Научный руководитель:</w:t>
      </w:r>
    </w:p>
    <w:p w:rsidR="00000000" w:rsidRDefault="00D83999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Кандидат физико-математических наук,</w:t>
      </w:r>
    </w:p>
    <w:p w:rsidR="00000000" w:rsidRDefault="00D83999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Доцент кафедры алгебры</w:t>
      </w:r>
    </w:p>
    <w:p w:rsidR="00000000" w:rsidRDefault="00D83999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Фарукшин Владимир Хамзинович</w:t>
      </w:r>
    </w:p>
    <w:p w:rsidR="00000000" w:rsidRDefault="00D839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D839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D839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D839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D839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Москва 2014г</w:t>
      </w:r>
    </w:p>
    <w:p w:rsidR="00000000" w:rsidRDefault="00D83999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D839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Содержание</w:t>
      </w:r>
    </w:p>
    <w:p w:rsidR="00000000" w:rsidRDefault="00D839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8399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</w:t>
      </w:r>
      <w:r>
        <w:rPr>
          <w:rFonts w:ascii="Times New Roman CYR" w:hAnsi="Times New Roman CYR" w:cs="Times New Roman CYR"/>
          <w:sz w:val="28"/>
          <w:szCs w:val="28"/>
        </w:rPr>
        <w:t>дение</w:t>
      </w:r>
    </w:p>
    <w:p w:rsidR="00000000" w:rsidRDefault="00D8399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Целые р-адические числа</w:t>
      </w:r>
    </w:p>
    <w:p w:rsidR="00000000" w:rsidRDefault="00D8399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 Кольцо целых р-адических чисел</w:t>
      </w:r>
    </w:p>
    <w:p w:rsidR="00000000" w:rsidRDefault="00D8399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3. Дробные р-адические числа </w:t>
      </w:r>
    </w:p>
    <w:p w:rsidR="00000000" w:rsidRDefault="00D8399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Объяснение р-адических чисел с помощью ввода новых математических объектов</w:t>
      </w:r>
    </w:p>
    <w:p w:rsidR="00000000" w:rsidRDefault="00D8399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Примеры выполнения арифметических операций над р-адическими числами </w:t>
      </w:r>
    </w:p>
    <w:p w:rsidR="00000000" w:rsidRDefault="00D8399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D8399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</w:t>
      </w:r>
      <w:r>
        <w:rPr>
          <w:rFonts w:ascii="Times New Roman CYR" w:hAnsi="Times New Roman CYR" w:cs="Times New Roman CYR"/>
          <w:sz w:val="28"/>
          <w:szCs w:val="28"/>
        </w:rPr>
        <w:t>писок литературы</w:t>
      </w:r>
    </w:p>
    <w:p w:rsidR="00000000" w:rsidRDefault="00D8399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8"/>
          <w:szCs w:val="28"/>
        </w:rPr>
      </w:pPr>
    </w:p>
    <w:p w:rsidR="00000000" w:rsidRDefault="00D83999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br w:type="page"/>
      </w:r>
    </w:p>
    <w:p w:rsidR="00000000" w:rsidRDefault="00D839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D839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839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моей курсовой работе цель исследования это - р-адические числа. Для каждого простого p существует нормирование на поле рациональных чисел, пополнение относительно которого называется p-адическими числами. Эти пополнения игра</w:t>
      </w:r>
      <w:r>
        <w:rPr>
          <w:rFonts w:ascii="Times New Roman CYR" w:hAnsi="Times New Roman CYR" w:cs="Times New Roman CYR"/>
          <w:sz w:val="28"/>
          <w:szCs w:val="28"/>
        </w:rPr>
        <w:t>ют важную роль в теории чисел и смежных областях математики. Моей задачей будет объяснить, что же все-таки р-адические числа и какие операции можно производить над ними. Поскольку в учебниках и энциклопедиях они вводятся таким образом, что непосвящённому о</w:t>
      </w:r>
      <w:r>
        <w:rPr>
          <w:rFonts w:ascii="Times New Roman CYR" w:hAnsi="Times New Roman CYR" w:cs="Times New Roman CYR"/>
          <w:sz w:val="28"/>
          <w:szCs w:val="28"/>
        </w:rPr>
        <w:t>чень трудно понять, о чём идёт речь, то я вводя новые математические объекты, условно названные «квазибесконечными числами» и описывая некоторые их свойства, попытаюсь плавно перейти к р-адическим числам, попытаюсь более доступно описать их значимость в те</w:t>
      </w:r>
      <w:r>
        <w:rPr>
          <w:rFonts w:ascii="Times New Roman CYR" w:hAnsi="Times New Roman CYR" w:cs="Times New Roman CYR"/>
          <w:sz w:val="28"/>
          <w:szCs w:val="28"/>
        </w:rPr>
        <w:t>ории чисел и смежных математических областях.</w:t>
      </w:r>
    </w:p>
    <w:p w:rsidR="00000000" w:rsidRDefault="00D839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</w:p>
    <w:p w:rsidR="00000000" w:rsidRDefault="00D839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</w:p>
    <w:p w:rsidR="00000000" w:rsidRDefault="00D8399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br w:type="page"/>
      </w:r>
    </w:p>
    <w:p w:rsidR="00000000" w:rsidRDefault="00D839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1. Целые </w:t>
      </w:r>
      <w:r w:rsidR="00296FD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04775" cy="2381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-адические числа</w:t>
      </w:r>
    </w:p>
    <w:p w:rsidR="00000000" w:rsidRDefault="00D839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b/>
          <w:bCs/>
          <w:sz w:val="28"/>
          <w:szCs w:val="28"/>
        </w:rPr>
      </w:pPr>
    </w:p>
    <w:p w:rsidR="00000000" w:rsidRDefault="00D839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Определение:</w:t>
      </w:r>
    </w:p>
    <w:p w:rsidR="00000000" w:rsidRDefault="00D839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пусть </w:t>
      </w:r>
      <w:r w:rsidR="00296FD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04775" cy="2381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- некоторое простое число. Последовательность целых чисел </w:t>
      </w:r>
      <w:r w:rsidR="00296FD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23850" cy="2381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=</w:t>
      </w:r>
      <w:r w:rsidR="00296FD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57300" cy="2381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, обладающих тем св</w:t>
      </w:r>
      <w:r>
        <w:rPr>
          <w:rFonts w:ascii="Times New Roman CYR" w:hAnsi="Times New Roman CYR" w:cs="Times New Roman CYR"/>
          <w:sz w:val="28"/>
          <w:szCs w:val="28"/>
        </w:rPr>
        <w:t xml:space="preserve">ойством,что </w:t>
      </w:r>
      <w:r w:rsidR="00296FD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504950" cy="2381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для всех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 w:rsidR="00296FD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85750" cy="23812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определяет новый объект,называемый целым </w:t>
      </w:r>
      <w:r w:rsidR="00296FD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04775" cy="23812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-адическим числом.</w:t>
      </w:r>
    </w:p>
    <w:p w:rsidR="00000000" w:rsidRDefault="00D8399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Сложение и умножение целых p-адических чисел определяется как поч</w:t>
      </w:r>
      <w:r>
        <w:rPr>
          <w:rFonts w:ascii="Times New Roman CYR" w:hAnsi="Times New Roman CYR" w:cs="Times New Roman CYR"/>
          <w:sz w:val="28"/>
          <w:szCs w:val="28"/>
        </w:rPr>
        <w:t>ленное сложение и умножение таких последовательностей. Для них непосредственно проверяются все аксиомы кольца &lt;http://gruzdoff.ru/wiki/%D0%9A%D0%BE%D0%BB%D1%8C%D1%86%D0%BE_%28%D0%BC%D0%B0%D1%82%D0%B5%D0%BC%D0%B0%D1%82%D0%B8%D0%BA%D0%B0%29&gt;. Кольцо целых p-</w:t>
      </w:r>
      <w:r>
        <w:rPr>
          <w:rFonts w:ascii="Times New Roman CYR" w:hAnsi="Times New Roman CYR" w:cs="Times New Roman CYR"/>
          <w:sz w:val="28"/>
          <w:szCs w:val="28"/>
        </w:rPr>
        <w:t xml:space="preserve">адических чисел обычно обозначается </w:t>
      </w:r>
      <w:r w:rsidR="00296FD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00025" cy="25717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D8399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Calibri" w:hAnsi="Calibri" w:cs="Calibri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Итак, рассмотрим сравнение:</w:t>
      </w:r>
    </w:p>
    <w:p w:rsidR="00000000" w:rsidRDefault="00D8399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Calibri" w:hAnsi="Calibri" w:cs="Calibri"/>
          <w:sz w:val="28"/>
          <w:szCs w:val="28"/>
        </w:rPr>
      </w:pPr>
    </w:p>
    <w:p w:rsidR="00000000" w:rsidRDefault="00296FD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47775" cy="23812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D839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</w:p>
    <w:p w:rsidR="00000000" w:rsidRDefault="00D839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 степеням простого числа 7. При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>=1 сравнение имеет два решения:</w:t>
      </w:r>
    </w:p>
    <w:p w:rsidR="00000000" w:rsidRDefault="00D839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</w:p>
    <w:p w:rsidR="00000000" w:rsidRDefault="00296F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76350" cy="23812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D839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</w:p>
    <w:p w:rsidR="00000000" w:rsidRDefault="00D839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Положим теп</w:t>
      </w:r>
      <w:r>
        <w:rPr>
          <w:rFonts w:ascii="Times New Roman CYR" w:hAnsi="Times New Roman CYR" w:cs="Times New Roman CYR"/>
          <w:sz w:val="28"/>
          <w:szCs w:val="28"/>
        </w:rPr>
        <w:t xml:space="preserve">ерь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>=2. Из</w:t>
      </w:r>
    </w:p>
    <w:p w:rsidR="00000000" w:rsidRDefault="00D839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</w:p>
    <w:p w:rsidR="00000000" w:rsidRDefault="00296F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38250" cy="23812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D839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</w:p>
    <w:p w:rsidR="00000000" w:rsidRDefault="00D839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 xml:space="preserve">ледует </w:t>
      </w:r>
      <w:r w:rsidR="00296FD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190625" cy="23812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так что решение сравнения второго надо искать в виде </w:t>
      </w:r>
      <w:r w:rsidR="00296FD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28650" cy="23812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,где </w:t>
      </w:r>
      <w:r w:rsidR="00296FD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71450" cy="23812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 xml:space="preserve"> одно из чисел, определяемых</w:t>
      </w:r>
      <w:r>
        <w:rPr>
          <w:rFonts w:ascii="Times New Roman CYR" w:hAnsi="Times New Roman CYR" w:cs="Times New Roman CYR"/>
          <w:sz w:val="28"/>
          <w:szCs w:val="28"/>
        </w:rPr>
        <w:t xml:space="preserve"> сравнением первым. Теперь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найдем решения вида </w:t>
      </w:r>
      <w:r w:rsidR="00296FD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952500" cy="23812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. (при это решения </w:t>
      </w:r>
      <w:r w:rsidR="00296FD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85800" cy="238125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рассматриваются так же).Подставляем это выражение для </w:t>
      </w:r>
      <w:r w:rsidR="00296FD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71450" cy="238125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во второе сравнение , получаем:</w:t>
      </w:r>
    </w:p>
    <w:p w:rsidR="00000000" w:rsidRDefault="00D839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</w:p>
    <w:p w:rsidR="00000000" w:rsidRDefault="00296F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866900" cy="23812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D839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9+6*</w:t>
      </w:r>
      <w:r w:rsidR="00296FD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38125" cy="238125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en-US"/>
        </w:rPr>
        <w:t>+</w:t>
      </w:r>
      <w:r w:rsidR="00296FD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428750" cy="24765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D839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1+6</w:t>
      </w:r>
      <w:r w:rsidR="00296FD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114425" cy="238125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sz w:val="28"/>
          <w:szCs w:val="28"/>
          <w:lang w:val="en-US"/>
        </w:rPr>
        <w:t>,</w:t>
      </w:r>
    </w:p>
    <w:p w:rsidR="00000000" w:rsidRDefault="00296F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114425" cy="238125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3999">
        <w:rPr>
          <w:rFonts w:ascii="Calibri" w:hAnsi="Calibri" w:cs="Calibri"/>
          <w:sz w:val="28"/>
          <w:szCs w:val="28"/>
          <w:lang w:val="en-US"/>
        </w:rPr>
        <w:t>.</w:t>
      </w:r>
    </w:p>
    <w:p w:rsidR="00000000" w:rsidRDefault="00D839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</w:p>
    <w:p w:rsidR="00000000" w:rsidRDefault="00D839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Таким образом,получаем решение </w:t>
      </w:r>
      <w:r w:rsidR="00296FD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828800" cy="238125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D839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Аналогично при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 xml:space="preserve">=3 получаем </w:t>
      </w:r>
      <w:r w:rsidR="00296FD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114425" cy="238125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и из сравнения </w:t>
      </w:r>
    </w:p>
    <w:p w:rsidR="00000000" w:rsidRDefault="00D839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</w:p>
    <w:p w:rsidR="00000000" w:rsidRDefault="00296F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266950" cy="238125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D839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</w:p>
    <w:p w:rsidR="00000000" w:rsidRDefault="00D839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находим </w:t>
      </w:r>
      <w:r w:rsidR="00296FD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152525" cy="238125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т.е.</w:t>
      </w:r>
    </w:p>
    <w:p w:rsidR="00000000" w:rsidRDefault="00D839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</w:p>
    <w:p w:rsidR="00000000" w:rsidRDefault="00296F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524125" cy="238125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D839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</w:p>
    <w:p w:rsidR="00000000" w:rsidRDefault="00D839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Этот процесс мы можем продолжать бесконечно.</w:t>
      </w:r>
    </w:p>
    <w:p w:rsidR="00000000" w:rsidRDefault="00D839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Мы получим последовательность</w:t>
      </w:r>
    </w:p>
    <w:p w:rsidR="00000000" w:rsidRDefault="00D839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</w:p>
    <w:p w:rsidR="00000000" w:rsidRDefault="00296F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123950" cy="238125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D839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</w:p>
    <w:p w:rsidR="00000000" w:rsidRDefault="00D839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Она обладает свойствами:</w:t>
      </w:r>
    </w:p>
    <w:p w:rsidR="00000000" w:rsidRDefault="00296F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143000" cy="238125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3999">
        <w:rPr>
          <w:rFonts w:ascii="Calibri" w:hAnsi="Calibri" w:cs="Calibri"/>
          <w:sz w:val="28"/>
          <w:szCs w:val="28"/>
        </w:rPr>
        <w:t>,</w:t>
      </w:r>
    </w:p>
    <w:p w:rsidR="00000000" w:rsidRDefault="00296F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495425" cy="238125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3999">
        <w:rPr>
          <w:rFonts w:ascii="Calibri" w:hAnsi="Calibri" w:cs="Calibri"/>
          <w:sz w:val="28"/>
          <w:szCs w:val="28"/>
        </w:rPr>
        <w:t>,</w:t>
      </w:r>
    </w:p>
    <w:p w:rsidR="00000000" w:rsidRDefault="00296F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409700" cy="238125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3999">
        <w:rPr>
          <w:rFonts w:ascii="Calibri" w:hAnsi="Calibri" w:cs="Calibri"/>
          <w:sz w:val="28"/>
          <w:szCs w:val="28"/>
        </w:rPr>
        <w:t>.</w:t>
      </w:r>
    </w:p>
    <w:p w:rsidR="00000000" w:rsidRDefault="00D839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Итак, процесс построения последовательности</w:t>
      </w:r>
    </w:p>
    <w:p w:rsidR="00000000" w:rsidRDefault="00296F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143000" cy="238125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3999">
        <w:rPr>
          <w:rFonts w:ascii="Calibri" w:hAnsi="Calibri" w:cs="Calibri"/>
          <w:sz w:val="28"/>
          <w:szCs w:val="28"/>
        </w:rPr>
        <w:t>,</w:t>
      </w:r>
    </w:p>
    <w:p w:rsidR="00000000" w:rsidRDefault="00296F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495425" cy="238125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3999">
        <w:rPr>
          <w:rFonts w:ascii="Calibri" w:hAnsi="Calibri" w:cs="Calibri"/>
          <w:sz w:val="28"/>
          <w:szCs w:val="28"/>
        </w:rPr>
        <w:t>,</w:t>
      </w:r>
    </w:p>
    <w:p w:rsidR="00000000" w:rsidRDefault="00296F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409700" cy="238125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3999">
        <w:rPr>
          <w:rFonts w:ascii="Calibri" w:hAnsi="Calibri" w:cs="Calibri"/>
          <w:sz w:val="28"/>
          <w:szCs w:val="28"/>
        </w:rPr>
        <w:t>.</w:t>
      </w:r>
    </w:p>
    <w:p w:rsidR="00000000" w:rsidRDefault="00D839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Чем-то напоминает проце</w:t>
      </w:r>
      <w:r>
        <w:rPr>
          <w:rFonts w:ascii="Times New Roman CYR" w:hAnsi="Times New Roman CYR" w:cs="Times New Roman CYR"/>
          <w:sz w:val="28"/>
          <w:szCs w:val="28"/>
        </w:rPr>
        <w:t>сс извлечения квадратного корня из 2.</w:t>
      </w:r>
    </w:p>
    <w:p w:rsidR="00000000" w:rsidRDefault="00D839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Например:</w:t>
      </w:r>
    </w:p>
    <w:p w:rsidR="00000000" w:rsidRDefault="00296F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057275" cy="333375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3999">
        <w:rPr>
          <w:rFonts w:ascii="Calibri" w:hAnsi="Calibri" w:cs="Calibri"/>
          <w:sz w:val="28"/>
          <w:szCs w:val="28"/>
        </w:rPr>
        <w:t>.</w:t>
      </w:r>
    </w:p>
    <w:p w:rsidR="00000000" w:rsidRDefault="00D839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нашем случае строится последовательность целых чисел </w:t>
      </w:r>
      <w:r w:rsidR="00296FD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162050" cy="238125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,для которых </w:t>
      </w:r>
      <w:r w:rsidR="00296FD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95300" cy="238125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D839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Делится на </w:t>
      </w:r>
      <w:r w:rsidR="00296FD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52425" cy="238125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. Такакя аналогия становится более отчетливой,если условиться два целых числа называть близкими ( точнее </w:t>
      </w:r>
      <w:r w:rsidR="00296FD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04775" cy="238125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-близкими, где </w:t>
      </w:r>
      <w:r w:rsidR="00296FD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04775" cy="238125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- некоторое простое число), когда их разность делится на достаточно большую степень </w:t>
      </w:r>
      <w:r w:rsidR="00296FD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8100" cy="238125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Тогда можно сказать, что квадраты чисел последовательности </w:t>
      </w:r>
    </w:p>
    <w:p w:rsidR="00000000" w:rsidRDefault="00296F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143000" cy="238125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3999">
        <w:rPr>
          <w:rFonts w:ascii="Calibri" w:hAnsi="Calibri" w:cs="Calibri"/>
          <w:sz w:val="28"/>
          <w:szCs w:val="28"/>
        </w:rPr>
        <w:t>,</w:t>
      </w:r>
    </w:p>
    <w:p w:rsidR="00000000" w:rsidRDefault="00296F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495425" cy="238125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3999">
        <w:rPr>
          <w:rFonts w:ascii="Calibri" w:hAnsi="Calibri" w:cs="Calibri"/>
          <w:sz w:val="28"/>
          <w:szCs w:val="28"/>
        </w:rPr>
        <w:t>,</w:t>
      </w:r>
    </w:p>
    <w:p w:rsidR="00000000" w:rsidRDefault="00296F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409700" cy="238125"/>
            <wp:effectExtent l="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3999">
        <w:rPr>
          <w:rFonts w:ascii="Calibri" w:hAnsi="Calibri" w:cs="Calibri"/>
          <w:sz w:val="28"/>
          <w:szCs w:val="28"/>
        </w:rPr>
        <w:t>.</w:t>
      </w:r>
    </w:p>
    <w:p w:rsidR="00000000" w:rsidRDefault="00D839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возрастании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 xml:space="preserve"> становится сколь угодно 7-близкими к 2.</w:t>
      </w:r>
    </w:p>
    <w:p w:rsidR="00000000" w:rsidRDefault="00D839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Задание последовательности </w:t>
      </w:r>
      <w:r w:rsidR="00296FD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85750" cy="238125"/>
            <wp:effectExtent l="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определяет вещественное число </w:t>
      </w:r>
      <w:r w:rsidR="00296FD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19075" cy="266700"/>
            <wp:effectExtent l="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sz w:val="28"/>
          <w:szCs w:val="28"/>
        </w:rPr>
        <w:t>.</w:t>
      </w:r>
    </w:p>
    <w:p w:rsidR="00000000" w:rsidRDefault="00D839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Можно предположить,что наша последовательность так же определяет число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 xml:space="preserve"> некоторой новой природы, причем такое,что </w:t>
      </w:r>
      <w:r w:rsidR="00296FD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80975" cy="238125"/>
            <wp:effectExtent l="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=2.</w:t>
      </w:r>
    </w:p>
    <w:p w:rsidR="00000000" w:rsidRDefault="00D839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Если же последовательность рациональных чисел </w:t>
      </w:r>
      <w:r w:rsidR="00296FD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85750" cy="238125"/>
            <wp:effectExtent l="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такова,что </w:t>
      </w:r>
      <w:r w:rsidR="00296FD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076325" cy="333375"/>
            <wp:effectExtent l="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при всех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 xml:space="preserve">,то ее пределом так же будет </w:t>
      </w:r>
      <w:r w:rsidR="00296FD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19075" cy="266700"/>
            <wp:effectExtent l="0" t="0" r="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 Все это приводит нас к определению. Две последо</w:t>
      </w:r>
      <w:r>
        <w:rPr>
          <w:rFonts w:ascii="Times New Roman CYR" w:hAnsi="Times New Roman CYR" w:cs="Times New Roman CYR"/>
          <w:sz w:val="28"/>
          <w:szCs w:val="28"/>
        </w:rPr>
        <w:t xml:space="preserve">вательности </w:t>
      </w:r>
      <w:r w:rsidR="00296FD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23850" cy="238125"/>
            <wp:effectExtent l="0" t="0" r="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и </w:t>
      </w:r>
      <w:r w:rsidR="00296FD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23850" cy="238125"/>
            <wp:effectExtent l="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тогда и только тогда определяютодно и то же целое </w:t>
      </w:r>
      <w:r w:rsidR="00296FD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04775" cy="238125"/>
            <wp:effectExtent l="0" t="0" r="0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-адическое число, когда</w:t>
      </w:r>
      <w:r w:rsidR="00296FD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543050" cy="238125"/>
            <wp:effectExtent l="0" t="0" r="0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для всех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 w:rsidR="00296FD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14325" cy="238125"/>
            <wp:effectExtent l="0" t="0" r="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D839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То,что последовательность </w:t>
      </w:r>
      <w:r w:rsidR="00296FD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61950" cy="238125"/>
            <wp:effectExtent l="0" t="0" r="0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определяет целое </w:t>
      </w:r>
      <w:r w:rsidR="00296FD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04775" cy="238125"/>
            <wp:effectExtent l="0" t="0" r="0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-адическое число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 xml:space="preserve">, записывается так </w:t>
      </w:r>
      <w:r w:rsidR="00296FD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714375" cy="238125"/>
            <wp:effectExtent l="0" t="0" r="0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000000" w:rsidRDefault="00D839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Множество всех целых </w:t>
      </w:r>
      <w:r w:rsidR="00296FD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04775" cy="238125"/>
            <wp:effectExtent l="0" t="0" r="0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-адических чисел мы будем обозначать через </w:t>
      </w:r>
      <w:r w:rsidR="00296FD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00025" cy="257175"/>
            <wp:effectExtent l="0" t="0" r="0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. В отличае от целых </w:t>
      </w:r>
      <w:r w:rsidR="00296FD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04775" cy="238125"/>
            <wp:effectExtent l="0" t="0" r="0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-адических чисел обычные целые числа будут называться рациональными.</w:t>
      </w:r>
    </w:p>
    <w:p w:rsidR="00000000" w:rsidRDefault="00D839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Каждому целому рациональному ч</w:t>
      </w:r>
      <w:r>
        <w:rPr>
          <w:rFonts w:ascii="Times New Roman CYR" w:hAnsi="Times New Roman CYR" w:cs="Times New Roman CYR"/>
          <w:sz w:val="28"/>
          <w:szCs w:val="28"/>
        </w:rPr>
        <w:t xml:space="preserve">ислу </w:t>
      </w:r>
      <w:r w:rsidR="00296FD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04775" cy="238125"/>
            <wp:effectExtent l="0" t="0" r="0" b="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сопоставим целое </w:t>
      </w:r>
      <w:r w:rsidR="00296FD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04775" cy="238125"/>
            <wp:effectExtent l="0" t="0" r="0" b="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-адическое чисело, определяемое последовательностью </w:t>
      </w:r>
      <w:r w:rsidR="00296FD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028700" cy="238125"/>
            <wp:effectExtent l="0" t="0" r="0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. Это целое </w:t>
      </w:r>
      <w:r w:rsidR="00296FD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04775" cy="238125"/>
            <wp:effectExtent l="0" t="0" r="0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-адическое число, соотв</w:t>
      </w:r>
      <w:r>
        <w:rPr>
          <w:rFonts w:ascii="Times New Roman CYR" w:hAnsi="Times New Roman CYR" w:cs="Times New Roman CYR"/>
          <w:sz w:val="28"/>
          <w:szCs w:val="28"/>
        </w:rPr>
        <w:t xml:space="preserve">етствущее рациональному </w:t>
      </w:r>
      <w:r w:rsidR="00296FD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04775" cy="238125"/>
            <wp:effectExtent l="0" t="0" r="0" b="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мы будем обозначать той же буквой </w:t>
      </w:r>
      <w:r w:rsidR="00296FD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33350" cy="238125"/>
            <wp:effectExtent l="0" t="0" r="0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D839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Два различных целых рациональных числа </w:t>
      </w:r>
      <w:r w:rsidR="00296FD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81000" cy="238125"/>
            <wp:effectExtent l="0" t="0" r="0" b="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определяют разные целые </w:t>
      </w:r>
      <w:r w:rsidR="00296FD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04775" cy="238125"/>
            <wp:effectExtent l="0" t="0" r="0" b="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-адические числа.</w:t>
      </w:r>
    </w:p>
    <w:p w:rsidR="00000000" w:rsidRDefault="00D839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 и есть, из их равенства как целых</w:t>
      </w:r>
      <w:r w:rsidR="00296FD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42875" cy="238125"/>
            <wp:effectExtent l="0" t="0" r="0" b="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-адических чисел следовали бы при всех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 xml:space="preserve"> сравнения </w:t>
      </w:r>
      <w:r w:rsidR="00296FD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14350" cy="238125"/>
            <wp:effectExtent l="0" t="0" r="0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296FD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733425" cy="238125"/>
            <wp:effectExtent l="0" t="0" r="0" b="0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что возможно только при </w:t>
      </w:r>
      <w:r w:rsidR="00296FD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76250" cy="238125"/>
            <wp:effectExtent l="0" t="0" r="0" b="0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. Именно поэтому мы будем рассматривать множество </w:t>
      </w:r>
      <w:r w:rsidR="00296FD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14300" cy="238125"/>
            <wp:effectExtent l="0" t="0" r="0" b="0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целых рациональных чисел как часть множества </w:t>
      </w:r>
      <w:r w:rsidR="00296FD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00025" cy="257175"/>
            <wp:effectExtent l="0" t="0" r="0" b="0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целых рациональных чисел.</w:t>
      </w:r>
    </w:p>
    <w:p w:rsidR="00000000" w:rsidRDefault="00D839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лучшего представления у</w:t>
      </w:r>
      <w:r>
        <w:rPr>
          <w:rFonts w:ascii="Times New Roman CYR" w:hAnsi="Times New Roman CYR" w:cs="Times New Roman CYR"/>
          <w:sz w:val="28"/>
          <w:szCs w:val="28"/>
        </w:rPr>
        <w:t xml:space="preserve">кажем способ,при помощи,которого можно из множества всех последовательностей, определяющих данное целое </w:t>
      </w:r>
      <w:r w:rsidR="00296FD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04775" cy="238125"/>
            <wp:effectExtent l="0" t="0" r="0" b="0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-адическое число, выбрать одну стандартную.</w:t>
      </w:r>
    </w:p>
    <w:p w:rsidR="00000000" w:rsidRDefault="00D839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Пусть целое </w:t>
      </w:r>
      <w:r w:rsidR="00296FD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04775" cy="238125"/>
            <wp:effectExtent l="0" t="0" r="0" b="0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-адическое число задаетс</w:t>
      </w:r>
      <w:r>
        <w:rPr>
          <w:rFonts w:ascii="Times New Roman CYR" w:hAnsi="Times New Roman CYR" w:cs="Times New Roman CYR"/>
          <w:sz w:val="28"/>
          <w:szCs w:val="28"/>
        </w:rPr>
        <w:t xml:space="preserve">я последовательностью </w:t>
      </w:r>
      <w:r w:rsidR="00296FD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00050" cy="238125"/>
            <wp:effectExtent l="0" t="0" r="0" b="0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D839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Обозначим наименьшее неотрицательное число,сравнимое с </w:t>
      </w:r>
      <w:r w:rsidR="00296FD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80975" cy="238125"/>
            <wp:effectExtent l="0" t="0" r="0" b="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по модулю </w:t>
      </w:r>
      <w:r w:rsidR="00296FD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61950" cy="238125"/>
            <wp:effectExtent l="0" t="0" r="0" b="0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,через </w:t>
      </w:r>
      <w:r w:rsidR="00296FD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80975" cy="238125"/>
            <wp:effectExtent l="0" t="0" r="0" b="0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:</w:t>
      </w:r>
    </w:p>
    <w:p w:rsidR="00000000" w:rsidRDefault="00D839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</w:p>
    <w:p w:rsidR="00000000" w:rsidRDefault="00296F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504950" cy="238125"/>
            <wp:effectExtent l="0" t="0" r="0" b="0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D839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</w:p>
    <w:p w:rsidR="00000000" w:rsidRDefault="00296F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000125" cy="238125"/>
            <wp:effectExtent l="0" t="0" r="0" b="0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D839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Сравнение</w:t>
      </w:r>
      <w:r w:rsidR="00296FD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543050" cy="238125"/>
            <wp:effectExtent l="0" t="0" r="0" b="0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показывает, что </w:t>
      </w:r>
    </w:p>
    <w:p w:rsidR="00000000" w:rsidRDefault="00D839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</w:p>
    <w:p w:rsidR="00000000" w:rsidRDefault="00296F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505075" cy="238125"/>
            <wp:effectExtent l="0" t="0" r="0" b="0"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3999">
        <w:rPr>
          <w:rFonts w:ascii="Calibri" w:hAnsi="Calibri" w:cs="Calibri"/>
          <w:sz w:val="28"/>
          <w:szCs w:val="28"/>
        </w:rPr>
        <w:t>,</w:t>
      </w:r>
    </w:p>
    <w:p w:rsidR="00000000" w:rsidRDefault="00D839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</w:p>
    <w:p w:rsidR="00000000" w:rsidRDefault="00D839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 что последовательность </w:t>
      </w:r>
      <w:r w:rsidR="00296FD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61950" cy="238125"/>
            <wp:effectExtent l="0" t="0" r="0" b="0"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определяет некоторое целое </w:t>
      </w:r>
      <w:r w:rsidR="00296FD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04775" cy="238125"/>
            <wp:effectExtent l="0" t="0" r="0" b="0"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-адическое число, и притом в силу </w:t>
      </w:r>
      <w:r>
        <w:rPr>
          <w:rFonts w:ascii="Calibri" w:hAnsi="Calibri" w:cs="Calibri"/>
          <w:sz w:val="28"/>
          <w:szCs w:val="28"/>
        </w:rPr>
        <w:br/>
      </w:r>
      <w:r w:rsidR="00296FD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504950" cy="238125"/>
            <wp:effectExtent l="0" t="0" r="0" b="0"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D839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То же самое, что и последовательность </w:t>
      </w:r>
      <w:r w:rsidR="00296FD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00050" cy="238125"/>
            <wp:effectExtent l="0" t="0" r="0" b="0"/>
            <wp:docPr id="89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Последовательность, все члены которой удовлетворяют условиям </w:t>
      </w:r>
      <w:r w:rsidR="00296FD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504950" cy="238125"/>
            <wp:effectExtent l="0" t="0" r="0" b="0"/>
            <wp:docPr id="9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и 0</w:t>
      </w:r>
      <w:r w:rsidR="00296FD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962025" cy="238125"/>
            <wp:effectExtent l="0" t="0" r="0" b="0"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, будем называть канонической.</w:t>
      </w:r>
    </w:p>
    <w:p w:rsidR="00000000" w:rsidRDefault="00D839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Мы доказали,следовательно,что каждое </w:t>
      </w:r>
      <w:r w:rsidR="00296FD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04775" cy="238125"/>
            <wp:effectExtent l="0" t="0" r="0" b="0"/>
            <wp:docPr id="92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-адическое число определяется некоторой канонической последовательностью.</w:t>
      </w:r>
    </w:p>
    <w:p w:rsidR="00000000" w:rsidRDefault="00D839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Легко видеть,что две разные канонические последовательности определяют разные целые </w:t>
      </w:r>
      <w:r w:rsidR="00296FD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04775" cy="238125"/>
            <wp:effectExtent l="0" t="0" r="0" b="0"/>
            <wp:docPr id="93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-адические числа. Действит</w:t>
      </w:r>
      <w:r>
        <w:rPr>
          <w:rFonts w:ascii="Times New Roman CYR" w:hAnsi="Times New Roman CYR" w:cs="Times New Roman CYR"/>
          <w:sz w:val="28"/>
          <w:szCs w:val="28"/>
        </w:rPr>
        <w:t xml:space="preserve">ельно, если канонические последовательности </w:t>
      </w:r>
      <w:r w:rsidR="00296FD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61950" cy="238125"/>
            <wp:effectExtent l="0" t="0" r="0" b="0"/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и </w:t>
      </w:r>
      <w:r w:rsidR="00296FD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52425" cy="238125"/>
            <wp:effectExtent l="0" t="0" r="0" b="0"/>
            <wp:docPr id="95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определяют одно и то же целое </w:t>
      </w:r>
      <w:r w:rsidR="00296FD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04775" cy="238125"/>
            <wp:effectExtent l="0" t="0" r="0" b="0"/>
            <wp:docPr id="96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-адическое число, то в силу сравнений</w:t>
      </w:r>
      <w:r w:rsidR="00296FD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8100" cy="238125"/>
            <wp:effectExtent l="0" t="0" r="0" b="0"/>
            <wp:docPr id="97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D839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</w:p>
    <w:p w:rsidR="00000000" w:rsidRDefault="00296F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495425" cy="238125"/>
            <wp:effectExtent l="0" t="0" r="0" b="0"/>
            <wp:docPr id="98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D839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</w:p>
    <w:p w:rsidR="00000000" w:rsidRDefault="00D839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условий 0</w:t>
      </w:r>
      <w:r w:rsidR="00296FD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124075" cy="238125"/>
            <wp:effectExtent l="0" t="0" r="0" b="0"/>
            <wp:docPr id="99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получаем что </w:t>
      </w:r>
      <w:r w:rsidR="00296FD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90550" cy="238125"/>
            <wp:effectExtent l="0" t="0" r="0" b="0"/>
            <wp:docPr id="100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при всех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 w:rsidR="00296FD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14325" cy="238125"/>
            <wp:effectExtent l="0" t="0" r="0" b="0"/>
            <wp:docPr id="101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D839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Таким образом, целые </w:t>
      </w:r>
      <w:r w:rsidR="00296FD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04775" cy="238125"/>
            <wp:effectExtent l="0" t="0" r="0" b="0"/>
            <wp:docPr id="102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-адические числа н</w:t>
      </w:r>
      <w:r>
        <w:rPr>
          <w:rFonts w:ascii="Times New Roman CYR" w:hAnsi="Times New Roman CYR" w:cs="Times New Roman CYR"/>
          <w:sz w:val="28"/>
          <w:szCs w:val="28"/>
        </w:rPr>
        <w:t xml:space="preserve">аходятся во взаимно однозначном соответствии с каноническими последовательностями. Из условия </w:t>
      </w:r>
      <w:r w:rsidR="00296FD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504950" cy="238125"/>
            <wp:effectExtent l="0" t="0" r="0" b="0"/>
            <wp:docPr id="103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следует,что </w:t>
      </w:r>
      <w:r w:rsidR="00296FD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524125" cy="238125"/>
            <wp:effectExtent l="0" t="0" r="0" b="0"/>
            <wp:docPr id="104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sz w:val="28"/>
          <w:szCs w:val="28"/>
        </w:rPr>
        <w:t>0</w:t>
      </w:r>
      <w:r w:rsidR="00296FD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123950" cy="238125"/>
            <wp:effectExtent l="0" t="0" r="0" b="0"/>
            <wp:docPr id="105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и 0</w:t>
      </w:r>
      <w:r w:rsidR="00296FD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09675" cy="238125"/>
            <wp:effectExtent l="0" t="0" r="0" b="0"/>
            <wp:docPr id="106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0</w:t>
      </w:r>
      <w:r w:rsidR="00296FD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952500" cy="238125"/>
            <wp:effectExtent l="0" t="0" r="0" b="0"/>
            <wp:docPr id="107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D839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Следовательно, всякая каноническая последовательность имеет вид </w:t>
      </w:r>
    </w:p>
    <w:p w:rsidR="00000000" w:rsidRDefault="00D839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{</w:t>
      </w:r>
      <w:r w:rsidR="00296FD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80975" cy="238125"/>
            <wp:effectExtent l="0" t="0" r="0" b="0"/>
            <wp:docPr id="108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sz w:val="28"/>
          <w:szCs w:val="28"/>
        </w:rPr>
        <w:t>,</w:t>
      </w:r>
      <w:r w:rsidR="00296FD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704850" cy="238125"/>
            <wp:effectExtent l="0" t="0" r="0" b="0"/>
            <wp:docPr id="109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sz w:val="28"/>
          <w:szCs w:val="28"/>
        </w:rPr>
        <w:t>,</w:t>
      </w:r>
      <w:r w:rsidR="00296FD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485900" cy="238125"/>
            <wp:effectExtent l="0" t="0" r="0" b="0"/>
            <wp:docPr id="110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sz w:val="28"/>
          <w:szCs w:val="28"/>
        </w:rPr>
        <w:t>}</w:t>
      </w:r>
      <w:r>
        <w:rPr>
          <w:rFonts w:ascii="Times New Roman CYR" w:hAnsi="Times New Roman CYR" w:cs="Times New Roman CYR"/>
          <w:sz w:val="28"/>
          <w:szCs w:val="28"/>
        </w:rPr>
        <w:t>, где 0</w:t>
      </w:r>
      <w:r w:rsidR="00296FD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742950" cy="238125"/>
            <wp:effectExtent l="0" t="0" r="0" b="0"/>
            <wp:docPr id="111" name="Рисунок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Очевидно, что и, наоборот , каждая последовательность такого вида является канонической последовательност</w:t>
      </w:r>
      <w:r>
        <w:rPr>
          <w:rFonts w:ascii="Times New Roman CYR" w:hAnsi="Times New Roman CYR" w:cs="Times New Roman CYR"/>
          <w:sz w:val="28"/>
          <w:szCs w:val="28"/>
        </w:rPr>
        <w:t xml:space="preserve">ью, определяющей некоторое целое </w:t>
      </w:r>
      <w:r w:rsidR="00296FD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04775" cy="238125"/>
            <wp:effectExtent l="0" t="0" r="0" b="0"/>
            <wp:docPr id="112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-адическое число. Исходя из этого легко доказать, что множество канонических последовательностей , а следовательно и множество всех целых </w:t>
      </w:r>
      <w:r w:rsidR="00296FD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04775" cy="238125"/>
            <wp:effectExtent l="0" t="0" r="0" b="0"/>
            <wp:docPr id="113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-адических ч</w:t>
      </w:r>
      <w:r>
        <w:rPr>
          <w:rFonts w:ascii="Times New Roman CYR" w:hAnsi="Times New Roman CYR" w:cs="Times New Roman CYR"/>
          <w:sz w:val="28"/>
          <w:szCs w:val="28"/>
        </w:rPr>
        <w:t>исел имеют мощность континуума.</w:t>
      </w:r>
    </w:p>
    <w:p w:rsidR="00000000" w:rsidRDefault="00D83999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83999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Кольцо целых </w:t>
      </w:r>
      <w:r w:rsidR="00296FD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04775" cy="238125"/>
            <wp:effectExtent l="0" t="0" r="0" b="0"/>
            <wp:docPr id="114" name="Рисунок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-адических чисел</w:t>
      </w:r>
    </w:p>
    <w:p w:rsidR="00000000" w:rsidRDefault="00D83999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839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Определение: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000000" w:rsidRDefault="00D839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Суммой и произведением целых </w:t>
      </w:r>
      <w:r w:rsidR="00296FD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04775" cy="238125"/>
            <wp:effectExtent l="0" t="0" r="0" b="0"/>
            <wp:docPr id="115" name="Рисунок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-адических чисел </w:t>
      </w:r>
      <w:r w:rsidR="00296FD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47675" cy="238125"/>
            <wp:effectExtent l="0" t="0" r="0" b="0"/>
            <wp:docPr id="116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определяемых последов</w:t>
      </w:r>
      <w:r>
        <w:rPr>
          <w:rFonts w:ascii="Times New Roman CYR" w:hAnsi="Times New Roman CYR" w:cs="Times New Roman CYR"/>
          <w:sz w:val="28"/>
          <w:szCs w:val="28"/>
        </w:rPr>
        <w:t xml:space="preserve">ательностями </w:t>
      </w:r>
      <w:r w:rsidR="00296FD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61950" cy="238125"/>
            <wp:effectExtent l="0" t="0" r="0" b="0"/>
            <wp:docPr id="117" name="Рисунок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и </w:t>
      </w:r>
      <w:r w:rsidR="00296FD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52425" cy="238125"/>
            <wp:effectExtent l="0" t="0" r="0" b="0"/>
            <wp:docPr id="118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называются целые </w:t>
      </w:r>
      <w:r w:rsidR="00296FD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04775" cy="238125"/>
            <wp:effectExtent l="0" t="0" r="0" b="0"/>
            <wp:docPr id="119" name="Рисунок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- адические числа, определяемые соответственно последовательностями </w:t>
      </w:r>
      <w:r w:rsidR="00296FD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790575" cy="238125"/>
            <wp:effectExtent l="0" t="0" r="0" b="0"/>
            <wp:docPr id="120" name="Рисунок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и </w:t>
      </w:r>
      <w:r w:rsidR="00296FD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33400" cy="238125"/>
            <wp:effectExtent l="0" t="0" r="0" b="0"/>
            <wp:docPr id="121" name="Рисунок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sz w:val="28"/>
          <w:szCs w:val="28"/>
        </w:rPr>
        <w:t>.</w:t>
      </w:r>
    </w:p>
    <w:p w:rsidR="00000000" w:rsidRDefault="00D839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Чтобы быть уверенным в корректности этого определения,мы должны доказать,что последовательности </w:t>
      </w:r>
      <w:r w:rsidR="00296FD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790575" cy="238125"/>
            <wp:effectExtent l="0" t="0" r="0" b="0"/>
            <wp:docPr id="122" name="Рисунок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и </w:t>
      </w:r>
      <w:r w:rsidR="00296FD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33400" cy="238125"/>
            <wp:effectExtent l="0" t="0" r="0" b="0"/>
            <wp:docPr id="123" name="Рисунок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определяют некоторые целые </w:t>
      </w:r>
      <w:r w:rsidR="00296FD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04775" cy="238125"/>
            <wp:effectExtent l="0" t="0" r="0" b="0"/>
            <wp:docPr id="124" name="Рисунок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- адические числа и что эти числа зависят только от </w:t>
      </w:r>
      <w:r w:rsidR="00296FD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09575" cy="238125"/>
            <wp:effectExtent l="0" t="0" r="0" b="0"/>
            <wp:docPr id="125" name="Рисунок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, а не от выбора определяющих их последовательностей. Оба эти свойства доказываются путем очевидной проверки.</w:t>
      </w:r>
    </w:p>
    <w:p w:rsidR="00000000" w:rsidRDefault="00D839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Очевидно,что при данном нам определении действий над </w:t>
      </w:r>
      <w:r>
        <w:rPr>
          <w:rFonts w:ascii="Times New Roman CYR" w:hAnsi="Times New Roman CYR" w:cs="Times New Roman CYR"/>
          <w:sz w:val="28"/>
          <w:szCs w:val="28"/>
        </w:rPr>
        <w:t xml:space="preserve">целыми </w:t>
      </w:r>
      <w:r w:rsidR="00296FD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04775" cy="238125"/>
            <wp:effectExtent l="0" t="0" r="0" b="0"/>
            <wp:docPr id="126" name="Рисунок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- адическими числами они образуют коммуникативное кольцо, содержащее кольцо целых рациональных чисел в качестве подкольца.</w:t>
      </w:r>
    </w:p>
    <w:p w:rsidR="00000000" w:rsidRDefault="00D839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Делимость целых </w:t>
      </w:r>
      <w:r w:rsidR="00296FD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04775" cy="238125"/>
            <wp:effectExtent l="0" t="0" r="0" b="0"/>
            <wp:docPr id="127" name="Рисунок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- адических чисел определяется так же</w:t>
      </w:r>
      <w:r>
        <w:rPr>
          <w:rFonts w:ascii="Times New Roman CYR" w:hAnsi="Times New Roman CYR" w:cs="Times New Roman CYR"/>
          <w:sz w:val="28"/>
          <w:szCs w:val="28"/>
        </w:rPr>
        <w:t xml:space="preserve"> ,как и в любом другом кольце: </w:t>
      </w:r>
      <w:r w:rsidR="00296FD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190625" cy="238125"/>
            <wp:effectExtent l="0" t="0" r="0" b="0"/>
            <wp:docPr id="128" name="Рисунок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если существует такое целое </w:t>
      </w:r>
      <w:r w:rsidR="00296FD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04775" cy="238125"/>
            <wp:effectExtent l="0" t="0" r="0" b="0"/>
            <wp:docPr id="129" name="Рисунок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- адическое число </w:t>
      </w:r>
      <w:r w:rsidR="00296FD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95250" cy="238125"/>
            <wp:effectExtent l="0" t="0" r="0" b="0"/>
            <wp:docPr id="130" name="Рисунок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1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, что </w:t>
      </w:r>
      <w:r w:rsidR="00296FD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66750" cy="238125"/>
            <wp:effectExtent l="0" t="0" r="0" b="0"/>
            <wp:docPr id="131" name="Рисунок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D839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исследования свойств д</w:t>
      </w:r>
      <w:r>
        <w:rPr>
          <w:rFonts w:ascii="Times New Roman CYR" w:hAnsi="Times New Roman CYR" w:cs="Times New Roman CYR"/>
          <w:sz w:val="28"/>
          <w:szCs w:val="28"/>
        </w:rPr>
        <w:t xml:space="preserve">еления важно знать, каковы те целые </w:t>
      </w:r>
      <w:r w:rsidR="00296FD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04775" cy="238125"/>
            <wp:effectExtent l="0" t="0" r="0" b="0"/>
            <wp:docPr id="132" name="Рисунок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- адические числа,для которых существуют обратные целые </w:t>
      </w:r>
      <w:r w:rsidR="00296FD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04775" cy="238125"/>
            <wp:effectExtent l="0" t="0" r="0" b="0"/>
            <wp:docPr id="133" name="Рисунок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- адические числа. Такие числа называют делителями единицы или единицами. Мы их будем называт</w:t>
      </w:r>
      <w:r>
        <w:rPr>
          <w:rFonts w:ascii="Times New Roman CYR" w:hAnsi="Times New Roman CYR" w:cs="Times New Roman CYR"/>
          <w:sz w:val="28"/>
          <w:szCs w:val="28"/>
        </w:rPr>
        <w:t xml:space="preserve">ь </w:t>
      </w:r>
      <w:r w:rsidR="00296FD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04775" cy="238125"/>
            <wp:effectExtent l="0" t="0" r="0" b="0"/>
            <wp:docPr id="134" name="Рисунок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- адическими единицами.</w:t>
      </w:r>
    </w:p>
    <w:p w:rsidR="00000000" w:rsidRDefault="00D839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Теорема 1</w:t>
      </w:r>
      <w:r>
        <w:rPr>
          <w:rFonts w:ascii="Times New Roman CYR" w:hAnsi="Times New Roman CYR" w:cs="Times New Roman CYR"/>
          <w:sz w:val="28"/>
          <w:szCs w:val="28"/>
        </w:rPr>
        <w:t xml:space="preserve">: </w:t>
      </w:r>
    </w:p>
    <w:p w:rsidR="00000000" w:rsidRDefault="00D839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Целое </w:t>
      </w:r>
      <w:r w:rsidR="00296FD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04775" cy="238125"/>
            <wp:effectExtent l="0" t="0" r="0" b="0"/>
            <wp:docPr id="135" name="Рисунок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- адическое число </w:t>
      </w:r>
      <w:r w:rsidR="00296FD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14300" cy="238125"/>
            <wp:effectExtent l="0" t="0" r="0" b="0"/>
            <wp:docPr id="136" name="Рисунок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,определяемое последовательностью </w:t>
      </w:r>
      <w:r w:rsidR="00296FD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57300" cy="238125"/>
            <wp:effectExtent l="0" t="0" r="0" b="0"/>
            <wp:docPr id="137" name="Рисунок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, тогда и только</w:t>
      </w:r>
      <w:r>
        <w:rPr>
          <w:rFonts w:ascii="Times New Roman CYR" w:hAnsi="Times New Roman CYR" w:cs="Times New Roman CYR"/>
          <w:sz w:val="28"/>
          <w:szCs w:val="28"/>
        </w:rPr>
        <w:t xml:space="preserve"> тогда является единицей, когда </w:t>
      </w:r>
      <w:r w:rsidR="00296FD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143000" cy="238125"/>
            <wp:effectExtent l="0" t="0" r="0" b="0"/>
            <wp:docPr id="138" name="Рисунок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sz w:val="28"/>
          <w:szCs w:val="28"/>
        </w:rPr>
        <w:t>.</w:t>
      </w:r>
    </w:p>
    <w:p w:rsidR="00000000" w:rsidRDefault="00D839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Доказательство</w:t>
      </w:r>
      <w:r>
        <w:rPr>
          <w:rFonts w:ascii="Times New Roman CYR" w:hAnsi="Times New Roman CYR" w:cs="Times New Roman CYR"/>
          <w:sz w:val="28"/>
          <w:szCs w:val="28"/>
        </w:rPr>
        <w:t xml:space="preserve">: </w:t>
      </w:r>
    </w:p>
    <w:p w:rsidR="00000000" w:rsidRDefault="00D839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Пусть </w:t>
      </w:r>
      <w:r w:rsidR="00296FD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52400" cy="238125"/>
            <wp:effectExtent l="0" t="0" r="0" b="0"/>
            <wp:docPr id="139" name="Рисунок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1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является единицей, тогда существует такое целое </w:t>
      </w:r>
      <w:r w:rsidR="00296FD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04775" cy="238125"/>
            <wp:effectExtent l="0" t="0" r="0" b="0"/>
            <wp:docPr id="140" name="Рисунок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/>
                    <pic:cNvPicPr>
                      <a:picLocks noChangeAspect="1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- адическое число </w:t>
      </w:r>
      <w:r w:rsidR="00296FD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52400" cy="238125"/>
            <wp:effectExtent l="0" t="0" r="0" b="0"/>
            <wp:docPr id="141" name="Рисунок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что </w:t>
      </w:r>
      <w:r w:rsidR="00296FD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38175" cy="238125"/>
            <wp:effectExtent l="0" t="0" r="0" b="0"/>
            <wp:docPr id="142" name="Рисунок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. Если </w:t>
      </w:r>
      <w:r w:rsidR="00296FD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14300" cy="238125"/>
            <wp:effectExtent l="0" t="0" r="0" b="0"/>
            <wp:docPr id="143" name="Рисунок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1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определяется последовательностью </w:t>
      </w:r>
      <w:r w:rsidR="00296FD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90525" cy="238125"/>
            <wp:effectExtent l="0" t="0" r="0" b="0"/>
            <wp:docPr id="144" name="Рисунок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то условие </w:t>
      </w:r>
      <w:r w:rsidR="00296FD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90550" cy="238125"/>
            <wp:effectExtent l="0" t="0" r="0" b="0"/>
            <wp:docPr id="145" name="Рисунок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1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означает,что </w:t>
      </w:r>
      <w:r w:rsidR="00296FD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590675" cy="238125"/>
            <wp:effectExtent l="0" t="0" r="0" b="0"/>
            <wp:docPr id="146" name="Рисунок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1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. В частности, </w:t>
      </w:r>
      <w:r w:rsidR="00296FD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323975" cy="238125"/>
            <wp:effectExtent l="0" t="0" r="0" b="0"/>
            <wp:docPr id="147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1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, а значит, </w:t>
      </w:r>
      <w:r w:rsidR="00296FD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181100" cy="238125"/>
            <wp:effectExtent l="0" t="0" r="0" b="0"/>
            <wp:docPr id="148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1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Обратно, пусть </w:t>
      </w:r>
      <w:r w:rsidR="00296FD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181100" cy="238125"/>
            <wp:effectExtent l="0" t="0" r="0" b="0"/>
            <wp:docPr id="149" name="Рисунок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1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Из условия </w:t>
      </w:r>
      <w:r w:rsidR="00296FD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504950" cy="238125"/>
            <wp:effectExtent l="0" t="0" r="0" b="0"/>
            <wp:docPr id="150" name="Рисунок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легко следует, что </w:t>
      </w:r>
      <w:r w:rsidR="00296FD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200275" cy="238125"/>
            <wp:effectExtent l="0" t="0" r="0" b="0"/>
            <wp:docPr id="151" name="Рисунок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1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так что </w:t>
      </w:r>
      <w:r w:rsidR="00296FD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152525" cy="238125"/>
            <wp:effectExtent l="0" t="0" r="0" b="0"/>
            <wp:docPr id="152" name="Рисунок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/>
                    <pic:cNvPicPr>
                      <a:picLocks noChangeAspect="1" noChangeArrowheads="1"/>
                    </pic:cNvPicPr>
                  </pic:nvPicPr>
                  <pic:blipFill>
                    <a:blip r:embed="rId1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 Следовательно, дл</w:t>
      </w:r>
      <w:r>
        <w:rPr>
          <w:rFonts w:ascii="Times New Roman CYR" w:hAnsi="Times New Roman CYR" w:cs="Times New Roman CYR"/>
          <w:sz w:val="28"/>
          <w:szCs w:val="28"/>
        </w:rPr>
        <w:t xml:space="preserve">я любого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 xml:space="preserve"> можно найти такое </w:t>
      </w:r>
      <w:r w:rsidR="00296FD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71450" cy="238125"/>
            <wp:effectExtent l="0" t="0" r="0" b="0"/>
            <wp:docPr id="153" name="Рисунок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>
                      <a:picLocks noChangeAspect="1" noChangeArrowheads="1"/>
                    </pic:cNvPicPr>
                  </pic:nvPicPr>
                  <pic:blipFill>
                    <a:blip r:embed="rId1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, что будет справедливо сравнение </w:t>
      </w:r>
      <w:r w:rsidR="00296FD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590675" cy="238125"/>
            <wp:effectExtent l="0" t="0" r="0" b="0"/>
            <wp:docPr id="154" name="Рисунок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>
                    <a:blip r:embed="rId1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. Так как </w:t>
      </w:r>
      <w:r w:rsidR="00296FD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504950" cy="238125"/>
            <wp:effectExtent l="0" t="0" r="0" b="0"/>
            <wp:docPr id="155" name="Рисунок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/>
                    <pic:cNvPicPr>
                      <a:picLocks noChangeAspect="1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и </w:t>
      </w:r>
      <w:r w:rsidR="00296FD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028825" cy="238125"/>
            <wp:effectExtent l="0" t="0" r="0" b="0"/>
            <wp:docPr id="156" name="Рисунок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/>
                    <pic:cNvPicPr>
                      <a:picLocks noChangeAspect="1" noChangeArrowheads="1"/>
                    </pic:cNvPicPr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то </w:t>
      </w:r>
      <w:r w:rsidR="00296FD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495425" cy="238125"/>
            <wp:effectExtent l="0" t="0" r="0" b="0"/>
            <wp:docPr id="157" name="Рисунок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1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. Это значит, что последовательность </w:t>
      </w:r>
      <w:r w:rsidR="00296FD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52425" cy="238125"/>
            <wp:effectExtent l="0" t="0" r="0" b="0"/>
            <wp:docPr id="158" name="Рисунок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/>
                    <pic:cNvPicPr>
                      <a:picLocks noChangeAspect="1" noChangeArrowheads="1"/>
                    </pic:cNvPicPr>
                  </pic:nvPicPr>
                  <pic:blipFill>
                    <a:blip r:embed="rId1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определяет некоторое целое </w:t>
      </w:r>
      <w:r w:rsidR="00296FD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95250" cy="238125"/>
            <wp:effectExtent l="0" t="0" r="0" b="0"/>
            <wp:docPr id="159" name="Рисунок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/>
                    <pic:cNvPicPr>
                      <a:picLocks noChangeAspect="1" noChangeArrowheads="1"/>
                    </pic:cNvPicPr>
                  </pic:nvPicPr>
                  <pic:blipFill>
                    <a:blip r:embed="rId1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- адическое число </w:t>
      </w:r>
      <w:r w:rsidR="00296FD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33350" cy="238125"/>
            <wp:effectExtent l="0" t="0" r="0" b="0"/>
            <wp:docPr id="160" name="Рисунок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/>
                    <pic:cNvPicPr>
                      <a:picLocks noChangeAspect="1" noChangeArrowheads="1"/>
                    </pic:cNvPicPr>
                  </pic:nvPicPr>
                  <pic:blipFill>
                    <a:blip r:embed="rId1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Сравнения </w:t>
      </w:r>
      <w:r w:rsidR="00296FD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562100" cy="238125"/>
            <wp:effectExtent l="0" t="0" r="0" b="0"/>
            <wp:docPr id="161" name="Рисунок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/>
                    <pic:cNvPicPr>
                      <a:picLocks noChangeAspect="1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показывают, что </w:t>
      </w:r>
      <w:r w:rsidR="00296FD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71500" cy="238125"/>
            <wp:effectExtent l="0" t="0" r="0" b="0"/>
            <wp:docPr id="162" name="Рисунок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/>
                    <pic:cNvPicPr>
                      <a:picLocks noChangeAspect="1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т.е. что </w:t>
      </w:r>
      <w:r w:rsidR="00296FD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04775" cy="238125"/>
            <wp:effectExtent l="0" t="0" r="0" b="0"/>
            <wp:docPr id="163" name="Рисунок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является единицей.</w:t>
      </w:r>
    </w:p>
    <w:p w:rsidR="00000000" w:rsidRDefault="00D839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Из </w:t>
      </w:r>
      <w:r>
        <w:rPr>
          <w:rFonts w:ascii="Times New Roman CYR" w:hAnsi="Times New Roman CYR" w:cs="Times New Roman CYR"/>
          <w:sz w:val="28"/>
          <w:szCs w:val="28"/>
        </w:rPr>
        <w:t xml:space="preserve">доказанной теоремы следует, что целое рациональное число </w:t>
      </w:r>
      <w:r w:rsidR="00296FD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04775" cy="238125"/>
            <wp:effectExtent l="0" t="0" r="0" b="0"/>
            <wp:docPr id="164" name="Рисунок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/>
                    <pic:cNvPicPr>
                      <a:picLocks noChangeAspect="1"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. Будучи рассмотрено как элемент кольца </w:t>
      </w:r>
      <w:r w:rsidR="00296FD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90500" cy="266700"/>
            <wp:effectExtent l="0" t="0" r="0" b="0"/>
            <wp:docPr id="165" name="Рисунок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/>
                    <pic:cNvPicPr>
                      <a:picLocks noChangeAspect="1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, тогда и только тогда является единицей, когда </w:t>
      </w:r>
      <w:r w:rsidR="00296FD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04775" cy="238125"/>
            <wp:effectExtent l="0" t="0" r="0" b="0"/>
            <wp:docPr id="166" name="Рисунок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/>
                    <pic:cNvPicPr>
                      <a:picLocks noChangeAspect="1"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296FD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904875" cy="238125"/>
            <wp:effectExtent l="0" t="0" r="0" b="0"/>
            <wp:docPr id="167" name="Рисунок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/>
                    <pic:cNvPicPr>
                      <a:picLocks noChangeAspect="1" noChangeArrowheads="1"/>
                    </pic:cNvPicPr>
                  </pic:nvPicPr>
                  <pic:blipFill>
                    <a:blip r:embed="rId1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. Если это условие выполнено,то </w:t>
      </w:r>
      <w:r w:rsidR="00296FD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57175" cy="238125"/>
            <wp:effectExtent l="0" t="0" r="0" b="0"/>
            <wp:docPr id="168" name="Рисунок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/>
                    <pic:cNvPicPr>
                      <a:picLocks noChangeAspect="1" noChangeArrowheads="1"/>
                    </pic:cNvPicPr>
                  </pic:nvPicPr>
                  <pic:blipFill>
                    <a:blip r:embed="rId1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содержится в </w:t>
      </w:r>
      <w:r w:rsidR="00296FD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90500" cy="266700"/>
            <wp:effectExtent l="0" t="0" r="0" b="0"/>
            <wp:docPr id="169" name="Рисунок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/>
                    <pic:cNvPicPr>
                      <a:picLocks noChangeAspect="1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. Отсюда следует, что любое целое рациональное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</w:t>
      </w:r>
      <w:r>
        <w:rPr>
          <w:rFonts w:ascii="Times New Roman CYR" w:hAnsi="Times New Roman CYR" w:cs="Times New Roman CYR"/>
          <w:sz w:val="28"/>
          <w:szCs w:val="28"/>
        </w:rPr>
        <w:t xml:space="preserve"> делитсяна такое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 xml:space="preserve"> в </w:t>
      </w:r>
      <w:r w:rsidR="00296FD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90500" cy="266700"/>
            <wp:effectExtent l="0" t="0" r="0" b="0"/>
            <wp:docPr id="170" name="Рисунок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/>
                    <pic:cNvPicPr>
                      <a:picLocks noChangeAspect="1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,т.е. что любое рациональное число вида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</w:t>
      </w:r>
      <w:r>
        <w:rPr>
          <w:rFonts w:ascii="Times New Roman CYR" w:hAnsi="Times New Roman CYR" w:cs="Times New Roman CYR"/>
          <w:sz w:val="28"/>
          <w:szCs w:val="28"/>
        </w:rPr>
        <w:t>/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 xml:space="preserve">, где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 xml:space="preserve"> 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</w:t>
      </w:r>
      <w:r>
        <w:rPr>
          <w:rFonts w:ascii="Times New Roman CYR" w:hAnsi="Times New Roman CYR" w:cs="Times New Roman CYR"/>
          <w:sz w:val="28"/>
          <w:szCs w:val="28"/>
        </w:rPr>
        <w:t xml:space="preserve"> целые и </w:t>
      </w:r>
      <w:r w:rsidR="00296FD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047750" cy="238125"/>
            <wp:effectExtent l="0" t="0" r="0" b="0"/>
            <wp:docPr id="171" name="Рисунок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1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содержится в </w:t>
      </w:r>
      <w:r w:rsidR="00296FD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28600" cy="266700"/>
            <wp:effectExtent l="0" t="0" r="0" b="0"/>
            <wp:docPr id="172" name="Рисунок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/>
                    <pic:cNvPicPr>
                      <a:picLocks noChangeAspect="1" noChangeArrowheads="1"/>
                    </pic:cNvPicPr>
                  </pic:nvPicPr>
                  <pic:blipFill>
                    <a:blip r:embed="rId1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Рациональные числа такого вида называются </w:t>
      </w:r>
      <w:r w:rsidR="00296FD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95250" cy="238125"/>
            <wp:effectExtent l="0" t="0" r="0" b="0"/>
            <wp:docPr id="173" name="Рисунок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/>
                    <pic:cNvPicPr>
                      <a:picLocks noChangeAspect="1" noChangeArrowheads="1"/>
                    </pic:cNvPicPr>
                  </pic:nvPicPr>
                  <pic:blipFill>
                    <a:blip r:embed="rId1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-целыми. Они образуют очевидным образом кольцо. Полученный нами результат можно теперь сформулировать так:</w:t>
      </w:r>
    </w:p>
    <w:p w:rsidR="00000000" w:rsidRDefault="00D83999">
      <w:pPr>
        <w:widowControl w:val="0"/>
        <w:tabs>
          <w:tab w:val="left" w:pos="2400"/>
          <w:tab w:val="left" w:pos="24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Следствие: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</w:p>
    <w:p w:rsidR="00000000" w:rsidRDefault="00D839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Кольцо </w:t>
      </w:r>
      <w:r w:rsidR="00296FD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90500" cy="266700"/>
            <wp:effectExtent l="0" t="0" r="0" b="0"/>
            <wp:docPr id="174" name="Рисунок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/>
                    <pic:cNvPicPr>
                      <a:picLocks noChangeAspect="1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целых </w:t>
      </w:r>
      <w:r w:rsidR="00296FD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95250" cy="238125"/>
            <wp:effectExtent l="0" t="0" r="0" b="0"/>
            <wp:docPr id="175" name="Рисунок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/>
                    <pic:cNvPicPr>
                      <a:picLocks noChangeAspect="1" noChangeArrowheads="1"/>
                    </pic:cNvPicPr>
                  </pic:nvPicPr>
                  <pic:blipFill>
                    <a:blip r:embed="rId1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- адических чисел содержит подкольцо, изоморфное кольцу </w:t>
      </w:r>
      <w:r w:rsidR="00296FD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95250" cy="238125"/>
            <wp:effectExtent l="0" t="0" r="0" b="0"/>
            <wp:docPr id="176" name="Рисунок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/>
                    <pic:cNvPicPr>
                      <a:picLocks noChangeAspect="1" noChangeArrowheads="1"/>
                    </pic:cNvPicPr>
                  </pic:nvPicPr>
                  <pic:blipFill>
                    <a:blip r:embed="rId1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- целых рациональных чисел.</w:t>
      </w:r>
    </w:p>
    <w:p w:rsidR="00000000" w:rsidRDefault="00D83999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83999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Дробные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sz w:val="28"/>
          <w:szCs w:val="28"/>
        </w:rPr>
        <w:t>-адические числа</w:t>
      </w:r>
    </w:p>
    <w:p w:rsidR="00000000" w:rsidRDefault="00D83999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</w:p>
    <w:p w:rsidR="00000000" w:rsidRDefault="00D839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Определение</w:t>
      </w:r>
      <w:r>
        <w:rPr>
          <w:rFonts w:ascii="Times New Roman CYR" w:hAnsi="Times New Roman CYR" w:cs="Times New Roman CYR"/>
          <w:sz w:val="28"/>
          <w:szCs w:val="28"/>
        </w:rPr>
        <w:t>:</w:t>
      </w:r>
    </w:p>
    <w:p w:rsidR="00000000" w:rsidRDefault="00D839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Дробь вида </w:t>
      </w:r>
      <w:r w:rsidR="00296FD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52400" cy="342900"/>
            <wp:effectExtent l="0" t="0" r="0" b="0"/>
            <wp:docPr id="177" name="Рисунок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/>
                    <pic:cNvPicPr>
                      <a:picLocks noChangeAspect="1" noChangeArrowheads="1"/>
                    </pic:cNvPicPr>
                  </pic:nvPicPr>
                  <pic:blipFill>
                    <a:blip r:embed="rId1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, </w:t>
      </w:r>
      <w:r w:rsidR="00296FD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04825" cy="266700"/>
            <wp:effectExtent l="0" t="0" r="0" b="0"/>
            <wp:docPr id="178" name="Рисунок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/>
                    <pic:cNvPicPr>
                      <a:picLocks noChangeAspect="1" noChangeArrowheads="1"/>
                    </pic:cNvPicPr>
                  </pic:nvPicPr>
                  <pic:blipFill>
                    <a:blip r:embed="rId1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, k &gt;= 0 определяет дробное p -адическое число или просто p -адическое число. Две дроби, </w:t>
      </w:r>
      <w:r w:rsidR="00296FD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52400" cy="342900"/>
            <wp:effectExtent l="0" t="0" r="0" b="0"/>
            <wp:docPr id="179" name="Рисунок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/>
                    <pic:cNvPicPr>
                      <a:picLocks noChangeAspect="1" noChangeArrowheads="1"/>
                    </pic:cNvPicPr>
                  </pic:nvPicPr>
                  <pic:blipFill>
                    <a:blip r:embed="rId1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и </w:t>
      </w:r>
      <w:r w:rsidR="00296FD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90500" cy="371475"/>
            <wp:effectExtent l="0" t="0" r="0" b="0"/>
            <wp:docPr id="180" name="Рисунок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/>
                    <pic:cNvPicPr>
                      <a:picLocks noChangeAspect="1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, определяют одно и тоже p -адическое число, если</w:t>
      </w:r>
      <w:r w:rsidR="00296FD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876300" cy="247650"/>
            <wp:effectExtent l="0" t="0" r="0" b="0"/>
            <wp:docPr id="181" name="Рисунок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/>
                    <pic:cNvPicPr>
                      <a:picLocks noChangeAspect="1" noChangeArrowheads="1"/>
                    </pic:cNvPicPr>
                  </pic:nvPicPr>
                  <pic:blipFill>
                    <a:blip r:embed="rId1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в</w:t>
      </w:r>
      <w:r w:rsidR="00296FD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28600" cy="266700"/>
            <wp:effectExtent l="0" t="0" r="0" b="0"/>
            <wp:docPr id="182" name="Рисунок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/>
                    <pic:cNvPicPr>
                      <a:picLocks noChangeAspect="1" noChangeArrowheads="1"/>
                    </pic:cNvPicPr>
                  </pic:nvPicPr>
                  <pic:blipFill>
                    <a:blip r:embed="rId1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. </w:t>
      </w:r>
    </w:p>
    <w:p w:rsidR="00000000" w:rsidRDefault="00D839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Совокупность всех p -адических чисел обозначается </w:t>
      </w:r>
      <w:r w:rsidR="00296FD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33350" cy="238125"/>
            <wp:effectExtent l="0" t="0" r="0" b="0"/>
            <wp:docPr id="183" name="Рисунок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/>
                    <pic:cNvPicPr>
                      <a:picLocks noChangeAspect="1" noChangeArrowheads="1"/>
                    </pic:cNvPicPr>
                  </pic:nvPicPr>
                  <pic:blipFill>
                    <a:blip r:embed="rId1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p</w:t>
      </w:r>
      <w:r>
        <w:rPr>
          <w:rFonts w:ascii="Times New Roman CYR" w:hAnsi="Times New Roman CYR" w:cs="Times New Roman CYR"/>
          <w:sz w:val="28"/>
          <w:szCs w:val="28"/>
        </w:rPr>
        <w:t>. Легко проверить, что операции сложения и умножения продолжаются с</w:t>
      </w:r>
      <w:r w:rsidR="00296FD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42875" cy="238125"/>
            <wp:effectExtent l="0" t="0" r="0" b="0"/>
            <wp:docPr id="184" name="Рисунок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/>
                    <pic:cNvPicPr>
                      <a:picLocks noChangeAspect="1" noChangeArrowheads="1"/>
                    </pic:cNvPicPr>
                  </pic:nvPicPr>
                  <pic:blipFill>
                    <a:blip r:embed="rId1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 xml:space="preserve"> p</w:t>
      </w:r>
      <w:r>
        <w:rPr>
          <w:rFonts w:ascii="Times New Roman CYR" w:hAnsi="Times New Roman CYR" w:cs="Times New Roman CYR"/>
          <w:sz w:val="28"/>
          <w:szCs w:val="28"/>
        </w:rPr>
        <w:t xml:space="preserve"> на </w:t>
      </w:r>
      <w:r w:rsidR="00296FD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33350" cy="238125"/>
            <wp:effectExtent l="0" t="0" r="0" b="0"/>
            <wp:docPr id="185" name="Рисунок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/>
                    <pic:cNvPicPr>
                      <a:picLocks noChangeAspect="1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p</w:t>
      </w:r>
      <w:r>
        <w:rPr>
          <w:rFonts w:ascii="Times New Roman CYR" w:hAnsi="Times New Roman CYR" w:cs="Times New Roman CYR"/>
          <w:sz w:val="28"/>
          <w:szCs w:val="28"/>
        </w:rPr>
        <w:t xml:space="preserve"> и превращают </w:t>
      </w:r>
      <w:r w:rsidR="00296FD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33350" cy="238125"/>
            <wp:effectExtent l="0" t="0" r="0" b="0"/>
            <wp:docPr id="186" name="Рисунок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/>
                    <pic:cNvPicPr>
                      <a:picLocks noChangeAspect="1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p</w:t>
      </w:r>
      <w:r>
        <w:rPr>
          <w:rFonts w:ascii="Times New Roman CYR" w:hAnsi="Times New Roman CYR" w:cs="Times New Roman CYR"/>
          <w:sz w:val="28"/>
          <w:szCs w:val="28"/>
        </w:rPr>
        <w:t xml:space="preserve"> в поле.</w:t>
      </w:r>
    </w:p>
    <w:p w:rsidR="00000000" w:rsidRDefault="00D839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2.9.Теорема.</w:t>
      </w:r>
      <w:r>
        <w:rPr>
          <w:rFonts w:ascii="Times New Roman CYR" w:hAnsi="Times New Roman CYR" w:cs="Times New Roman CYR"/>
          <w:sz w:val="28"/>
          <w:szCs w:val="28"/>
        </w:rPr>
        <w:t xml:space="preserve"> Всякое p -адическое число </w:t>
      </w:r>
      <w:r w:rsidR="00296FD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00050" cy="238125"/>
            <wp:effectExtent l="0" t="0" r="0" b="0"/>
            <wp:docPr id="187" name="Рисунок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/>
                    <pic:cNvPicPr>
                      <a:picLocks noChangeAspect="1" noChangeArrowheads="1"/>
                    </pic:cNvPicPr>
                  </pic:nvPicPr>
                  <pic:blipFill>
                    <a:blip r:embed="rId1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единственным образом представляется в виде</w:t>
      </w:r>
    </w:p>
    <w:p w:rsidR="00000000" w:rsidRDefault="00D839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-4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81"/>
        <w:gridCol w:w="147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8399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96FD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>
                  <wp:extent cx="76200" cy="238125"/>
                  <wp:effectExtent l="0" t="0" r="0" b="0"/>
                  <wp:docPr id="188" name="Рисунок 1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83999">
              <w:rPr>
                <w:rFonts w:ascii="Times New Roman CYR" w:hAnsi="Times New Roman CYR" w:cs="Times New Roman CYR"/>
                <w:sz w:val="28"/>
                <w:szCs w:val="28"/>
              </w:rPr>
              <w:t>=</w:t>
            </w: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>
                  <wp:extent cx="333375" cy="238125"/>
                  <wp:effectExtent l="0" t="0" r="0" b="0"/>
                  <wp:docPr id="189" name="Рисунок 1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83999">
              <w:rPr>
                <w:rFonts w:ascii="Times New Roman CYR" w:hAnsi="Times New Roman CYR" w:cs="Times New Roman CYR"/>
                <w:sz w:val="28"/>
                <w:szCs w:val="28"/>
              </w:rPr>
              <w:t xml:space="preserve">( 2.8) </w:t>
            </w:r>
          </w:p>
        </w:tc>
      </w:tr>
    </w:tbl>
    <w:p w:rsidR="00000000" w:rsidRDefault="00D839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839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где m - целое число, а </w:t>
      </w:r>
      <w:r w:rsidR="00296FD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04775" cy="238125"/>
            <wp:effectExtent l="0" t="0" r="0" b="0"/>
            <wp:docPr id="190" name="Рисунок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/>
                    <pic:cNvPicPr>
                      <a:picLocks noChangeAspect="1" noChangeArrowheads="1"/>
                    </pic:cNvPicPr>
                  </pic:nvPicPr>
                  <pic:blipFill>
                    <a:blip r:embed="rId1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- единица кольца</w:t>
      </w:r>
      <w:r w:rsidR="00296FD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42875" cy="238125"/>
            <wp:effectExtent l="0" t="0" r="0" b="0"/>
            <wp:docPr id="191" name="Рисунок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/>
                    <pic:cNvPicPr>
                      <a:picLocks noChangeAspect="1" noChangeArrowheads="1"/>
                    </pic:cNvPicPr>
                  </pic:nvPicPr>
                  <pic:blipFill>
                    <a:blip r:embed="rId1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p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D839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2.10. Теорема</w:t>
      </w:r>
      <w:r>
        <w:rPr>
          <w:rFonts w:ascii="Times New Roman CYR" w:hAnsi="Times New Roman CYR" w:cs="Times New Roman CYR"/>
          <w:sz w:val="28"/>
          <w:szCs w:val="28"/>
        </w:rPr>
        <w:t>. Всякое отличное от нуля p -адическое число</w:t>
      </w:r>
      <w:r w:rsidR="00296FD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14300" cy="238125"/>
            <wp:effectExtent l="0" t="0" r="0" b="0"/>
            <wp:docPr id="192" name="Рисунок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/>
                    <pic:cNvPicPr>
                      <a:picLocks noChangeAspect="1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однозначно представляется в виде </w:t>
      </w:r>
    </w:p>
    <w:p w:rsidR="00000000" w:rsidRDefault="00D839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96F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095625" cy="238125"/>
            <wp:effectExtent l="0" t="0" r="0" b="0"/>
            <wp:docPr id="193" name="Рисунок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/>
                    <pic:cNvPicPr>
                      <a:picLocks noChangeAspect="1" noChangeArrowheads="1"/>
                    </pic:cNvPicPr>
                  </pic:nvPicPr>
                  <pic:blipFill>
                    <a:blip r:embed="rId1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D839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M</w:t>
      </w:r>
      <w:r>
        <w:rPr>
          <w:rFonts w:ascii="Times New Roman CYR" w:hAnsi="Times New Roman CYR" w:cs="Times New Roman CYR"/>
          <w:sz w:val="28"/>
          <w:szCs w:val="28"/>
        </w:rPr>
        <w:t>=</w:t>
      </w:r>
      <w:r w:rsidR="00296FD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800475" cy="266700"/>
            <wp:effectExtent l="0" t="0" r="0" b="0"/>
            <wp:docPr id="194" name="Рисунок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/>
                    <pic:cNvPicPr>
                      <a:picLocks noChangeAspect="1" noChangeArrowheads="1"/>
                    </pic:cNvPicPr>
                  </pic:nvPicPr>
                  <pic:blipFill>
                    <a:blip r:embed="rId1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.</w:t>
      </w:r>
    </w:p>
    <w:p w:rsidR="00000000" w:rsidRDefault="00D839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D8399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Свойства:</w:t>
      </w:r>
      <w:r>
        <w:rPr>
          <w:rFonts w:ascii="Times New Roman CYR" w:hAnsi="Times New Roman CYR" w:cs="Times New Roman CYR"/>
          <w:sz w:val="28"/>
          <w:szCs w:val="28"/>
        </w:rPr>
        <w:t xml:space="preserve"> Поле p-адических чисел содержит в себе поле рациональных чисел &lt;http://gruzdoff.ru/wiki/%D0%A0%D0</w:t>
      </w:r>
      <w:r>
        <w:rPr>
          <w:rFonts w:ascii="Times New Roman CYR" w:hAnsi="Times New Roman CYR" w:cs="Times New Roman CYR"/>
          <w:sz w:val="28"/>
          <w:szCs w:val="28"/>
        </w:rPr>
        <w:t>%B0%D1%86%D0%B8%D0%BE%D0%BD%D0%B0%D0%BB%D1%8C%D0%BD%D0%BE%D0%B5_%D1%87%D0%B8%D1%81%D0%BB%D0%BE&gt;.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Нетрудно доказать, что любое целое p-адическое число некратное p обратимо в кольце </w:t>
      </w:r>
      <w:r w:rsidR="00296FD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04775" cy="238125"/>
            <wp:effectExtent l="0" t="0" r="0" b="0"/>
            <wp:docPr id="195" name="Рисунок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/>
                    <pic:cNvPicPr>
                      <a:picLocks noChangeAspect="1" noChangeArrowheads="1"/>
                    </pic:cNvPicPr>
                  </pic:nvPicPr>
                  <pic:blipFill>
                    <a:blip r:embed="rId1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p</w:t>
      </w:r>
      <w:r>
        <w:rPr>
          <w:rFonts w:ascii="Times New Roman CYR" w:hAnsi="Times New Roman CYR" w:cs="Times New Roman CYR"/>
          <w:sz w:val="28"/>
          <w:szCs w:val="28"/>
        </w:rPr>
        <w:t xml:space="preserve"> , а кратное p однозначно записывается</w:t>
      </w:r>
      <w:r>
        <w:rPr>
          <w:rFonts w:ascii="Times New Roman CYR" w:hAnsi="Times New Roman CYR" w:cs="Times New Roman CYR"/>
          <w:sz w:val="28"/>
          <w:szCs w:val="28"/>
        </w:rPr>
        <w:t xml:space="preserve"> в виде </w:t>
      </w:r>
      <w:r w:rsidR="00296FD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14325" cy="238125"/>
            <wp:effectExtent l="0" t="0" r="0" b="0"/>
            <wp:docPr id="196" name="Рисунок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/>
                    <pic:cNvPicPr>
                      <a:picLocks noChangeAspect="1" noChangeArrowheads="1"/>
                    </pic:cNvPicPr>
                  </pic:nvPicPr>
                  <pic:blipFill>
                    <a:blip r:embed="rId1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где x не кратно p и поэтому обратимо, а </w:t>
      </w:r>
      <w:r w:rsidR="00296FD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76250" cy="238125"/>
            <wp:effectExtent l="0" t="0" r="0" b="0"/>
            <wp:docPr id="197" name="Рисунок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/>
                    <pic:cNvPicPr>
                      <a:picLocks noChangeAspect="1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. Поэтому любой ненулевой элемент поля </w:t>
      </w:r>
      <w:r w:rsidR="00296FD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04775" cy="238125"/>
            <wp:effectExtent l="0" t="0" r="0" b="0"/>
            <wp:docPr id="198" name="Рисунок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/>
                    <pic:cNvPicPr>
                      <a:picLocks noChangeAspect="1" noChangeArrowheads="1"/>
                    </pic:cNvPicPr>
                  </pic:nvPicPr>
                  <pic:blipFill>
                    <a:blip r:embed="rId1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p</w:t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может быть записан в виде </w:t>
      </w:r>
      <w:r w:rsidR="00296FD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14325" cy="238125"/>
            <wp:effectExtent l="0" t="0" r="0" b="0"/>
            <wp:docPr id="199" name="Рисунок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/>
                    <pic:cNvPicPr>
                      <a:picLocks noChangeAspect="1" noChangeArrowheads="1"/>
                    </pic:cNvPicPr>
                  </pic:nvPicPr>
                  <pic:blipFill>
                    <a:blip r:embed="rId1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где x не кратно p, 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</w:t>
      </w:r>
      <w:r>
        <w:rPr>
          <w:rFonts w:ascii="Times New Roman CYR" w:hAnsi="Times New Roman CYR" w:cs="Times New Roman CYR"/>
          <w:sz w:val="28"/>
          <w:szCs w:val="28"/>
        </w:rPr>
        <w:t xml:space="preserve"> любое; если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</w:t>
      </w:r>
      <w:r>
        <w:rPr>
          <w:rFonts w:ascii="Times New Roman CYR" w:hAnsi="Times New Roman CYR" w:cs="Times New Roman CYR"/>
          <w:sz w:val="28"/>
          <w:szCs w:val="28"/>
        </w:rPr>
        <w:t xml:space="preserve"> отрицательно, то, исходя из представления целых p-адических чисел в виде последовательности цифр в p-ичной системе счисления, мы можем записать такое p-адическое число в виде последовательности </w:t>
      </w:r>
      <w:r w:rsidR="00296FD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400300" cy="238125"/>
            <wp:effectExtent l="0" t="0" r="0" b="0"/>
            <wp:docPr id="200" name="Рисунок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/>
                    <pic:cNvPicPr>
                      <a:picLocks noChangeAspect="1" noChangeArrowheads="1"/>
                    </pic:cNvPicPr>
                  </pic:nvPicPr>
                  <pic:blipFill>
                    <a:blip r:embed="rId1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то есть, формально представить в виде p-ичной дроби с конечным числом цифр после запятой и, возможно, бесконечным числом ненулевых цифр до запятой. Деление таких чисел можно также производить аналогично «школьному» правилу, но начиная с </w:t>
      </w:r>
      <w:r>
        <w:rPr>
          <w:rFonts w:ascii="Times New Roman CYR" w:hAnsi="Times New Roman CYR" w:cs="Times New Roman CYR"/>
          <w:sz w:val="28"/>
          <w:szCs w:val="28"/>
        </w:rPr>
        <w:t>младших, а не старших разрядов числа.</w:t>
      </w:r>
    </w:p>
    <w:p w:rsidR="00000000" w:rsidRDefault="00D8399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8399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Объяснение р-адических чисел с помощью ввода новых математических объектов</w:t>
      </w:r>
    </w:p>
    <w:p w:rsidR="00000000" w:rsidRDefault="00D8399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8399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Определение</w:t>
      </w:r>
      <w:r>
        <w:rPr>
          <w:rFonts w:ascii="Times New Roman CYR" w:hAnsi="Times New Roman CYR" w:cs="Times New Roman CYR"/>
          <w:sz w:val="28"/>
          <w:szCs w:val="28"/>
        </w:rPr>
        <w:t xml:space="preserve">: </w:t>
      </w:r>
    </w:p>
    <w:p w:rsidR="00000000" w:rsidRDefault="00D8399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«Квазибесконечным числом» (КБЧ) называется бесконечная последовательность цифр (из какой-либо системы счисления, например дес</w:t>
      </w:r>
      <w:r>
        <w:rPr>
          <w:rFonts w:ascii="Times New Roman CYR" w:hAnsi="Times New Roman CYR" w:cs="Times New Roman CYR"/>
          <w:sz w:val="28"/>
          <w:szCs w:val="28"/>
        </w:rPr>
        <w:t>ятичной), идущая справа налево.</w:t>
      </w:r>
    </w:p>
    <w:p w:rsidR="00000000" w:rsidRDefault="00D8399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Пример: ...3819248393684028831439284578</w:t>
      </w:r>
    </w:p>
    <w:p w:rsidR="00000000" w:rsidRDefault="00D8399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Эти числа названы «квазибесконечными», потому что они кажутся бесконечными, но на самом деле не являются таковыми.</w:t>
      </w:r>
    </w:p>
    <w:p w:rsidR="00000000" w:rsidRDefault="00D839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Целые числа.</w:t>
      </w:r>
      <w:r>
        <w:rPr>
          <w:rFonts w:ascii="Calibri" w:hAnsi="Calibri" w:cs="Calibri"/>
        </w:rPr>
        <w:t xml:space="preserve"> 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адическое число деление</w:t>
      </w:r>
    </w:p>
    <w:p w:rsidR="00000000" w:rsidRDefault="00D839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Рассмотрим те КБЧ, в которых вл</w:t>
      </w:r>
      <w:r>
        <w:rPr>
          <w:rFonts w:ascii="Times New Roman CYR" w:hAnsi="Times New Roman CYR" w:cs="Times New Roman CYR"/>
          <w:sz w:val="28"/>
          <w:szCs w:val="28"/>
        </w:rPr>
        <w:t>ево от некоторой позиции идут одни нули, например:</w:t>
      </w:r>
    </w:p>
    <w:p w:rsidR="00000000" w:rsidRDefault="00D839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...000000, ...000001, ...000002, ...001936, ...</w:t>
      </w:r>
    </w:p>
    <w:p w:rsidR="00000000" w:rsidRDefault="00D839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Нетрудно заметить, что такие числа при сложении и умножении ведут себя как обычные неотрицательные целые числа.</w:t>
      </w:r>
    </w:p>
    <w:p w:rsidR="00000000" w:rsidRDefault="00D839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Целые отрицательные числа.</w:t>
      </w:r>
    </w:p>
    <w:p w:rsidR="00000000" w:rsidRDefault="00D839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Попробуем вычесть</w:t>
      </w:r>
      <w:r>
        <w:rPr>
          <w:rFonts w:ascii="Times New Roman CYR" w:hAnsi="Times New Roman CYR" w:cs="Times New Roman CYR"/>
          <w:sz w:val="28"/>
          <w:szCs w:val="28"/>
        </w:rPr>
        <w:t xml:space="preserve"> из нуля (...00000) единицу (...00001). Формально следуя алгоритму вычитания столбиком с заимствованием из следующего разряда, мы получим ...99999. Снова вычитая единицу, мы получим ...99998, ...99997 и т. д. Нетрудно заметить, что это обычный дополнительн</w:t>
      </w:r>
      <w:r>
        <w:rPr>
          <w:rFonts w:ascii="Times New Roman CYR" w:hAnsi="Times New Roman CYR" w:cs="Times New Roman CYR"/>
          <w:sz w:val="28"/>
          <w:szCs w:val="28"/>
        </w:rPr>
        <w:t>ый код, широко используемый в компьютерах для представления отрицательных чисел (хотя в компьютерах обычно используется двоичная система, а не десятичная).</w:t>
      </w:r>
    </w:p>
    <w:p w:rsidR="00000000" w:rsidRDefault="00D839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Таким образом, чтобы получить </w:t>
      </w: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>x (т. е. число, которое при сложении с x даёт ...00000), нужно:</w:t>
      </w:r>
    </w:p>
    <w:p w:rsidR="00000000" w:rsidRDefault="00D839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Каж</w:t>
      </w:r>
      <w:r>
        <w:rPr>
          <w:rFonts w:ascii="Times New Roman CYR" w:hAnsi="Times New Roman CYR" w:cs="Times New Roman CYR"/>
          <w:sz w:val="28"/>
          <w:szCs w:val="28"/>
        </w:rPr>
        <w:t>дую цифру x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 xml:space="preserve"> заменить на (N</w:t>
      </w: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>x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 xml:space="preserve"> (где N - основание системы счисления)</w:t>
      </w:r>
    </w:p>
    <w:p w:rsidR="00000000" w:rsidRDefault="00D839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К получившемуся числу прибавить ...00001.</w:t>
      </w:r>
    </w:p>
    <w:p w:rsidR="00000000" w:rsidRDefault="00D839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Например, в десятичной системе:</w:t>
      </w:r>
    </w:p>
    <w:p w:rsidR="00000000" w:rsidRDefault="00D839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>...000000023 = ...999999977</w:t>
      </w:r>
    </w:p>
    <w:p w:rsidR="00000000" w:rsidRDefault="00D839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двоичной системе:</w:t>
      </w:r>
    </w:p>
    <w:p w:rsidR="00000000" w:rsidRDefault="00D839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>...000000101 = ...111111011</w:t>
      </w:r>
    </w:p>
    <w:p w:rsidR="00000000" w:rsidRDefault="00D839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те КБЧ, в кото</w:t>
      </w:r>
      <w:r>
        <w:rPr>
          <w:rFonts w:ascii="Times New Roman CYR" w:hAnsi="Times New Roman CYR" w:cs="Times New Roman CYR"/>
          <w:sz w:val="28"/>
          <w:szCs w:val="28"/>
        </w:rPr>
        <w:t>рых влево от некоторой позиции идут одни только наибольшие цифры данной системы счисления, можно отождествить с обычными отрицательными целыми числами.</w:t>
      </w:r>
    </w:p>
    <w:p w:rsidR="00000000" w:rsidRDefault="00D839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Арифметические операции.</w:t>
      </w:r>
    </w:p>
    <w:p w:rsidR="00000000" w:rsidRDefault="00D839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Сумма двух КБЧ вычисляется справа налево по обычному методу сложения столбиком </w:t>
      </w:r>
      <w:r>
        <w:rPr>
          <w:rFonts w:ascii="Times New Roman CYR" w:hAnsi="Times New Roman CYR" w:cs="Times New Roman CYR"/>
          <w:sz w:val="28"/>
          <w:szCs w:val="28"/>
        </w:rPr>
        <w:t>(вычисляется сумма двух цифр очередного разряда, прибавляется единица при наличии переноса из предыдущего разряда, затем определяется цифра суммы данного разряда и наличие переноса в следующий разряд). [В нижеприведённых таблицах наличие переноса обозначае</w:t>
      </w:r>
      <w:r>
        <w:rPr>
          <w:rFonts w:ascii="Times New Roman CYR" w:hAnsi="Times New Roman CYR" w:cs="Times New Roman CYR"/>
          <w:sz w:val="28"/>
          <w:szCs w:val="28"/>
        </w:rPr>
        <w:t>тся чертой над соответствующей цифрой.] Например:</w:t>
      </w:r>
    </w:p>
    <w:p w:rsidR="00000000" w:rsidRDefault="00D839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-4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33"/>
        <w:gridCol w:w="196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8399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+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8399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...204591038205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8399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00000" w:rsidRDefault="00D8399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...436103493293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8399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8399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...640694531498</w:t>
            </w:r>
          </w:p>
        </w:tc>
      </w:tr>
    </w:tbl>
    <w:p w:rsidR="00000000" w:rsidRDefault="00D839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839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Аналогично вычисляется разность двух КБЧ (только вместо переноса здесь заимствование из следующего разряда).</w:t>
      </w:r>
    </w:p>
    <w:p w:rsidR="00000000" w:rsidRDefault="00D839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-4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33"/>
        <w:gridCol w:w="196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8399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−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8399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...204591038205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8399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00000" w:rsidRDefault="00D8399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...436103493293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8399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8399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...768487544912</w:t>
            </w:r>
          </w:p>
        </w:tc>
      </w:tr>
    </w:tbl>
    <w:p w:rsidR="00000000" w:rsidRDefault="00D839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839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Умножение также вычисляется по обычном методу умножения столбиком, как сумма бесконечного ряда слагаемых.</w:t>
      </w:r>
    </w:p>
    <w:p w:rsidR="00000000" w:rsidRDefault="00D839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-4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2"/>
        <w:gridCol w:w="193"/>
        <w:gridCol w:w="200"/>
        <w:gridCol w:w="200"/>
        <w:gridCol w:w="200"/>
        <w:gridCol w:w="200"/>
        <w:gridCol w:w="200"/>
        <w:gridCol w:w="200"/>
        <w:gridCol w:w="200"/>
        <w:gridCol w:w="200"/>
        <w:gridCol w:w="218"/>
        <w:gridCol w:w="200"/>
        <w:gridCol w:w="200"/>
        <w:gridCol w:w="200"/>
        <w:gridCol w:w="200"/>
        <w:gridCol w:w="200"/>
        <w:gridCol w:w="200"/>
        <w:gridCol w:w="200"/>
        <w:gridCol w:w="200"/>
        <w:gridCol w:w="200"/>
        <w:gridCol w:w="200"/>
        <w:gridCol w:w="200"/>
        <w:gridCol w:w="200"/>
        <w:gridCol w:w="200"/>
        <w:gridCol w:w="21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88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000000" w:rsidRDefault="00D8399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8399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×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D8399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...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8399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8399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8399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8399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8399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9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8399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8399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8399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8399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8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8399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8399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8399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8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000000" w:rsidRDefault="00D8399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8399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D8399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...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8399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8399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8399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6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8399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8399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8399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8399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8399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9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8399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8399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8399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9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8399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000000" w:rsidRDefault="00D8399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D8399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...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8399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6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8399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8399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8399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7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8399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7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8399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8399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8399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8399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8399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6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8399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8399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8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000000" w:rsidRDefault="00D8399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D8399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...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8399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8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8399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8399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8399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8399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8399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9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8399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8399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8399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8399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8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8399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8399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8399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00000" w:rsidRDefault="00D8399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D8399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...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8399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8399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8399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9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8399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8399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8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8399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8399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8399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7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8399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6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8399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8399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8399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8399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8399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8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00000" w:rsidRDefault="00D8399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D8399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...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8399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6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8399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8399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8399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7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8399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7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8399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8399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8399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8399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8399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6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8399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8399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8399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8399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8399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8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00000" w:rsidRDefault="00D8399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D8399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...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8399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8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8399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8399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8399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8399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8399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9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8399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8399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8399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8399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8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8399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8399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8399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8399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8399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8399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00000" w:rsidRDefault="00D8399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D8399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...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8399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8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8399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8399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8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8399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8399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6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8399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8399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8399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8399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8399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8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8399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8399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8399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8399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8399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8399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8399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000" w:rsidRDefault="00D8399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D8399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...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8399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6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8399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8399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8399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7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8399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7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8399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8399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8399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8399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8399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6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8399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8399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8399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8399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8399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8399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8399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8399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D8399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D8399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...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8399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8399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8399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8399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8399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8399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8399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8399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8399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8399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8399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8399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8399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8399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8399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8399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8399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8399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8399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D8399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D8399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...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8399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8399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8399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8399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8399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9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8399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8399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8399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8399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8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8399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8399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8399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8399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8399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8399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8399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8399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8399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8399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8399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D8399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D8399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...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8399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8399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8399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7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8399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8399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8399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6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8399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8399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8399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9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8399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8399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8399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8399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8399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8399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8399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8399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8399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8399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8399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8399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8399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3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D8399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...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8399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6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8399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8399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8399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7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8399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7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8399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8399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8399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8399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8399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6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8399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8399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8399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8399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8399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8399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8399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8399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8399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8399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8399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8399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D8399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...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8399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8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8399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8399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8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8399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8399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6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8399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8399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8399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8399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8399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8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8399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8399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8399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8399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8399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8399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8399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8399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8399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8399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8399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8399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8399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8399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8399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·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8399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·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8399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·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8399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·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8399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·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8399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·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8399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·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8399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·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8399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·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8399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·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8399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·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8399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·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8399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8399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8399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8399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8399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8399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8399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8399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8399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8399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8399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8399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000000" w:rsidRDefault="00D8399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D8399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...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8399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6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8399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7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8399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8399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8399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8399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8399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8399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8399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9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8399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8399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6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8399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</w:t>
            </w:r>
          </w:p>
        </w:tc>
      </w:tr>
    </w:tbl>
    <w:p w:rsidR="00000000" w:rsidRDefault="00D839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839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Деление осуществляется подбором цифр справа налево, используя тот</w:t>
      </w:r>
      <w:r>
        <w:rPr>
          <w:rFonts w:ascii="Times New Roman CYR" w:hAnsi="Times New Roman CYR" w:cs="Times New Roman CYR"/>
          <w:sz w:val="28"/>
          <w:szCs w:val="28"/>
        </w:rPr>
        <w:t xml:space="preserve"> факт, что для вычисления n последних (правых) цифр произведения достаточно перемножить числа, образованные n последними цифрами сомножителей. (Деление выполняется проще, если основание системы счисления - простое число, иначе возникают неоднозначности в п</w:t>
      </w:r>
      <w:r>
        <w:rPr>
          <w:rFonts w:ascii="Times New Roman CYR" w:hAnsi="Times New Roman CYR" w:cs="Times New Roman CYR"/>
          <w:sz w:val="28"/>
          <w:szCs w:val="28"/>
        </w:rPr>
        <w:t>одборе цифр.)</w:t>
      </w:r>
    </w:p>
    <w:p w:rsidR="00000000" w:rsidRDefault="00D839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Дроби.</w:t>
      </w:r>
    </w:p>
    <w:p w:rsidR="00000000" w:rsidRDefault="00D839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Рассмотрим число ...11111 (состоящее из одних единиц). Нетрудно заметить, что ...11111 </w:t>
      </w:r>
      <w:r>
        <w:rPr>
          <w:rFonts w:ascii="Times New Roman" w:hAnsi="Times New Roman" w:cs="Times New Roman"/>
          <w:sz w:val="28"/>
          <w:szCs w:val="28"/>
        </w:rPr>
        <w:t>× ...00009 = ...99999 (</w:t>
      </w:r>
      <w:r>
        <w:rPr>
          <w:rFonts w:ascii="Times New Roman CYR" w:hAnsi="Times New Roman CYR" w:cs="Times New Roman CYR"/>
          <w:sz w:val="28"/>
          <w:szCs w:val="28"/>
        </w:rPr>
        <w:t xml:space="preserve">т. е. </w:t>
      </w: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1). Поэтому можно считать, что ...11111 = </w:t>
      </w: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>1/9. Дополнение к ...11111 (т. е. ...88889) будет равно +1/9.</w:t>
      </w:r>
    </w:p>
    <w:p w:rsidR="00000000" w:rsidRDefault="00D839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Естественно п</w:t>
      </w:r>
      <w:r>
        <w:rPr>
          <w:rFonts w:ascii="Times New Roman CYR" w:hAnsi="Times New Roman CYR" w:cs="Times New Roman CYR"/>
          <w:sz w:val="28"/>
          <w:szCs w:val="28"/>
        </w:rPr>
        <w:t>редположить, что всякое периодическое КБЧ (т. е. такое, в котором слева от некоторого разряда идёт бесконечно повторяющаяся последовательность цифр) представляет некоторую дробь (т. е. при умножении периодического КБЧ на некоторое конечное число можно полу</w:t>
      </w:r>
      <w:r>
        <w:rPr>
          <w:rFonts w:ascii="Times New Roman CYR" w:hAnsi="Times New Roman CYR" w:cs="Times New Roman CYR"/>
          <w:sz w:val="28"/>
          <w:szCs w:val="28"/>
        </w:rPr>
        <w:t>чить конечное число).</w:t>
      </w:r>
    </w:p>
    <w:p w:rsidR="00000000" w:rsidRDefault="00D839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Теорема.</w:t>
      </w:r>
    </w:p>
    <w:p w:rsidR="00000000" w:rsidRDefault="00D839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Если основание системы счисления N - простое число, то для любого числа x, не кончающегося на 0, существует обратное число 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−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 (т. е. такое, что x · 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−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>=1).</w:t>
      </w:r>
    </w:p>
    <w:p w:rsidR="00000000" w:rsidRDefault="00D839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Доказательство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D839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Докажем, что мы сможем подобрать последнюю цифру ч</w:t>
      </w:r>
      <w:r>
        <w:rPr>
          <w:rFonts w:ascii="Times New Roman CYR" w:hAnsi="Times New Roman CYR" w:cs="Times New Roman CYR"/>
          <w:sz w:val="28"/>
          <w:szCs w:val="28"/>
        </w:rPr>
        <w:t>исла 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−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>, а затем по очереди все остальные, так, чтобы последняя цифра произведения была 1, а все остальные 0.</w:t>
      </w:r>
    </w:p>
    <w:p w:rsidR="00000000" w:rsidRDefault="00D839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Пусть x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0</w:t>
      </w:r>
      <w:r>
        <w:rPr>
          <w:rFonts w:ascii="Times New Roman CYR" w:hAnsi="Times New Roman CYR" w:cs="Times New Roman CYR"/>
          <w:sz w:val="28"/>
          <w:szCs w:val="28"/>
        </w:rPr>
        <w:t xml:space="preserve"> - последняя цифра числа x; подберём y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0</w:t>
      </w:r>
      <w:r>
        <w:rPr>
          <w:rFonts w:ascii="Times New Roman CYR" w:hAnsi="Times New Roman CYR" w:cs="Times New Roman CYR"/>
          <w:sz w:val="28"/>
          <w:szCs w:val="28"/>
        </w:rPr>
        <w:t xml:space="preserve"> - последнюю цифру числа 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−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>. Поскольку основание системы счисления N - простое число, то при выч</w:t>
      </w:r>
      <w:r>
        <w:rPr>
          <w:rFonts w:ascii="Times New Roman CYR" w:hAnsi="Times New Roman CYR" w:cs="Times New Roman CYR"/>
          <w:sz w:val="28"/>
          <w:szCs w:val="28"/>
        </w:rPr>
        <w:t>ислениях по модулю N для любого x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0</w:t>
      </w:r>
      <w:r>
        <w:rPr>
          <w:rFonts w:ascii="Times New Roman CYR" w:hAnsi="Times New Roman CYR" w:cs="Times New Roman CYR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≠</w:t>
      </w:r>
      <w:r>
        <w:rPr>
          <w:rFonts w:ascii="Times New Roman CYR" w:hAnsi="Times New Roman CYR" w:cs="Times New Roman CYR"/>
          <w:sz w:val="28"/>
          <w:szCs w:val="28"/>
        </w:rPr>
        <w:t>0) мы можем найти такое y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0</w:t>
      </w:r>
      <w:r>
        <w:rPr>
          <w:rFonts w:ascii="Times New Roman CYR" w:hAnsi="Times New Roman CYR" w:cs="Times New Roman CYR"/>
          <w:sz w:val="28"/>
          <w:szCs w:val="28"/>
        </w:rPr>
        <w:t>, что x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0</w:t>
      </w:r>
      <w:r>
        <w:rPr>
          <w:rFonts w:ascii="Times New Roman CYR" w:hAnsi="Times New Roman CYR" w:cs="Times New Roman CYR"/>
          <w:sz w:val="28"/>
          <w:szCs w:val="28"/>
        </w:rPr>
        <w:t xml:space="preserve"> · y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0</w:t>
      </w:r>
      <w:r>
        <w:rPr>
          <w:rFonts w:ascii="Times New Roman CYR" w:hAnsi="Times New Roman CYR" w:cs="Times New Roman CYR"/>
          <w:sz w:val="28"/>
          <w:szCs w:val="28"/>
        </w:rPr>
        <w:t xml:space="preserve"> = 1.</w:t>
      </w:r>
    </w:p>
    <w:p w:rsidR="00000000" w:rsidRDefault="00D839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Далее, исходя из алгоритма умножения столбиком, для очередной цифры x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 xml:space="preserve"> мы подберём цифру y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 xml:space="preserve"> по уравнению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0</w:t>
      </w:r>
      <w:r>
        <w:rPr>
          <w:rFonts w:ascii="Times New Roman CYR" w:hAnsi="Times New Roman CYR" w:cs="Times New Roman CYR"/>
          <w:sz w:val="28"/>
          <w:szCs w:val="28"/>
        </w:rPr>
        <w:t xml:space="preserve"> · y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 xml:space="preserve"> + x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 xml:space="preserve"> · y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0</w:t>
      </w:r>
      <w:r>
        <w:rPr>
          <w:rFonts w:ascii="Times New Roman CYR" w:hAnsi="Times New Roman CYR" w:cs="Times New Roman CYR"/>
          <w:sz w:val="28"/>
          <w:szCs w:val="28"/>
        </w:rPr>
        <w:t xml:space="preserve"> + C = 0</w:t>
      </w:r>
    </w:p>
    <w:p w:rsidR="00000000" w:rsidRDefault="00D839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(вычисления осуществляются по модулю N; C - «</w:t>
      </w:r>
      <w:r>
        <w:rPr>
          <w:rFonts w:ascii="Times New Roman CYR" w:hAnsi="Times New Roman CYR" w:cs="Times New Roman CYR"/>
          <w:sz w:val="28"/>
          <w:szCs w:val="28"/>
        </w:rPr>
        <w:t>довесок», образующийся от перемножения предыдущих цифр).</w:t>
      </w:r>
    </w:p>
    <w:p w:rsidR="00000000" w:rsidRDefault="00D839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Поскольку x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0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≠</w:t>
      </w:r>
      <w:r>
        <w:rPr>
          <w:rFonts w:ascii="Times New Roman CYR" w:hAnsi="Times New Roman CYR" w:cs="Times New Roman CYR"/>
          <w:sz w:val="28"/>
          <w:szCs w:val="28"/>
        </w:rPr>
        <w:t xml:space="preserve"> 0, то это уравнение всегда разрешимо. Теорема доказана.</w:t>
      </w:r>
    </w:p>
    <w:p w:rsidR="00000000" w:rsidRDefault="00D839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Следствие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:rsidR="00000000" w:rsidRDefault="00D839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основание системы счисления - простое число, то можно делить (без остатка) на любое число, не кончающееся на 0.</w:t>
      </w:r>
    </w:p>
    <w:p w:rsidR="00000000" w:rsidRDefault="00D839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D839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5. Примеры выполнения арифметических операций над р-адическими числами</w:t>
      </w:r>
    </w:p>
    <w:p w:rsidR="00000000" w:rsidRDefault="00D839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839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Пример выполнения арифметических операций над 5-адическими числами.</w:t>
      </w:r>
    </w:p>
    <w:p w:rsidR="00000000" w:rsidRDefault="00D839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96F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905250" cy="1809750"/>
            <wp:effectExtent l="0" t="0" r="0" b="0"/>
            <wp:docPr id="201" name="Рисунок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/>
                    <pic:cNvPicPr>
                      <a:picLocks noChangeAspect="1" noChangeArrowheads="1"/>
                    </pic:cNvPicPr>
                  </pic:nvPicPr>
                  <pic:blipFill>
                    <a:blip r:embed="rId1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D839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Пример выполнения деления 5-адических чисел.</w:t>
      </w:r>
    </w:p>
    <w:p w:rsidR="00000000" w:rsidRDefault="00D839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96F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505200" cy="2505075"/>
            <wp:effectExtent l="0" t="0" r="0" b="0"/>
            <wp:docPr id="202" name="Рисунок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/>
                    <pic:cNvPicPr>
                      <a:picLocks noChangeAspect="1" noChangeArrowheads="1"/>
                    </pic:cNvPicPr>
                  </pic:nvPicPr>
                  <pic:blipFill>
                    <a:blip r:embed="rId1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D839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8399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D83999">
      <w:pPr>
        <w:widowControl w:val="0"/>
        <w:tabs>
          <w:tab w:val="left" w:pos="2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D83999">
      <w:pPr>
        <w:widowControl w:val="0"/>
        <w:tabs>
          <w:tab w:val="left" w:pos="2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839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Работа по данной теме позволила мне гораздо глубже, чем в учебном курсе алгебры, познакомиться с р-адическими числами и операциями над ними.</w:t>
      </w:r>
    </w:p>
    <w:p w:rsidR="00000000" w:rsidRDefault="00D839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Теперь можно объяснить, что такое p-адические числа. Они почти не отличаются от вышеописанных</w:t>
      </w:r>
      <w:r>
        <w:rPr>
          <w:rFonts w:ascii="Times New Roman CYR" w:hAnsi="Times New Roman CYR" w:cs="Times New Roman CYR"/>
          <w:sz w:val="28"/>
          <w:szCs w:val="28"/>
        </w:rPr>
        <w:t xml:space="preserve"> КБЧ, однако имеют следующие особенности:</w:t>
      </w:r>
    </w:p>
    <w:p w:rsidR="00000000" w:rsidRDefault="00D839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Основание системы счисления - всегда простое число.</w:t>
      </w:r>
    </w:p>
    <w:p w:rsidR="00000000" w:rsidRDefault="00D839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Цифры записываются в обратном порядке по сравнению с вышеописанным (т. е. бесконечный хвост уходит вправо, а не влево; однако это лишь форма записи, суть от э</w:t>
      </w:r>
      <w:r>
        <w:rPr>
          <w:rFonts w:ascii="Times New Roman CYR" w:hAnsi="Times New Roman CYR" w:cs="Times New Roman CYR"/>
          <w:sz w:val="28"/>
          <w:szCs w:val="28"/>
        </w:rPr>
        <w:t>того не меняется).</w:t>
      </w:r>
    </w:p>
    <w:p w:rsidR="00000000" w:rsidRDefault="00D839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Сами цифры называются «p-адическими цифрами».</w:t>
      </w:r>
    </w:p>
    <w:p w:rsidR="00000000" w:rsidRDefault="00D839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Надеюсь, что данные знания помогут мне при выполнении выпускной квалификационной работы.</w:t>
      </w:r>
    </w:p>
    <w:p w:rsidR="00000000" w:rsidRDefault="00D83999">
      <w:pPr>
        <w:widowControl w:val="0"/>
        <w:tabs>
          <w:tab w:val="left" w:pos="2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8399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D83999">
      <w:pPr>
        <w:widowControl w:val="0"/>
        <w:tabs>
          <w:tab w:val="left" w:pos="134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литературы</w:t>
      </w:r>
    </w:p>
    <w:p w:rsidR="00000000" w:rsidRDefault="00D83999">
      <w:pPr>
        <w:widowControl w:val="0"/>
        <w:tabs>
          <w:tab w:val="left" w:pos="134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8399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Боревич З. И., Шафаревич И. Р. Теория чисел, - М.: Наука, 1972.</w:t>
      </w:r>
    </w:p>
    <w:p w:rsidR="00000000" w:rsidRDefault="00D8399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Коблиц Н</w:t>
      </w:r>
      <w:r>
        <w:rPr>
          <w:rFonts w:ascii="Times New Roman CYR" w:hAnsi="Times New Roman CYR" w:cs="Times New Roman CYR"/>
          <w:sz w:val="28"/>
          <w:szCs w:val="28"/>
        </w:rPr>
        <w:t>. р-адические числа, р-адический анализ и дзета-функции, - М.: Мир, 1982</w:t>
      </w:r>
    </w:p>
    <w:p w:rsidR="00000000" w:rsidRDefault="00D839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</w:t>
      </w:r>
      <w:r>
        <w:rPr>
          <w:rFonts w:ascii="Times New Roman CYR" w:hAnsi="Times New Roman CYR" w:cs="Times New Roman CYR"/>
          <w:sz w:val="28"/>
          <w:szCs w:val="28"/>
        </w:rPr>
        <w:tab/>
        <w:t>Б. Беккер, С. Востоков, Ю. Ионин 2-адические числа &lt;http://kvant.mccme.ru/1979/02/2--adicheskie_chisla.htm&gt; // Квант &lt;http://gruzdoff.ru/wiki/%D0%9A%D0%B2%D0%B0%D0%BD%D1%82_%28%D0%</w:t>
      </w:r>
      <w:r>
        <w:rPr>
          <w:rFonts w:ascii="Times New Roman CYR" w:hAnsi="Times New Roman CYR" w:cs="Times New Roman CYR"/>
          <w:sz w:val="28"/>
          <w:szCs w:val="28"/>
        </w:rPr>
        <w:t>B6%D1%83%D1%80%D0%BD%D0%B0%D0%BB%29&gt;. - 1979. - Т. 2. - С. 26-31</w:t>
      </w:r>
    </w:p>
    <w:p w:rsidR="00D83999" w:rsidRDefault="00D839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Серр Ж.-П. Курс арифметики, - М.: Мир, 1972.</w:t>
      </w:r>
    </w:p>
    <w:sectPr w:rsidR="00D8399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FDA"/>
    <w:rsid w:val="00296FDA"/>
    <w:rsid w:val="00D83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E2B9B3C-B96D-4A9F-8222-20887E4A3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4.wmf"/><Relationship Id="rId21" Type="http://schemas.openxmlformats.org/officeDocument/2006/relationships/image" Target="media/image18.wmf"/><Relationship Id="rId42" Type="http://schemas.openxmlformats.org/officeDocument/2006/relationships/image" Target="media/image39.wmf"/><Relationship Id="rId63" Type="http://schemas.openxmlformats.org/officeDocument/2006/relationships/image" Target="media/image60.wmf"/><Relationship Id="rId84" Type="http://schemas.openxmlformats.org/officeDocument/2006/relationships/image" Target="media/image81.wmf"/><Relationship Id="rId138" Type="http://schemas.openxmlformats.org/officeDocument/2006/relationships/image" Target="media/image135.wmf"/><Relationship Id="rId107" Type="http://schemas.openxmlformats.org/officeDocument/2006/relationships/image" Target="media/image104.wmf"/><Relationship Id="rId11" Type="http://schemas.openxmlformats.org/officeDocument/2006/relationships/image" Target="media/image8.wmf"/><Relationship Id="rId32" Type="http://schemas.openxmlformats.org/officeDocument/2006/relationships/image" Target="media/image29.wmf"/><Relationship Id="rId53" Type="http://schemas.openxmlformats.org/officeDocument/2006/relationships/image" Target="media/image50.wmf"/><Relationship Id="rId74" Type="http://schemas.openxmlformats.org/officeDocument/2006/relationships/image" Target="media/image71.wmf"/><Relationship Id="rId128" Type="http://schemas.openxmlformats.org/officeDocument/2006/relationships/image" Target="media/image125.wmf"/><Relationship Id="rId149" Type="http://schemas.openxmlformats.org/officeDocument/2006/relationships/image" Target="media/image146.wmf"/><Relationship Id="rId5" Type="http://schemas.openxmlformats.org/officeDocument/2006/relationships/image" Target="media/image2.wmf"/><Relationship Id="rId95" Type="http://schemas.openxmlformats.org/officeDocument/2006/relationships/image" Target="media/image92.wmf"/><Relationship Id="rId22" Type="http://schemas.openxmlformats.org/officeDocument/2006/relationships/image" Target="media/image19.wmf"/><Relationship Id="rId27" Type="http://schemas.openxmlformats.org/officeDocument/2006/relationships/image" Target="media/image24.wmf"/><Relationship Id="rId43" Type="http://schemas.openxmlformats.org/officeDocument/2006/relationships/image" Target="media/image40.wmf"/><Relationship Id="rId48" Type="http://schemas.openxmlformats.org/officeDocument/2006/relationships/image" Target="media/image45.wmf"/><Relationship Id="rId64" Type="http://schemas.openxmlformats.org/officeDocument/2006/relationships/image" Target="media/image61.wmf"/><Relationship Id="rId69" Type="http://schemas.openxmlformats.org/officeDocument/2006/relationships/image" Target="media/image66.wmf"/><Relationship Id="rId113" Type="http://schemas.openxmlformats.org/officeDocument/2006/relationships/image" Target="media/image110.wmf"/><Relationship Id="rId118" Type="http://schemas.openxmlformats.org/officeDocument/2006/relationships/image" Target="media/image115.wmf"/><Relationship Id="rId134" Type="http://schemas.openxmlformats.org/officeDocument/2006/relationships/image" Target="media/image131.wmf"/><Relationship Id="rId139" Type="http://schemas.openxmlformats.org/officeDocument/2006/relationships/image" Target="media/image136.wmf"/><Relationship Id="rId80" Type="http://schemas.openxmlformats.org/officeDocument/2006/relationships/image" Target="media/image77.wmf"/><Relationship Id="rId85" Type="http://schemas.openxmlformats.org/officeDocument/2006/relationships/image" Target="media/image82.wmf"/><Relationship Id="rId150" Type="http://schemas.openxmlformats.org/officeDocument/2006/relationships/image" Target="media/image147.wmf"/><Relationship Id="rId155" Type="http://schemas.openxmlformats.org/officeDocument/2006/relationships/fontTable" Target="fontTable.xml"/><Relationship Id="rId12" Type="http://schemas.openxmlformats.org/officeDocument/2006/relationships/image" Target="media/image9.wmf"/><Relationship Id="rId17" Type="http://schemas.openxmlformats.org/officeDocument/2006/relationships/image" Target="media/image14.wmf"/><Relationship Id="rId33" Type="http://schemas.openxmlformats.org/officeDocument/2006/relationships/image" Target="media/image30.wmf"/><Relationship Id="rId38" Type="http://schemas.openxmlformats.org/officeDocument/2006/relationships/image" Target="media/image35.wmf"/><Relationship Id="rId59" Type="http://schemas.openxmlformats.org/officeDocument/2006/relationships/image" Target="media/image56.wmf"/><Relationship Id="rId103" Type="http://schemas.openxmlformats.org/officeDocument/2006/relationships/image" Target="media/image100.wmf"/><Relationship Id="rId108" Type="http://schemas.openxmlformats.org/officeDocument/2006/relationships/image" Target="media/image105.wmf"/><Relationship Id="rId124" Type="http://schemas.openxmlformats.org/officeDocument/2006/relationships/image" Target="media/image121.wmf"/><Relationship Id="rId129" Type="http://schemas.openxmlformats.org/officeDocument/2006/relationships/image" Target="media/image126.wmf"/><Relationship Id="rId54" Type="http://schemas.openxmlformats.org/officeDocument/2006/relationships/image" Target="media/image51.wmf"/><Relationship Id="rId70" Type="http://schemas.openxmlformats.org/officeDocument/2006/relationships/image" Target="media/image67.wmf"/><Relationship Id="rId75" Type="http://schemas.openxmlformats.org/officeDocument/2006/relationships/image" Target="media/image72.wmf"/><Relationship Id="rId91" Type="http://schemas.openxmlformats.org/officeDocument/2006/relationships/image" Target="media/image88.wmf"/><Relationship Id="rId96" Type="http://schemas.openxmlformats.org/officeDocument/2006/relationships/image" Target="media/image93.wmf"/><Relationship Id="rId140" Type="http://schemas.openxmlformats.org/officeDocument/2006/relationships/image" Target="media/image137.wmf"/><Relationship Id="rId145" Type="http://schemas.openxmlformats.org/officeDocument/2006/relationships/image" Target="media/image142.wmf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23" Type="http://schemas.openxmlformats.org/officeDocument/2006/relationships/image" Target="media/image20.wmf"/><Relationship Id="rId28" Type="http://schemas.openxmlformats.org/officeDocument/2006/relationships/image" Target="media/image25.wmf"/><Relationship Id="rId49" Type="http://schemas.openxmlformats.org/officeDocument/2006/relationships/image" Target="media/image46.wmf"/><Relationship Id="rId114" Type="http://schemas.openxmlformats.org/officeDocument/2006/relationships/image" Target="media/image111.wmf"/><Relationship Id="rId119" Type="http://schemas.openxmlformats.org/officeDocument/2006/relationships/image" Target="media/image116.wmf"/><Relationship Id="rId44" Type="http://schemas.openxmlformats.org/officeDocument/2006/relationships/image" Target="media/image41.wmf"/><Relationship Id="rId60" Type="http://schemas.openxmlformats.org/officeDocument/2006/relationships/image" Target="media/image57.wmf"/><Relationship Id="rId65" Type="http://schemas.openxmlformats.org/officeDocument/2006/relationships/image" Target="media/image62.wmf"/><Relationship Id="rId81" Type="http://schemas.openxmlformats.org/officeDocument/2006/relationships/image" Target="media/image78.wmf"/><Relationship Id="rId86" Type="http://schemas.openxmlformats.org/officeDocument/2006/relationships/image" Target="media/image83.wmf"/><Relationship Id="rId130" Type="http://schemas.openxmlformats.org/officeDocument/2006/relationships/image" Target="media/image127.wmf"/><Relationship Id="rId135" Type="http://schemas.openxmlformats.org/officeDocument/2006/relationships/image" Target="media/image132.wmf"/><Relationship Id="rId151" Type="http://schemas.openxmlformats.org/officeDocument/2006/relationships/image" Target="media/image148.wmf"/><Relationship Id="rId156" Type="http://schemas.openxmlformats.org/officeDocument/2006/relationships/theme" Target="theme/theme1.xml"/><Relationship Id="rId13" Type="http://schemas.openxmlformats.org/officeDocument/2006/relationships/image" Target="media/image10.wmf"/><Relationship Id="rId18" Type="http://schemas.openxmlformats.org/officeDocument/2006/relationships/image" Target="media/image15.wmf"/><Relationship Id="rId39" Type="http://schemas.openxmlformats.org/officeDocument/2006/relationships/image" Target="media/image36.wmf"/><Relationship Id="rId109" Type="http://schemas.openxmlformats.org/officeDocument/2006/relationships/image" Target="media/image106.wmf"/><Relationship Id="rId34" Type="http://schemas.openxmlformats.org/officeDocument/2006/relationships/image" Target="media/image31.wmf"/><Relationship Id="rId50" Type="http://schemas.openxmlformats.org/officeDocument/2006/relationships/image" Target="media/image47.wmf"/><Relationship Id="rId55" Type="http://schemas.openxmlformats.org/officeDocument/2006/relationships/image" Target="media/image52.wmf"/><Relationship Id="rId76" Type="http://schemas.openxmlformats.org/officeDocument/2006/relationships/image" Target="media/image73.wmf"/><Relationship Id="rId97" Type="http://schemas.openxmlformats.org/officeDocument/2006/relationships/image" Target="media/image94.wmf"/><Relationship Id="rId104" Type="http://schemas.openxmlformats.org/officeDocument/2006/relationships/image" Target="media/image101.wmf"/><Relationship Id="rId120" Type="http://schemas.openxmlformats.org/officeDocument/2006/relationships/image" Target="media/image117.wmf"/><Relationship Id="rId125" Type="http://schemas.openxmlformats.org/officeDocument/2006/relationships/image" Target="media/image122.wmf"/><Relationship Id="rId141" Type="http://schemas.openxmlformats.org/officeDocument/2006/relationships/image" Target="media/image138.wmf"/><Relationship Id="rId146" Type="http://schemas.openxmlformats.org/officeDocument/2006/relationships/image" Target="media/image143.wmf"/><Relationship Id="rId7" Type="http://schemas.openxmlformats.org/officeDocument/2006/relationships/image" Target="media/image4.wmf"/><Relationship Id="rId71" Type="http://schemas.openxmlformats.org/officeDocument/2006/relationships/image" Target="media/image68.wmf"/><Relationship Id="rId92" Type="http://schemas.openxmlformats.org/officeDocument/2006/relationships/image" Target="media/image89.wmf"/><Relationship Id="rId2" Type="http://schemas.openxmlformats.org/officeDocument/2006/relationships/settings" Target="settings.xml"/><Relationship Id="rId29" Type="http://schemas.openxmlformats.org/officeDocument/2006/relationships/image" Target="media/image26.wmf"/><Relationship Id="rId24" Type="http://schemas.openxmlformats.org/officeDocument/2006/relationships/image" Target="media/image21.wmf"/><Relationship Id="rId40" Type="http://schemas.openxmlformats.org/officeDocument/2006/relationships/image" Target="media/image37.wmf"/><Relationship Id="rId45" Type="http://schemas.openxmlformats.org/officeDocument/2006/relationships/image" Target="media/image42.wmf"/><Relationship Id="rId66" Type="http://schemas.openxmlformats.org/officeDocument/2006/relationships/image" Target="media/image63.wmf"/><Relationship Id="rId87" Type="http://schemas.openxmlformats.org/officeDocument/2006/relationships/image" Target="media/image84.wmf"/><Relationship Id="rId110" Type="http://schemas.openxmlformats.org/officeDocument/2006/relationships/image" Target="media/image107.wmf"/><Relationship Id="rId115" Type="http://schemas.openxmlformats.org/officeDocument/2006/relationships/image" Target="media/image112.wmf"/><Relationship Id="rId131" Type="http://schemas.openxmlformats.org/officeDocument/2006/relationships/image" Target="media/image128.wmf"/><Relationship Id="rId136" Type="http://schemas.openxmlformats.org/officeDocument/2006/relationships/image" Target="media/image133.wmf"/><Relationship Id="rId61" Type="http://schemas.openxmlformats.org/officeDocument/2006/relationships/image" Target="media/image58.wmf"/><Relationship Id="rId82" Type="http://schemas.openxmlformats.org/officeDocument/2006/relationships/image" Target="media/image79.wmf"/><Relationship Id="rId152" Type="http://schemas.openxmlformats.org/officeDocument/2006/relationships/image" Target="media/image149.wmf"/><Relationship Id="rId19" Type="http://schemas.openxmlformats.org/officeDocument/2006/relationships/image" Target="media/image16.wmf"/><Relationship Id="rId14" Type="http://schemas.openxmlformats.org/officeDocument/2006/relationships/image" Target="media/image11.wmf"/><Relationship Id="rId30" Type="http://schemas.openxmlformats.org/officeDocument/2006/relationships/image" Target="media/image27.wmf"/><Relationship Id="rId35" Type="http://schemas.openxmlformats.org/officeDocument/2006/relationships/image" Target="media/image32.wmf"/><Relationship Id="rId56" Type="http://schemas.openxmlformats.org/officeDocument/2006/relationships/image" Target="media/image53.wmf"/><Relationship Id="rId77" Type="http://schemas.openxmlformats.org/officeDocument/2006/relationships/image" Target="media/image74.wmf"/><Relationship Id="rId100" Type="http://schemas.openxmlformats.org/officeDocument/2006/relationships/image" Target="media/image97.wmf"/><Relationship Id="rId105" Type="http://schemas.openxmlformats.org/officeDocument/2006/relationships/image" Target="media/image102.wmf"/><Relationship Id="rId126" Type="http://schemas.openxmlformats.org/officeDocument/2006/relationships/image" Target="media/image123.wmf"/><Relationship Id="rId147" Type="http://schemas.openxmlformats.org/officeDocument/2006/relationships/image" Target="media/image144.wmf"/><Relationship Id="rId8" Type="http://schemas.openxmlformats.org/officeDocument/2006/relationships/image" Target="media/image5.wmf"/><Relationship Id="rId51" Type="http://schemas.openxmlformats.org/officeDocument/2006/relationships/image" Target="media/image48.wmf"/><Relationship Id="rId72" Type="http://schemas.openxmlformats.org/officeDocument/2006/relationships/image" Target="media/image69.wmf"/><Relationship Id="rId93" Type="http://schemas.openxmlformats.org/officeDocument/2006/relationships/image" Target="media/image90.wmf"/><Relationship Id="rId98" Type="http://schemas.openxmlformats.org/officeDocument/2006/relationships/image" Target="media/image95.wmf"/><Relationship Id="rId121" Type="http://schemas.openxmlformats.org/officeDocument/2006/relationships/image" Target="media/image118.wmf"/><Relationship Id="rId142" Type="http://schemas.openxmlformats.org/officeDocument/2006/relationships/image" Target="media/image139.wmf"/><Relationship Id="rId3" Type="http://schemas.openxmlformats.org/officeDocument/2006/relationships/webSettings" Target="webSettings.xml"/><Relationship Id="rId25" Type="http://schemas.openxmlformats.org/officeDocument/2006/relationships/image" Target="media/image22.wmf"/><Relationship Id="rId46" Type="http://schemas.openxmlformats.org/officeDocument/2006/relationships/image" Target="media/image43.wmf"/><Relationship Id="rId67" Type="http://schemas.openxmlformats.org/officeDocument/2006/relationships/image" Target="media/image64.wmf"/><Relationship Id="rId116" Type="http://schemas.openxmlformats.org/officeDocument/2006/relationships/image" Target="media/image113.wmf"/><Relationship Id="rId137" Type="http://schemas.openxmlformats.org/officeDocument/2006/relationships/image" Target="media/image134.wmf"/><Relationship Id="rId20" Type="http://schemas.openxmlformats.org/officeDocument/2006/relationships/image" Target="media/image17.wmf"/><Relationship Id="rId41" Type="http://schemas.openxmlformats.org/officeDocument/2006/relationships/image" Target="media/image38.wmf"/><Relationship Id="rId62" Type="http://schemas.openxmlformats.org/officeDocument/2006/relationships/image" Target="media/image59.wmf"/><Relationship Id="rId83" Type="http://schemas.openxmlformats.org/officeDocument/2006/relationships/image" Target="media/image80.wmf"/><Relationship Id="rId88" Type="http://schemas.openxmlformats.org/officeDocument/2006/relationships/image" Target="media/image85.wmf"/><Relationship Id="rId111" Type="http://schemas.openxmlformats.org/officeDocument/2006/relationships/image" Target="media/image108.wmf"/><Relationship Id="rId132" Type="http://schemas.openxmlformats.org/officeDocument/2006/relationships/image" Target="media/image129.wmf"/><Relationship Id="rId153" Type="http://schemas.openxmlformats.org/officeDocument/2006/relationships/image" Target="media/image150.wmf"/><Relationship Id="rId15" Type="http://schemas.openxmlformats.org/officeDocument/2006/relationships/image" Target="media/image12.wmf"/><Relationship Id="rId36" Type="http://schemas.openxmlformats.org/officeDocument/2006/relationships/image" Target="media/image33.wmf"/><Relationship Id="rId57" Type="http://schemas.openxmlformats.org/officeDocument/2006/relationships/image" Target="media/image54.wmf"/><Relationship Id="rId106" Type="http://schemas.openxmlformats.org/officeDocument/2006/relationships/image" Target="media/image103.wmf"/><Relationship Id="rId127" Type="http://schemas.openxmlformats.org/officeDocument/2006/relationships/image" Target="media/image124.wmf"/><Relationship Id="rId10" Type="http://schemas.openxmlformats.org/officeDocument/2006/relationships/image" Target="media/image7.wmf"/><Relationship Id="rId31" Type="http://schemas.openxmlformats.org/officeDocument/2006/relationships/image" Target="media/image28.wmf"/><Relationship Id="rId52" Type="http://schemas.openxmlformats.org/officeDocument/2006/relationships/image" Target="media/image49.wmf"/><Relationship Id="rId73" Type="http://schemas.openxmlformats.org/officeDocument/2006/relationships/image" Target="media/image70.wmf"/><Relationship Id="rId78" Type="http://schemas.openxmlformats.org/officeDocument/2006/relationships/image" Target="media/image75.wmf"/><Relationship Id="rId94" Type="http://schemas.openxmlformats.org/officeDocument/2006/relationships/image" Target="media/image91.wmf"/><Relationship Id="rId99" Type="http://schemas.openxmlformats.org/officeDocument/2006/relationships/image" Target="media/image96.wmf"/><Relationship Id="rId101" Type="http://schemas.openxmlformats.org/officeDocument/2006/relationships/image" Target="media/image98.wmf"/><Relationship Id="rId122" Type="http://schemas.openxmlformats.org/officeDocument/2006/relationships/image" Target="media/image119.wmf"/><Relationship Id="rId143" Type="http://schemas.openxmlformats.org/officeDocument/2006/relationships/image" Target="media/image140.wmf"/><Relationship Id="rId148" Type="http://schemas.openxmlformats.org/officeDocument/2006/relationships/image" Target="media/image145.wmf"/><Relationship Id="rId4" Type="http://schemas.openxmlformats.org/officeDocument/2006/relationships/image" Target="media/image1.wmf"/><Relationship Id="rId9" Type="http://schemas.openxmlformats.org/officeDocument/2006/relationships/image" Target="media/image6.wmf"/><Relationship Id="rId26" Type="http://schemas.openxmlformats.org/officeDocument/2006/relationships/image" Target="media/image23.wmf"/><Relationship Id="rId47" Type="http://schemas.openxmlformats.org/officeDocument/2006/relationships/image" Target="media/image44.wmf"/><Relationship Id="rId68" Type="http://schemas.openxmlformats.org/officeDocument/2006/relationships/image" Target="media/image65.wmf"/><Relationship Id="rId89" Type="http://schemas.openxmlformats.org/officeDocument/2006/relationships/image" Target="media/image86.wmf"/><Relationship Id="rId112" Type="http://schemas.openxmlformats.org/officeDocument/2006/relationships/image" Target="media/image109.wmf"/><Relationship Id="rId133" Type="http://schemas.openxmlformats.org/officeDocument/2006/relationships/image" Target="media/image130.wmf"/><Relationship Id="rId154" Type="http://schemas.openxmlformats.org/officeDocument/2006/relationships/image" Target="media/image151.wmf"/><Relationship Id="rId16" Type="http://schemas.openxmlformats.org/officeDocument/2006/relationships/image" Target="media/image13.wmf"/><Relationship Id="rId37" Type="http://schemas.openxmlformats.org/officeDocument/2006/relationships/image" Target="media/image34.wmf"/><Relationship Id="rId58" Type="http://schemas.openxmlformats.org/officeDocument/2006/relationships/image" Target="media/image55.wmf"/><Relationship Id="rId79" Type="http://schemas.openxmlformats.org/officeDocument/2006/relationships/image" Target="media/image76.wmf"/><Relationship Id="rId102" Type="http://schemas.openxmlformats.org/officeDocument/2006/relationships/image" Target="media/image99.wmf"/><Relationship Id="rId123" Type="http://schemas.openxmlformats.org/officeDocument/2006/relationships/image" Target="media/image120.wmf"/><Relationship Id="rId144" Type="http://schemas.openxmlformats.org/officeDocument/2006/relationships/image" Target="media/image141.wmf"/><Relationship Id="rId90" Type="http://schemas.openxmlformats.org/officeDocument/2006/relationships/image" Target="media/image87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2407</Words>
  <Characters>13726</Characters>
  <Application>Microsoft Office Word</Application>
  <DocSecurity>0</DocSecurity>
  <Lines>114</Lines>
  <Paragraphs>32</Paragraphs>
  <ScaleCrop>false</ScaleCrop>
  <Company/>
  <LinksUpToDate>false</LinksUpToDate>
  <CharactersWithSpaces>16101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2025-02-18T22:28:00Z</dcterms:created>
  <dcterms:modified xsi:type="dcterms:W3CDTF">2025-02-18T22:28:00Z</dcterms:modified>
</cp:coreProperties>
</file>