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33BB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587CCD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B8B10B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6CD467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1D525A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ED25DB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D21043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C69BAE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4F24AB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3EB8BF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423E58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5E9055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D3E8F8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9D2EA2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12F40F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Лабораторная работа</w:t>
      </w:r>
    </w:p>
    <w:p w14:paraId="5B29E347" w14:textId="77777777" w:rsidR="00000000" w:rsidRDefault="002351E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00F022" w14:textId="77777777" w:rsidR="00000000" w:rsidRDefault="002351E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C094448" w14:textId="77777777" w:rsidR="00000000" w:rsidRDefault="002351E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A8D68C8" w14:textId="77777777" w:rsidR="00000000" w:rsidRDefault="002351E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случайный величина числовой генератор</w:t>
      </w:r>
    </w:p>
    <w:p w14:paraId="3DF98657" w14:textId="77777777" w:rsidR="00000000" w:rsidRDefault="002351E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рассматривается понятие случайной величины, некоторые числовые характеристики случайной величины и случайные величины, подчиняющиеся нормальному закону распределе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14:paraId="28A38E99" w14:textId="77777777" w:rsidR="00000000" w:rsidRDefault="002351E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A25901" w14:textId="77777777" w:rsidR="00000000" w:rsidRDefault="002351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03D3189" w14:textId="77777777" w:rsidR="00000000" w:rsidRDefault="002351E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Понятие случайной величины и ее числовые характеристики</w:t>
      </w:r>
    </w:p>
    <w:p w14:paraId="26A23B20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C2F2BF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Случайную величину можно представить как совокупность всех значений, которые может принимать эта величина. Например, измерять температуру каждый день в определенное время в течение 1 года</w:t>
      </w:r>
      <w:r>
        <w:rPr>
          <w:rFonts w:ascii="Times New Roman CYR" w:hAnsi="Times New Roman CYR" w:cs="Times New Roman CYR"/>
          <w:sz w:val="28"/>
          <w:szCs w:val="28"/>
        </w:rPr>
        <w:t xml:space="preserve"> и записывать эти значения, или бросать игральную кость и записывать число, которое выпало. Можно назвать одно измерение температуры или бросок кости термином "событие". Анализируя получившиеся числа, можно посмотреть, сколько раз встречается определенное </w:t>
      </w:r>
      <w:r>
        <w:rPr>
          <w:rFonts w:ascii="Times New Roman CYR" w:hAnsi="Times New Roman CYR" w:cs="Times New Roman CYR"/>
          <w:sz w:val="28"/>
          <w:szCs w:val="28"/>
        </w:rPr>
        <w:t>число или числа, попадающие в заданный интервал. Тогда количество таких событий будет частотой появления события. Для нашей местности, скорее всего наиболее часто будет встречаться температура +8 - +10 градусов Цельсия. Для игральной кости количество выпав</w:t>
      </w:r>
      <w:r>
        <w:rPr>
          <w:rFonts w:ascii="Times New Roman CYR" w:hAnsi="Times New Roman CYR" w:cs="Times New Roman CYR"/>
          <w:sz w:val="28"/>
          <w:szCs w:val="28"/>
        </w:rPr>
        <w:t>ших единиц, двоек, троек и т.д. будет примерно одинаковым.</w:t>
      </w:r>
    </w:p>
    <w:p w14:paraId="29E7651A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События, которые мы анализируем, уже произошли, и в этом смысле вероятность их появления равна 1. Вообще, вероятность - это число, которое характеризует возможность произойти чему-либо. Это в некот</w:t>
      </w:r>
      <w:r>
        <w:rPr>
          <w:rFonts w:ascii="Times New Roman CYR" w:hAnsi="Times New Roman CYR" w:cs="Times New Roman CYR"/>
          <w:sz w:val="28"/>
          <w:szCs w:val="28"/>
        </w:rPr>
        <w:t>ором смысле попытка предсказать будущее. Обычно вероятность обозначается буквой p. Пусть А - некоторое событие. Тогда p(A) - вероятность события А. Для достоверного события А p(A)=1, а для невозможного события А p(А)=0. Так как анализируются уже произошедш</w:t>
      </w:r>
      <w:r>
        <w:rPr>
          <w:rFonts w:ascii="Times New Roman CYR" w:hAnsi="Times New Roman CYR" w:cs="Times New Roman CYR"/>
          <w:sz w:val="28"/>
          <w:szCs w:val="28"/>
        </w:rPr>
        <w:t>ие события, то понятно, что для них вероятность p=1. Но если разделить число событий, удовлетворяющих определенному условию, например, для кубика это выпадение "шестерки", на общее число произошедших событий, то получится число, называемое относительной ча</w:t>
      </w:r>
      <w:r>
        <w:rPr>
          <w:rFonts w:ascii="Times New Roman CYR" w:hAnsi="Times New Roman CYR" w:cs="Times New Roman CYR"/>
          <w:sz w:val="28"/>
          <w:szCs w:val="28"/>
        </w:rPr>
        <w:t>стотой появления события. Это число называется статистической вероятностью, когда число событий велико. Например, вероятность выпадения "шестерки" будет одна шестая. Это будет означать, что в среднем 6 выпадает также часто, как и 1, и 2 и т.д. На основании</w:t>
      </w:r>
      <w:r>
        <w:rPr>
          <w:rFonts w:ascii="Times New Roman CYR" w:hAnsi="Times New Roman CYR" w:cs="Times New Roman CYR"/>
          <w:sz w:val="28"/>
          <w:szCs w:val="28"/>
        </w:rPr>
        <w:t xml:space="preserve"> опыта 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делаем прогноз на будущее. Но этот прогноз "работает" только для достаточно большого числа опытов. В единичном испытании может реализоваться событие, вероятность которого близка к нулю, например, выпадение подряд 10 раз только "шестерок". Или в с</w:t>
      </w:r>
      <w:r>
        <w:rPr>
          <w:rFonts w:ascii="Times New Roman CYR" w:hAnsi="Times New Roman CYR" w:cs="Times New Roman CYR"/>
          <w:sz w:val="28"/>
          <w:szCs w:val="28"/>
        </w:rPr>
        <w:t>ентябре температура каждый день будет 20 градусов. В то же время событие, имеющее вероятность, близкую к 1, может в единичном опыте не произойти.</w:t>
      </w:r>
    </w:p>
    <w:p w14:paraId="2D1E5683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всех возможных значений, которые может принимать случайная величина может служить неким образом С</w:t>
      </w:r>
      <w:r>
        <w:rPr>
          <w:rFonts w:ascii="Times New Roman CYR" w:hAnsi="Times New Roman CYR" w:cs="Times New Roman CYR"/>
          <w:sz w:val="28"/>
          <w:szCs w:val="28"/>
        </w:rPr>
        <w:t>В. Например, ящик с отрезками проволоки разной длины, где длина каждого отрезка проволоки - это температура в определенный день. Количество их будет 365, по числу дней в году. Оказывается, из этого ящика можно "извлечь" некоторые числа, если произвести с с</w:t>
      </w:r>
      <w:r>
        <w:rPr>
          <w:rFonts w:ascii="Times New Roman CYR" w:hAnsi="Times New Roman CYR" w:cs="Times New Roman CYR"/>
          <w:sz w:val="28"/>
          <w:szCs w:val="28"/>
        </w:rPr>
        <w:t>одержимым некоторые математические операции. Эти числа называются числовыми характеристиками случайной величины. Рассмотрим некоторые из них.</w:t>
      </w:r>
    </w:p>
    <w:p w14:paraId="7FE99EAD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сложить все температуры за год и разделить на количество дней, то получится среднегодовая температура. Эта ве</w:t>
      </w:r>
      <w:r>
        <w:rPr>
          <w:rFonts w:ascii="Times New Roman CYR" w:hAnsi="Times New Roman CYR" w:cs="Times New Roman CYR"/>
          <w:sz w:val="28"/>
          <w:szCs w:val="28"/>
        </w:rPr>
        <w:t>личина называется математическим ожиданием и обозначается М(X). В геометрическом смысле это центр тяжести. Также носит название первого центрального момента.</w:t>
      </w:r>
    </w:p>
    <w:p w14:paraId="407950CD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1DAF5A" w14:textId="4F500F0D" w:rsidR="00000000" w:rsidRDefault="008626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48BA41" wp14:editId="446AC68E">
            <wp:extent cx="1571625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CD23B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7A06A9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важной характеристикой является сигма - среднее квад</w:t>
      </w:r>
      <w:r>
        <w:rPr>
          <w:rFonts w:ascii="Times New Roman CYR" w:hAnsi="Times New Roman CYR" w:cs="Times New Roman CYR"/>
          <w:sz w:val="28"/>
          <w:szCs w:val="28"/>
        </w:rPr>
        <w:t>ратическое отклонение (СКО) и связанная с ней дисперсия D(x). СКО характеризует разброс случайных величин x относительно среднего значения M(x). Дисперсия - это квадрат СКО. В теории сигналов дисперсию можно рассматривать как мощностную характеристику. Выч</w:t>
      </w:r>
      <w:r>
        <w:rPr>
          <w:rFonts w:ascii="Times New Roman CYR" w:hAnsi="Times New Roman CYR" w:cs="Times New Roman CYR"/>
          <w:sz w:val="28"/>
          <w:szCs w:val="28"/>
        </w:rPr>
        <w:t>исляется по формуле:</w:t>
      </w:r>
    </w:p>
    <w:p w14:paraId="705E6A71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26645D" w14:textId="11256677" w:rsidR="00000000" w:rsidRDefault="008626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31E2B1A" wp14:editId="4AA40374">
            <wp:extent cx="2371725" cy="504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5329A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BD330A9" w14:textId="77777777" w:rsidR="00000000" w:rsidRDefault="002351E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2FFEA0C2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часть подынтегрального выражения, характеризующая разброс, стоит во второй степени, то дисперсию называют вторым центральным моментом. По определению сигма</w:t>
      </w:r>
    </w:p>
    <w:p w14:paraId="5669F264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984BDD8" w14:textId="4C170C02" w:rsidR="00000000" w:rsidRDefault="008626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6855F8" wp14:editId="733B7C28">
            <wp:extent cx="819150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3E74E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D7D5B06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существуют моменты более высоких порядков, например асимметрия (третий центральный момент) - это свойство распределения выборки, которое характеризует несимметричность распределения случайной величины и эксцесс (четвертый центральный момент) -</w:t>
      </w:r>
      <w:r>
        <w:rPr>
          <w:rFonts w:ascii="Times New Roman CYR" w:hAnsi="Times New Roman CYR" w:cs="Times New Roman CYR"/>
          <w:sz w:val="28"/>
          <w:szCs w:val="28"/>
        </w:rPr>
        <w:t xml:space="preserve"> мера крутости кривой распределения.</w:t>
      </w:r>
    </w:p>
    <w:p w14:paraId="2D19DE28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6C6A5D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Случайная величина, подчиняющаяся нормальному закону распределения</w:t>
      </w:r>
    </w:p>
    <w:p w14:paraId="5E3956B6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C077A8" w14:textId="77777777" w:rsidR="00000000" w:rsidRDefault="002351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Нормальное распределение, также называемое распределением Гаусса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&lt;http://ru.wikipedia.org/wiki/%D0%93%D0%B0%D1%83%D1%81%D1%81,_%D0%9A%D0%B0%D1%80%D0%BB_%D0%A4%D1%80%D0%B8%D0%B4%D1%80%D0%B8%D1%85&gt; - распределение вероятностей &lt;http://ru.wikipedia.org/wiki/%D0%A0%D0%B0%D1%81%D0%BF%D1%80%D0%B5%D0%B4%D0%B5%D0%BB%D0%B5%D0%B</w:t>
      </w:r>
      <w:r>
        <w:rPr>
          <w:rFonts w:ascii="Times New Roman CYR" w:hAnsi="Times New Roman CYR" w:cs="Times New Roman CYR"/>
          <w:sz w:val="28"/>
          <w:szCs w:val="28"/>
        </w:rPr>
        <w:t>D%D0%B8%D0%B5_%D0%B2%D0%B5%D1%80%D0%BE%D1%8F%D1%82%D0%BD%D0%BE%D1%81%D1%82%D0%B5%D0%B9&gt;, которое в одномерном случае задается функцией плотности вероятности &lt;http://ru.wikipedia.org/wiki/%D0%9F%D0%BB%D0%BE%D1%82%D0%BD%D0%BE%D1%81%D1%82%D1%8C_%D0%B2%D0%B5%D</w:t>
      </w:r>
      <w:r>
        <w:rPr>
          <w:rFonts w:ascii="Times New Roman CYR" w:hAnsi="Times New Roman CYR" w:cs="Times New Roman CYR"/>
          <w:sz w:val="28"/>
          <w:szCs w:val="28"/>
        </w:rPr>
        <w:t>1%80%D0%BE%D1%8F%D1%82%D0%BD%D0%BE%D1%81%D1%82%D0%B8&gt;, совпадающей с функцией Гаусса:</w:t>
      </w:r>
    </w:p>
    <w:p w14:paraId="6ABB4551" w14:textId="77777777" w:rsidR="00000000" w:rsidRDefault="002351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D5F13BC" w14:textId="7C4067AE" w:rsidR="00000000" w:rsidRDefault="008626B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B6D68B" wp14:editId="741F9FBF">
            <wp:extent cx="1695450" cy="476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4EEEF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CF2649" w14:textId="77777777" w:rsidR="00000000" w:rsidRDefault="002351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параметр m - математическое ожидание &lt;http://ru.wikipedia.org/wiki/%D0%9C%D0%B0%D1%82%D0%B5%D0%BC%D0%B0%D1%82%D0%B8%D1%87%D0%B5</w:t>
      </w:r>
      <w:r>
        <w:rPr>
          <w:rFonts w:ascii="Times New Roman CYR" w:hAnsi="Times New Roman CYR" w:cs="Times New Roman CYR"/>
          <w:sz w:val="28"/>
          <w:szCs w:val="28"/>
        </w:rPr>
        <w:t xml:space="preserve">%D1%81%D0%BA%D0%BE%D0%B5_%D0%BE%D0%B6%D0%B8%D0%B4%D0%B0%D0%BD%D0%B8%D0%B5&gt;, медиана &lt;http://ru.wikipedia.org/wiki/%D0%9C%D0%B5%D0%B4%D0%B8%D0%B0%D0%BD%D0%B0_(%D1%81%D1%82%D0%B0%D1%82%D0%B8%D1%81%D1%82%D0%B8%D0%BA%D0%B0)&gt; и мода распределения, а параметр </w:t>
      </w:r>
      <w:r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среднее квадратическое отклонение распределения.</w:t>
      </w:r>
    </w:p>
    <w:p w14:paraId="5EFC81BB" w14:textId="77777777" w:rsidR="00000000" w:rsidRDefault="002351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пакете компьютерной математики Mathcad имеется функция dnorm(x,m,sigma), которая вычисляет значения функции плотности вероятности нормального распределения с параметрами m и sigma. Были вычислены две фун</w:t>
      </w:r>
      <w:r>
        <w:rPr>
          <w:rFonts w:ascii="Times New Roman CYR" w:hAnsi="Times New Roman CYR" w:cs="Times New Roman CYR"/>
          <w:sz w:val="28"/>
          <w:szCs w:val="28"/>
        </w:rPr>
        <w:t>кции. Одна - V1(x) по формуле функции Гаусса, другая, V2(x), вычислялась с использованием dnorm().(x) и V2(x) вычислялись с одними и теми же параметрами: m=10, sigma=3:</w:t>
      </w:r>
    </w:p>
    <w:p w14:paraId="1809BA27" w14:textId="77777777" w:rsidR="00000000" w:rsidRDefault="002351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8372E21" w14:textId="19B6C41C" w:rsidR="00000000" w:rsidRDefault="008626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518F54" wp14:editId="7C6A6BCE">
            <wp:extent cx="2238375" cy="1552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1782A" w14:textId="77777777" w:rsidR="00000000" w:rsidRDefault="002351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59BA45F" w14:textId="77777777" w:rsidR="00000000" w:rsidRDefault="002351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показан на Рис.1. Видно, что кривые сов</w:t>
      </w:r>
      <w:r>
        <w:rPr>
          <w:rFonts w:ascii="Times New Roman CYR" w:hAnsi="Times New Roman CYR" w:cs="Times New Roman CYR"/>
          <w:sz w:val="28"/>
          <w:szCs w:val="28"/>
        </w:rPr>
        <w:t>падают.</w:t>
      </w:r>
    </w:p>
    <w:p w14:paraId="4EFDA46E" w14:textId="77777777" w:rsidR="00000000" w:rsidRDefault="002351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399FA95" w14:textId="0CFA803C" w:rsidR="00000000" w:rsidRDefault="008626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F45485" wp14:editId="7430BE1E">
            <wp:extent cx="2209800" cy="1619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F122C" w14:textId="77777777" w:rsidR="00000000" w:rsidRDefault="002351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</w:t>
      </w:r>
      <w:r>
        <w:rPr>
          <w:rFonts w:ascii="Times New Roman CYR" w:hAnsi="Times New Roman CYR" w:cs="Times New Roman CYR"/>
          <w:noProof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Кривые плотности вероятности, заданные двумя функциями.</w:t>
      </w:r>
    </w:p>
    <w:p w14:paraId="29D91F7E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99E1D8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были вычислены математическое ожидание, дисперсия и сигма для V1(X):</w:t>
      </w:r>
    </w:p>
    <w:p w14:paraId="6F79D05E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3B8921" w14:textId="62F346B3" w:rsidR="00000000" w:rsidRDefault="008626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5B4557" wp14:editId="4D7D820F">
            <wp:extent cx="2371725" cy="1981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88EE2" w14:textId="77777777" w:rsidR="00000000" w:rsidRDefault="002351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55E2A0D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Видно, что вычисленные величины</w:t>
      </w:r>
      <w:r>
        <w:rPr>
          <w:rFonts w:ascii="Times New Roman CYR" w:hAnsi="Times New Roman CYR" w:cs="Times New Roman CYR"/>
          <w:sz w:val="28"/>
          <w:szCs w:val="28"/>
        </w:rPr>
        <w:t xml:space="preserve"> совпали с заданными.</w:t>
      </w:r>
    </w:p>
    <w:p w14:paraId="1880062C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использовался генератор случайных чисел, который вычисляет вектор из N элементов. Каждый элемент вектора - случайное число, подчиняющееся нормальному закону распределения с параметрами m и sigma:</w:t>
      </w:r>
    </w:p>
    <w:p w14:paraId="02798A79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C1F830" w14:textId="58BF8CCE" w:rsidR="00000000" w:rsidRDefault="008626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7FD7F9" wp14:editId="1E41AE11">
            <wp:extent cx="1552575" cy="666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AEDB5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5DFFED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Полученный вектор был изображен в виде графика:</w:t>
      </w:r>
    </w:p>
    <w:p w14:paraId="6330071E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8DEE27" w14:textId="10ACE124" w:rsidR="00000000" w:rsidRDefault="008626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8D3C3B" wp14:editId="47833C4B">
            <wp:extent cx="2476500" cy="1314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6295C" w14:textId="77777777" w:rsidR="00000000" w:rsidRDefault="002351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</w:t>
      </w:r>
      <w:r>
        <w:rPr>
          <w:rFonts w:ascii="Times New Roman CYR" w:hAnsi="Times New Roman CYR" w:cs="Times New Roman CYR"/>
          <w:noProof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График случайных чисел с нормальным законом распределения.</w:t>
      </w:r>
    </w:p>
    <w:p w14:paraId="659D6412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14E279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Вектор был вычислен для N = 1000</w:t>
      </w:r>
    </w:p>
    <w:p w14:paraId="5641374A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 было построено двумерное распределение данной случайной </w:t>
      </w:r>
      <w:r>
        <w:rPr>
          <w:rFonts w:ascii="Times New Roman CYR" w:hAnsi="Times New Roman CYR" w:cs="Times New Roman CYR"/>
          <w:sz w:val="28"/>
          <w:szCs w:val="28"/>
        </w:rPr>
        <w:t>величины:</w:t>
      </w:r>
    </w:p>
    <w:p w14:paraId="1EF2EAFA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2D2B2C" w14:textId="1DC119CF" w:rsidR="00000000" w:rsidRDefault="008626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4C75EF" wp14:editId="67F0D8FC">
            <wp:extent cx="1990725" cy="16478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E1339" w14:textId="77777777" w:rsidR="00000000" w:rsidRDefault="002351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Рис. </w:t>
      </w:r>
      <w:r>
        <w:rPr>
          <w:rFonts w:ascii="Times New Roman CYR" w:hAnsi="Times New Roman CYR" w:cs="Times New Roman CYR"/>
          <w:noProof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Диаграмма рассеивания.</w:t>
      </w:r>
    </w:p>
    <w:p w14:paraId="0D943C30" w14:textId="77777777" w:rsidR="00000000" w:rsidRDefault="002351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AD5C60C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данном графике наглядно виден смысл параметров m и sigma. m характеризует точку прицеливания на мишени, в которую производятся выстрелы, а sigma- это разброс точек попадания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61B6E36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с помощью функции hist, которая получает вектор исходных значений и вектор содержащий границы промежутков, в которых подсчитывается число элементов исходного вектора, попавших в интервал между данными промежутками.</w:t>
      </w:r>
    </w:p>
    <w:p w14:paraId="255FDBC5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7ED959" w14:textId="6BE434BB" w:rsidR="00000000" w:rsidRDefault="008626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5504C6" wp14:editId="523F9281">
            <wp:extent cx="1038225" cy="14668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521CB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CE4941" w14:textId="0A29035D" w:rsidR="00000000" w:rsidRDefault="008626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A50D8C" wp14:editId="43C57BBE">
            <wp:extent cx="2486025" cy="17049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D1AA7" w14:textId="77777777" w:rsidR="00000000" w:rsidRDefault="002351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</w:t>
      </w:r>
      <w:r>
        <w:rPr>
          <w:rFonts w:ascii="Times New Roman CYR" w:hAnsi="Times New Roman CYR" w:cs="Times New Roman CYR"/>
          <w:noProof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Гистограмма частот.</w:t>
      </w:r>
    </w:p>
    <w:p w14:paraId="4D5462EA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639A94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разделить каждый элемент полученного вектора на число элементов, получится гистограмма нормированных частот, имеющих смысл вероятности.</w:t>
      </w:r>
    </w:p>
    <w:p w14:paraId="3D2DE500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B7048C" w14:textId="77777777" w:rsidR="00000000" w:rsidRDefault="002351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C3636A5" w14:textId="33F1EACC" w:rsidR="00000000" w:rsidRDefault="008626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05AA19" wp14:editId="5421E8EF">
            <wp:extent cx="2543175" cy="16097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B0BDD" w14:textId="77777777" w:rsidR="00000000" w:rsidRDefault="002351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</w:t>
      </w:r>
      <w:r>
        <w:rPr>
          <w:rFonts w:ascii="Times New Roman CYR" w:hAnsi="Times New Roman CYR" w:cs="Times New Roman CYR"/>
          <w:noProof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Гистограмма нормированных частот.</w:t>
      </w:r>
    </w:p>
    <w:p w14:paraId="7C6318C3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B9FE3C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похожа на функцию плотности вероятности, и фактически это она и есть для данного вектора, по которому производился расчет.</w:t>
      </w:r>
    </w:p>
    <w:p w14:paraId="7A5AEDFA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вычислены математическое ожидание и дисп</w:t>
      </w:r>
      <w:r>
        <w:rPr>
          <w:rFonts w:ascii="Times New Roman CYR" w:hAnsi="Times New Roman CYR" w:cs="Times New Roman CYR"/>
          <w:sz w:val="28"/>
          <w:szCs w:val="28"/>
        </w:rPr>
        <w:t>ерсия по сгруппированной выборке:</w:t>
      </w:r>
    </w:p>
    <w:p w14:paraId="0D689A24" w14:textId="77777777" w:rsidR="0000000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EE21F0" w14:textId="3FB81795" w:rsidR="00000000" w:rsidRDefault="008626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5B4CAF" wp14:editId="024F8543">
            <wp:extent cx="2447925" cy="1447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892E8" w14:textId="77777777" w:rsidR="002351E0" w:rsidRDefault="002351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351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B6"/>
    <w:rsid w:val="002351E0"/>
    <w:rsid w:val="0086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094F3"/>
  <w14:defaultImageDpi w14:val="0"/>
  <w15:docId w15:val="{F30307B6-33A0-44C8-908E-96E4AAD1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2025-02-23T09:29:00Z</dcterms:created>
  <dcterms:modified xsi:type="dcterms:W3CDTF">2025-02-23T09:29:00Z</dcterms:modified>
</cp:coreProperties>
</file>