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AC326" w14:textId="77777777" w:rsidR="004F51B9" w:rsidRDefault="004F51B9" w:rsidP="004F51B9">
      <w:pPr>
        <w:pStyle w:val="aff4"/>
      </w:pPr>
      <w:bookmarkStart w:id="0" w:name="_Toc221004896"/>
      <w:bookmarkStart w:id="1" w:name="_Toc221368763"/>
      <w:bookmarkStart w:id="2" w:name="_Toc221505955"/>
    </w:p>
    <w:p w14:paraId="74BD5DC5" w14:textId="77777777" w:rsidR="004F51B9" w:rsidRDefault="004F51B9" w:rsidP="004F51B9">
      <w:pPr>
        <w:pStyle w:val="aff4"/>
      </w:pPr>
    </w:p>
    <w:p w14:paraId="1FC34E06" w14:textId="77777777" w:rsidR="004F51B9" w:rsidRDefault="004F51B9" w:rsidP="004F51B9">
      <w:pPr>
        <w:pStyle w:val="aff4"/>
      </w:pPr>
    </w:p>
    <w:p w14:paraId="2294EE9C" w14:textId="77777777" w:rsidR="004F51B9" w:rsidRDefault="004F51B9" w:rsidP="004F51B9">
      <w:pPr>
        <w:pStyle w:val="aff4"/>
      </w:pPr>
    </w:p>
    <w:p w14:paraId="46929383" w14:textId="77777777" w:rsidR="004F51B9" w:rsidRDefault="004F51B9" w:rsidP="004F51B9">
      <w:pPr>
        <w:pStyle w:val="aff4"/>
      </w:pPr>
    </w:p>
    <w:p w14:paraId="0031F551" w14:textId="77777777" w:rsidR="004F51B9" w:rsidRDefault="004F51B9" w:rsidP="004F51B9">
      <w:pPr>
        <w:pStyle w:val="aff4"/>
      </w:pPr>
    </w:p>
    <w:p w14:paraId="179CC70C" w14:textId="77777777" w:rsidR="004F51B9" w:rsidRDefault="004F51B9" w:rsidP="004F51B9">
      <w:pPr>
        <w:pStyle w:val="aff4"/>
      </w:pPr>
    </w:p>
    <w:p w14:paraId="748CC7B0" w14:textId="77777777" w:rsidR="004F51B9" w:rsidRDefault="004F51B9" w:rsidP="004F51B9">
      <w:pPr>
        <w:pStyle w:val="aff4"/>
      </w:pPr>
    </w:p>
    <w:p w14:paraId="57D59936" w14:textId="77777777" w:rsidR="004F51B9" w:rsidRDefault="004F51B9" w:rsidP="004F51B9">
      <w:pPr>
        <w:pStyle w:val="aff4"/>
      </w:pPr>
    </w:p>
    <w:p w14:paraId="38639CC9" w14:textId="77777777" w:rsidR="004F51B9" w:rsidRDefault="004F51B9" w:rsidP="004F51B9">
      <w:pPr>
        <w:pStyle w:val="aff4"/>
      </w:pPr>
    </w:p>
    <w:p w14:paraId="6082A1A3" w14:textId="77777777" w:rsidR="004F51B9" w:rsidRDefault="004F51B9" w:rsidP="004F51B9">
      <w:pPr>
        <w:pStyle w:val="aff4"/>
      </w:pPr>
    </w:p>
    <w:p w14:paraId="0E7FC328" w14:textId="77777777" w:rsidR="004F51B9" w:rsidRDefault="004F51B9" w:rsidP="004F51B9">
      <w:pPr>
        <w:pStyle w:val="aff4"/>
      </w:pPr>
    </w:p>
    <w:p w14:paraId="566EA04F" w14:textId="77777777" w:rsidR="004F51B9" w:rsidRDefault="004F51B9" w:rsidP="004F51B9">
      <w:pPr>
        <w:pStyle w:val="aff4"/>
      </w:pPr>
    </w:p>
    <w:p w14:paraId="6D08DB2D" w14:textId="77777777" w:rsidR="004F51B9" w:rsidRDefault="004F51B9" w:rsidP="004F51B9">
      <w:pPr>
        <w:pStyle w:val="aff4"/>
      </w:pPr>
    </w:p>
    <w:p w14:paraId="07CD3D72" w14:textId="77777777" w:rsidR="00ED24D1" w:rsidRPr="004F51B9" w:rsidRDefault="00DC52FF" w:rsidP="004F51B9">
      <w:pPr>
        <w:pStyle w:val="aff4"/>
      </w:pPr>
      <w:r w:rsidRPr="004F51B9">
        <w:t>Состояние проблемы энергообеспечения обособле</w:t>
      </w:r>
      <w:r w:rsidR="00307609" w:rsidRPr="004F51B9">
        <w:t>нных потребителей в Российской Ф</w:t>
      </w:r>
      <w:r w:rsidRPr="004F51B9">
        <w:t>едерации</w:t>
      </w:r>
      <w:bookmarkEnd w:id="0"/>
      <w:bookmarkEnd w:id="1"/>
      <w:bookmarkEnd w:id="2"/>
    </w:p>
    <w:p w14:paraId="67BAE7B3" w14:textId="77777777" w:rsidR="00CF71DD" w:rsidRDefault="004F51B9" w:rsidP="004F51B9">
      <w:pPr>
        <w:pStyle w:val="afc"/>
      </w:pPr>
      <w:r>
        <w:br w:type="page"/>
      </w:r>
      <w:r w:rsidR="00CF71DD" w:rsidRPr="004F51B9">
        <w:lastRenderedPageBreak/>
        <w:t>Оглавление</w:t>
      </w:r>
    </w:p>
    <w:p w14:paraId="08579B18" w14:textId="77777777" w:rsidR="004F51B9" w:rsidRDefault="004F51B9" w:rsidP="004F51B9"/>
    <w:p w14:paraId="23E58BC3" w14:textId="77777777" w:rsidR="004F51B9" w:rsidRDefault="004F51B9">
      <w:pPr>
        <w:pStyle w:val="23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51850577" w:history="1">
        <w:r w:rsidRPr="00A924C1">
          <w:rPr>
            <w:rStyle w:val="a9"/>
            <w:noProof/>
          </w:rPr>
          <w:t>Введение</w:t>
        </w:r>
      </w:hyperlink>
    </w:p>
    <w:p w14:paraId="382F797A" w14:textId="77777777" w:rsidR="004F51B9" w:rsidRDefault="004F51B9">
      <w:pPr>
        <w:pStyle w:val="23"/>
        <w:rPr>
          <w:smallCaps w:val="0"/>
          <w:noProof/>
          <w:sz w:val="24"/>
          <w:szCs w:val="24"/>
        </w:rPr>
      </w:pPr>
      <w:hyperlink w:anchor="_Toc251850578" w:history="1">
        <w:r w:rsidRPr="00A924C1">
          <w:rPr>
            <w:rStyle w:val="a9"/>
            <w:noProof/>
          </w:rPr>
          <w:t>Состояние и проблемы энергообеспечения потребителей Российской Федерации</w:t>
        </w:r>
      </w:hyperlink>
    </w:p>
    <w:p w14:paraId="10541BA9" w14:textId="77777777" w:rsidR="004F51B9" w:rsidRDefault="004F51B9">
      <w:pPr>
        <w:pStyle w:val="23"/>
        <w:rPr>
          <w:smallCaps w:val="0"/>
          <w:noProof/>
          <w:sz w:val="24"/>
          <w:szCs w:val="24"/>
        </w:rPr>
      </w:pPr>
      <w:hyperlink w:anchor="_Toc251850579" w:history="1">
        <w:r w:rsidRPr="00A924C1">
          <w:rPr>
            <w:rStyle w:val="a9"/>
            <w:noProof/>
          </w:rPr>
          <w:t>Методы решения проблем энергоснабжения обособленных потребителей</w:t>
        </w:r>
      </w:hyperlink>
    </w:p>
    <w:p w14:paraId="05B5C9D0" w14:textId="77777777" w:rsidR="004F51B9" w:rsidRDefault="004F51B9">
      <w:pPr>
        <w:pStyle w:val="23"/>
        <w:rPr>
          <w:smallCaps w:val="0"/>
          <w:noProof/>
          <w:sz w:val="24"/>
          <w:szCs w:val="24"/>
        </w:rPr>
      </w:pPr>
      <w:hyperlink w:anchor="_Toc251850580" w:history="1">
        <w:r w:rsidRPr="00A924C1">
          <w:rPr>
            <w:rStyle w:val="a9"/>
            <w:noProof/>
          </w:rPr>
          <w:t>Заключение</w:t>
        </w:r>
      </w:hyperlink>
    </w:p>
    <w:p w14:paraId="2A0BD282" w14:textId="77777777" w:rsidR="004F51B9" w:rsidRDefault="004F51B9">
      <w:pPr>
        <w:pStyle w:val="23"/>
        <w:rPr>
          <w:smallCaps w:val="0"/>
          <w:noProof/>
          <w:sz w:val="24"/>
          <w:szCs w:val="24"/>
        </w:rPr>
      </w:pPr>
      <w:hyperlink w:anchor="_Toc251850581" w:history="1">
        <w:r w:rsidRPr="00A924C1">
          <w:rPr>
            <w:rStyle w:val="a9"/>
            <w:noProof/>
          </w:rPr>
          <w:t>Список литературы</w:t>
        </w:r>
      </w:hyperlink>
    </w:p>
    <w:p w14:paraId="22978392" w14:textId="77777777" w:rsidR="004F51B9" w:rsidRPr="004F51B9" w:rsidRDefault="004F51B9" w:rsidP="004F51B9">
      <w:r>
        <w:fldChar w:fldCharType="end"/>
      </w:r>
    </w:p>
    <w:p w14:paraId="299F3050" w14:textId="77777777" w:rsidR="00DC52FF" w:rsidRPr="004F51B9" w:rsidRDefault="004F51B9" w:rsidP="004F51B9">
      <w:pPr>
        <w:pStyle w:val="2"/>
      </w:pPr>
      <w:bookmarkStart w:id="3" w:name="_Toc221697743"/>
      <w:r>
        <w:br w:type="page"/>
      </w:r>
      <w:bookmarkStart w:id="4" w:name="_Toc251850577"/>
      <w:r w:rsidR="00DC52FF" w:rsidRPr="004F51B9">
        <w:lastRenderedPageBreak/>
        <w:t>Введение</w:t>
      </w:r>
      <w:bookmarkEnd w:id="3"/>
      <w:bookmarkEnd w:id="4"/>
    </w:p>
    <w:p w14:paraId="5B0D3059" w14:textId="77777777" w:rsidR="004F51B9" w:rsidRDefault="004F51B9" w:rsidP="004F51B9"/>
    <w:p w14:paraId="2404A485" w14:textId="77777777" w:rsidR="00AE708C" w:rsidRDefault="00D621DE" w:rsidP="004F51B9">
      <w:r w:rsidRPr="004F51B9">
        <w:t xml:space="preserve">Потребление электроэнергии является обязательным условием существования </w:t>
      </w:r>
      <w:r w:rsidR="00CA340D" w:rsidRPr="004F51B9">
        <w:t xml:space="preserve">и развития </w:t>
      </w:r>
      <w:r w:rsidR="00DF35EA" w:rsidRPr="004F51B9">
        <w:t>современного человечества</w:t>
      </w:r>
      <w:r w:rsidR="004F51B9" w:rsidRPr="004F51B9">
        <w:t xml:space="preserve">. </w:t>
      </w:r>
    </w:p>
    <w:p w14:paraId="61284227" w14:textId="77777777" w:rsidR="00AE708C" w:rsidRDefault="00A415D9" w:rsidP="004F51B9">
      <w:r w:rsidRPr="004F51B9">
        <w:t>Наличие качественного и постоянного энергообеспечения</w:t>
      </w:r>
      <w:r w:rsidR="00240C9E" w:rsidRPr="004F51B9">
        <w:t xml:space="preserve"> является </w:t>
      </w:r>
      <w:r w:rsidRPr="004F51B9">
        <w:t>необходимым</w:t>
      </w:r>
      <w:r w:rsidR="00D621DE" w:rsidRPr="004F51B9">
        <w:t xml:space="preserve"> </w:t>
      </w:r>
      <w:r w:rsidR="002F1CF9" w:rsidRPr="004F51B9">
        <w:t>условием</w:t>
      </w:r>
      <w:r w:rsidR="00D621DE" w:rsidRPr="004F51B9">
        <w:t xml:space="preserve"> удовлетворения большинст</w:t>
      </w:r>
      <w:r w:rsidR="00DF35EA" w:rsidRPr="004F51B9">
        <w:t>ва потребностей человека, а так</w:t>
      </w:r>
      <w:r w:rsidR="00D621DE" w:rsidRPr="004F51B9">
        <w:t xml:space="preserve">же улучшения </w:t>
      </w:r>
      <w:r w:rsidR="002F1CF9" w:rsidRPr="004F51B9">
        <w:t>качества</w:t>
      </w:r>
      <w:r w:rsidR="00D621DE" w:rsidRPr="004F51B9">
        <w:t xml:space="preserve"> </w:t>
      </w:r>
      <w:r w:rsidR="00DF35EA" w:rsidRPr="004F51B9">
        <w:t>и продолжительности</w:t>
      </w:r>
      <w:r w:rsidR="00D621DE" w:rsidRPr="004F51B9">
        <w:t xml:space="preserve"> жизни</w:t>
      </w:r>
      <w:r w:rsidR="00DF35EA" w:rsidRPr="004F51B9">
        <w:t xml:space="preserve"> населения</w:t>
      </w:r>
      <w:r w:rsidR="004F51B9" w:rsidRPr="004F51B9">
        <w:t xml:space="preserve">. </w:t>
      </w:r>
    </w:p>
    <w:p w14:paraId="607EC914" w14:textId="77777777" w:rsidR="004F51B9" w:rsidRDefault="00902D0B" w:rsidP="004F51B9">
      <w:r w:rsidRPr="004F51B9">
        <w:t>Кроме того, энергетика является основой развития большинства отраслей промышленности и народного хозяйства</w:t>
      </w:r>
      <w:r w:rsidR="004F51B9" w:rsidRPr="004F51B9">
        <w:t>.</w:t>
      </w:r>
    </w:p>
    <w:p w14:paraId="7AF4E837" w14:textId="77777777" w:rsidR="004F51B9" w:rsidRDefault="00250C5F" w:rsidP="004F51B9">
      <w:r w:rsidRPr="004F51B9">
        <w:t>Современное электроснабжение бытовых, промышленных и прочих потребителей производится в основном от электростанций, расположенных вбл</w:t>
      </w:r>
      <w:r w:rsidR="00AD44A8" w:rsidRPr="004F51B9">
        <w:t>изи или удаленных на значительные расстояния</w:t>
      </w:r>
      <w:r w:rsidR="004F51B9" w:rsidRPr="004F51B9">
        <w:t>.</w:t>
      </w:r>
    </w:p>
    <w:p w14:paraId="207D9206" w14:textId="77777777" w:rsidR="004F51B9" w:rsidRDefault="00A415D9" w:rsidP="004F51B9">
      <w:r w:rsidRPr="004F51B9">
        <w:t>Однако не</w:t>
      </w:r>
      <w:r w:rsidR="0046145D" w:rsidRPr="004F51B9">
        <w:t xml:space="preserve"> все</w:t>
      </w:r>
      <w:r w:rsidRPr="004F51B9">
        <w:t xml:space="preserve"> регионы</w:t>
      </w:r>
      <w:r w:rsidR="0046145D" w:rsidRPr="004F51B9">
        <w:t xml:space="preserve"> и потребители</w:t>
      </w:r>
      <w:r w:rsidRPr="004F51B9">
        <w:t xml:space="preserve"> Росс</w:t>
      </w:r>
      <w:r w:rsidR="0046145D" w:rsidRPr="004F51B9">
        <w:t xml:space="preserve">ии </w:t>
      </w:r>
      <w:r w:rsidRPr="004F51B9">
        <w:t xml:space="preserve">могут быть </w:t>
      </w:r>
      <w:r w:rsidR="00D7065B" w:rsidRPr="004F51B9">
        <w:t>охвачены</w:t>
      </w:r>
      <w:r w:rsidRPr="004F51B9">
        <w:t xml:space="preserve"> </w:t>
      </w:r>
      <w:r w:rsidR="00290D8B" w:rsidRPr="004F51B9">
        <w:t xml:space="preserve">централизованным энергоснабжением в виду их </w:t>
      </w:r>
      <w:r w:rsidR="00DF35EA" w:rsidRPr="004F51B9">
        <w:t>географического положения и</w:t>
      </w:r>
      <w:r w:rsidR="00290D8B" w:rsidRPr="004F51B9">
        <w:t xml:space="preserve"> изолированности</w:t>
      </w:r>
      <w:r w:rsidR="004F51B9" w:rsidRPr="004F51B9">
        <w:t xml:space="preserve">. </w:t>
      </w:r>
      <w:r w:rsidR="00D7065B" w:rsidRPr="004F51B9">
        <w:t xml:space="preserve">Указанные </w:t>
      </w:r>
      <w:r w:rsidR="000C2485" w:rsidRPr="004F51B9">
        <w:t>территории</w:t>
      </w:r>
      <w:r w:rsidR="00D7065B" w:rsidRPr="004F51B9">
        <w:t xml:space="preserve"> испытывают резкую нехватку </w:t>
      </w:r>
      <w:r w:rsidR="000C2485" w:rsidRPr="004F51B9">
        <w:t>энергии</w:t>
      </w:r>
      <w:r w:rsidR="004F51B9" w:rsidRPr="004F51B9">
        <w:t>.</w:t>
      </w:r>
    </w:p>
    <w:p w14:paraId="0C57B664" w14:textId="77777777" w:rsidR="004F51B9" w:rsidRDefault="00D7065B" w:rsidP="004F51B9">
      <w:r w:rsidRPr="004F51B9">
        <w:t>Решение проблем, связан</w:t>
      </w:r>
      <w:r w:rsidR="0046145D" w:rsidRPr="004F51B9">
        <w:t>ных с энерго</w:t>
      </w:r>
      <w:r w:rsidR="00286827" w:rsidRPr="004F51B9">
        <w:t>снабжением</w:t>
      </w:r>
      <w:r w:rsidRPr="004F51B9">
        <w:t xml:space="preserve"> </w:t>
      </w:r>
      <w:r w:rsidR="004724D5" w:rsidRPr="004F51B9">
        <w:t>таких</w:t>
      </w:r>
      <w:r w:rsidR="0046145D" w:rsidRPr="004F51B9">
        <w:t xml:space="preserve"> потребителей, является приоритетным направлением в</w:t>
      </w:r>
      <w:r w:rsidR="00286827" w:rsidRPr="004F51B9">
        <w:t xml:space="preserve"> улучшении качества жизни населения </w:t>
      </w:r>
      <w:r w:rsidR="004724D5" w:rsidRPr="004F51B9">
        <w:t>изолированных</w:t>
      </w:r>
      <w:r w:rsidR="00286827" w:rsidRPr="004F51B9">
        <w:t xml:space="preserve"> районов и</w:t>
      </w:r>
      <w:r w:rsidR="0046145D" w:rsidRPr="004F51B9">
        <w:t xml:space="preserve"> развития экономики страны в целом</w:t>
      </w:r>
      <w:r w:rsidR="004F51B9" w:rsidRPr="004F51B9">
        <w:t>.</w:t>
      </w:r>
    </w:p>
    <w:p w14:paraId="1BFCD560" w14:textId="77777777" w:rsidR="004F51B9" w:rsidRDefault="00290D8B" w:rsidP="004F51B9">
      <w:r w:rsidRPr="004F51B9">
        <w:t xml:space="preserve">В данной работе рассмотрены основные проблемы, связанные с </w:t>
      </w:r>
      <w:r w:rsidR="002F1CF9" w:rsidRPr="004F51B9">
        <w:t>электро</w:t>
      </w:r>
      <w:r w:rsidR="004F51B9" w:rsidRPr="004F51B9">
        <w:t xml:space="preserve">- </w:t>
      </w:r>
      <w:r w:rsidR="002F1CF9" w:rsidRPr="004F51B9">
        <w:t>и тепло</w:t>
      </w:r>
      <w:r w:rsidRPr="004F51B9">
        <w:t xml:space="preserve">снабжением </w:t>
      </w:r>
      <w:r w:rsidR="00000B13" w:rsidRPr="004F51B9">
        <w:t>обособленных</w:t>
      </w:r>
      <w:r w:rsidRPr="004F51B9">
        <w:t xml:space="preserve"> потребителей </w:t>
      </w:r>
      <w:r w:rsidR="00DF35EA" w:rsidRPr="004F51B9">
        <w:t>энерго</w:t>
      </w:r>
      <w:r w:rsidR="002F1CF9" w:rsidRPr="004F51B9">
        <w:t xml:space="preserve">проблемных </w:t>
      </w:r>
      <w:r w:rsidRPr="004F51B9">
        <w:t>регионов России, представлены основные способы улучшения качества</w:t>
      </w:r>
      <w:r w:rsidR="004F51B9" w:rsidRPr="004F51B9">
        <w:t xml:space="preserve"> </w:t>
      </w:r>
      <w:r w:rsidR="00000B13" w:rsidRPr="004F51B9">
        <w:t xml:space="preserve">их </w:t>
      </w:r>
      <w:r w:rsidRPr="004F51B9">
        <w:t xml:space="preserve">снабжения, указаны основные </w:t>
      </w:r>
      <w:r w:rsidR="00DF35EA" w:rsidRPr="004F51B9">
        <w:t xml:space="preserve">достоинства и недостатки, </w:t>
      </w:r>
      <w:r w:rsidRPr="004F51B9">
        <w:t>ограничени</w:t>
      </w:r>
      <w:r w:rsidR="002F1CF9" w:rsidRPr="004F51B9">
        <w:t>я</w:t>
      </w:r>
      <w:r w:rsidRPr="004F51B9">
        <w:t xml:space="preserve"> и сложности </w:t>
      </w:r>
      <w:r w:rsidR="000C2485" w:rsidRPr="004F51B9">
        <w:t>применения</w:t>
      </w:r>
      <w:r w:rsidR="00000B13" w:rsidRPr="004F51B9">
        <w:t xml:space="preserve"> каждого варианта</w:t>
      </w:r>
      <w:r w:rsidR="004F51B9" w:rsidRPr="004F51B9">
        <w:t>.</w:t>
      </w:r>
    </w:p>
    <w:p w14:paraId="4D927C72" w14:textId="77777777" w:rsidR="00B5205E" w:rsidRPr="004F51B9" w:rsidRDefault="004F51B9" w:rsidP="004F51B9">
      <w:pPr>
        <w:pStyle w:val="2"/>
      </w:pPr>
      <w:bookmarkStart w:id="5" w:name="_Toc221697744"/>
      <w:r>
        <w:br w:type="page"/>
      </w:r>
      <w:bookmarkStart w:id="6" w:name="_Toc251850578"/>
      <w:r w:rsidR="00EE1235" w:rsidRPr="004F51B9">
        <w:lastRenderedPageBreak/>
        <w:t>Состояние и проблемы</w:t>
      </w:r>
      <w:r w:rsidR="00DF35EA" w:rsidRPr="004F51B9">
        <w:t xml:space="preserve"> </w:t>
      </w:r>
      <w:r w:rsidR="00134B07" w:rsidRPr="004F51B9">
        <w:t>энергообеспечения</w:t>
      </w:r>
      <w:r w:rsidR="00DF35EA" w:rsidRPr="004F51B9">
        <w:t xml:space="preserve"> потребителей </w:t>
      </w:r>
      <w:r w:rsidR="00134B07" w:rsidRPr="004F51B9">
        <w:t>Российской Федерации</w:t>
      </w:r>
      <w:bookmarkEnd w:id="5"/>
      <w:bookmarkEnd w:id="6"/>
    </w:p>
    <w:p w14:paraId="07BD0094" w14:textId="77777777" w:rsidR="004F51B9" w:rsidRDefault="004F51B9" w:rsidP="004F51B9"/>
    <w:p w14:paraId="78CBD51A" w14:textId="77777777" w:rsidR="004F51B9" w:rsidRDefault="009A1D11" w:rsidP="004F51B9">
      <w:r w:rsidRPr="004F51B9">
        <w:t>Э</w:t>
      </w:r>
      <w:r w:rsidR="00960805" w:rsidRPr="004F51B9">
        <w:t>лектроэнергетика, являясь инфраструктурной отраслью,</w:t>
      </w:r>
      <w:r w:rsidRPr="004F51B9">
        <w:t xml:space="preserve"> направлена на обслуживание и развитие промышленного и </w:t>
      </w:r>
      <w:r w:rsidR="00DF35EA" w:rsidRPr="004F51B9">
        <w:t>сельскохозяйственного</w:t>
      </w:r>
      <w:r w:rsidRPr="004F51B9">
        <w:t xml:space="preserve"> производств, жизнедеятельности общества</w:t>
      </w:r>
      <w:r w:rsidR="004F51B9" w:rsidRPr="004F51B9">
        <w:t>.</w:t>
      </w:r>
    </w:p>
    <w:p w14:paraId="3EBB2E25" w14:textId="77777777" w:rsidR="004F51B9" w:rsidRDefault="003635D5" w:rsidP="004F51B9">
      <w:r w:rsidRPr="004F51B9">
        <w:t xml:space="preserve">Таким образом, спрос на электроэнергию </w:t>
      </w:r>
      <w:r w:rsidR="00C33A6A" w:rsidRPr="004F51B9">
        <w:t xml:space="preserve">напрямую </w:t>
      </w:r>
      <w:r w:rsidRPr="004F51B9">
        <w:t xml:space="preserve">зависит от развития экономики и </w:t>
      </w:r>
      <w:r w:rsidR="00C33A6A" w:rsidRPr="004F51B9">
        <w:t xml:space="preserve">численности </w:t>
      </w:r>
      <w:r w:rsidRPr="004F51B9">
        <w:t>населения</w:t>
      </w:r>
      <w:r w:rsidR="00B02FB0" w:rsidRPr="004F51B9">
        <w:t xml:space="preserve"> страны</w:t>
      </w:r>
      <w:r w:rsidR="004F51B9" w:rsidRPr="004F51B9">
        <w:t>.</w:t>
      </w:r>
    </w:p>
    <w:p w14:paraId="2DE62A44" w14:textId="77777777" w:rsidR="004F51B9" w:rsidRDefault="000A582A" w:rsidP="004F51B9">
      <w:r w:rsidRPr="004F51B9">
        <w:t xml:space="preserve">В связи с имеющимся в настоящее время быстрым ростом </w:t>
      </w:r>
      <w:r w:rsidR="004F0B06" w:rsidRPr="004F51B9">
        <w:t xml:space="preserve">экономики </w:t>
      </w:r>
      <w:r w:rsidRPr="004F51B9">
        <w:t xml:space="preserve">и развитием городов, </w:t>
      </w:r>
      <w:r w:rsidR="00C33A6A" w:rsidRPr="004F51B9">
        <w:t>непрерывно увеличивае</w:t>
      </w:r>
      <w:r w:rsidRPr="004F51B9">
        <w:t>тся</w:t>
      </w:r>
      <w:r w:rsidR="00C33A6A" w:rsidRPr="004F51B9">
        <w:t xml:space="preserve"> и</w:t>
      </w:r>
      <w:r w:rsidRPr="004F51B9">
        <w:t xml:space="preserve"> энергопотребл</w:t>
      </w:r>
      <w:r w:rsidR="0022218C" w:rsidRPr="004F51B9">
        <w:t>ение</w:t>
      </w:r>
      <w:r w:rsidR="004F51B9" w:rsidRPr="004F51B9">
        <w:t xml:space="preserve">. </w:t>
      </w:r>
      <w:r w:rsidR="00B02FB0" w:rsidRPr="004F51B9">
        <w:t>В течение последних десяти</w:t>
      </w:r>
      <w:r w:rsidRPr="004F51B9">
        <w:t xml:space="preserve"> </w:t>
      </w:r>
      <w:r w:rsidR="004F0B06" w:rsidRPr="004F51B9">
        <w:t xml:space="preserve">лет </w:t>
      </w:r>
      <w:r w:rsidRPr="004F51B9">
        <w:t xml:space="preserve">средний темп прироста электропотребления в России </w:t>
      </w:r>
      <w:r w:rsidR="00CE541D" w:rsidRPr="004F51B9">
        <w:t xml:space="preserve">ежегодно </w:t>
      </w:r>
      <w:r w:rsidRPr="004F51B9">
        <w:t>составлял 2,4%</w:t>
      </w:r>
      <w:r w:rsidR="004F51B9" w:rsidRPr="004F51B9">
        <w:t xml:space="preserve"> [</w:t>
      </w:r>
      <w:r w:rsidR="00A37830" w:rsidRPr="004F51B9">
        <w:t>6</w:t>
      </w:r>
      <w:r w:rsidR="004F51B9" w:rsidRPr="004F51B9">
        <w:t>].</w:t>
      </w:r>
    </w:p>
    <w:p w14:paraId="71F050F6" w14:textId="77777777" w:rsidR="00AE708C" w:rsidRDefault="00CE541D" w:rsidP="004F51B9">
      <w:r w:rsidRPr="004F51B9">
        <w:t>Однако не все регионы России в настоящее время имеют возмо</w:t>
      </w:r>
      <w:r w:rsidR="008100E6" w:rsidRPr="004F51B9">
        <w:t>жность получать требуемые</w:t>
      </w:r>
      <w:r w:rsidRPr="004F51B9">
        <w:t xml:space="preserve"> для нормального развития и существования </w:t>
      </w:r>
      <w:r w:rsidR="009922F1" w:rsidRPr="004F51B9">
        <w:t>объемы электро</w:t>
      </w:r>
      <w:r w:rsidR="004F51B9" w:rsidRPr="004F51B9">
        <w:t xml:space="preserve">- </w:t>
      </w:r>
      <w:r w:rsidR="007C445B" w:rsidRPr="004F51B9">
        <w:t>и тепло</w:t>
      </w:r>
      <w:r w:rsidR="009922F1" w:rsidRPr="004F51B9">
        <w:t xml:space="preserve">энергии </w:t>
      </w:r>
      <w:r w:rsidR="004F51B9">
        <w:t>-</w:t>
      </w:r>
      <w:r w:rsidR="009922F1" w:rsidRPr="004F51B9">
        <w:t xml:space="preserve"> з</w:t>
      </w:r>
      <w:r w:rsidR="00095E8E" w:rsidRPr="004F51B9">
        <w:t>начительная часть северо-восточной территории Российской Федерации не охвачена централизованным энергоснабжением</w:t>
      </w:r>
      <w:r w:rsidR="004F51B9" w:rsidRPr="004F51B9">
        <w:t xml:space="preserve">. </w:t>
      </w:r>
    </w:p>
    <w:p w14:paraId="2B5EDA8A" w14:textId="77777777" w:rsidR="004F51B9" w:rsidRDefault="009D7019" w:rsidP="004F51B9">
      <w:r w:rsidRPr="004F51B9">
        <w:t xml:space="preserve">На указанной территории находится большое число обособленных от </w:t>
      </w:r>
      <w:r w:rsidR="006B75CC" w:rsidRPr="004F51B9">
        <w:t>энергосистем</w:t>
      </w:r>
      <w:r w:rsidRPr="004F51B9">
        <w:t xml:space="preserve"> потребителей</w:t>
      </w:r>
      <w:r w:rsidR="004F51B9" w:rsidRPr="004F51B9">
        <w:t>.</w:t>
      </w:r>
    </w:p>
    <w:p w14:paraId="70F2ACA2" w14:textId="77777777" w:rsidR="004F51B9" w:rsidRDefault="009D7019" w:rsidP="004F51B9">
      <w:r w:rsidRPr="004F51B9">
        <w:t>Обычно под обособленным</w:t>
      </w:r>
      <w:r w:rsidR="007C445B" w:rsidRPr="004F51B9">
        <w:t>и</w:t>
      </w:r>
      <w:r w:rsidR="004F51B9">
        <w:t xml:space="preserve"> (</w:t>
      </w:r>
      <w:r w:rsidR="006B75CC" w:rsidRPr="004F51B9">
        <w:t>или изолирован</w:t>
      </w:r>
      <w:r w:rsidR="0084099E" w:rsidRPr="004F51B9">
        <w:t>ны</w:t>
      </w:r>
      <w:r w:rsidR="006B75CC" w:rsidRPr="004F51B9">
        <w:t>м</w:t>
      </w:r>
      <w:r w:rsidR="007C445B" w:rsidRPr="004F51B9">
        <w:t>и</w:t>
      </w:r>
      <w:r w:rsidR="004F51B9" w:rsidRPr="004F51B9">
        <w:t xml:space="preserve">) </w:t>
      </w:r>
      <w:r w:rsidR="007C445B" w:rsidRPr="004F51B9">
        <w:t>потребителями</w:t>
      </w:r>
      <w:r w:rsidRPr="004F51B9">
        <w:t xml:space="preserve"> понимае</w:t>
      </w:r>
      <w:r w:rsidR="008100E6" w:rsidRPr="004F51B9">
        <w:t>тся одно или несколько хозяйств</w:t>
      </w:r>
      <w:r w:rsidR="004F51B9">
        <w:t xml:space="preserve"> (</w:t>
      </w:r>
      <w:r w:rsidR="00E740F5" w:rsidRPr="004F51B9">
        <w:t>ферм, небольших поселков или населенных</w:t>
      </w:r>
      <w:r w:rsidRPr="004F51B9">
        <w:t xml:space="preserve"> пункт</w:t>
      </w:r>
      <w:r w:rsidR="00E740F5" w:rsidRPr="004F51B9">
        <w:t>ов, предприятий или групп</w:t>
      </w:r>
      <w:r w:rsidRPr="004F51B9">
        <w:t xml:space="preserve"> предприятий</w:t>
      </w:r>
      <w:r w:rsidR="00E740F5" w:rsidRPr="004F51B9">
        <w:t xml:space="preserve"> </w:t>
      </w:r>
      <w:r w:rsidR="007C445B" w:rsidRPr="004F51B9">
        <w:t xml:space="preserve">и </w:t>
      </w:r>
      <w:r w:rsidR="004F51B9">
        <w:t>т.д.)</w:t>
      </w:r>
      <w:r w:rsidR="004F51B9" w:rsidRPr="004F51B9">
        <w:t>,</w:t>
      </w:r>
      <w:r w:rsidRPr="004F51B9">
        <w:t xml:space="preserve"> удаленных от энергосистем регионального или федерального значения</w:t>
      </w:r>
      <w:r w:rsidR="004F51B9" w:rsidRPr="004F51B9">
        <w:t>.</w:t>
      </w:r>
    </w:p>
    <w:p w14:paraId="28D5AE27" w14:textId="77777777" w:rsidR="00AE708C" w:rsidRDefault="00095E8E" w:rsidP="004F51B9">
      <w:r w:rsidRPr="004F51B9">
        <w:t>Снабжение указанных потребителей осуществляется от автономных источников</w:t>
      </w:r>
      <w:r w:rsidR="004F51B9" w:rsidRPr="004F51B9">
        <w:t xml:space="preserve"> - </w:t>
      </w:r>
      <w:r w:rsidR="00C6315F" w:rsidRPr="004F51B9">
        <w:t>небо</w:t>
      </w:r>
      <w:r w:rsidR="004F61FB" w:rsidRPr="004F51B9">
        <w:t xml:space="preserve">льших дизельных электростанций, </w:t>
      </w:r>
      <w:r w:rsidR="00C6315F" w:rsidRPr="004F51B9">
        <w:t>котельных</w:t>
      </w:r>
      <w:r w:rsidR="004F61FB" w:rsidRPr="004F51B9">
        <w:t xml:space="preserve"> </w:t>
      </w:r>
      <w:r w:rsidR="007C445B" w:rsidRPr="004F51B9">
        <w:t>малой мощности и др</w:t>
      </w:r>
      <w:r w:rsidR="004F51B9" w:rsidRPr="004F51B9">
        <w:t xml:space="preserve">. </w:t>
      </w:r>
    </w:p>
    <w:p w14:paraId="2886C5D7" w14:textId="77777777" w:rsidR="00AE708C" w:rsidRDefault="007C445B" w:rsidP="004F51B9">
      <w:r w:rsidRPr="004F51B9">
        <w:t>Полноценное э</w:t>
      </w:r>
      <w:r w:rsidR="0084099E" w:rsidRPr="004F51B9">
        <w:t>нергообеспечение</w:t>
      </w:r>
      <w:r w:rsidR="00DD0C00" w:rsidRPr="004F51B9">
        <w:t xml:space="preserve"> </w:t>
      </w:r>
      <w:r w:rsidR="007020E9" w:rsidRPr="004F51B9">
        <w:t>данных</w:t>
      </w:r>
      <w:r w:rsidR="00DD0C00" w:rsidRPr="004F51B9">
        <w:t xml:space="preserve"> потребителей требует большого объема топлива, доставка которого чрезвычайно дорога</w:t>
      </w:r>
      <w:r w:rsidR="004F51B9" w:rsidRPr="004F51B9">
        <w:t xml:space="preserve">: </w:t>
      </w:r>
      <w:r w:rsidR="004F61FB" w:rsidRPr="004F51B9">
        <w:t>затраты на производство</w:t>
      </w:r>
      <w:r w:rsidR="00DD0C00" w:rsidRPr="004F51B9">
        <w:t xml:space="preserve"> энергии в </w:t>
      </w:r>
      <w:r w:rsidR="004F61FB" w:rsidRPr="004F51B9">
        <w:t>таких районах</w:t>
      </w:r>
      <w:r w:rsidR="001913B4" w:rsidRPr="004F51B9">
        <w:t xml:space="preserve"> в </w:t>
      </w:r>
      <w:r w:rsidR="00DD0C00" w:rsidRPr="004F51B9">
        <w:t>3-4</w:t>
      </w:r>
      <w:r w:rsidR="004F51B9">
        <w:t xml:space="preserve"> </w:t>
      </w:r>
      <w:r w:rsidR="00DD0C00" w:rsidRPr="004F51B9">
        <w:t>раза превышает тарифы</w:t>
      </w:r>
      <w:r w:rsidR="004F61FB" w:rsidRPr="004F51B9">
        <w:t xml:space="preserve">, по которым </w:t>
      </w:r>
      <w:r w:rsidR="00023BC0" w:rsidRPr="004F51B9">
        <w:t>рассчитывается</w:t>
      </w:r>
      <w:r w:rsidR="004F61FB" w:rsidRPr="004F51B9">
        <w:t xml:space="preserve"> население</w:t>
      </w:r>
      <w:r w:rsidR="004F51B9" w:rsidRPr="004F51B9">
        <w:t xml:space="preserve"> [</w:t>
      </w:r>
      <w:r w:rsidR="00A37830" w:rsidRPr="004F51B9">
        <w:t>4</w:t>
      </w:r>
      <w:r w:rsidR="001913B4" w:rsidRPr="004F51B9">
        <w:t>, с</w:t>
      </w:r>
      <w:r w:rsidR="004F51B9">
        <w:t>.8</w:t>
      </w:r>
      <w:r w:rsidR="004F51B9" w:rsidRPr="004F51B9">
        <w:t xml:space="preserve">]. </w:t>
      </w:r>
    </w:p>
    <w:p w14:paraId="5560A15F" w14:textId="77777777" w:rsidR="00AE708C" w:rsidRDefault="00023BC0" w:rsidP="004F51B9">
      <w:r w:rsidRPr="004F51B9">
        <w:lastRenderedPageBreak/>
        <w:t xml:space="preserve">Себестоимость производства электроэнергии </w:t>
      </w:r>
      <w:r w:rsidR="001913B4" w:rsidRPr="004F51B9">
        <w:t>в них</w:t>
      </w:r>
      <w:r w:rsidRPr="004F51B9">
        <w:t xml:space="preserve"> составляет 25-30 центов/кВт·ч, тепла</w:t>
      </w:r>
      <w:r w:rsidR="004F51B9" w:rsidRPr="004F51B9">
        <w:t xml:space="preserve"> - </w:t>
      </w:r>
      <w:r w:rsidRPr="004F51B9">
        <w:t>50-70 дол</w:t>
      </w:r>
      <w:r w:rsidR="004F51B9" w:rsidRPr="004F51B9">
        <w:t xml:space="preserve">. </w:t>
      </w:r>
      <w:r w:rsidRPr="004F51B9">
        <w:t>/Гкал</w:t>
      </w:r>
      <w:r w:rsidR="004F51B9" w:rsidRPr="004F51B9">
        <w:t xml:space="preserve">. </w:t>
      </w:r>
      <w:r w:rsidRPr="004F51B9">
        <w:t xml:space="preserve">Для поддержания допустимых тарифов </w:t>
      </w:r>
      <w:r w:rsidR="00023A31" w:rsidRPr="004F51B9">
        <w:t xml:space="preserve">на энергию </w:t>
      </w:r>
      <w:r w:rsidRPr="004F51B9">
        <w:t>для населения</w:t>
      </w:r>
      <w:r w:rsidR="00023A31" w:rsidRPr="004F51B9">
        <w:t xml:space="preserve"> таких районов</w:t>
      </w:r>
      <w:r w:rsidRPr="004F51B9">
        <w:t xml:space="preserve"> государство устанавливает </w:t>
      </w:r>
      <w:r w:rsidR="00023A31" w:rsidRPr="004F51B9">
        <w:t>цены</w:t>
      </w:r>
      <w:r w:rsidRPr="004F51B9">
        <w:t xml:space="preserve"> на уровне 3-7 цент/кВт·ч и</w:t>
      </w:r>
      <w:r w:rsidR="00B02FB0" w:rsidRPr="004F51B9">
        <w:t xml:space="preserve"> </w:t>
      </w:r>
      <w:r w:rsidRPr="004F51B9">
        <w:t>10-30 дол</w:t>
      </w:r>
      <w:r w:rsidR="004F51B9" w:rsidRPr="004F51B9">
        <w:t xml:space="preserve">. </w:t>
      </w:r>
      <w:r w:rsidRPr="004F51B9">
        <w:t>/Гкал соответственно</w:t>
      </w:r>
      <w:r w:rsidR="004F51B9" w:rsidRPr="004F51B9">
        <w:t xml:space="preserve">. </w:t>
      </w:r>
    </w:p>
    <w:p w14:paraId="771B924C" w14:textId="77777777" w:rsidR="004F51B9" w:rsidRDefault="004F61FB" w:rsidP="004F51B9">
      <w:r w:rsidRPr="004F51B9">
        <w:t xml:space="preserve">Для </w:t>
      </w:r>
      <w:r w:rsidR="00023BC0" w:rsidRPr="004F51B9">
        <w:t>компенсации</w:t>
      </w:r>
      <w:r w:rsidRPr="004F51B9">
        <w:t xml:space="preserve"> </w:t>
      </w:r>
      <w:r w:rsidR="00560186" w:rsidRPr="004F51B9">
        <w:t>разницы</w:t>
      </w:r>
      <w:r w:rsidRPr="004F51B9">
        <w:t xml:space="preserve"> </w:t>
      </w:r>
      <w:r w:rsidR="001913B4" w:rsidRPr="004F51B9">
        <w:t xml:space="preserve">правительству </w:t>
      </w:r>
      <w:r w:rsidR="00560186" w:rsidRPr="004F51B9">
        <w:t>приходится выделять</w:t>
      </w:r>
      <w:r w:rsidR="00DD0C00" w:rsidRPr="004F51B9">
        <w:t xml:space="preserve"> </w:t>
      </w:r>
      <w:r w:rsidR="00560186" w:rsidRPr="004F51B9">
        <w:t>существенные</w:t>
      </w:r>
      <w:r w:rsidR="00DD0C00" w:rsidRPr="004F51B9">
        <w:t xml:space="preserve"> дотации</w:t>
      </w:r>
      <w:r w:rsidR="004F51B9" w:rsidRPr="004F51B9">
        <w:t xml:space="preserve"> [</w:t>
      </w:r>
      <w:r w:rsidR="00A37830" w:rsidRPr="004F51B9">
        <w:t>2</w:t>
      </w:r>
      <w:r w:rsidR="001913B4" w:rsidRPr="004F51B9">
        <w:t>, с</w:t>
      </w:r>
      <w:r w:rsidR="004F51B9">
        <w:t>.3</w:t>
      </w:r>
      <w:r w:rsidR="00560186" w:rsidRPr="004F51B9">
        <w:t>52</w:t>
      </w:r>
      <w:r w:rsidR="004F51B9" w:rsidRPr="004F51B9">
        <w:t>].</w:t>
      </w:r>
    </w:p>
    <w:p w14:paraId="77C8772D" w14:textId="77777777" w:rsidR="004F51B9" w:rsidRDefault="00E740F5" w:rsidP="004F51B9">
      <w:r w:rsidRPr="004F51B9">
        <w:t>В целях</w:t>
      </w:r>
      <w:r w:rsidR="00602D46" w:rsidRPr="004F51B9">
        <w:t xml:space="preserve"> экономии</w:t>
      </w:r>
      <w:r w:rsidR="003176DB" w:rsidRPr="004F51B9">
        <w:t xml:space="preserve"> топлива</w:t>
      </w:r>
      <w:r w:rsidR="00602D46" w:rsidRPr="004F51B9">
        <w:t>, зачастую в данных регионах вводится временное ограничение снабжения потребителей до 5</w:t>
      </w:r>
      <w:r w:rsidR="004F51B9">
        <w:t xml:space="preserve"> (</w:t>
      </w:r>
      <w:r w:rsidR="00602D46" w:rsidRPr="004F51B9">
        <w:t>в летний период</w:t>
      </w:r>
      <w:r w:rsidR="004F51B9" w:rsidRPr="004F51B9">
        <w:t xml:space="preserve">) - </w:t>
      </w:r>
      <w:r w:rsidR="00602D46" w:rsidRPr="004F51B9">
        <w:t>10</w:t>
      </w:r>
      <w:r w:rsidR="004F51B9">
        <w:t xml:space="preserve"> (</w:t>
      </w:r>
      <w:r w:rsidR="00602D46" w:rsidRPr="004F51B9">
        <w:t>в зимний период</w:t>
      </w:r>
      <w:r w:rsidR="004F51B9" w:rsidRPr="004F51B9">
        <w:t xml:space="preserve">) </w:t>
      </w:r>
      <w:r w:rsidR="00EE467B" w:rsidRPr="004F51B9">
        <w:t>часов в сутки, что в условиях сурового</w:t>
      </w:r>
      <w:r w:rsidR="00602D46" w:rsidRPr="004F51B9">
        <w:t xml:space="preserve"> климата</w:t>
      </w:r>
      <w:r w:rsidR="00EE467B" w:rsidRPr="004F51B9">
        <w:t xml:space="preserve"> регионов приводит к </w:t>
      </w:r>
      <w:r w:rsidR="00952FEB" w:rsidRPr="004F51B9">
        <w:t>существенному снижению качества жизни населения</w:t>
      </w:r>
      <w:r w:rsidR="004F51B9" w:rsidRPr="004F51B9">
        <w:t>.</w:t>
      </w:r>
    </w:p>
    <w:p w14:paraId="6090E611" w14:textId="77777777" w:rsidR="004F51B9" w:rsidRDefault="00606965" w:rsidP="004F51B9">
      <w:r w:rsidRPr="004F51B9">
        <w:t>Нехватка топлива зачастую ставит под угрозу жизнь и здоровье населения многих регионов Российской Федерации</w:t>
      </w:r>
      <w:r w:rsidR="004F51B9" w:rsidRPr="004F51B9">
        <w:t xml:space="preserve"> - </w:t>
      </w:r>
      <w:r w:rsidRPr="004F51B9">
        <w:t>районов Крайнего Севера, Дальнего Востока, Сибири</w:t>
      </w:r>
      <w:r w:rsidR="004F51B9" w:rsidRPr="004F51B9">
        <w:t>.</w:t>
      </w:r>
    </w:p>
    <w:p w14:paraId="31D70998" w14:textId="77777777" w:rsidR="00AE708C" w:rsidRDefault="00E740F5" w:rsidP="004F51B9">
      <w:r w:rsidRPr="004F51B9">
        <w:t xml:space="preserve">Учитывая, что </w:t>
      </w:r>
      <w:r w:rsidR="003176DB" w:rsidRPr="004F51B9">
        <w:t>на территории</w:t>
      </w:r>
      <w:r w:rsidRPr="004F51B9">
        <w:t xml:space="preserve"> </w:t>
      </w:r>
      <w:r w:rsidR="00970A38" w:rsidRPr="004F51B9">
        <w:t>Крайнего севера и других энергодефицитных районах</w:t>
      </w:r>
      <w:r w:rsidR="005F3DDE" w:rsidRPr="004F51B9">
        <w:t xml:space="preserve"> России</w:t>
      </w:r>
      <w:r w:rsidR="00970A38" w:rsidRPr="004F51B9">
        <w:t xml:space="preserve"> </w:t>
      </w:r>
      <w:r w:rsidRPr="004F51B9">
        <w:t>проживает окол</w:t>
      </w:r>
      <w:r w:rsidR="00970A38" w:rsidRPr="004F51B9">
        <w:t>о 15</w:t>
      </w:r>
      <w:r w:rsidR="004F51B9">
        <w:t xml:space="preserve"> </w:t>
      </w:r>
      <w:r w:rsidR="00F92262" w:rsidRPr="004F51B9">
        <w:t>млн</w:t>
      </w:r>
      <w:r w:rsidR="004F51B9" w:rsidRPr="004F51B9">
        <w:t xml:space="preserve">. </w:t>
      </w:r>
      <w:r w:rsidR="00F92262" w:rsidRPr="004F51B9">
        <w:t>человек</w:t>
      </w:r>
      <w:r w:rsidR="004F51B9" w:rsidRPr="004F51B9">
        <w:t xml:space="preserve"> [</w:t>
      </w:r>
      <w:r w:rsidR="00A37830" w:rsidRPr="004F51B9">
        <w:t>5</w:t>
      </w:r>
      <w:r w:rsidR="003176DB" w:rsidRPr="004F51B9">
        <w:t xml:space="preserve">, </w:t>
      </w:r>
      <w:r w:rsidR="008758D7" w:rsidRPr="004F51B9">
        <w:t>с</w:t>
      </w:r>
      <w:r w:rsidR="004F51B9">
        <w:t>.1</w:t>
      </w:r>
      <w:r w:rsidR="00970A38" w:rsidRPr="004F51B9">
        <w:t>50</w:t>
      </w:r>
      <w:r w:rsidR="004F51B9">
        <w:t>],</w:t>
      </w:r>
      <w:r w:rsidR="006E1A09" w:rsidRPr="004F51B9">
        <w:t xml:space="preserve"> а также жесткие климатические </w:t>
      </w:r>
      <w:r w:rsidR="007F07DF" w:rsidRPr="004F51B9">
        <w:t xml:space="preserve">и природные </w:t>
      </w:r>
      <w:r w:rsidR="006E1A09" w:rsidRPr="004F51B9">
        <w:t>условия данных регионов</w:t>
      </w:r>
      <w:r w:rsidR="007F07DF" w:rsidRPr="004F51B9">
        <w:t>,</w:t>
      </w:r>
      <w:r w:rsidRPr="004F51B9">
        <w:t xml:space="preserve"> у</w:t>
      </w:r>
      <w:r w:rsidR="007020E9" w:rsidRPr="004F51B9">
        <w:t xml:space="preserve">казанные </w:t>
      </w:r>
      <w:r w:rsidRPr="004F51B9">
        <w:t xml:space="preserve">выше </w:t>
      </w:r>
      <w:r w:rsidR="007020E9" w:rsidRPr="004F51B9">
        <w:t xml:space="preserve">проблемы с энергоснабжением требуют </w:t>
      </w:r>
      <w:r w:rsidR="00B40368" w:rsidRPr="004F51B9">
        <w:t xml:space="preserve">обязательного и </w:t>
      </w:r>
      <w:r w:rsidR="007F07DF" w:rsidRPr="004F51B9">
        <w:t>скорейшего решения</w:t>
      </w:r>
      <w:r w:rsidR="004F51B9" w:rsidRPr="004F51B9">
        <w:t xml:space="preserve">. </w:t>
      </w:r>
    </w:p>
    <w:p w14:paraId="2197E9E2" w14:textId="77777777" w:rsidR="004F51B9" w:rsidRDefault="007F07DF" w:rsidP="004F51B9">
      <w:r w:rsidRPr="004F51B9">
        <w:t>Б</w:t>
      </w:r>
      <w:r w:rsidR="00567F06" w:rsidRPr="004F51B9">
        <w:t xml:space="preserve">ез </w:t>
      </w:r>
      <w:r w:rsidRPr="004F51B9">
        <w:t>решения имеющихся проблем</w:t>
      </w:r>
      <w:r w:rsidR="00567F06" w:rsidRPr="004F51B9">
        <w:t xml:space="preserve"> невозможно нормальное со</w:t>
      </w:r>
      <w:r w:rsidR="0071511C" w:rsidRPr="004F51B9">
        <w:t>циально-экономическое развитие</w:t>
      </w:r>
      <w:r w:rsidR="007C445B" w:rsidRPr="004F51B9">
        <w:t xml:space="preserve"> данных регионов и страны в </w:t>
      </w:r>
      <w:r w:rsidR="00B40368" w:rsidRPr="004F51B9">
        <w:t>целом</w:t>
      </w:r>
      <w:r w:rsidR="004F51B9" w:rsidRPr="004F51B9">
        <w:t>.</w:t>
      </w:r>
    </w:p>
    <w:p w14:paraId="5BF43886" w14:textId="77777777" w:rsidR="004F51B9" w:rsidRDefault="004F51B9" w:rsidP="004F51B9">
      <w:bookmarkStart w:id="7" w:name="_Toc221697745"/>
    </w:p>
    <w:p w14:paraId="43295A13" w14:textId="77777777" w:rsidR="00134B07" w:rsidRPr="004F51B9" w:rsidRDefault="00134B07" w:rsidP="004F51B9">
      <w:pPr>
        <w:pStyle w:val="2"/>
      </w:pPr>
      <w:bookmarkStart w:id="8" w:name="_Toc251850579"/>
      <w:r w:rsidRPr="004F51B9">
        <w:t>Методы решения проблем энергоснабжения обособленных потребителей</w:t>
      </w:r>
      <w:bookmarkEnd w:id="7"/>
      <w:bookmarkEnd w:id="8"/>
    </w:p>
    <w:p w14:paraId="24716C3C" w14:textId="77777777" w:rsidR="004F51B9" w:rsidRDefault="004F51B9" w:rsidP="004F51B9"/>
    <w:p w14:paraId="2E5211C4" w14:textId="77777777" w:rsidR="004F51B9" w:rsidRDefault="000C48FC" w:rsidP="004F51B9">
      <w:r w:rsidRPr="004F51B9">
        <w:t>В настоящее время основным способом энергоснабжения обособленных потребителей является транспортировка традиционных видо</w:t>
      </w:r>
      <w:r w:rsidR="00606965" w:rsidRPr="004F51B9">
        <w:t>в топлива в проблемные регионы</w:t>
      </w:r>
      <w:r w:rsidR="004F51B9" w:rsidRPr="004F51B9">
        <w:t>.</w:t>
      </w:r>
    </w:p>
    <w:p w14:paraId="1D80491F" w14:textId="77777777" w:rsidR="004F51B9" w:rsidRDefault="00606965" w:rsidP="004F51B9">
      <w:r w:rsidRPr="004F51B9">
        <w:t>Ежегодно в регионы Сибири, Крайнего Севера и Дальнего Востока и поставляется 6-8 млн</w:t>
      </w:r>
      <w:r w:rsidR="004F51B9" w:rsidRPr="004F51B9">
        <w:t xml:space="preserve">. </w:t>
      </w:r>
      <w:r w:rsidRPr="004F51B9">
        <w:t>тонн мазута и 20-25 млн</w:t>
      </w:r>
      <w:r w:rsidR="004F51B9" w:rsidRPr="004F51B9">
        <w:t xml:space="preserve">. </w:t>
      </w:r>
      <w:r w:rsidRPr="004F51B9">
        <w:t>тонн угля</w:t>
      </w:r>
      <w:r w:rsidR="004F51B9" w:rsidRPr="004F51B9">
        <w:t xml:space="preserve">. </w:t>
      </w:r>
      <w:r w:rsidRPr="004F51B9">
        <w:t xml:space="preserve">Стоимость топлива </w:t>
      </w:r>
      <w:r w:rsidRPr="004F51B9">
        <w:lastRenderedPageBreak/>
        <w:t>здесь постоянно растет и может достигать 350 и более долл</w:t>
      </w:r>
      <w:r w:rsidR="004F51B9" w:rsidRPr="004F51B9">
        <w:t xml:space="preserve">. </w:t>
      </w:r>
      <w:r w:rsidRPr="004F51B9">
        <w:t>/1 т</w:t>
      </w:r>
      <w:r w:rsidR="004F51B9" w:rsidRPr="004F51B9">
        <w:t xml:space="preserve">. </w:t>
      </w:r>
      <w:r w:rsidRPr="004F51B9">
        <w:t>у</w:t>
      </w:r>
      <w:r w:rsidR="004F51B9" w:rsidRPr="004F51B9">
        <w:t xml:space="preserve">. </w:t>
      </w:r>
      <w:r w:rsidRPr="004F51B9">
        <w:t>т</w:t>
      </w:r>
      <w:r w:rsidR="004F51B9" w:rsidRPr="004F51B9">
        <w:t>. [</w:t>
      </w:r>
      <w:r w:rsidR="00A37830" w:rsidRPr="004F51B9">
        <w:t>1</w:t>
      </w:r>
      <w:r w:rsidR="008758D7" w:rsidRPr="004F51B9">
        <w:t>, с</w:t>
      </w:r>
      <w:r w:rsidR="004F51B9">
        <w:t>.7</w:t>
      </w:r>
      <w:r w:rsidR="00023BC0" w:rsidRPr="004F51B9">
        <w:t>7</w:t>
      </w:r>
      <w:r w:rsidR="004F51B9" w:rsidRPr="004F51B9">
        <w:t>].</w:t>
      </w:r>
    </w:p>
    <w:p w14:paraId="5D81F796" w14:textId="77777777" w:rsidR="004F51B9" w:rsidRDefault="000C48FC" w:rsidP="004F51B9">
      <w:r w:rsidRPr="004F51B9">
        <w:t xml:space="preserve">При этом у наиболее удаленных </w:t>
      </w:r>
      <w:r w:rsidR="00276E0F" w:rsidRPr="004F51B9">
        <w:t xml:space="preserve">от центрально энергоснабжения </w:t>
      </w:r>
      <w:r w:rsidRPr="004F51B9">
        <w:t xml:space="preserve">потребителей </w:t>
      </w:r>
      <w:r w:rsidR="00276E0F" w:rsidRPr="004F51B9">
        <w:t>затраты на транспортировку топлива составляют 70-80%</w:t>
      </w:r>
      <w:r w:rsidRPr="004F51B9">
        <w:t xml:space="preserve"> </w:t>
      </w:r>
      <w:r w:rsidR="00276E0F" w:rsidRPr="004F51B9">
        <w:t xml:space="preserve">от </w:t>
      </w:r>
      <w:r w:rsidRPr="004F51B9">
        <w:t>стоимо</w:t>
      </w:r>
      <w:r w:rsidR="00276E0F" w:rsidRPr="004F51B9">
        <w:t>сти топлива</w:t>
      </w:r>
      <w:r w:rsidR="004F51B9" w:rsidRPr="004F51B9">
        <w:t xml:space="preserve"> [</w:t>
      </w:r>
      <w:r w:rsidR="00A37830" w:rsidRPr="004F51B9">
        <w:t>3</w:t>
      </w:r>
      <w:r w:rsidR="00276E0F" w:rsidRPr="004F51B9">
        <w:t xml:space="preserve">, </w:t>
      </w:r>
      <w:r w:rsidR="008758D7" w:rsidRPr="004F51B9">
        <w:t>с</w:t>
      </w:r>
      <w:r w:rsidR="004F51B9">
        <w:t>. 19</w:t>
      </w:r>
      <w:r w:rsidR="007C445B" w:rsidRPr="004F51B9">
        <w:t>-20</w:t>
      </w:r>
      <w:r w:rsidR="004F51B9" w:rsidRPr="004F51B9">
        <w:t>].</w:t>
      </w:r>
    </w:p>
    <w:p w14:paraId="5E0420B7" w14:textId="77777777" w:rsidR="004F51B9" w:rsidRDefault="000C48FC" w:rsidP="004F51B9">
      <w:r w:rsidRPr="004F51B9">
        <w:t>Указанное обстоятельство приводит к высокой стоимости электро</w:t>
      </w:r>
      <w:r w:rsidR="004F51B9" w:rsidRPr="004F51B9">
        <w:t xml:space="preserve"> - </w:t>
      </w:r>
      <w:r w:rsidRPr="004F51B9">
        <w:t xml:space="preserve">и теплоэнергии для потребителей данных регионов и </w:t>
      </w:r>
      <w:r w:rsidR="00A379F3" w:rsidRPr="004F51B9">
        <w:t>систематическому</w:t>
      </w:r>
      <w:r w:rsidRPr="004F51B9">
        <w:t xml:space="preserve"> росту тарифов</w:t>
      </w:r>
      <w:r w:rsidR="007C445B" w:rsidRPr="004F51B9">
        <w:t xml:space="preserve"> на энергию</w:t>
      </w:r>
      <w:r w:rsidR="004F51B9" w:rsidRPr="004F51B9">
        <w:t>.</w:t>
      </w:r>
    </w:p>
    <w:p w14:paraId="5F67E38C" w14:textId="77777777" w:rsidR="004F51B9" w:rsidRDefault="0071511C" w:rsidP="004F51B9">
      <w:r w:rsidRPr="004F51B9">
        <w:t xml:space="preserve">К одним из главных </w:t>
      </w:r>
      <w:r w:rsidR="009B7311" w:rsidRPr="004F51B9">
        <w:t xml:space="preserve">направлений развития систем энергоснабжения </w:t>
      </w:r>
      <w:r w:rsidRPr="004F51B9">
        <w:t>обособленных</w:t>
      </w:r>
      <w:r w:rsidR="009B7311" w:rsidRPr="004F51B9">
        <w:t xml:space="preserve"> потребителей, </w:t>
      </w:r>
      <w:r w:rsidR="00A379F3" w:rsidRPr="004F51B9">
        <w:t xml:space="preserve">направленных на </w:t>
      </w:r>
      <w:r w:rsidR="009B7311" w:rsidRPr="004F51B9">
        <w:t xml:space="preserve">повышение качества и экономической эффективности </w:t>
      </w:r>
      <w:r w:rsidR="00A379F3" w:rsidRPr="004F51B9">
        <w:t>энерго</w:t>
      </w:r>
      <w:r w:rsidR="009B7311" w:rsidRPr="004F51B9">
        <w:t>снабжения за счет снижения</w:t>
      </w:r>
      <w:r w:rsidR="00A379F3" w:rsidRPr="004F51B9">
        <w:t xml:space="preserve"> количества потребляемого</w:t>
      </w:r>
      <w:r w:rsidR="009B7311" w:rsidRPr="004F51B9">
        <w:t xml:space="preserve"> топлива, </w:t>
      </w:r>
      <w:r w:rsidRPr="004F51B9">
        <w:t>можно отнести</w:t>
      </w:r>
      <w:r w:rsidR="009B7311" w:rsidRPr="004F51B9">
        <w:t xml:space="preserve"> следующие</w:t>
      </w:r>
      <w:r w:rsidR="004F51B9" w:rsidRPr="004F51B9">
        <w:t>:</w:t>
      </w:r>
    </w:p>
    <w:p w14:paraId="2F914E3F" w14:textId="77777777" w:rsidR="004F51B9" w:rsidRDefault="0071511C" w:rsidP="004F51B9">
      <w:r w:rsidRPr="004F51B9">
        <w:t>п</w:t>
      </w:r>
      <w:r w:rsidR="009B7311" w:rsidRPr="004F51B9">
        <w:t>одключение</w:t>
      </w:r>
      <w:r w:rsidRPr="004F51B9">
        <w:t xml:space="preserve"> обособленных потребителей</w:t>
      </w:r>
      <w:r w:rsidR="009B7311" w:rsidRPr="004F51B9">
        <w:t xml:space="preserve"> к системе централизованного электро</w:t>
      </w:r>
      <w:r w:rsidR="004F51B9" w:rsidRPr="004F51B9">
        <w:t xml:space="preserve">- </w:t>
      </w:r>
      <w:r w:rsidRPr="004F51B9">
        <w:t>и тепло</w:t>
      </w:r>
      <w:r w:rsidR="009B7311" w:rsidRPr="004F51B9">
        <w:t>снабжения</w:t>
      </w:r>
      <w:r w:rsidR="004F51B9" w:rsidRPr="004F51B9">
        <w:t>;</w:t>
      </w:r>
    </w:p>
    <w:p w14:paraId="74739F4D" w14:textId="77777777" w:rsidR="004F51B9" w:rsidRDefault="009B7311" w:rsidP="004F51B9">
      <w:r w:rsidRPr="004F51B9">
        <w:t xml:space="preserve">применение </w:t>
      </w:r>
      <w:r w:rsidR="0071511C" w:rsidRPr="004F51B9">
        <w:t>альтернативной электроэнергетики</w:t>
      </w:r>
      <w:r w:rsidR="004F51B9">
        <w:t xml:space="preserve"> (</w:t>
      </w:r>
      <w:r w:rsidRPr="004F51B9">
        <w:t>возобновляемых источников энергии</w:t>
      </w:r>
      <w:r w:rsidR="004F51B9" w:rsidRPr="004F51B9">
        <w:t>);</w:t>
      </w:r>
    </w:p>
    <w:p w14:paraId="12B333B4" w14:textId="77777777" w:rsidR="004F51B9" w:rsidRDefault="00A379F3" w:rsidP="004F51B9">
      <w:r w:rsidRPr="004F51B9">
        <w:t>применение</w:t>
      </w:r>
      <w:r w:rsidR="009B7311" w:rsidRPr="004F51B9">
        <w:t xml:space="preserve"> местных видов топлива</w:t>
      </w:r>
      <w:r w:rsidR="004F51B9" w:rsidRPr="004F51B9">
        <w:t xml:space="preserve"> [</w:t>
      </w:r>
      <w:r w:rsidR="00A37830" w:rsidRPr="004F51B9">
        <w:t>3</w:t>
      </w:r>
      <w:r w:rsidRPr="004F51B9">
        <w:t xml:space="preserve">, </w:t>
      </w:r>
      <w:r w:rsidR="008758D7" w:rsidRPr="004F51B9">
        <w:t>с</w:t>
      </w:r>
      <w:r w:rsidR="004F51B9">
        <w:t>. 20</w:t>
      </w:r>
      <w:r w:rsidR="004F51B9" w:rsidRPr="004F51B9">
        <w:t>].</w:t>
      </w:r>
    </w:p>
    <w:p w14:paraId="7FD33510" w14:textId="77777777" w:rsidR="00AE708C" w:rsidRDefault="00770EBD" w:rsidP="004F51B9">
      <w:r w:rsidRPr="004F51B9">
        <w:t xml:space="preserve">Очевидно, что для </w:t>
      </w:r>
      <w:r w:rsidR="008758D7" w:rsidRPr="004F51B9">
        <w:t>внедрения</w:t>
      </w:r>
      <w:r w:rsidRPr="004F51B9">
        <w:t xml:space="preserve"> того или иного способа решения проблем энергоснабжения изолированных </w:t>
      </w:r>
      <w:r w:rsidR="00B02FB0" w:rsidRPr="004F51B9">
        <w:t>потребителей, необходимо детальное изучение и оценка</w:t>
      </w:r>
      <w:r w:rsidRPr="004F51B9">
        <w:t xml:space="preserve"> всех </w:t>
      </w:r>
      <w:r w:rsidR="00941B99" w:rsidRPr="004F51B9">
        <w:t>особенностей</w:t>
      </w:r>
      <w:r w:rsidR="009E2DBF" w:rsidRPr="004F51B9">
        <w:t xml:space="preserve"> региона</w:t>
      </w:r>
      <w:r w:rsidR="00A47C0A" w:rsidRPr="004F51B9">
        <w:t>, в котором они располагаются</w:t>
      </w:r>
      <w:r w:rsidR="004F51B9" w:rsidRPr="004F51B9">
        <w:t xml:space="preserve">. </w:t>
      </w:r>
    </w:p>
    <w:p w14:paraId="64A79B40" w14:textId="77777777" w:rsidR="004F51B9" w:rsidRDefault="00770EBD" w:rsidP="004F51B9">
      <w:r w:rsidRPr="004F51B9">
        <w:t>К таким факторам могут быть отнесены удаленность потребителя от сети централизованного электро</w:t>
      </w:r>
      <w:r w:rsidR="004F51B9" w:rsidRPr="004F51B9">
        <w:t xml:space="preserve">- </w:t>
      </w:r>
      <w:r w:rsidRPr="004F51B9">
        <w:t>и теплоснабжения</w:t>
      </w:r>
      <w:r w:rsidR="009E2DBF" w:rsidRPr="004F51B9">
        <w:t>,</w:t>
      </w:r>
      <w:r w:rsidRPr="004F51B9">
        <w:t xml:space="preserve"> развитие транспортной инфраструктуры, природное богатство</w:t>
      </w:r>
      <w:r w:rsidR="00941B99" w:rsidRPr="004F51B9">
        <w:t>,</w:t>
      </w:r>
      <w:r w:rsidR="009E2DBF" w:rsidRPr="004F51B9">
        <w:t xml:space="preserve"> климатические характеристики региона и многие другие</w:t>
      </w:r>
      <w:r w:rsidR="004F51B9" w:rsidRPr="004F51B9">
        <w:t>.</w:t>
      </w:r>
    </w:p>
    <w:p w14:paraId="0CFBCA95" w14:textId="77777777" w:rsidR="00AE708C" w:rsidRDefault="00F70056" w:rsidP="004F51B9">
      <w:r w:rsidRPr="004F51B9">
        <w:t>Анализ</w:t>
      </w:r>
      <w:r w:rsidR="00580663" w:rsidRPr="004F51B9">
        <w:t xml:space="preserve"> </w:t>
      </w:r>
      <w:r w:rsidRPr="004F51B9">
        <w:t xml:space="preserve">возможности и </w:t>
      </w:r>
      <w:r w:rsidR="00580663" w:rsidRPr="004F51B9">
        <w:t xml:space="preserve">целесообразности подключения </w:t>
      </w:r>
      <w:r w:rsidRPr="004F51B9">
        <w:t>изолированных</w:t>
      </w:r>
      <w:r w:rsidR="00CD1EEA" w:rsidRPr="004F51B9">
        <w:t xml:space="preserve"> потребителей к </w:t>
      </w:r>
      <w:r w:rsidRPr="004F51B9">
        <w:t>сетям</w:t>
      </w:r>
      <w:r w:rsidR="00CD1EEA" w:rsidRPr="004F51B9">
        <w:t xml:space="preserve"> централизованного </w:t>
      </w:r>
      <w:r w:rsidRPr="004F51B9">
        <w:t>электро</w:t>
      </w:r>
      <w:r w:rsidR="004F51B9" w:rsidRPr="004F51B9">
        <w:t xml:space="preserve">- </w:t>
      </w:r>
      <w:r w:rsidRPr="004F51B9">
        <w:t>и теплоснабжения показал</w:t>
      </w:r>
      <w:r w:rsidR="00CD1EEA" w:rsidRPr="004F51B9">
        <w:t>, что экономически обоснованными территориальными границами являются расстояния 30-90 км</w:t>
      </w:r>
      <w:r w:rsidR="004F51B9">
        <w:t xml:space="preserve"> (</w:t>
      </w:r>
      <w:r w:rsidRPr="004F51B9">
        <w:t>в зависимости от присоединяемой мощности</w:t>
      </w:r>
      <w:r w:rsidR="004F51B9" w:rsidRPr="004F51B9">
        <w:t>) [</w:t>
      </w:r>
      <w:r w:rsidR="00A37830" w:rsidRPr="004F51B9">
        <w:t>3</w:t>
      </w:r>
      <w:r w:rsidRPr="004F51B9">
        <w:t xml:space="preserve">, </w:t>
      </w:r>
      <w:r w:rsidR="008758D7" w:rsidRPr="004F51B9">
        <w:t>с</w:t>
      </w:r>
      <w:r w:rsidR="004F51B9">
        <w:t>.2</w:t>
      </w:r>
      <w:r w:rsidR="00654363" w:rsidRPr="004F51B9">
        <w:t>1</w:t>
      </w:r>
      <w:r w:rsidR="004F51B9" w:rsidRPr="004F51B9">
        <w:t xml:space="preserve">]. </w:t>
      </w:r>
    </w:p>
    <w:p w14:paraId="329771EC" w14:textId="77777777" w:rsidR="004F51B9" w:rsidRDefault="001C123B" w:rsidP="004F51B9">
      <w:r w:rsidRPr="004F51B9">
        <w:lastRenderedPageBreak/>
        <w:t>К сожалению</w:t>
      </w:r>
      <w:r w:rsidR="00A6179E" w:rsidRPr="004F51B9">
        <w:t>,</w:t>
      </w:r>
      <w:r w:rsidRPr="004F51B9">
        <w:t xml:space="preserve"> удаленность большинства обособленных потребителей от э</w:t>
      </w:r>
      <w:r w:rsidR="00654363" w:rsidRPr="004F51B9">
        <w:t>нергосетей превосходит указанные</w:t>
      </w:r>
      <w:r w:rsidRPr="004F51B9">
        <w:t xml:space="preserve"> значения</w:t>
      </w:r>
      <w:r w:rsidR="004F51B9" w:rsidRPr="004F51B9">
        <w:t>.</w:t>
      </w:r>
    </w:p>
    <w:p w14:paraId="76FA429F" w14:textId="77777777" w:rsidR="00AE708C" w:rsidRDefault="004976A6" w:rsidP="004F51B9">
      <w:r w:rsidRPr="004F51B9">
        <w:t>Увеличение использования местных видов топлива</w:t>
      </w:r>
      <w:r w:rsidR="004F51B9">
        <w:t xml:space="preserve"> (</w:t>
      </w:r>
      <w:r w:rsidR="00654363" w:rsidRPr="004F51B9">
        <w:t>угль, углеводород</w:t>
      </w:r>
      <w:r w:rsidRPr="004F51B9">
        <w:t xml:space="preserve"> локальных месторождений и </w:t>
      </w:r>
      <w:r w:rsidR="004F51B9">
        <w:t>т.д.)</w:t>
      </w:r>
      <w:r w:rsidR="004F51B9" w:rsidRPr="004F51B9">
        <w:t xml:space="preserve"> </w:t>
      </w:r>
      <w:r w:rsidRPr="004F51B9">
        <w:t xml:space="preserve">позволяет существенно снизить транспортные затраты, однако указанные меры требуют </w:t>
      </w:r>
      <w:r w:rsidR="004448D7" w:rsidRPr="004F51B9">
        <w:t>существенных капиталовложений, связанных с</w:t>
      </w:r>
      <w:r w:rsidRPr="004F51B9">
        <w:t xml:space="preserve"> развити</w:t>
      </w:r>
      <w:r w:rsidR="004448D7" w:rsidRPr="004F51B9">
        <w:t>ем предприятий,</w:t>
      </w:r>
      <w:r w:rsidRPr="004F51B9">
        <w:t xml:space="preserve"> добы</w:t>
      </w:r>
      <w:r w:rsidR="004448D7" w:rsidRPr="004F51B9">
        <w:t>вающих полезные</w:t>
      </w:r>
      <w:r w:rsidRPr="004F51B9">
        <w:t xml:space="preserve"> ископаем</w:t>
      </w:r>
      <w:r w:rsidR="004448D7" w:rsidRPr="004F51B9">
        <w:t>ые</w:t>
      </w:r>
      <w:r w:rsidRPr="004F51B9">
        <w:t xml:space="preserve"> региона</w:t>
      </w:r>
      <w:r w:rsidR="00023A31" w:rsidRPr="004F51B9">
        <w:t>, а так</w:t>
      </w:r>
      <w:r w:rsidR="004448D7" w:rsidRPr="004F51B9">
        <w:t>же проведение дополнительных геологоразведочных работ на перспективных мелких месторождениях</w:t>
      </w:r>
      <w:r w:rsidR="004F51B9" w:rsidRPr="004F51B9">
        <w:t xml:space="preserve">. </w:t>
      </w:r>
    </w:p>
    <w:p w14:paraId="79DAD06F" w14:textId="77777777" w:rsidR="004F51B9" w:rsidRDefault="00CB67FB" w:rsidP="004F51B9">
      <w:r w:rsidRPr="004F51B9">
        <w:t>Кроме</w:t>
      </w:r>
      <w:r w:rsidR="008758D7" w:rsidRPr="004F51B9">
        <w:t xml:space="preserve"> того, безусловным фактором возможности </w:t>
      </w:r>
      <w:r w:rsidRPr="004F51B9">
        <w:t>применения указанного</w:t>
      </w:r>
      <w:r w:rsidR="00BA78E9" w:rsidRPr="004F51B9">
        <w:t xml:space="preserve"> способа является богатство региона </w:t>
      </w:r>
      <w:r w:rsidR="00941B99" w:rsidRPr="004F51B9">
        <w:t xml:space="preserve">определенными </w:t>
      </w:r>
      <w:r w:rsidR="00BA78E9" w:rsidRPr="004F51B9">
        <w:t>видам</w:t>
      </w:r>
      <w:r w:rsidR="00563F36" w:rsidRPr="004F51B9">
        <w:t>и топлива в объеме, необходимом</w:t>
      </w:r>
      <w:r w:rsidR="00BA78E9" w:rsidRPr="004F51B9">
        <w:t xml:space="preserve"> для удовлетворения нужд потребителей, расположенных в непосредственной близости к источнику</w:t>
      </w:r>
      <w:r w:rsidR="004F51B9" w:rsidRPr="004F51B9">
        <w:t>.</w:t>
      </w:r>
    </w:p>
    <w:p w14:paraId="5A7B2A22" w14:textId="77777777" w:rsidR="00AE708C" w:rsidRDefault="007E1DC1" w:rsidP="004F51B9">
      <w:r w:rsidRPr="004F51B9">
        <w:t>При этом зачастую</w:t>
      </w:r>
      <w:r w:rsidR="00A415D9" w:rsidRPr="004F51B9">
        <w:t xml:space="preserve"> источники энергии</w:t>
      </w:r>
      <w:r w:rsidR="004F51B9">
        <w:t xml:space="preserve"> (</w:t>
      </w:r>
      <w:r w:rsidR="00A415D9" w:rsidRPr="004F51B9">
        <w:t xml:space="preserve">бассейны </w:t>
      </w:r>
      <w:r w:rsidR="00654363" w:rsidRPr="004F51B9">
        <w:t>топлива, водные</w:t>
      </w:r>
      <w:r w:rsidRPr="004F51B9">
        <w:t xml:space="preserve"> бассейны и </w:t>
      </w:r>
      <w:r w:rsidR="004F51B9">
        <w:t>т.д.)</w:t>
      </w:r>
      <w:r w:rsidR="004F51B9" w:rsidRPr="004F51B9">
        <w:t xml:space="preserve"> </w:t>
      </w:r>
      <w:r w:rsidR="00A415D9" w:rsidRPr="004F51B9">
        <w:t>расположены вдали от населенных пунктов, заводов и других центров потребления</w:t>
      </w:r>
      <w:r w:rsidR="004F51B9" w:rsidRPr="004F51B9">
        <w:t xml:space="preserve">. </w:t>
      </w:r>
    </w:p>
    <w:p w14:paraId="420C4546" w14:textId="77777777" w:rsidR="004F51B9" w:rsidRDefault="00A415D9" w:rsidP="004F51B9">
      <w:r w:rsidRPr="004F51B9">
        <w:t xml:space="preserve">В этом случае </w:t>
      </w:r>
      <w:r w:rsidR="007E1DC1" w:rsidRPr="004F51B9">
        <w:t>для передачи</w:t>
      </w:r>
      <w:r w:rsidRPr="004F51B9">
        <w:t xml:space="preserve"> топлива </w:t>
      </w:r>
      <w:r w:rsidR="007E1DC1" w:rsidRPr="004F51B9">
        <w:t>приходится сооружать</w:t>
      </w:r>
      <w:r w:rsidRPr="004F51B9">
        <w:t xml:space="preserve"> га</w:t>
      </w:r>
      <w:r w:rsidR="007E1DC1" w:rsidRPr="004F51B9">
        <w:t>зопроводы и нефтепроводы, прокладывать железнодорожные пути</w:t>
      </w:r>
      <w:r w:rsidR="00023A31" w:rsidRPr="004F51B9">
        <w:t>, что ведет к дополнительным затратам</w:t>
      </w:r>
      <w:r w:rsidR="004F51B9" w:rsidRPr="004F51B9">
        <w:t>.</w:t>
      </w:r>
    </w:p>
    <w:p w14:paraId="6BCA6FFC" w14:textId="77777777" w:rsidR="004F51B9" w:rsidRDefault="001D0069" w:rsidP="004F51B9">
      <w:r w:rsidRPr="004F51B9">
        <w:t>Анализ природно-климатических условий северо-восточной территории Российской Федерации</w:t>
      </w:r>
      <w:r w:rsidR="0031112F" w:rsidRPr="004F51B9">
        <w:t xml:space="preserve"> показывает целесообразность применение</w:t>
      </w:r>
      <w:r w:rsidRPr="004F51B9">
        <w:t xml:space="preserve"> на большей части из них</w:t>
      </w:r>
      <w:r w:rsidR="0031112F" w:rsidRPr="004F51B9">
        <w:t xml:space="preserve"> тех или иных </w:t>
      </w:r>
      <w:r w:rsidR="007020E9" w:rsidRPr="004F51B9">
        <w:t>альтернативных</w:t>
      </w:r>
      <w:r w:rsidR="0031112F" w:rsidRPr="004F51B9">
        <w:t xml:space="preserve"> источников энергии</w:t>
      </w:r>
      <w:r w:rsidR="004F51B9" w:rsidRPr="004F51B9">
        <w:t>.</w:t>
      </w:r>
    </w:p>
    <w:p w14:paraId="5037036B" w14:textId="77777777" w:rsidR="004F51B9" w:rsidRDefault="0062597C" w:rsidP="004F51B9">
      <w:r w:rsidRPr="004F51B9">
        <w:t xml:space="preserve">Перспективы применения альтернативной энергетики в настоящее время рассматриваются многими учеными </w:t>
      </w:r>
      <w:r w:rsidR="004C768A" w:rsidRPr="004F51B9">
        <w:t>как основной способ</w:t>
      </w:r>
      <w:r w:rsidRPr="004F51B9">
        <w:t xml:space="preserve"> решения проблем энергоснабжения обособленных потребителей</w:t>
      </w:r>
      <w:r w:rsidR="004F51B9" w:rsidRPr="004F51B9">
        <w:t xml:space="preserve"> [</w:t>
      </w:r>
      <w:r w:rsidR="007F62DA" w:rsidRPr="004F51B9">
        <w:t>1-5</w:t>
      </w:r>
      <w:r w:rsidR="004F51B9" w:rsidRPr="004F51B9">
        <w:t>].</w:t>
      </w:r>
    </w:p>
    <w:p w14:paraId="698AF6DC" w14:textId="77777777" w:rsidR="00134B07" w:rsidRPr="004F51B9" w:rsidRDefault="00E02C75" w:rsidP="004F51B9">
      <w:bookmarkStart w:id="9" w:name="_Toc221697746"/>
      <w:r w:rsidRPr="004F51B9">
        <w:t>Применение альтернативной энергетики для</w:t>
      </w:r>
      <w:r w:rsidR="00134B07" w:rsidRPr="004F51B9">
        <w:t xml:space="preserve"> энергоснабжения обособленных потребителей</w:t>
      </w:r>
      <w:bookmarkEnd w:id="9"/>
    </w:p>
    <w:p w14:paraId="132D51B5" w14:textId="77777777" w:rsidR="004F51B9" w:rsidRDefault="00A266CC" w:rsidP="004F51B9">
      <w:r w:rsidRPr="004F51B9">
        <w:rPr>
          <w:rStyle w:val="af"/>
          <w:b w:val="0"/>
          <w:bCs w:val="0"/>
          <w:color w:val="000000"/>
        </w:rPr>
        <w:t xml:space="preserve">Альтернативные источники энергии </w:t>
      </w:r>
      <w:r w:rsidR="004F51B9">
        <w:t>-</w:t>
      </w:r>
      <w:r w:rsidR="001D457E" w:rsidRPr="004F51B9">
        <w:t xml:space="preserve"> понятие</w:t>
      </w:r>
      <w:r w:rsidR="007F62DA" w:rsidRPr="004F51B9">
        <w:t>,</w:t>
      </w:r>
      <w:r w:rsidR="001D457E" w:rsidRPr="004F51B9">
        <w:t xml:space="preserve"> объединяющее</w:t>
      </w:r>
      <w:r w:rsidRPr="004F51B9">
        <w:t xml:space="preserve"> нетрадиционные и возобновляемые источники энергии</w:t>
      </w:r>
      <w:r w:rsidR="004F51B9" w:rsidRPr="004F51B9">
        <w:t xml:space="preserve">. </w:t>
      </w:r>
      <w:r w:rsidR="007020E9" w:rsidRPr="004F51B9">
        <w:t xml:space="preserve">К </w:t>
      </w:r>
      <w:r w:rsidRPr="004F51B9">
        <w:t>ним относят</w:t>
      </w:r>
      <w:r w:rsidR="007020E9" w:rsidRPr="004F51B9">
        <w:t xml:space="preserve"> </w:t>
      </w:r>
      <w:r w:rsidR="007020E9" w:rsidRPr="004F51B9">
        <w:lastRenderedPageBreak/>
        <w:t>солнечную, геотермальную, ветровую и гидроэнергию, а также биомассу, температурный градиент Мирового океана, приливную и волновую энергию</w:t>
      </w:r>
      <w:r w:rsidR="004F51B9" w:rsidRPr="004F51B9">
        <w:t>.</w:t>
      </w:r>
    </w:p>
    <w:p w14:paraId="4CA442ED" w14:textId="77777777" w:rsidR="00AE708C" w:rsidRDefault="00084B8E" w:rsidP="004F51B9">
      <w:r w:rsidRPr="004F51B9">
        <w:t>Проведенный анализ показал, что в</w:t>
      </w:r>
      <w:r w:rsidR="00B7404C" w:rsidRPr="004F51B9">
        <w:t xml:space="preserve"> той или иной степени применение альтернативной энергетики возможно практически во всех регионах Российской Федерации</w:t>
      </w:r>
      <w:r w:rsidR="004F51B9" w:rsidRPr="004F51B9">
        <w:t xml:space="preserve">. </w:t>
      </w:r>
    </w:p>
    <w:p w14:paraId="54A86473" w14:textId="77777777" w:rsidR="004F51B9" w:rsidRDefault="00B7404C" w:rsidP="004F51B9">
      <w:r w:rsidRPr="004F51B9">
        <w:t>В некоторых областях, таких как Республика Бурятия, Дальний Восток, Алтайский край и другие возможно активное использование сразу нескольких видов альтернативной электроэн</w:t>
      </w:r>
      <w:r w:rsidR="00B82A04" w:rsidRPr="004F51B9">
        <w:t>е</w:t>
      </w:r>
      <w:r w:rsidRPr="004F51B9">
        <w:t>ргетики</w:t>
      </w:r>
      <w:r w:rsidR="004F51B9" w:rsidRPr="004F51B9">
        <w:t>.</w:t>
      </w:r>
    </w:p>
    <w:p w14:paraId="5B226E43" w14:textId="77777777" w:rsidR="00AE708C" w:rsidRDefault="001D14D7" w:rsidP="004F51B9">
      <w:r w:rsidRPr="004F51B9">
        <w:t>Выбор и целесообразность</w:t>
      </w:r>
      <w:r w:rsidR="004F51B9" w:rsidRPr="004F51B9">
        <w:t xml:space="preserve"> </w:t>
      </w:r>
      <w:r w:rsidRPr="004F51B9">
        <w:t>использования того или иного вида топлива обуславливается его географическими и природно-климатическими характеристиками</w:t>
      </w:r>
      <w:r w:rsidR="004F51B9" w:rsidRPr="004F51B9">
        <w:t xml:space="preserve">. </w:t>
      </w:r>
      <w:r w:rsidRPr="004F51B9">
        <w:t xml:space="preserve">Например, </w:t>
      </w:r>
      <w:r w:rsidR="00355183" w:rsidRPr="004F51B9">
        <w:t xml:space="preserve">на </w:t>
      </w:r>
      <w:r w:rsidR="004E20E2" w:rsidRPr="004F51B9">
        <w:t>арктическом</w:t>
      </w:r>
      <w:r w:rsidR="00355183" w:rsidRPr="004F51B9">
        <w:t xml:space="preserve"> и </w:t>
      </w:r>
      <w:r w:rsidR="004E20E2" w:rsidRPr="004F51B9">
        <w:t xml:space="preserve">восточном побережьях Российской Федерации </w:t>
      </w:r>
      <w:r w:rsidRPr="004F51B9">
        <w:t>н</w:t>
      </w:r>
      <w:r w:rsidR="004E20E2" w:rsidRPr="004F51B9">
        <w:t>аиболее перспективно</w:t>
      </w:r>
      <w:r w:rsidR="0031112F" w:rsidRPr="004F51B9">
        <w:t xml:space="preserve"> </w:t>
      </w:r>
      <w:r w:rsidR="004E20E2" w:rsidRPr="004F51B9">
        <w:t>освоение</w:t>
      </w:r>
      <w:r w:rsidR="0031112F" w:rsidRPr="004F51B9">
        <w:t xml:space="preserve"> </w:t>
      </w:r>
      <w:r w:rsidR="004E20E2" w:rsidRPr="004F51B9">
        <w:t>ветряных ресурсов</w:t>
      </w:r>
      <w:r w:rsidR="0031112F" w:rsidRPr="004F51B9">
        <w:t>,</w:t>
      </w:r>
      <w:r w:rsidR="00355183" w:rsidRPr="004F51B9">
        <w:t xml:space="preserve"> в Якутии </w:t>
      </w:r>
      <w:r w:rsidR="004F51B9">
        <w:t>-</w:t>
      </w:r>
      <w:r w:rsidR="00355183" w:rsidRPr="004F51B9">
        <w:t xml:space="preserve"> солнечной</w:t>
      </w:r>
      <w:r w:rsidR="004F51B9" w:rsidRPr="004F51B9">
        <w:t xml:space="preserve">. </w:t>
      </w:r>
    </w:p>
    <w:p w14:paraId="52ECDC0D" w14:textId="77777777" w:rsidR="004F51B9" w:rsidRDefault="00743F49" w:rsidP="004F51B9">
      <w:r w:rsidRPr="004F51B9">
        <w:t>В</w:t>
      </w:r>
      <w:r w:rsidR="004F51B9">
        <w:t xml:space="preserve"> </w:t>
      </w:r>
      <w:r w:rsidRPr="004F51B9">
        <w:t>центральных районах Восточной части России сосредоточены о</w:t>
      </w:r>
      <w:r w:rsidR="0031112F" w:rsidRPr="004F51B9">
        <w:t>сновны</w:t>
      </w:r>
      <w:r w:rsidRPr="004F51B9">
        <w:t>е запасы древесины</w:t>
      </w:r>
      <w:r w:rsidR="0031112F" w:rsidRPr="004F51B9">
        <w:t>,</w:t>
      </w:r>
      <w:r w:rsidRPr="004F51B9">
        <w:t xml:space="preserve"> в Камчатской области</w:t>
      </w:r>
      <w:r w:rsidR="0031112F" w:rsidRPr="004F51B9">
        <w:t xml:space="preserve"> </w:t>
      </w:r>
      <w:r w:rsidR="004F51B9">
        <w:t>-</w:t>
      </w:r>
      <w:r w:rsidRPr="004F51B9">
        <w:t xml:space="preserve"> </w:t>
      </w:r>
      <w:r w:rsidR="0031112F" w:rsidRPr="004F51B9">
        <w:t>гео</w:t>
      </w:r>
      <w:r w:rsidRPr="004F51B9">
        <w:t>термальные ресурсы</w:t>
      </w:r>
      <w:r w:rsidR="004F51B9" w:rsidRPr="004F51B9">
        <w:t xml:space="preserve"> [</w:t>
      </w:r>
      <w:r w:rsidR="00A37830" w:rsidRPr="004F51B9">
        <w:t>4</w:t>
      </w:r>
      <w:r w:rsidR="00C47E29" w:rsidRPr="004F51B9">
        <w:t xml:space="preserve">, </w:t>
      </w:r>
      <w:r w:rsidR="007F62DA" w:rsidRPr="004F51B9">
        <w:t>с</w:t>
      </w:r>
      <w:r w:rsidR="004F51B9">
        <w:t>.8</w:t>
      </w:r>
      <w:r w:rsidR="004F51B9" w:rsidRPr="004F51B9">
        <w:t>].</w:t>
      </w:r>
    </w:p>
    <w:p w14:paraId="63C2C526" w14:textId="77777777" w:rsidR="004F51B9" w:rsidRDefault="00D36B3E" w:rsidP="004F51B9">
      <w:r w:rsidRPr="004F51B9">
        <w:t>Рассмотреть целесообразность применения альтернативной энергетики можно на примере Камчатской области</w:t>
      </w:r>
      <w:r w:rsidR="004F51B9" w:rsidRPr="004F51B9">
        <w:t>.</w:t>
      </w:r>
    </w:p>
    <w:p w14:paraId="42122842" w14:textId="77777777" w:rsidR="00AE708C" w:rsidRDefault="00BF5069" w:rsidP="004F51B9">
      <w:r w:rsidRPr="004F51B9">
        <w:t xml:space="preserve">Энергетика </w:t>
      </w:r>
      <w:r w:rsidR="00C47E29" w:rsidRPr="004F51B9">
        <w:t>Камчаткой области основывается</w:t>
      </w:r>
      <w:r w:rsidRPr="004F51B9">
        <w:t xml:space="preserve"> на привозном </w:t>
      </w:r>
      <w:r w:rsidR="00C47E29" w:rsidRPr="004F51B9">
        <w:t xml:space="preserve">мазуте </w:t>
      </w:r>
      <w:r w:rsidR="004F51B9">
        <w:t>-</w:t>
      </w:r>
      <w:r w:rsidR="00C47E29" w:rsidRPr="004F51B9">
        <w:t xml:space="preserve"> около 97% всей произведенной электроэнергии</w:t>
      </w:r>
      <w:r w:rsidR="004F51B9" w:rsidRPr="004F51B9">
        <w:t xml:space="preserve">. </w:t>
      </w:r>
      <w:r w:rsidR="002E07DF" w:rsidRPr="004F51B9">
        <w:t xml:space="preserve">Стоимость данного вида топлива </w:t>
      </w:r>
      <w:r w:rsidR="00120083" w:rsidRPr="004F51B9">
        <w:t xml:space="preserve">в регионе </w:t>
      </w:r>
      <w:r w:rsidR="002E07DF" w:rsidRPr="004F51B9">
        <w:t>достигает 200 долларов/</w:t>
      </w:r>
      <w:r w:rsidRPr="004F51B9">
        <w:t>тонну</w:t>
      </w:r>
      <w:r w:rsidR="004F51B9" w:rsidRPr="004F51B9">
        <w:t xml:space="preserve"> - </w:t>
      </w:r>
      <w:r w:rsidR="00AF26C6" w:rsidRPr="004F51B9">
        <w:t>тарифы на тепло</w:t>
      </w:r>
      <w:r w:rsidR="004F51B9" w:rsidRPr="004F51B9">
        <w:t xml:space="preserve"> - </w:t>
      </w:r>
      <w:r w:rsidR="00AF26C6" w:rsidRPr="004F51B9">
        <w:t>электроэнергию здесь выше чем в других регионах России</w:t>
      </w:r>
      <w:r w:rsidR="004F51B9" w:rsidRPr="004F51B9">
        <w:t xml:space="preserve">. </w:t>
      </w:r>
    </w:p>
    <w:p w14:paraId="4D9F4391" w14:textId="77777777" w:rsidR="004F51B9" w:rsidRDefault="00120083" w:rsidP="004F51B9">
      <w:r w:rsidRPr="004F51B9">
        <w:t>Это связано с существенным</w:t>
      </w:r>
      <w:r w:rsidR="00023A31" w:rsidRPr="004F51B9">
        <w:t xml:space="preserve">и затратами на </w:t>
      </w:r>
      <w:r w:rsidRPr="004F51B9">
        <w:t>транспорт</w:t>
      </w:r>
      <w:r w:rsidR="00023A31" w:rsidRPr="004F51B9">
        <w:t xml:space="preserve"> топлива</w:t>
      </w:r>
      <w:r w:rsidRPr="004F51B9">
        <w:t xml:space="preserve"> </w:t>
      </w:r>
      <w:r w:rsidR="004F51B9">
        <w:t>-</w:t>
      </w:r>
      <w:r w:rsidRPr="004F51B9">
        <w:t xml:space="preserve"> затраты</w:t>
      </w:r>
      <w:r w:rsidR="00BF5069" w:rsidRPr="004F51B9">
        <w:t xml:space="preserve"> </w:t>
      </w:r>
      <w:r w:rsidRPr="004F51B9">
        <w:t>на производство электроэнерг</w:t>
      </w:r>
      <w:r w:rsidR="00023A31" w:rsidRPr="004F51B9">
        <w:t>ии в Камчатской области превышаю</w:t>
      </w:r>
      <w:r w:rsidRPr="004F51B9">
        <w:t xml:space="preserve">т средний показатель </w:t>
      </w:r>
      <w:r w:rsidR="00BF5069" w:rsidRPr="004F51B9">
        <w:t>в 5-6 раз</w:t>
      </w:r>
      <w:r w:rsidR="004F51B9" w:rsidRPr="004F51B9">
        <w:t xml:space="preserve">. </w:t>
      </w:r>
      <w:r w:rsidR="002F4A68" w:rsidRPr="004F51B9">
        <w:t>Основные потребители</w:t>
      </w:r>
      <w:r w:rsidR="004F51B9" w:rsidRPr="004F51B9">
        <w:t xml:space="preserve"> - </w:t>
      </w:r>
      <w:r w:rsidR="002F4A68" w:rsidRPr="004F51B9">
        <w:t>непромышленные предприятия и местные жители</w:t>
      </w:r>
      <w:r w:rsidR="004F51B9">
        <w:t xml:space="preserve"> (</w:t>
      </w:r>
      <w:r w:rsidR="00AF26C6" w:rsidRPr="004F51B9">
        <w:t>промышленное потребление</w:t>
      </w:r>
      <w:r w:rsidR="00BF5069" w:rsidRPr="004F51B9">
        <w:t xml:space="preserve"> составляет около 8%</w:t>
      </w:r>
      <w:r w:rsidR="004F51B9" w:rsidRPr="004F51B9">
        <w:t>) [</w:t>
      </w:r>
      <w:r w:rsidR="00A37830" w:rsidRPr="004F51B9">
        <w:t>1</w:t>
      </w:r>
      <w:r w:rsidR="007F62DA" w:rsidRPr="004F51B9">
        <w:t>, с</w:t>
      </w:r>
      <w:r w:rsidR="004F51B9">
        <w:t>.5</w:t>
      </w:r>
      <w:r w:rsidR="001951FF" w:rsidRPr="004F51B9">
        <w:t>-7</w:t>
      </w:r>
      <w:r w:rsidR="004F51B9" w:rsidRPr="004F51B9">
        <w:t>].</w:t>
      </w:r>
    </w:p>
    <w:p w14:paraId="71EFF87A" w14:textId="77777777" w:rsidR="004F51B9" w:rsidRDefault="00E11DA3" w:rsidP="004F51B9">
      <w:r w:rsidRPr="004F51B9">
        <w:t>При этом Камчатка</w:t>
      </w:r>
      <w:r w:rsidR="000A6626" w:rsidRPr="004F51B9">
        <w:t xml:space="preserve"> богата</w:t>
      </w:r>
      <w:r w:rsidRPr="004F51B9">
        <w:t xml:space="preserve"> возобновляемыми природными энер</w:t>
      </w:r>
      <w:r w:rsidR="000A6626" w:rsidRPr="004F51B9">
        <w:t>горесурсами, такими как</w:t>
      </w:r>
      <w:r w:rsidRPr="004F51B9">
        <w:t xml:space="preserve"> </w:t>
      </w:r>
      <w:r w:rsidR="000A6626" w:rsidRPr="004F51B9">
        <w:t xml:space="preserve">приливная энергия, </w:t>
      </w:r>
      <w:r w:rsidRPr="004F51B9">
        <w:t xml:space="preserve">тепло земных </w:t>
      </w:r>
      <w:r w:rsidR="000A6626" w:rsidRPr="004F51B9">
        <w:t xml:space="preserve">недр, </w:t>
      </w:r>
      <w:r w:rsidRPr="004F51B9">
        <w:t>в</w:t>
      </w:r>
      <w:r w:rsidR="000A6626" w:rsidRPr="004F51B9">
        <w:t>етер</w:t>
      </w:r>
      <w:r w:rsidRPr="004F51B9">
        <w:t xml:space="preserve"> </w:t>
      </w:r>
      <w:r w:rsidR="000A6626" w:rsidRPr="004F51B9">
        <w:t xml:space="preserve">и </w:t>
      </w:r>
      <w:r w:rsidR="000A6626" w:rsidRPr="004F51B9">
        <w:lastRenderedPageBreak/>
        <w:t>многие другие</w:t>
      </w:r>
      <w:r w:rsidR="004F51B9" w:rsidRPr="004F51B9">
        <w:t xml:space="preserve">. </w:t>
      </w:r>
      <w:r w:rsidR="002B0EA2" w:rsidRPr="004F51B9">
        <w:t>Имеющиеся р</w:t>
      </w:r>
      <w:r w:rsidRPr="004F51B9">
        <w:t xml:space="preserve">есурсы </w:t>
      </w:r>
      <w:r w:rsidR="002B0EA2" w:rsidRPr="004F51B9">
        <w:t xml:space="preserve">Камчатской области намного превышают </w:t>
      </w:r>
      <w:r w:rsidRPr="004F51B9">
        <w:t>потребности полуострова</w:t>
      </w:r>
      <w:r w:rsidR="002B0EA2" w:rsidRPr="004F51B9">
        <w:t xml:space="preserve"> в электричестве и тепле</w:t>
      </w:r>
      <w:r w:rsidR="004F51B9" w:rsidRPr="004F51B9">
        <w:t>.</w:t>
      </w:r>
    </w:p>
    <w:p w14:paraId="1E1C4241" w14:textId="77777777" w:rsidR="004F51B9" w:rsidRDefault="00E45409" w:rsidP="004F51B9">
      <w:r w:rsidRPr="004F51B9">
        <w:t>Использование имеющихся возобновляемых ресурсов Камчатской области позволяют получать более 319 млрд</w:t>
      </w:r>
      <w:r w:rsidR="004F51B9" w:rsidRPr="004F51B9">
        <w:t xml:space="preserve">. </w:t>
      </w:r>
      <w:r w:rsidRPr="004F51B9">
        <w:t>кВт∙ч электроэнергии в год, при текущем энергопотреблении 1,5 млрд</w:t>
      </w:r>
      <w:r w:rsidR="004F51B9" w:rsidRPr="004F51B9">
        <w:t xml:space="preserve">. </w:t>
      </w:r>
      <w:r w:rsidRPr="004F51B9">
        <w:t>кВт∙ч</w:t>
      </w:r>
      <w:r w:rsidR="00023A31" w:rsidRPr="004F51B9">
        <w:t>/год</w:t>
      </w:r>
      <w:r w:rsidR="004F51B9" w:rsidRPr="004F51B9">
        <w:t xml:space="preserve"> [</w:t>
      </w:r>
      <w:r w:rsidR="00A37830" w:rsidRPr="004F51B9">
        <w:t>1</w:t>
      </w:r>
      <w:r w:rsidR="007F62DA" w:rsidRPr="004F51B9">
        <w:t>, с</w:t>
      </w:r>
      <w:r w:rsidR="004F51B9">
        <w:t>.7</w:t>
      </w:r>
      <w:r w:rsidRPr="004F51B9">
        <w:t>6</w:t>
      </w:r>
      <w:r w:rsidR="004F51B9" w:rsidRPr="004F51B9">
        <w:t>].</w:t>
      </w:r>
    </w:p>
    <w:p w14:paraId="3D267AAD" w14:textId="77777777" w:rsidR="004F51B9" w:rsidRDefault="00941B99" w:rsidP="004F51B9">
      <w:r w:rsidRPr="004F51B9">
        <w:t>Внедрение</w:t>
      </w:r>
      <w:r w:rsidR="00BF5069" w:rsidRPr="004F51B9">
        <w:t xml:space="preserve"> </w:t>
      </w:r>
      <w:r w:rsidR="00D36B3E" w:rsidRPr="004F51B9">
        <w:t>возобновляемых источников энергии</w:t>
      </w:r>
      <w:r w:rsidRPr="004F51B9">
        <w:t xml:space="preserve"> на Камчатке</w:t>
      </w:r>
      <w:r w:rsidR="00D36B3E" w:rsidRPr="004F51B9">
        <w:t xml:space="preserve"> </w:t>
      </w:r>
      <w:r w:rsidR="00BF5069" w:rsidRPr="004F51B9">
        <w:t>позволит</w:t>
      </w:r>
      <w:r w:rsidR="004F51B9" w:rsidRPr="004F51B9">
        <w:t xml:space="preserve">: </w:t>
      </w:r>
      <w:r w:rsidR="00BF5069" w:rsidRPr="004F51B9">
        <w:t>свести исп</w:t>
      </w:r>
      <w:r w:rsidR="007F62DA" w:rsidRPr="004F51B9">
        <w:t xml:space="preserve">ользование ископаемого топлива </w:t>
      </w:r>
      <w:r w:rsidR="00BF5069" w:rsidRPr="004F51B9">
        <w:t>в производстве теп</w:t>
      </w:r>
      <w:r w:rsidR="00853B83" w:rsidRPr="004F51B9">
        <w:t>ло</w:t>
      </w:r>
      <w:r w:rsidR="004F51B9" w:rsidRPr="004F51B9">
        <w:t xml:space="preserve"> - </w:t>
      </w:r>
      <w:r w:rsidR="00853B83" w:rsidRPr="004F51B9">
        <w:t>и электроэнергии к минимуму,</w:t>
      </w:r>
      <w:r w:rsidR="003859DC" w:rsidRPr="004F51B9">
        <w:t xml:space="preserve"> тем самым уменьшить зависимость региона от поставок топлива, </w:t>
      </w:r>
      <w:r w:rsidR="00853B83" w:rsidRPr="004F51B9">
        <w:t xml:space="preserve">улучшить экологическую обстановку </w:t>
      </w:r>
      <w:r w:rsidR="007F62DA" w:rsidRPr="004F51B9">
        <w:t>обл</w:t>
      </w:r>
      <w:r w:rsidRPr="004F51B9">
        <w:t>асти</w:t>
      </w:r>
      <w:r w:rsidR="00853B83" w:rsidRPr="004F51B9">
        <w:t xml:space="preserve">, </w:t>
      </w:r>
      <w:r w:rsidR="00BF5069" w:rsidRPr="004F51B9">
        <w:t xml:space="preserve">значительно </w:t>
      </w:r>
      <w:r w:rsidR="00853B83" w:rsidRPr="004F51B9">
        <w:t>снизить</w:t>
      </w:r>
      <w:r w:rsidR="00BF5069" w:rsidRPr="004F51B9">
        <w:t xml:space="preserve"> </w:t>
      </w:r>
      <w:r w:rsidR="00853B83" w:rsidRPr="004F51B9">
        <w:t>затраты на энергоснабжение, а также существенно повысить уровень жизни населения</w:t>
      </w:r>
      <w:r w:rsidR="004F51B9" w:rsidRPr="004F51B9">
        <w:t>.</w:t>
      </w:r>
    </w:p>
    <w:p w14:paraId="083D0822" w14:textId="77777777" w:rsidR="004F51B9" w:rsidRDefault="00606965" w:rsidP="004F51B9">
      <w:r w:rsidRPr="004F51B9">
        <w:t>Внедрение альтернативной</w:t>
      </w:r>
      <w:r w:rsidR="00915719" w:rsidRPr="004F51B9">
        <w:t xml:space="preserve"> э</w:t>
      </w:r>
      <w:r w:rsidRPr="004F51B9">
        <w:t>нергетики</w:t>
      </w:r>
      <w:r w:rsidR="00915719" w:rsidRPr="004F51B9">
        <w:t xml:space="preserve"> может изменить систему энергоснабжения не только в Камчатской области и многих других </w:t>
      </w:r>
      <w:r w:rsidRPr="004F51B9">
        <w:t>труднодоступных и</w:t>
      </w:r>
      <w:r w:rsidR="007F62DA" w:rsidRPr="004F51B9">
        <w:t xml:space="preserve"> изолированных районов</w:t>
      </w:r>
      <w:r w:rsidRPr="004F51B9">
        <w:t>,</w:t>
      </w:r>
      <w:r w:rsidR="00915719" w:rsidRPr="004F51B9">
        <w:t xml:space="preserve"> курортно-санаторных зон России</w:t>
      </w:r>
      <w:r w:rsidR="004F51B9" w:rsidRPr="004F51B9">
        <w:t>.</w:t>
      </w:r>
    </w:p>
    <w:p w14:paraId="286DA631" w14:textId="77777777" w:rsidR="00AE708C" w:rsidRDefault="00E45409" w:rsidP="004F51B9">
      <w:r w:rsidRPr="004F51B9">
        <w:t xml:space="preserve">Несмотря на очевидные достоинства применения </w:t>
      </w:r>
      <w:r w:rsidR="00493E85" w:rsidRPr="004F51B9">
        <w:t>возобновляемых источников энергии</w:t>
      </w:r>
      <w:r w:rsidR="008B331F" w:rsidRPr="004F51B9">
        <w:t>, в</w:t>
      </w:r>
      <w:r w:rsidR="00993A63" w:rsidRPr="004F51B9">
        <w:t xml:space="preserve"> настоящее время более 90% всей энергии России производится</w:t>
      </w:r>
      <w:r w:rsidR="007A5D03" w:rsidRPr="004F51B9">
        <w:t xml:space="preserve"> </w:t>
      </w:r>
      <w:r w:rsidR="00993A63" w:rsidRPr="004F51B9">
        <w:t>традиционными способами</w:t>
      </w:r>
      <w:r w:rsidR="004F51B9" w:rsidRPr="004F51B9">
        <w:t xml:space="preserve"> - </w:t>
      </w:r>
      <w:r w:rsidR="007A5D03" w:rsidRPr="004F51B9">
        <w:t>за счет невозобновляемых углеводородных ресурсов</w:t>
      </w:r>
      <w:r w:rsidR="004F51B9" w:rsidRPr="004F51B9">
        <w:t xml:space="preserve">. </w:t>
      </w:r>
    </w:p>
    <w:p w14:paraId="118D753A" w14:textId="77777777" w:rsidR="004F51B9" w:rsidRDefault="007A5D03" w:rsidP="004F51B9">
      <w:r w:rsidRPr="004F51B9">
        <w:t xml:space="preserve">Доля </w:t>
      </w:r>
      <w:r w:rsidR="00993A63" w:rsidRPr="004F51B9">
        <w:t>же альтернативной энергетики</w:t>
      </w:r>
      <w:r w:rsidRPr="004F51B9">
        <w:t xml:space="preserve"> составляет</w:t>
      </w:r>
      <w:r w:rsidR="00993A63" w:rsidRPr="004F51B9">
        <w:t xml:space="preserve"> около 0,5%</w:t>
      </w:r>
      <w:r w:rsidRPr="004F51B9">
        <w:t xml:space="preserve"> </w:t>
      </w:r>
      <w:r w:rsidR="00993A63" w:rsidRPr="004F51B9">
        <w:t>при производстве</w:t>
      </w:r>
      <w:r w:rsidRPr="004F51B9">
        <w:t xml:space="preserve"> электроэнергии</w:t>
      </w:r>
      <w:r w:rsidR="00993A63" w:rsidRPr="004F51B9">
        <w:t xml:space="preserve"> и</w:t>
      </w:r>
      <w:r w:rsidRPr="004F51B9">
        <w:t xml:space="preserve"> порядка 4% </w:t>
      </w:r>
      <w:r w:rsidR="00993A63" w:rsidRPr="004F51B9">
        <w:t>при производстве тепла</w:t>
      </w:r>
      <w:r w:rsidR="004F51B9" w:rsidRPr="004F51B9">
        <w:t xml:space="preserve"> [</w:t>
      </w:r>
      <w:r w:rsidR="00A37830" w:rsidRPr="004F51B9">
        <w:t>1</w:t>
      </w:r>
      <w:r w:rsidR="00993A63" w:rsidRPr="004F51B9">
        <w:t xml:space="preserve">, </w:t>
      </w:r>
      <w:r w:rsidR="007F62DA" w:rsidRPr="004F51B9">
        <w:t>с</w:t>
      </w:r>
      <w:r w:rsidR="004F51B9">
        <w:t>.5</w:t>
      </w:r>
      <w:r w:rsidR="004F51B9" w:rsidRPr="004F51B9">
        <w:t>].</w:t>
      </w:r>
    </w:p>
    <w:p w14:paraId="7AD6FA39" w14:textId="77777777" w:rsidR="00AE708C" w:rsidRDefault="008B331F" w:rsidP="004F51B9">
      <w:r w:rsidRPr="004F51B9">
        <w:t>Активному применению возобновляемых источников энергии препятствует их более высокая стоимость в сравнении с традиционными</w:t>
      </w:r>
      <w:r w:rsidR="004F51B9" w:rsidRPr="004F51B9">
        <w:t xml:space="preserve">. </w:t>
      </w:r>
    </w:p>
    <w:p w14:paraId="244A59D7" w14:textId="77777777" w:rsidR="004F51B9" w:rsidRDefault="008B331F" w:rsidP="004F51B9">
      <w:r w:rsidRPr="004F51B9">
        <w:t>Однако вводимые в настоящее время</w:t>
      </w:r>
      <w:r w:rsidR="00941B99" w:rsidRPr="004F51B9">
        <w:t xml:space="preserve"> жесткие</w:t>
      </w:r>
      <w:r w:rsidRPr="004F51B9">
        <w:t xml:space="preserve"> экологические требования и поддержка альтернативной энергетики на государственном уровне приводит к активному развитию альтернативной энергетики во многих регионах России</w:t>
      </w:r>
      <w:r w:rsidR="004F51B9" w:rsidRPr="004F51B9">
        <w:t>.</w:t>
      </w:r>
    </w:p>
    <w:p w14:paraId="53654DC5" w14:textId="77777777" w:rsidR="00CF71DD" w:rsidRPr="004F51B9" w:rsidRDefault="004F51B9" w:rsidP="004F51B9">
      <w:pPr>
        <w:pStyle w:val="2"/>
      </w:pPr>
      <w:bookmarkStart w:id="10" w:name="_Toc221697747"/>
      <w:r>
        <w:br w:type="page"/>
      </w:r>
      <w:bookmarkStart w:id="11" w:name="_Toc251850580"/>
      <w:r w:rsidR="00CF71DD" w:rsidRPr="004F51B9">
        <w:lastRenderedPageBreak/>
        <w:t>Заключение</w:t>
      </w:r>
      <w:bookmarkEnd w:id="10"/>
      <w:bookmarkEnd w:id="11"/>
    </w:p>
    <w:p w14:paraId="70654F09" w14:textId="77777777" w:rsidR="004F51B9" w:rsidRDefault="004F51B9" w:rsidP="004F51B9"/>
    <w:p w14:paraId="79960F9E" w14:textId="77777777" w:rsidR="004F51B9" w:rsidRDefault="007C4C27" w:rsidP="004F51B9">
      <w:r w:rsidRPr="004F51B9">
        <w:t xml:space="preserve">Проблема </w:t>
      </w:r>
      <w:r w:rsidR="009A71EC" w:rsidRPr="004F51B9">
        <w:t>энергообеспечения</w:t>
      </w:r>
      <w:r w:rsidRPr="004F51B9">
        <w:t xml:space="preserve"> обособленных потребите</w:t>
      </w:r>
      <w:r w:rsidR="00054BCC" w:rsidRPr="004F51B9">
        <w:t>лей России в настоящее время изучается многими учеными</w:t>
      </w:r>
      <w:r w:rsidR="004F51B9" w:rsidRPr="004F51B9">
        <w:t>.</w:t>
      </w:r>
    </w:p>
    <w:p w14:paraId="0CE20A47" w14:textId="77777777" w:rsidR="004F51B9" w:rsidRDefault="00887A6A" w:rsidP="004F51B9">
      <w:r w:rsidRPr="004F51B9">
        <w:t>Зависимость данных регионов от привоза топлива, высокие тарифы на электроэнергию и тепло является причиной их тяжелого экономического и социального положения</w:t>
      </w:r>
      <w:r w:rsidR="004F51B9" w:rsidRPr="004F51B9">
        <w:t xml:space="preserve">. </w:t>
      </w:r>
      <w:r w:rsidRPr="004F51B9">
        <w:t>У</w:t>
      </w:r>
      <w:r w:rsidR="009A71EC" w:rsidRPr="004F51B9">
        <w:t>регулирование</w:t>
      </w:r>
      <w:r w:rsidRPr="004F51B9">
        <w:t xml:space="preserve"> этих проблем требует применения эффективных стратегических решений</w:t>
      </w:r>
      <w:r w:rsidR="004F51B9" w:rsidRPr="004F51B9">
        <w:t>.</w:t>
      </w:r>
    </w:p>
    <w:p w14:paraId="56B0EC3B" w14:textId="77777777" w:rsidR="004F51B9" w:rsidRDefault="00054BCC" w:rsidP="004F51B9">
      <w:r w:rsidRPr="004F51B9">
        <w:t xml:space="preserve">Анализ ситуации показывает, что </w:t>
      </w:r>
      <w:r w:rsidR="00887A6A" w:rsidRPr="004F51B9">
        <w:t xml:space="preserve">одним из наиболее эффективных шагов в </w:t>
      </w:r>
      <w:r w:rsidR="002C0F63" w:rsidRPr="004F51B9">
        <w:t>данном</w:t>
      </w:r>
      <w:r w:rsidR="00887A6A" w:rsidRPr="004F51B9">
        <w:t xml:space="preserve"> направлении</w:t>
      </w:r>
      <w:r w:rsidRPr="004F51B9">
        <w:t xml:space="preserve"> в большинстве энергодефицитных районов Российской Федерации</w:t>
      </w:r>
      <w:r w:rsidR="002C0F63" w:rsidRPr="004F51B9">
        <w:t>,</w:t>
      </w:r>
      <w:r w:rsidRPr="004F51B9">
        <w:t xml:space="preserve"> где имеются проблемы с доставкой традиционного топлива</w:t>
      </w:r>
      <w:r w:rsidR="002C0F63" w:rsidRPr="004F51B9">
        <w:t>,</w:t>
      </w:r>
      <w:r w:rsidR="000C2DD8" w:rsidRPr="004F51B9">
        <w:t xml:space="preserve"> </w:t>
      </w:r>
      <w:r w:rsidRPr="004F51B9">
        <w:t xml:space="preserve">может быть </w:t>
      </w:r>
      <w:r w:rsidR="00887A6A" w:rsidRPr="004F51B9">
        <w:t>применение</w:t>
      </w:r>
      <w:r w:rsidRPr="004F51B9">
        <w:t xml:space="preserve"> альтернативн</w:t>
      </w:r>
      <w:r w:rsidR="00887A6A" w:rsidRPr="004F51B9">
        <w:t>ой</w:t>
      </w:r>
      <w:r w:rsidR="000C2DD8" w:rsidRPr="004F51B9">
        <w:t xml:space="preserve"> </w:t>
      </w:r>
      <w:r w:rsidR="00887A6A" w:rsidRPr="004F51B9">
        <w:t>энергетики</w:t>
      </w:r>
      <w:r w:rsidR="004F51B9" w:rsidRPr="004F51B9">
        <w:t>.</w:t>
      </w:r>
    </w:p>
    <w:p w14:paraId="5C63743D" w14:textId="77777777" w:rsidR="004F51B9" w:rsidRDefault="00B7404C" w:rsidP="004F51B9">
      <w:r w:rsidRPr="004F51B9">
        <w:t>Комплексное развитие альтернативной энергетики позволит полностью обеспечить обосо</w:t>
      </w:r>
      <w:r w:rsidR="00941B99" w:rsidRPr="004F51B9">
        <w:t>бленные регионы электроэнергией</w:t>
      </w:r>
      <w:r w:rsidR="004F51B9" w:rsidRPr="004F51B9">
        <w:t>.</w:t>
      </w:r>
    </w:p>
    <w:p w14:paraId="6E6F3C12" w14:textId="77777777" w:rsidR="004F51B9" w:rsidRDefault="0002311C" w:rsidP="004F51B9">
      <w:r w:rsidRPr="004F51B9">
        <w:t>Использование потенциала возобновляемых природных ресурсов северо-восточных областей России позволит не только сократить объемы потребления органических видов топлива, обеспечив надежность и независимость от поставок топлива указанных районов, но и снизить вредное воздействие энергетики на окружающую среду и улучшить качество жизни населения</w:t>
      </w:r>
      <w:r w:rsidR="004F51B9" w:rsidRPr="004F51B9">
        <w:t>.</w:t>
      </w:r>
    </w:p>
    <w:p w14:paraId="3C607EAB" w14:textId="77777777" w:rsidR="00DC52FF" w:rsidRPr="004F51B9" w:rsidRDefault="004F51B9" w:rsidP="004F51B9">
      <w:pPr>
        <w:pStyle w:val="2"/>
      </w:pPr>
      <w:bookmarkStart w:id="12" w:name="_Toc221697748"/>
      <w:r>
        <w:br w:type="page"/>
      </w:r>
      <w:bookmarkStart w:id="13" w:name="_Toc251850581"/>
      <w:r w:rsidR="00DC52FF" w:rsidRPr="004F51B9">
        <w:lastRenderedPageBreak/>
        <w:t>Список литературы</w:t>
      </w:r>
      <w:bookmarkEnd w:id="12"/>
      <w:bookmarkEnd w:id="13"/>
    </w:p>
    <w:p w14:paraId="5CE830F9" w14:textId="77777777" w:rsidR="004F51B9" w:rsidRDefault="004F51B9" w:rsidP="004F51B9"/>
    <w:p w14:paraId="52ABABE7" w14:textId="77777777" w:rsidR="004F51B9" w:rsidRDefault="00E94D24" w:rsidP="004F51B9">
      <w:pPr>
        <w:pStyle w:val="a1"/>
        <w:tabs>
          <w:tab w:val="left" w:pos="420"/>
        </w:tabs>
      </w:pPr>
      <w:r w:rsidRPr="004F51B9">
        <w:t>Под ред</w:t>
      </w:r>
      <w:r w:rsidR="004F51B9" w:rsidRPr="004F51B9">
        <w:t xml:space="preserve">. </w:t>
      </w:r>
      <w:r w:rsidRPr="004F51B9">
        <w:t>Мягких Д</w:t>
      </w:r>
      <w:r w:rsidR="004F51B9" w:rsidRPr="004F51B9">
        <w:t xml:space="preserve">. </w:t>
      </w:r>
      <w:r w:rsidRPr="004F51B9">
        <w:t>и др</w:t>
      </w:r>
      <w:r w:rsidR="004F51B9" w:rsidRPr="004F51B9">
        <w:t xml:space="preserve">. </w:t>
      </w:r>
      <w:r w:rsidRPr="004F51B9">
        <w:t>Развитие возобновляемых источников энергии в России</w:t>
      </w:r>
      <w:r w:rsidR="004F51B9" w:rsidRPr="004F51B9">
        <w:t xml:space="preserve">: </w:t>
      </w:r>
      <w:r w:rsidRPr="004F51B9">
        <w:t>возможности и практика</w:t>
      </w:r>
      <w:r w:rsidR="004F51B9">
        <w:t xml:space="preserve"> (</w:t>
      </w:r>
      <w:r w:rsidRPr="004F51B9">
        <w:t>на примере Камчатской области</w:t>
      </w:r>
      <w:r w:rsidR="004F51B9" w:rsidRPr="004F51B9">
        <w:t xml:space="preserve">). </w:t>
      </w:r>
      <w:r w:rsidRPr="004F51B9">
        <w:t>Сборник</w:t>
      </w:r>
      <w:r w:rsidR="004F51B9" w:rsidRPr="004F51B9">
        <w:t xml:space="preserve">. </w:t>
      </w:r>
      <w:r w:rsidR="004F51B9">
        <w:t>-</w:t>
      </w:r>
      <w:r w:rsidRPr="004F51B9">
        <w:t xml:space="preserve"> М</w:t>
      </w:r>
      <w:r w:rsidR="004F51B9">
        <w:t>.:</w:t>
      </w:r>
      <w:r w:rsidR="004F51B9" w:rsidRPr="004F51B9">
        <w:t xml:space="preserve"> </w:t>
      </w:r>
      <w:r w:rsidRPr="004F51B9">
        <w:t>ОМННО</w:t>
      </w:r>
      <w:r w:rsidR="004F51B9">
        <w:t xml:space="preserve"> "</w:t>
      </w:r>
      <w:r w:rsidRPr="004F51B9">
        <w:t>Совет Гринпис</w:t>
      </w:r>
      <w:r w:rsidR="004F51B9">
        <w:t xml:space="preserve">", </w:t>
      </w:r>
      <w:r w:rsidRPr="004F51B9">
        <w:t>2006</w:t>
      </w:r>
      <w:r w:rsidR="002C0F63" w:rsidRPr="004F51B9">
        <w:t xml:space="preserve"> г</w:t>
      </w:r>
      <w:r w:rsidR="004F51B9" w:rsidRPr="004F51B9">
        <w:t xml:space="preserve">. </w:t>
      </w:r>
      <w:r w:rsidR="004F51B9">
        <w:t>-</w:t>
      </w:r>
      <w:r w:rsidRPr="004F51B9">
        <w:t xml:space="preserve"> 92 с</w:t>
      </w:r>
      <w:r w:rsidR="004F51B9" w:rsidRPr="004F51B9">
        <w:t>.</w:t>
      </w:r>
    </w:p>
    <w:p w14:paraId="1EEEA8E4" w14:textId="77777777" w:rsidR="004F51B9" w:rsidRDefault="00E94D24" w:rsidP="004F51B9">
      <w:pPr>
        <w:pStyle w:val="a1"/>
        <w:tabs>
          <w:tab w:val="left" w:pos="420"/>
        </w:tabs>
      </w:pPr>
      <w:r w:rsidRPr="004F51B9">
        <w:t>Иванова И</w:t>
      </w:r>
      <w:r w:rsidR="004F51B9">
        <w:t xml:space="preserve">.Ю., </w:t>
      </w:r>
      <w:r w:rsidRPr="004F51B9">
        <w:t>Попов С</w:t>
      </w:r>
      <w:r w:rsidR="004F51B9">
        <w:t xml:space="preserve">.П., </w:t>
      </w:r>
      <w:r w:rsidRPr="004F51B9">
        <w:t>Тугузова Т</w:t>
      </w:r>
      <w:r w:rsidR="004F51B9">
        <w:t xml:space="preserve">.Ф., </w:t>
      </w:r>
      <w:r w:rsidRPr="004F51B9">
        <w:t>Симоненко А</w:t>
      </w:r>
      <w:r w:rsidR="004F51B9">
        <w:t xml:space="preserve">.Н. </w:t>
      </w:r>
      <w:r w:rsidRPr="004F51B9">
        <w:t>Роль возобновляемых энергоисточников в развитии малой энергетики / Сборник трудов международной научно-практической конференции</w:t>
      </w:r>
      <w:r w:rsidR="004F51B9">
        <w:t xml:space="preserve"> "</w:t>
      </w:r>
      <w:r w:rsidRPr="004F51B9">
        <w:t>Малая энергетика</w:t>
      </w:r>
      <w:r w:rsidR="004F51B9" w:rsidRPr="004F51B9">
        <w:t xml:space="preserve"> - </w:t>
      </w:r>
      <w:r w:rsidRPr="004F51B9">
        <w:t>2005</w:t>
      </w:r>
      <w:r w:rsidR="004F51B9">
        <w:t>".1</w:t>
      </w:r>
      <w:r w:rsidRPr="004F51B9">
        <w:t>1-14 октября 2005 г</w:t>
      </w:r>
      <w:r w:rsidR="004F51B9">
        <w:t>.,</w:t>
      </w:r>
      <w:r w:rsidRPr="004F51B9">
        <w:t xml:space="preserve"> г</w:t>
      </w:r>
      <w:r w:rsidR="004F51B9" w:rsidRPr="004F51B9">
        <w:t xml:space="preserve">. </w:t>
      </w:r>
      <w:r w:rsidRPr="004F51B9">
        <w:t>Москва</w:t>
      </w:r>
      <w:r w:rsidR="004F51B9">
        <w:t>.2</w:t>
      </w:r>
      <w:r w:rsidRPr="004F51B9">
        <w:t>-е</w:t>
      </w:r>
      <w:r w:rsidR="004F51B9" w:rsidRPr="004F51B9">
        <w:t xml:space="preserve">. </w:t>
      </w:r>
      <w:r w:rsidRPr="004F51B9">
        <w:t>изд</w:t>
      </w:r>
      <w:r w:rsidR="004F51B9" w:rsidRPr="004F51B9">
        <w:t xml:space="preserve">. </w:t>
      </w:r>
      <w:r w:rsidRPr="004F51B9">
        <w:t>испр</w:t>
      </w:r>
      <w:r w:rsidR="004F51B9" w:rsidRPr="004F51B9">
        <w:t xml:space="preserve">. </w:t>
      </w:r>
      <w:r w:rsidRPr="004F51B9">
        <w:t>и доп</w:t>
      </w:r>
      <w:r w:rsidR="004F51B9" w:rsidRPr="004F51B9">
        <w:t>. -</w:t>
      </w:r>
      <w:r w:rsidR="004F51B9">
        <w:t xml:space="preserve"> </w:t>
      </w:r>
      <w:r w:rsidRPr="004F51B9">
        <w:t>М</w:t>
      </w:r>
      <w:r w:rsidR="004F51B9">
        <w:t>.:</w:t>
      </w:r>
      <w:r w:rsidR="004F51B9" w:rsidRPr="004F51B9">
        <w:t xml:space="preserve"> </w:t>
      </w:r>
      <w:r w:rsidRPr="004F51B9">
        <w:t>ОАО</w:t>
      </w:r>
      <w:r w:rsidR="004F51B9">
        <w:t xml:space="preserve"> "</w:t>
      </w:r>
      <w:r w:rsidRPr="004F51B9">
        <w:t>Малая энергетика</w:t>
      </w:r>
      <w:r w:rsidR="004F51B9">
        <w:t xml:space="preserve">", </w:t>
      </w:r>
      <w:r w:rsidRPr="004F51B9">
        <w:t>2005</w:t>
      </w:r>
      <w:r w:rsidR="002C0F63" w:rsidRPr="004F51B9">
        <w:t xml:space="preserve"> г</w:t>
      </w:r>
      <w:r w:rsidR="004F51B9" w:rsidRPr="004F51B9">
        <w:t>. -</w:t>
      </w:r>
      <w:r w:rsidR="004F51B9">
        <w:t xml:space="preserve"> </w:t>
      </w:r>
      <w:r w:rsidRPr="004F51B9">
        <w:t>388 с</w:t>
      </w:r>
      <w:r w:rsidR="004F51B9" w:rsidRPr="004F51B9">
        <w:t>.</w:t>
      </w:r>
    </w:p>
    <w:p w14:paraId="44D202DA" w14:textId="77777777" w:rsidR="004F51B9" w:rsidRDefault="00E94D24" w:rsidP="004F51B9">
      <w:pPr>
        <w:pStyle w:val="a1"/>
        <w:tabs>
          <w:tab w:val="left" w:pos="420"/>
        </w:tabs>
      </w:pPr>
      <w:r w:rsidRPr="004F51B9">
        <w:t>Иванова И</w:t>
      </w:r>
      <w:r w:rsidR="004F51B9">
        <w:t xml:space="preserve">.Ю., </w:t>
      </w:r>
      <w:r w:rsidRPr="004F51B9">
        <w:t>Тугузова Т</w:t>
      </w:r>
      <w:r w:rsidR="004F51B9">
        <w:t xml:space="preserve">.Ф., </w:t>
      </w:r>
      <w:r w:rsidRPr="004F51B9">
        <w:t>Попов СП</w:t>
      </w:r>
      <w:r w:rsidR="004F51B9" w:rsidRPr="004F51B9">
        <w:t xml:space="preserve">. </w:t>
      </w:r>
      <w:r w:rsidRPr="004F51B9">
        <w:t>Развитие малой энергетики на северо-востоке России</w:t>
      </w:r>
      <w:r w:rsidR="004F51B9" w:rsidRPr="004F51B9">
        <w:t xml:space="preserve">: </w:t>
      </w:r>
      <w:r w:rsidRPr="004F51B9">
        <w:t>проблемы, эффективность, приоритеты / Труды международной научно-практической конференции</w:t>
      </w:r>
      <w:r w:rsidR="004F51B9">
        <w:t xml:space="preserve"> "</w:t>
      </w:r>
      <w:r w:rsidRPr="004F51B9">
        <w:t>Малая энергетика</w:t>
      </w:r>
      <w:r w:rsidR="004F51B9" w:rsidRPr="004F51B9">
        <w:t xml:space="preserve"> - </w:t>
      </w:r>
      <w:r w:rsidRPr="004F51B9">
        <w:t>2006</w:t>
      </w:r>
      <w:r w:rsidR="004F51B9">
        <w:t>".2</w:t>
      </w:r>
      <w:r w:rsidRPr="004F51B9">
        <w:t>1-24 ноября 2006 г</w:t>
      </w:r>
      <w:r w:rsidR="004F51B9">
        <w:t>.,</w:t>
      </w:r>
      <w:r w:rsidRPr="004F51B9">
        <w:t xml:space="preserve"> г</w:t>
      </w:r>
      <w:r w:rsidR="004F51B9" w:rsidRPr="004F51B9">
        <w:t xml:space="preserve">. </w:t>
      </w:r>
      <w:r w:rsidRPr="004F51B9">
        <w:t>Москва</w:t>
      </w:r>
      <w:r w:rsidR="004F51B9" w:rsidRPr="004F51B9">
        <w:t>. -</w:t>
      </w:r>
      <w:r w:rsidR="004F51B9">
        <w:t xml:space="preserve"> </w:t>
      </w:r>
      <w:r w:rsidRPr="004F51B9">
        <w:t>М</w:t>
      </w:r>
      <w:r w:rsidR="004F51B9">
        <w:t>.:</w:t>
      </w:r>
      <w:r w:rsidR="004F51B9" w:rsidRPr="004F51B9">
        <w:t xml:space="preserve"> </w:t>
      </w:r>
      <w:r w:rsidRPr="004F51B9">
        <w:t>ОАО</w:t>
      </w:r>
      <w:r w:rsidR="004F51B9">
        <w:t xml:space="preserve"> "</w:t>
      </w:r>
      <w:r w:rsidRPr="004F51B9">
        <w:t>Малая энергетика</w:t>
      </w:r>
      <w:r w:rsidR="004F51B9">
        <w:t xml:space="preserve">", </w:t>
      </w:r>
      <w:r w:rsidRPr="004F51B9">
        <w:t>2006</w:t>
      </w:r>
      <w:r w:rsidR="002C0F63" w:rsidRPr="004F51B9">
        <w:t xml:space="preserve"> г</w:t>
      </w:r>
      <w:r w:rsidR="004F51B9" w:rsidRPr="004F51B9">
        <w:t>. -</w:t>
      </w:r>
      <w:r w:rsidR="004F51B9">
        <w:t xml:space="preserve"> </w:t>
      </w:r>
      <w:r w:rsidRPr="004F51B9">
        <w:t>370 с</w:t>
      </w:r>
      <w:r w:rsidR="004F51B9" w:rsidRPr="004F51B9">
        <w:t>.</w:t>
      </w:r>
    </w:p>
    <w:p w14:paraId="47C43EBC" w14:textId="77777777" w:rsidR="004F51B9" w:rsidRDefault="00186FF0" w:rsidP="004F51B9">
      <w:pPr>
        <w:pStyle w:val="a1"/>
        <w:tabs>
          <w:tab w:val="left" w:pos="420"/>
        </w:tabs>
      </w:pPr>
      <w:r w:rsidRPr="004F51B9">
        <w:t>Станев</w:t>
      </w:r>
      <w:r w:rsidR="00ED4FB5" w:rsidRPr="004F51B9">
        <w:t xml:space="preserve"> Б</w:t>
      </w:r>
      <w:r w:rsidR="004F51B9">
        <w:t>.,</w:t>
      </w:r>
      <w:r w:rsidRPr="004F51B9">
        <w:t xml:space="preserve"> Иванов</w:t>
      </w:r>
      <w:r w:rsidR="00ED4FB5" w:rsidRPr="004F51B9">
        <w:t xml:space="preserve"> И</w:t>
      </w:r>
      <w:r w:rsidR="004F51B9">
        <w:t>.,</w:t>
      </w:r>
      <w:r w:rsidRPr="004F51B9">
        <w:t xml:space="preserve"> Тугузова</w:t>
      </w:r>
      <w:r w:rsidR="00ED4FB5" w:rsidRPr="004F51B9">
        <w:t xml:space="preserve"> Т</w:t>
      </w:r>
      <w:r w:rsidR="004F51B9">
        <w:t>.,</w:t>
      </w:r>
      <w:r w:rsidRPr="004F51B9">
        <w:t xml:space="preserve"> Петров</w:t>
      </w:r>
      <w:r w:rsidR="00ED4FB5" w:rsidRPr="004F51B9">
        <w:t xml:space="preserve"> Н</w:t>
      </w:r>
      <w:r w:rsidR="004F51B9" w:rsidRPr="004F51B9">
        <w:t xml:space="preserve">. </w:t>
      </w:r>
      <w:r w:rsidRPr="004F51B9">
        <w:t>Нетрадиционная энергетика в энергоснабжении изолирован</w:t>
      </w:r>
      <w:r w:rsidR="00963712" w:rsidRPr="004F51B9">
        <w:t>ных потребителей районов Севера / Еженедельная газета</w:t>
      </w:r>
      <w:r w:rsidR="004F51B9">
        <w:t xml:space="preserve"> "</w:t>
      </w:r>
      <w:r w:rsidRPr="004F51B9">
        <w:t>Наука в Сибири</w:t>
      </w:r>
      <w:r w:rsidR="004F51B9">
        <w:t xml:space="preserve">" </w:t>
      </w:r>
      <w:r w:rsidRPr="004F51B9">
        <w:t>№1-2</w:t>
      </w:r>
      <w:r w:rsidR="004F51B9">
        <w:t xml:space="preserve"> (</w:t>
      </w:r>
      <w:r w:rsidRPr="004F51B9">
        <w:t>2537-2538</w:t>
      </w:r>
      <w:r w:rsidR="004F51B9" w:rsidRPr="004F51B9">
        <w:t>),</w:t>
      </w:r>
      <w:r w:rsidRPr="004F51B9">
        <w:t xml:space="preserve"> 13 января 2006</w:t>
      </w:r>
      <w:r w:rsidR="002C0F63" w:rsidRPr="004F51B9">
        <w:t xml:space="preserve"> </w:t>
      </w:r>
      <w:r w:rsidRPr="004F51B9">
        <w:t>г</w:t>
      </w:r>
      <w:r w:rsidR="004F51B9" w:rsidRPr="004F51B9">
        <w:t xml:space="preserve">. </w:t>
      </w:r>
      <w:r w:rsidR="004F51B9">
        <w:t>-</w:t>
      </w:r>
      <w:r w:rsidR="00BB1DE7" w:rsidRPr="004F51B9">
        <w:t xml:space="preserve"> 16 с</w:t>
      </w:r>
      <w:r w:rsidR="004F51B9" w:rsidRPr="004F51B9">
        <w:t>.</w:t>
      </w:r>
    </w:p>
    <w:p w14:paraId="4EA78E75" w14:textId="77777777" w:rsidR="004F51B9" w:rsidRDefault="00211A77" w:rsidP="004F51B9">
      <w:pPr>
        <w:pStyle w:val="a1"/>
        <w:tabs>
          <w:tab w:val="left" w:pos="420"/>
        </w:tabs>
      </w:pPr>
      <w:r w:rsidRPr="004F51B9">
        <w:t>Серебренников Ф</w:t>
      </w:r>
      <w:r w:rsidR="004F51B9">
        <w:t xml:space="preserve">.В. </w:t>
      </w:r>
      <w:r w:rsidRPr="004F51B9">
        <w:t>Ветроэлектрические установки малой мощности для изолированного потребителя</w:t>
      </w:r>
      <w:r w:rsidR="004F51B9">
        <w:t xml:space="preserve"> (</w:t>
      </w:r>
      <w:r w:rsidRPr="004F51B9">
        <w:t>обоснование и подбор</w:t>
      </w:r>
      <w:r w:rsidR="004F51B9" w:rsidRPr="004F51B9">
        <w:t xml:space="preserve">) </w:t>
      </w:r>
      <w:r w:rsidR="00EA0078" w:rsidRPr="004F51B9">
        <w:t xml:space="preserve">/ </w:t>
      </w:r>
      <w:r w:rsidRPr="004F51B9">
        <w:t>Роль природообустройства сельских территорий в обесп</w:t>
      </w:r>
      <w:r w:rsidR="00EA0078" w:rsidRPr="004F51B9">
        <w:t>ечении устойчивого развития АПК</w:t>
      </w:r>
      <w:r w:rsidR="004F51B9">
        <w:t xml:space="preserve"> (</w:t>
      </w:r>
      <w:r w:rsidRPr="004F51B9">
        <w:t>МАТЕРИАЛЫ МЕЖДУНАРОДНОЙ НАУЧНО-ПРАКТИЧЕСКОЙ КОНФЕРЕНЦИИ</w:t>
      </w:r>
      <w:r w:rsidR="004F51B9" w:rsidRPr="004F51B9">
        <w:t>),</w:t>
      </w:r>
      <w:r w:rsidR="009828BF" w:rsidRPr="004F51B9">
        <w:t xml:space="preserve"> Часть </w:t>
      </w:r>
      <w:r w:rsidR="009828BF" w:rsidRPr="004F51B9">
        <w:rPr>
          <w:lang w:val="en-US"/>
        </w:rPr>
        <w:t>II</w:t>
      </w:r>
      <w:r w:rsidR="009828BF" w:rsidRPr="004F51B9">
        <w:t>,</w:t>
      </w:r>
      <w:r w:rsidRPr="004F51B9">
        <w:t xml:space="preserve"> </w:t>
      </w:r>
      <w:r w:rsidR="006F532A" w:rsidRPr="004F51B9">
        <w:t>М</w:t>
      </w:r>
      <w:r w:rsidR="004F51B9">
        <w:t>.:</w:t>
      </w:r>
      <w:r w:rsidR="004F51B9" w:rsidRPr="004F51B9">
        <w:t xml:space="preserve"> </w:t>
      </w:r>
      <w:r w:rsidR="009B7311" w:rsidRPr="004F51B9">
        <w:t xml:space="preserve">МГУП, </w:t>
      </w:r>
      <w:r w:rsidR="00D33DC3" w:rsidRPr="004F51B9">
        <w:t>2007 г</w:t>
      </w:r>
      <w:r w:rsidR="004F51B9" w:rsidRPr="004F51B9">
        <w:t xml:space="preserve">. </w:t>
      </w:r>
      <w:r w:rsidR="004F51B9">
        <w:t>-</w:t>
      </w:r>
      <w:r w:rsidR="00116777" w:rsidRPr="004F51B9">
        <w:t xml:space="preserve"> 379 с</w:t>
      </w:r>
      <w:r w:rsidR="004F51B9" w:rsidRPr="004F51B9">
        <w:t>.</w:t>
      </w:r>
    </w:p>
    <w:p w14:paraId="0D110862" w14:textId="77777777" w:rsidR="004F51B9" w:rsidRDefault="004F51B9" w:rsidP="004F51B9">
      <w:pPr>
        <w:pStyle w:val="a1"/>
        <w:tabs>
          <w:tab w:val="left" w:pos="420"/>
        </w:tabs>
      </w:pPr>
      <w:r>
        <w:t>http://www.</w:t>
      </w:r>
      <w:r w:rsidR="00CC46C5" w:rsidRPr="004F51B9">
        <w:t>expert</w:t>
      </w:r>
      <w:r>
        <w:t>.ru</w:t>
      </w:r>
      <w:r w:rsidR="00CC46C5" w:rsidRPr="004F51B9">
        <w:t>/printissues/expert/2008/24/cena_rastochitelnosti/</w:t>
      </w:r>
    </w:p>
    <w:p w14:paraId="617B3DF7" w14:textId="77777777" w:rsidR="00CC46C5" w:rsidRPr="004F51B9" w:rsidRDefault="00CC46C5" w:rsidP="004F51B9"/>
    <w:sectPr w:rsidR="00CC46C5" w:rsidRPr="004F51B9" w:rsidSect="004F51B9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729FE" w14:textId="77777777" w:rsidR="00114F52" w:rsidRDefault="00114F52" w:rsidP="00307609">
      <w:pPr>
        <w:spacing w:line="240" w:lineRule="auto"/>
      </w:pPr>
      <w:r>
        <w:separator/>
      </w:r>
    </w:p>
  </w:endnote>
  <w:endnote w:type="continuationSeparator" w:id="0">
    <w:p w14:paraId="26E47C4E" w14:textId="77777777" w:rsidR="00114F52" w:rsidRDefault="00114F52" w:rsidP="00307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96266" w14:textId="77777777" w:rsidR="004F51B9" w:rsidRDefault="004F51B9" w:rsidP="004F51B9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0F2CD" w14:textId="77777777" w:rsidR="00114F52" w:rsidRDefault="00114F52" w:rsidP="00307609">
      <w:pPr>
        <w:spacing w:line="240" w:lineRule="auto"/>
      </w:pPr>
      <w:r>
        <w:separator/>
      </w:r>
    </w:p>
  </w:footnote>
  <w:footnote w:type="continuationSeparator" w:id="0">
    <w:p w14:paraId="346F7000" w14:textId="77777777" w:rsidR="00114F52" w:rsidRDefault="00114F52" w:rsidP="003076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5927" w14:textId="77777777" w:rsidR="004F51B9" w:rsidRDefault="004F51B9" w:rsidP="004F51B9">
    <w:pPr>
      <w:pStyle w:val="aa"/>
      <w:framePr w:wrap="auto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AE708C">
      <w:rPr>
        <w:rStyle w:val="af9"/>
      </w:rPr>
      <w:t>2</w:t>
    </w:r>
    <w:r>
      <w:rPr>
        <w:rStyle w:val="af9"/>
      </w:rPr>
      <w:fldChar w:fldCharType="end"/>
    </w:r>
  </w:p>
  <w:p w14:paraId="6F53FA1E" w14:textId="77777777" w:rsidR="004F51B9" w:rsidRDefault="004F51B9" w:rsidP="004F51B9">
    <w:pPr>
      <w:pStyle w:val="aa"/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9CBB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F2BA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5462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9AA8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4CDE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AEFED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A61276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301CE8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AD621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AAE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FFFFFFFE"/>
    <w:multiLevelType w:val="singleLevel"/>
    <w:tmpl w:val="E6DE8B96"/>
    <w:lvl w:ilvl="0">
      <w:numFmt w:val="bullet"/>
      <w:lvlText w:val="*"/>
      <w:lvlJc w:val="left"/>
    </w:lvl>
  </w:abstractNum>
  <w:abstractNum w:abstractNumId="11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A3678FE"/>
    <w:multiLevelType w:val="hybridMultilevel"/>
    <w:tmpl w:val="1848C62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E1719A4"/>
    <w:multiLevelType w:val="hybridMultilevel"/>
    <w:tmpl w:val="D4DEF78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C419FC"/>
    <w:multiLevelType w:val="hybridMultilevel"/>
    <w:tmpl w:val="EC646F14"/>
    <w:lvl w:ilvl="0" w:tplc="D8E2E92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4272581E"/>
    <w:multiLevelType w:val="hybridMultilevel"/>
    <w:tmpl w:val="5E601E5A"/>
    <w:lvl w:ilvl="0" w:tplc="7282779E">
      <w:numFmt w:val="bullet"/>
      <w:lvlText w:val="·"/>
      <w:lvlJc w:val="left"/>
      <w:pPr>
        <w:ind w:left="1085" w:hanging="6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B32990"/>
    <w:multiLevelType w:val="hybridMultilevel"/>
    <w:tmpl w:val="FB78D4AE"/>
    <w:lvl w:ilvl="0" w:tplc="D4DEDE8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4996276"/>
    <w:multiLevelType w:val="hybridMultilevel"/>
    <w:tmpl w:val="380C80B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13"/>
  </w:num>
  <w:num w:numId="4">
    <w:abstractNumId w:val="12"/>
  </w:num>
  <w:num w:numId="5">
    <w:abstractNumId w:val="10"/>
    <w:lvlOverride w:ilvl="0">
      <w:lvl w:ilvl="0">
        <w:numFmt w:val="bullet"/>
        <w:lvlText w:val="•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8"/>
  </w:num>
  <w:num w:numId="7">
    <w:abstractNumId w:val="16"/>
  </w:num>
  <w:num w:numId="8">
    <w:abstractNumId w:val="10"/>
    <w:lvlOverride w:ilvl="0">
      <w:lvl w:ilvl="0">
        <w:numFmt w:val="bullet"/>
        <w:lvlText w:val="•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  <w:lvlOverride w:ilvl="0">
      <w:lvl w:ilvl="0">
        <w:numFmt w:val="bullet"/>
        <w:lvlText w:val="•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  <w:lvlOverride w:ilvl="0">
      <w:lvl w:ilvl="0">
        <w:numFmt w:val="bullet"/>
        <w:lvlText w:val="•"/>
        <w:legacy w:legacy="1" w:legacySpace="0" w:legacyIndent="30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  <w:lvlOverride w:ilvl="0">
      <w:lvl w:ilvl="0">
        <w:numFmt w:val="bullet"/>
        <w:lvlText w:val="•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4"/>
  </w:num>
  <w:num w:numId="14">
    <w:abstractNumId w:val="11"/>
  </w:num>
  <w:num w:numId="15">
    <w:abstractNumId w:val="1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EC"/>
    <w:rsid w:val="00000B13"/>
    <w:rsid w:val="00012781"/>
    <w:rsid w:val="00020EA8"/>
    <w:rsid w:val="0002311C"/>
    <w:rsid w:val="00023A31"/>
    <w:rsid w:val="00023BC0"/>
    <w:rsid w:val="00053973"/>
    <w:rsid w:val="00054BCC"/>
    <w:rsid w:val="000628D6"/>
    <w:rsid w:val="00075C2B"/>
    <w:rsid w:val="00082A8C"/>
    <w:rsid w:val="00084B8E"/>
    <w:rsid w:val="00095E8E"/>
    <w:rsid w:val="000A582A"/>
    <w:rsid w:val="000A6626"/>
    <w:rsid w:val="000B2FF0"/>
    <w:rsid w:val="000C2485"/>
    <w:rsid w:val="000C2DD8"/>
    <w:rsid w:val="000C48FC"/>
    <w:rsid w:val="000D28B0"/>
    <w:rsid w:val="0010620D"/>
    <w:rsid w:val="00114F52"/>
    <w:rsid w:val="00116777"/>
    <w:rsid w:val="00120083"/>
    <w:rsid w:val="00121C5D"/>
    <w:rsid w:val="00123CCF"/>
    <w:rsid w:val="00132F11"/>
    <w:rsid w:val="00134B07"/>
    <w:rsid w:val="00137B35"/>
    <w:rsid w:val="00144E3C"/>
    <w:rsid w:val="00152E97"/>
    <w:rsid w:val="00157283"/>
    <w:rsid w:val="001632D6"/>
    <w:rsid w:val="0016780E"/>
    <w:rsid w:val="00167C0A"/>
    <w:rsid w:val="00177CD4"/>
    <w:rsid w:val="00183729"/>
    <w:rsid w:val="0018675E"/>
    <w:rsid w:val="00186FF0"/>
    <w:rsid w:val="001913B4"/>
    <w:rsid w:val="001951FF"/>
    <w:rsid w:val="001A074A"/>
    <w:rsid w:val="001C098A"/>
    <w:rsid w:val="001C123B"/>
    <w:rsid w:val="001C1C39"/>
    <w:rsid w:val="001D0069"/>
    <w:rsid w:val="001D14D7"/>
    <w:rsid w:val="001D2315"/>
    <w:rsid w:val="001D457E"/>
    <w:rsid w:val="001E003A"/>
    <w:rsid w:val="001E7B49"/>
    <w:rsid w:val="001F159F"/>
    <w:rsid w:val="001F5E65"/>
    <w:rsid w:val="0021012C"/>
    <w:rsid w:val="00211A77"/>
    <w:rsid w:val="0022218C"/>
    <w:rsid w:val="00240C9E"/>
    <w:rsid w:val="00250C5F"/>
    <w:rsid w:val="00257E2F"/>
    <w:rsid w:val="00264F5D"/>
    <w:rsid w:val="00276E0F"/>
    <w:rsid w:val="00285FE4"/>
    <w:rsid w:val="00286827"/>
    <w:rsid w:val="00290D8B"/>
    <w:rsid w:val="00295D27"/>
    <w:rsid w:val="002B0EA2"/>
    <w:rsid w:val="002C0F63"/>
    <w:rsid w:val="002E07DF"/>
    <w:rsid w:val="002E1A5E"/>
    <w:rsid w:val="002F1471"/>
    <w:rsid w:val="002F1CF9"/>
    <w:rsid w:val="002F4A68"/>
    <w:rsid w:val="002F6A5D"/>
    <w:rsid w:val="00307609"/>
    <w:rsid w:val="00307829"/>
    <w:rsid w:val="0031112F"/>
    <w:rsid w:val="003176DB"/>
    <w:rsid w:val="003263D6"/>
    <w:rsid w:val="00351487"/>
    <w:rsid w:val="00355183"/>
    <w:rsid w:val="003635D5"/>
    <w:rsid w:val="00363E50"/>
    <w:rsid w:val="00364ACD"/>
    <w:rsid w:val="003859DC"/>
    <w:rsid w:val="00391ED8"/>
    <w:rsid w:val="003C33C8"/>
    <w:rsid w:val="003D3F9C"/>
    <w:rsid w:val="003D7FD5"/>
    <w:rsid w:val="003F2208"/>
    <w:rsid w:val="00422D06"/>
    <w:rsid w:val="0044084F"/>
    <w:rsid w:val="004448D7"/>
    <w:rsid w:val="0046145D"/>
    <w:rsid w:val="00463972"/>
    <w:rsid w:val="00467BB4"/>
    <w:rsid w:val="004724D5"/>
    <w:rsid w:val="004904F2"/>
    <w:rsid w:val="00493E85"/>
    <w:rsid w:val="004976A6"/>
    <w:rsid w:val="004A1798"/>
    <w:rsid w:val="004B3795"/>
    <w:rsid w:val="004C6D15"/>
    <w:rsid w:val="004C768A"/>
    <w:rsid w:val="004E20E2"/>
    <w:rsid w:val="004F0B06"/>
    <w:rsid w:val="004F51B9"/>
    <w:rsid w:val="004F61FB"/>
    <w:rsid w:val="00502E0A"/>
    <w:rsid w:val="00504509"/>
    <w:rsid w:val="00513D9C"/>
    <w:rsid w:val="005262A0"/>
    <w:rsid w:val="00556E51"/>
    <w:rsid w:val="00560186"/>
    <w:rsid w:val="00560DD3"/>
    <w:rsid w:val="00563F36"/>
    <w:rsid w:val="00567F06"/>
    <w:rsid w:val="00580663"/>
    <w:rsid w:val="00584BED"/>
    <w:rsid w:val="005A3DED"/>
    <w:rsid w:val="005B47E6"/>
    <w:rsid w:val="005C0A7C"/>
    <w:rsid w:val="005C0B74"/>
    <w:rsid w:val="005D351D"/>
    <w:rsid w:val="005F3DDE"/>
    <w:rsid w:val="00602D46"/>
    <w:rsid w:val="00606965"/>
    <w:rsid w:val="0062597C"/>
    <w:rsid w:val="00627752"/>
    <w:rsid w:val="006415B8"/>
    <w:rsid w:val="00654363"/>
    <w:rsid w:val="0067113F"/>
    <w:rsid w:val="0067149A"/>
    <w:rsid w:val="00683D97"/>
    <w:rsid w:val="00684AF0"/>
    <w:rsid w:val="00690642"/>
    <w:rsid w:val="006B16AA"/>
    <w:rsid w:val="006B75CC"/>
    <w:rsid w:val="006C5F6E"/>
    <w:rsid w:val="006E1688"/>
    <w:rsid w:val="006E1A09"/>
    <w:rsid w:val="006E3F3B"/>
    <w:rsid w:val="006F532A"/>
    <w:rsid w:val="007020E9"/>
    <w:rsid w:val="007077C4"/>
    <w:rsid w:val="0071511C"/>
    <w:rsid w:val="00734267"/>
    <w:rsid w:val="00743F49"/>
    <w:rsid w:val="00755FFF"/>
    <w:rsid w:val="00770C9B"/>
    <w:rsid w:val="00770EBD"/>
    <w:rsid w:val="00774DC2"/>
    <w:rsid w:val="0077570E"/>
    <w:rsid w:val="00793D4A"/>
    <w:rsid w:val="007A43B9"/>
    <w:rsid w:val="007A5D03"/>
    <w:rsid w:val="007C445B"/>
    <w:rsid w:val="007C4C27"/>
    <w:rsid w:val="007D11EA"/>
    <w:rsid w:val="007E1DC1"/>
    <w:rsid w:val="007F07DF"/>
    <w:rsid w:val="007F62DA"/>
    <w:rsid w:val="008100E6"/>
    <w:rsid w:val="0084099E"/>
    <w:rsid w:val="00853B83"/>
    <w:rsid w:val="00863A6C"/>
    <w:rsid w:val="00870C37"/>
    <w:rsid w:val="008758D7"/>
    <w:rsid w:val="00887A6A"/>
    <w:rsid w:val="008A21D6"/>
    <w:rsid w:val="008A281D"/>
    <w:rsid w:val="008B331F"/>
    <w:rsid w:val="008C65DC"/>
    <w:rsid w:val="008F7A7C"/>
    <w:rsid w:val="00902C11"/>
    <w:rsid w:val="00902D0B"/>
    <w:rsid w:val="00915719"/>
    <w:rsid w:val="0091694D"/>
    <w:rsid w:val="00921BD7"/>
    <w:rsid w:val="00926C85"/>
    <w:rsid w:val="00941B99"/>
    <w:rsid w:val="00946A6C"/>
    <w:rsid w:val="00952FEB"/>
    <w:rsid w:val="00960805"/>
    <w:rsid w:val="00963712"/>
    <w:rsid w:val="009679A1"/>
    <w:rsid w:val="00970A38"/>
    <w:rsid w:val="00980112"/>
    <w:rsid w:val="0098156A"/>
    <w:rsid w:val="009828BF"/>
    <w:rsid w:val="009922F1"/>
    <w:rsid w:val="00993A63"/>
    <w:rsid w:val="009A1D11"/>
    <w:rsid w:val="009A71EC"/>
    <w:rsid w:val="009B187B"/>
    <w:rsid w:val="009B7311"/>
    <w:rsid w:val="009C4E00"/>
    <w:rsid w:val="009D7019"/>
    <w:rsid w:val="009E2DBF"/>
    <w:rsid w:val="009F495F"/>
    <w:rsid w:val="00A266CC"/>
    <w:rsid w:val="00A32144"/>
    <w:rsid w:val="00A33D49"/>
    <w:rsid w:val="00A36BD3"/>
    <w:rsid w:val="00A37830"/>
    <w:rsid w:val="00A379F3"/>
    <w:rsid w:val="00A40469"/>
    <w:rsid w:val="00A415D9"/>
    <w:rsid w:val="00A47C0A"/>
    <w:rsid w:val="00A52E74"/>
    <w:rsid w:val="00A6179E"/>
    <w:rsid w:val="00A924C1"/>
    <w:rsid w:val="00AD44A8"/>
    <w:rsid w:val="00AE708C"/>
    <w:rsid w:val="00AF26C6"/>
    <w:rsid w:val="00B02FB0"/>
    <w:rsid w:val="00B2772B"/>
    <w:rsid w:val="00B40368"/>
    <w:rsid w:val="00B430B5"/>
    <w:rsid w:val="00B5205E"/>
    <w:rsid w:val="00B53846"/>
    <w:rsid w:val="00B7404C"/>
    <w:rsid w:val="00B82A04"/>
    <w:rsid w:val="00B8793A"/>
    <w:rsid w:val="00B90ED7"/>
    <w:rsid w:val="00BA78E9"/>
    <w:rsid w:val="00BB1DE7"/>
    <w:rsid w:val="00BB4908"/>
    <w:rsid w:val="00BB4D72"/>
    <w:rsid w:val="00BC1A98"/>
    <w:rsid w:val="00BC6A41"/>
    <w:rsid w:val="00BD47A6"/>
    <w:rsid w:val="00BF4F6C"/>
    <w:rsid w:val="00BF5069"/>
    <w:rsid w:val="00C024BF"/>
    <w:rsid w:val="00C027CE"/>
    <w:rsid w:val="00C23DD7"/>
    <w:rsid w:val="00C33A6A"/>
    <w:rsid w:val="00C412AF"/>
    <w:rsid w:val="00C47E29"/>
    <w:rsid w:val="00C56ACD"/>
    <w:rsid w:val="00C6315F"/>
    <w:rsid w:val="00CA340D"/>
    <w:rsid w:val="00CA4A85"/>
    <w:rsid w:val="00CA52B4"/>
    <w:rsid w:val="00CA59B3"/>
    <w:rsid w:val="00CB67FB"/>
    <w:rsid w:val="00CC46C5"/>
    <w:rsid w:val="00CD1EEA"/>
    <w:rsid w:val="00CE1657"/>
    <w:rsid w:val="00CE199E"/>
    <w:rsid w:val="00CE536D"/>
    <w:rsid w:val="00CE541D"/>
    <w:rsid w:val="00CE5BC3"/>
    <w:rsid w:val="00CE5FED"/>
    <w:rsid w:val="00CF71DD"/>
    <w:rsid w:val="00D07F9C"/>
    <w:rsid w:val="00D10204"/>
    <w:rsid w:val="00D21B3C"/>
    <w:rsid w:val="00D33DC3"/>
    <w:rsid w:val="00D36B3E"/>
    <w:rsid w:val="00D447F6"/>
    <w:rsid w:val="00D454CC"/>
    <w:rsid w:val="00D5576E"/>
    <w:rsid w:val="00D574B4"/>
    <w:rsid w:val="00D621DE"/>
    <w:rsid w:val="00D63862"/>
    <w:rsid w:val="00D7065B"/>
    <w:rsid w:val="00D771AF"/>
    <w:rsid w:val="00D832BE"/>
    <w:rsid w:val="00DB4AD1"/>
    <w:rsid w:val="00DC52FF"/>
    <w:rsid w:val="00DC7095"/>
    <w:rsid w:val="00DD0C00"/>
    <w:rsid w:val="00DF0F84"/>
    <w:rsid w:val="00DF35EA"/>
    <w:rsid w:val="00DF4772"/>
    <w:rsid w:val="00DF69F0"/>
    <w:rsid w:val="00E005D3"/>
    <w:rsid w:val="00E02C75"/>
    <w:rsid w:val="00E11DA3"/>
    <w:rsid w:val="00E453A3"/>
    <w:rsid w:val="00E45409"/>
    <w:rsid w:val="00E46282"/>
    <w:rsid w:val="00E504EC"/>
    <w:rsid w:val="00E64564"/>
    <w:rsid w:val="00E740F5"/>
    <w:rsid w:val="00E80B22"/>
    <w:rsid w:val="00E81C7F"/>
    <w:rsid w:val="00E94D24"/>
    <w:rsid w:val="00E958CF"/>
    <w:rsid w:val="00EA0078"/>
    <w:rsid w:val="00EC5A48"/>
    <w:rsid w:val="00ED04E8"/>
    <w:rsid w:val="00ED24D1"/>
    <w:rsid w:val="00ED4FB5"/>
    <w:rsid w:val="00EE1235"/>
    <w:rsid w:val="00EE4331"/>
    <w:rsid w:val="00EE467B"/>
    <w:rsid w:val="00F06359"/>
    <w:rsid w:val="00F115ED"/>
    <w:rsid w:val="00F143D3"/>
    <w:rsid w:val="00F411C7"/>
    <w:rsid w:val="00F625DE"/>
    <w:rsid w:val="00F70056"/>
    <w:rsid w:val="00F7441C"/>
    <w:rsid w:val="00F74B4D"/>
    <w:rsid w:val="00F7752B"/>
    <w:rsid w:val="00F776A5"/>
    <w:rsid w:val="00F92262"/>
    <w:rsid w:val="00FA347A"/>
    <w:rsid w:val="00FA7CD5"/>
    <w:rsid w:val="00FB2E8B"/>
    <w:rsid w:val="00FC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0BF65"/>
  <w14:defaultImageDpi w14:val="0"/>
  <w15:docId w15:val="{B6C88E7A-9047-489B-B175-A65837EE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4F51B9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F51B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F51B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4F51B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F51B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F51B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F51B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F51B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F51B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4F51B9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next w:val="a2"/>
    <w:link w:val="a7"/>
    <w:uiPriority w:val="99"/>
    <w:qFormat/>
    <w:rsid w:val="00DC52FF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10">
    <w:name w:val="Заголовок 1 Знак"/>
    <w:basedOn w:val="a3"/>
    <w:link w:val="1"/>
    <w:uiPriority w:val="99"/>
    <w:locked/>
    <w:rsid w:val="00DC52FF"/>
    <w:rPr>
      <w:b/>
      <w:bCs/>
      <w:caps/>
      <w:noProof/>
      <w:kern w:val="16"/>
      <w:sz w:val="28"/>
      <w:szCs w:val="28"/>
      <w:lang w:val="ru-RU" w:eastAsia="ru-RU"/>
    </w:rPr>
  </w:style>
  <w:style w:type="paragraph" w:styleId="a8">
    <w:name w:val="TOC Heading"/>
    <w:basedOn w:val="1"/>
    <w:next w:val="a2"/>
    <w:uiPriority w:val="99"/>
    <w:qFormat/>
    <w:rsid w:val="00CF71DD"/>
    <w:pPr>
      <w:keepLines/>
      <w:spacing w:before="480" w:line="276" w:lineRule="auto"/>
      <w:outlineLvl w:val="9"/>
    </w:pPr>
    <w:rPr>
      <w:rFonts w:ascii="Cambria" w:hAnsi="Cambria" w:cs="Cambria"/>
      <w:color w:val="365F91"/>
      <w:kern w:val="0"/>
      <w:lang w:eastAsia="en-US"/>
    </w:rPr>
  </w:style>
  <w:style w:type="character" w:customStyle="1" w:styleId="a7">
    <w:name w:val="Заголовок Знак"/>
    <w:basedOn w:val="a3"/>
    <w:link w:val="a6"/>
    <w:uiPriority w:val="99"/>
    <w:locked/>
    <w:rsid w:val="00DC52FF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11">
    <w:name w:val="toc 1"/>
    <w:basedOn w:val="a2"/>
    <w:next w:val="a2"/>
    <w:autoRedefine/>
    <w:uiPriority w:val="99"/>
    <w:semiHidden/>
    <w:rsid w:val="004F51B9"/>
    <w:pPr>
      <w:tabs>
        <w:tab w:val="right" w:leader="dot" w:pos="1400"/>
      </w:tabs>
      <w:ind w:firstLine="0"/>
    </w:pPr>
  </w:style>
  <w:style w:type="character" w:styleId="a9">
    <w:name w:val="Hyperlink"/>
    <w:basedOn w:val="a3"/>
    <w:uiPriority w:val="99"/>
    <w:rsid w:val="004F51B9"/>
    <w:rPr>
      <w:color w:val="0000FF"/>
      <w:u w:val="single"/>
    </w:rPr>
  </w:style>
  <w:style w:type="paragraph" w:styleId="aa">
    <w:name w:val="header"/>
    <w:basedOn w:val="a2"/>
    <w:next w:val="ab"/>
    <w:link w:val="12"/>
    <w:uiPriority w:val="99"/>
    <w:rsid w:val="004F51B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c">
    <w:name w:val="footer"/>
    <w:basedOn w:val="a2"/>
    <w:link w:val="ad"/>
    <w:uiPriority w:val="99"/>
    <w:semiHidden/>
    <w:rsid w:val="004F51B9"/>
    <w:pPr>
      <w:tabs>
        <w:tab w:val="center" w:pos="4819"/>
        <w:tab w:val="right" w:pos="9639"/>
      </w:tabs>
    </w:pPr>
  </w:style>
  <w:style w:type="character" w:customStyle="1" w:styleId="12">
    <w:name w:val="Верхний колонтитул Знак1"/>
    <w:basedOn w:val="a3"/>
    <w:link w:val="aa"/>
    <w:uiPriority w:val="99"/>
    <w:semiHidden/>
    <w:locked/>
    <w:rsid w:val="00307609"/>
    <w:rPr>
      <w:noProof/>
      <w:kern w:val="16"/>
      <w:sz w:val="28"/>
      <w:szCs w:val="28"/>
      <w:lang w:val="ru-RU" w:eastAsia="ru-RU"/>
    </w:rPr>
  </w:style>
  <w:style w:type="paragraph" w:styleId="ae">
    <w:name w:val="Normal (Web)"/>
    <w:basedOn w:val="a2"/>
    <w:uiPriority w:val="99"/>
    <w:rsid w:val="004F51B9"/>
    <w:pPr>
      <w:spacing w:before="100" w:beforeAutospacing="1" w:after="100" w:afterAutospacing="1"/>
    </w:pPr>
    <w:rPr>
      <w:lang w:val="uk-UA" w:eastAsia="uk-UA"/>
    </w:rPr>
  </w:style>
  <w:style w:type="character" w:customStyle="1" w:styleId="21">
    <w:name w:val="Знак Знак21"/>
    <w:basedOn w:val="a3"/>
    <w:uiPriority w:val="99"/>
    <w:semiHidden/>
    <w:locked/>
    <w:rsid w:val="004F51B9"/>
    <w:rPr>
      <w:noProof/>
      <w:kern w:val="16"/>
      <w:sz w:val="28"/>
      <w:szCs w:val="28"/>
      <w:lang w:val="ru-RU" w:eastAsia="ru-RU"/>
    </w:rPr>
  </w:style>
  <w:style w:type="character" w:styleId="af">
    <w:name w:val="Strong"/>
    <w:basedOn w:val="a3"/>
    <w:uiPriority w:val="99"/>
    <w:qFormat/>
    <w:rsid w:val="00211A77"/>
    <w:rPr>
      <w:b/>
      <w:bCs/>
    </w:rPr>
  </w:style>
  <w:style w:type="table" w:styleId="-1">
    <w:name w:val="Table Web 1"/>
    <w:basedOn w:val="a4"/>
    <w:uiPriority w:val="99"/>
    <w:rsid w:val="004F51B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f0"/>
    <w:uiPriority w:val="99"/>
    <w:rsid w:val="004F51B9"/>
    <w:pPr>
      <w:ind w:firstLine="0"/>
    </w:pPr>
  </w:style>
  <w:style w:type="character" w:customStyle="1" w:styleId="af0">
    <w:name w:val="Основной текст Знак"/>
    <w:basedOn w:val="a3"/>
    <w:link w:val="ab"/>
    <w:uiPriority w:val="99"/>
    <w:semiHidden/>
    <w:rPr>
      <w:rFonts w:ascii="Times New Roman" w:hAnsi="Times New Roman"/>
      <w:sz w:val="28"/>
      <w:szCs w:val="28"/>
    </w:rPr>
  </w:style>
  <w:style w:type="character" w:customStyle="1" w:styleId="af1">
    <w:name w:val="Верхний колонтитул Знак"/>
    <w:basedOn w:val="a3"/>
    <w:uiPriority w:val="99"/>
    <w:rsid w:val="004F51B9"/>
    <w:rPr>
      <w:kern w:val="16"/>
      <w:sz w:val="24"/>
      <w:szCs w:val="24"/>
    </w:rPr>
  </w:style>
  <w:style w:type="paragraph" w:customStyle="1" w:styleId="af2">
    <w:name w:val="выделение"/>
    <w:uiPriority w:val="99"/>
    <w:rsid w:val="004F51B9"/>
    <w:pPr>
      <w:spacing w:after="0"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3"/>
    <w:uiPriority w:val="99"/>
    <w:rsid w:val="004F51B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4F51B9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basedOn w:val="a3"/>
    <w:link w:val="af3"/>
    <w:uiPriority w:val="99"/>
    <w:semiHidden/>
    <w:rPr>
      <w:rFonts w:ascii="Times New Roman" w:hAnsi="Times New Roman"/>
      <w:sz w:val="28"/>
      <w:szCs w:val="28"/>
    </w:rPr>
  </w:style>
  <w:style w:type="character" w:customStyle="1" w:styleId="13">
    <w:name w:val="Текст Знак1"/>
    <w:basedOn w:val="a3"/>
    <w:link w:val="af5"/>
    <w:uiPriority w:val="99"/>
    <w:locked/>
    <w:rsid w:val="004F51B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3"/>
    <w:uiPriority w:val="99"/>
    <w:rsid w:val="004F51B9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d">
    <w:name w:val="Нижний колонтитул Знак"/>
    <w:basedOn w:val="a3"/>
    <w:link w:val="ac"/>
    <w:uiPriority w:val="99"/>
    <w:semiHidden/>
    <w:locked/>
    <w:rsid w:val="004F51B9"/>
    <w:rPr>
      <w:sz w:val="28"/>
      <w:szCs w:val="28"/>
      <w:lang w:val="ru-RU" w:eastAsia="ru-RU"/>
    </w:rPr>
  </w:style>
  <w:style w:type="character" w:styleId="af7">
    <w:name w:val="endnote reference"/>
    <w:basedOn w:val="a3"/>
    <w:uiPriority w:val="99"/>
    <w:semiHidden/>
    <w:rsid w:val="004F51B9"/>
    <w:rPr>
      <w:vertAlign w:val="superscript"/>
    </w:rPr>
  </w:style>
  <w:style w:type="character" w:styleId="af8">
    <w:name w:val="footnote reference"/>
    <w:basedOn w:val="a3"/>
    <w:uiPriority w:val="99"/>
    <w:semiHidden/>
    <w:rsid w:val="004F51B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F51B9"/>
    <w:pPr>
      <w:numPr>
        <w:numId w:val="13"/>
      </w:num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styleId="af9">
    <w:name w:val="page number"/>
    <w:basedOn w:val="a3"/>
    <w:uiPriority w:val="99"/>
    <w:rsid w:val="004F51B9"/>
  </w:style>
  <w:style w:type="character" w:customStyle="1" w:styleId="afa">
    <w:name w:val="номер страницы"/>
    <w:basedOn w:val="a3"/>
    <w:uiPriority w:val="99"/>
    <w:rsid w:val="004F51B9"/>
    <w:rPr>
      <w:sz w:val="28"/>
      <w:szCs w:val="28"/>
    </w:rPr>
  </w:style>
  <w:style w:type="paragraph" w:styleId="23">
    <w:name w:val="toc 2"/>
    <w:basedOn w:val="a2"/>
    <w:next w:val="a2"/>
    <w:autoRedefine/>
    <w:uiPriority w:val="99"/>
    <w:semiHidden/>
    <w:rsid w:val="004F51B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F51B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F51B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F51B9"/>
    <w:pPr>
      <w:ind w:left="958"/>
    </w:pPr>
  </w:style>
  <w:style w:type="paragraph" w:styleId="24">
    <w:name w:val="Body Text Indent 2"/>
    <w:basedOn w:val="a2"/>
    <w:link w:val="25"/>
    <w:uiPriority w:val="99"/>
    <w:rsid w:val="004F51B9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basedOn w:val="a3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4F51B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rFonts w:ascii="Times New Roman" w:hAnsi="Times New Roman"/>
      <w:sz w:val="16"/>
      <w:szCs w:val="16"/>
    </w:rPr>
  </w:style>
  <w:style w:type="table" w:styleId="afb">
    <w:name w:val="Table Grid"/>
    <w:basedOn w:val="a4"/>
    <w:uiPriority w:val="99"/>
    <w:rsid w:val="004F51B9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c">
    <w:name w:val="содержание"/>
    <w:uiPriority w:val="99"/>
    <w:rsid w:val="004F51B9"/>
    <w:pPr>
      <w:spacing w:after="0"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F51B9"/>
    <w:pPr>
      <w:numPr>
        <w:numId w:val="14"/>
      </w:numPr>
      <w:tabs>
        <w:tab w:val="num" w:pos="0"/>
      </w:tabs>
      <w:spacing w:after="0"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F51B9"/>
    <w:pPr>
      <w:numPr>
        <w:numId w:val="15"/>
      </w:numPr>
      <w:spacing w:after="0"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4F51B9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4F51B9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4F51B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F51B9"/>
    <w:rPr>
      <w:i/>
      <w:iCs/>
    </w:rPr>
  </w:style>
  <w:style w:type="paragraph" w:customStyle="1" w:styleId="afd">
    <w:name w:val="ТАБЛИЦА"/>
    <w:next w:val="a2"/>
    <w:autoRedefine/>
    <w:uiPriority w:val="99"/>
    <w:rsid w:val="004F51B9"/>
    <w:pPr>
      <w:spacing w:after="0" w:line="36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4F51B9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4F51B9"/>
  </w:style>
  <w:style w:type="table" w:customStyle="1" w:styleId="15">
    <w:name w:val="Стиль таблицы1"/>
    <w:uiPriority w:val="99"/>
    <w:rsid w:val="004F51B9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4F51B9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4F51B9"/>
    <w:rPr>
      <w:sz w:val="20"/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Pr>
      <w:rFonts w:ascii="Times New Roman" w:hAnsi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4F51B9"/>
    <w:rPr>
      <w:color w:val="000000"/>
      <w:sz w:val="20"/>
      <w:szCs w:val="20"/>
    </w:rPr>
  </w:style>
  <w:style w:type="character" w:customStyle="1" w:styleId="aff3">
    <w:name w:val="Текст сноски Знак"/>
    <w:basedOn w:val="a3"/>
    <w:link w:val="aff2"/>
    <w:uiPriority w:val="99"/>
    <w:locked/>
    <w:rsid w:val="004F51B9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4F51B9"/>
    <w:pPr>
      <w:spacing w:after="0"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30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2074</Words>
  <Characters>11825</Characters>
  <Application>Microsoft Office Word</Application>
  <DocSecurity>0</DocSecurity>
  <Lines>98</Lines>
  <Paragraphs>27</Paragraphs>
  <ScaleCrop>false</ScaleCrop>
  <Company>acer</Company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проблемы энергообеспечения обособленных потребителей в Российской Федерации</dc:title>
  <dc:subject/>
  <dc:creator>Инна</dc:creator>
  <cp:keywords/>
  <dc:description/>
  <cp:lastModifiedBy>Igor</cp:lastModifiedBy>
  <cp:revision>3</cp:revision>
  <dcterms:created xsi:type="dcterms:W3CDTF">2025-02-17T00:33:00Z</dcterms:created>
  <dcterms:modified xsi:type="dcterms:W3CDTF">2025-02-17T00:33:00Z</dcterms:modified>
</cp:coreProperties>
</file>