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757F" w14:textId="77777777" w:rsidR="00FF5D2F" w:rsidRDefault="00FF5D2F">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14:paraId="13E178DC" w14:textId="77777777" w:rsidR="00FF5D2F" w:rsidRDefault="00FF5D2F">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14:paraId="4BE63CCE" w14:textId="77777777" w:rsidR="00FF5D2F" w:rsidRDefault="00FF5D2F">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14:paraId="5AB77D1B" w14:textId="77777777" w:rsidR="00FF5D2F" w:rsidRDefault="00FF5D2F">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14:paraId="4C475F95" w14:textId="77777777" w:rsidR="00FF5D2F" w:rsidRDefault="00FF5D2F">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14:paraId="692AAABF" w14:textId="77777777" w:rsidR="00FF5D2F" w:rsidRDefault="00FF5D2F">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14:paraId="24E55680" w14:textId="77777777" w:rsidR="00FF5D2F" w:rsidRDefault="00FF5D2F">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14:paraId="0D3442AC" w14:textId="77777777" w:rsidR="00FF5D2F" w:rsidRDefault="00FF5D2F">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14:paraId="28EE6F9E" w14:textId="77777777" w:rsidR="00FF5D2F" w:rsidRDefault="00FF5D2F">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14:paraId="5E3CBD8A" w14:textId="77777777" w:rsidR="00FF5D2F" w:rsidRDefault="00FF5D2F">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14:paraId="5B40395D" w14:textId="77777777" w:rsidR="00FF5D2F" w:rsidRDefault="00FF5D2F">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14:paraId="49E583A5" w14:textId="77777777" w:rsidR="00FF5D2F" w:rsidRDefault="00FF5D2F">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14:paraId="04F82923" w14:textId="77777777" w:rsidR="00FF5D2F" w:rsidRDefault="00FF5D2F">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14:paraId="3F4ECF2C" w14:textId="77777777" w:rsidR="00FF5D2F" w:rsidRDefault="00FF5D2F">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14:paraId="4D6EB24F" w14:textId="77777777" w:rsidR="00FF5D2F" w:rsidRDefault="008C3D60">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ЭЛЕКТРОМАГНИТНЫЕ ВОЛНЫ</w:t>
      </w:r>
    </w:p>
    <w:p w14:paraId="2ABB6D0C" w14:textId="77777777" w:rsidR="00FF5D2F" w:rsidRDefault="00FF5D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35331DC"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59ACB038"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Содержание</w:t>
      </w:r>
    </w:p>
    <w:p w14:paraId="50F13261" w14:textId="77777777" w:rsidR="00FF5D2F" w:rsidRDefault="00FF5D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0268B81" w14:textId="27C54300" w:rsidR="00FF5D2F" w:rsidRDefault="008C3D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Экспериментальное получение электромагнитных волн</w:t>
      </w:r>
    </w:p>
    <w:p w14:paraId="71C2ACA7" w14:textId="77777777" w:rsidR="00FF5D2F" w:rsidRDefault="008C3D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Плоская электромагнитная волна. Волновое уравнение для электромагнитного поля</w:t>
      </w:r>
    </w:p>
    <w:p w14:paraId="546665DF" w14:textId="77777777" w:rsidR="00FF5D2F" w:rsidRDefault="008C3D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Энергия электромагнитных волн</w:t>
      </w:r>
    </w:p>
    <w:p w14:paraId="775F08BB" w14:textId="77777777" w:rsidR="00FF5D2F" w:rsidRDefault="008C3D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Давление электромагнитных волн</w:t>
      </w:r>
    </w:p>
    <w:p w14:paraId="13DEDD48" w14:textId="77777777" w:rsidR="00FF5D2F" w:rsidRDefault="00FF5D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7DBC3A2"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74ED0BB2"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lastRenderedPageBreak/>
        <w:t xml:space="preserve">. </w:t>
      </w:r>
      <w:r>
        <w:rPr>
          <w:rFonts w:ascii="Times New Roman CYR" w:hAnsi="Times New Roman CYR" w:cs="Times New Roman CYR"/>
          <w:b/>
          <w:bCs/>
          <w:sz w:val="28"/>
          <w:szCs w:val="28"/>
        </w:rPr>
        <w:t>Экспериментальное получение электромагнитных волн</w:t>
      </w:r>
    </w:p>
    <w:p w14:paraId="44E69071" w14:textId="77777777" w:rsidR="00FF5D2F" w:rsidRDefault="00FF5D2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5C4024BA"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Существование электромагнитных волн было предсказано английским физиком М.Фарадеем в 1832году. Из уравнений Максвелла, сформулированных им в 1865 году, вытекает, что переменные электромагнитные поля распространяются в пространстве со скоростью света. Решающее значение для подтверждения максвелловской теории сыграли опыты немецкого физика Г. Герца (1888г.), в которых было показано, что электрические и магнитные поля действительно распространяются в виде волн, свойства которых описываются уравнениями Максвелла. Уравнения Максвелла позволили установить, что электромагнитные радиоволны, оптическое, рентгеновское и гамма-излучения представляют собой электромагнитные волны с различной длиной волны.</w:t>
      </w:r>
    </w:p>
    <w:p w14:paraId="23CDE012"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где-то в пространстве существуют изменяющиеся со временем электрические заряды и токи, то они будут излучать электромагнитные волны, распространяющиеся в окружающей среде. Источником электромагнитных волн, например, может служить любой электрический колебательный контур или проводник, по которому течет переменный электрический ток, так как для возбуждения электромагнитных волн необходимо создать в пространстве переменные электрическое и магнитное поля.</w:t>
      </w:r>
    </w:p>
    <w:p w14:paraId="2C19C69E"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рассмотренной ранее лекции колебательном LC- контуре электрическое и магнитное поля сосредоточены между обкладками конденсатора и внутри катушки индуктивности. Такой контур слабо излучает энергию в окружающее пространство и является в этом смысле </w:t>
      </w:r>
      <w:r>
        <w:rPr>
          <w:rFonts w:ascii="Times New Roman CYR" w:hAnsi="Times New Roman CYR" w:cs="Times New Roman CYR"/>
          <w:b/>
          <w:bCs/>
          <w:sz w:val="28"/>
          <w:szCs w:val="28"/>
        </w:rPr>
        <w:t>закрытым колебательным контуром.</w:t>
      </w:r>
      <w:r>
        <w:rPr>
          <w:rFonts w:ascii="Times New Roman CYR" w:hAnsi="Times New Roman CYR" w:cs="Times New Roman CYR"/>
          <w:sz w:val="28"/>
          <w:szCs w:val="28"/>
        </w:rPr>
        <w:t xml:space="preserve"> Излучающая способность такого контура мала и он непригоден для получения электромагнитных волн. В 1886 году Г. Герц использовал для получения электромагнитных волн </w:t>
      </w:r>
      <w:r>
        <w:rPr>
          <w:rFonts w:ascii="Times New Roman CYR" w:hAnsi="Times New Roman CYR" w:cs="Times New Roman CYR"/>
          <w:b/>
          <w:bCs/>
          <w:sz w:val="28"/>
          <w:szCs w:val="28"/>
        </w:rPr>
        <w:t>открытый колебательный контур</w:t>
      </w:r>
      <w:r>
        <w:rPr>
          <w:rFonts w:ascii="Times New Roman CYR" w:hAnsi="Times New Roman CYR" w:cs="Times New Roman CYR"/>
          <w:sz w:val="28"/>
          <w:szCs w:val="28"/>
        </w:rPr>
        <w:t xml:space="preserve">, в котором он уменьшил число витков катушки и площадь пластин конденсатора, а также раздвинул их и таким образом совершил переход от закрытого колебательного </w:t>
      </w:r>
      <w:r>
        <w:rPr>
          <w:rFonts w:ascii="Times New Roman CYR" w:hAnsi="Times New Roman CYR" w:cs="Times New Roman CYR"/>
          <w:sz w:val="28"/>
          <w:szCs w:val="28"/>
        </w:rPr>
        <w:lastRenderedPageBreak/>
        <w:t>контура к открытому колебательному контуру (</w:t>
      </w:r>
      <w:r>
        <w:rPr>
          <w:rFonts w:ascii="Times New Roman CYR" w:hAnsi="Times New Roman CYR" w:cs="Times New Roman CYR"/>
          <w:b/>
          <w:bCs/>
          <w:sz w:val="28"/>
          <w:szCs w:val="28"/>
        </w:rPr>
        <w:t>вибратор Герца</w:t>
      </w:r>
      <w:r>
        <w:rPr>
          <w:rFonts w:ascii="Times New Roman CYR" w:hAnsi="Times New Roman CYR" w:cs="Times New Roman CYR"/>
          <w:sz w:val="28"/>
          <w:szCs w:val="28"/>
        </w:rPr>
        <w:t xml:space="preserve">), представляющему собой два стержня, разделенных искровым промежутком. При подаче на вибратор высокого напряжения в промежутке между стержнями проскакивала искра. Она закорачивала промежуток, и в вибраторе возникали затухающие электрические колебания. За время горения искры успевало совершаться большое число колебаний. Если в закрытом колебательном контуре переменное электрическое поле сосредоточено внутри конденсатора пространство, вследствие чего существенно повышается интенсивность электромагнитного излучения. Излучаемые электромагнитные волны, распространяясь в пространстве, переносят энергию, поэтому запасенная в вибраторе энергия с течением времени уменьшается. Пополняется энергия вибратора за счет источника э.д.с., подключаемого к обкладкам конденсатора, а искровой промежуток применяется для того, чтобы увеличить разность потенциалов, до которой первоначально заряжаются обкладки. Помимо электрического поля, в пространстве вокруг вибратора создается вихревое магнитное поле, причем как показали исследования, в каждой точке пространства векторы </w:t>
      </w:r>
      <w:r>
        <w:rPr>
          <w:rFonts w:ascii="Times New Roman CYR" w:hAnsi="Times New Roman CYR" w:cs="Times New Roman CYR"/>
          <w:b/>
          <w:bCs/>
          <w:sz w:val="28"/>
          <w:szCs w:val="28"/>
        </w:rPr>
        <w:t>Е</w:t>
      </w:r>
      <w:r>
        <w:rPr>
          <w:rFonts w:ascii="Times New Roman CYR" w:hAnsi="Times New Roman CYR" w:cs="Times New Roman CYR"/>
          <w:sz w:val="28"/>
          <w:szCs w:val="28"/>
        </w:rPr>
        <w:t xml:space="preserve"> и </w:t>
      </w:r>
      <w:r>
        <w:rPr>
          <w:rFonts w:ascii="Times New Roman CYR" w:hAnsi="Times New Roman CYR" w:cs="Times New Roman CYR"/>
          <w:b/>
          <w:bCs/>
          <w:sz w:val="28"/>
          <w:szCs w:val="28"/>
        </w:rPr>
        <w:t>Н</w:t>
      </w:r>
      <w:r>
        <w:rPr>
          <w:rFonts w:ascii="Times New Roman CYR" w:hAnsi="Times New Roman CYR" w:cs="Times New Roman CYR"/>
          <w:sz w:val="28"/>
          <w:szCs w:val="28"/>
        </w:rPr>
        <w:t xml:space="preserve"> взаимно перпендикулярны, а их значения зависят от координат и времени. Для регистрации электромагнитных волн Г. Герц использовал второй подобный вибратор, называемый </w:t>
      </w:r>
      <w:r>
        <w:rPr>
          <w:rFonts w:ascii="Times New Roman CYR" w:hAnsi="Times New Roman CYR" w:cs="Times New Roman CYR"/>
          <w:b/>
          <w:bCs/>
          <w:sz w:val="28"/>
          <w:szCs w:val="28"/>
        </w:rPr>
        <w:t>резонатором</w:t>
      </w:r>
      <w:r>
        <w:rPr>
          <w:rFonts w:ascii="Times New Roman CYR" w:hAnsi="Times New Roman CYR" w:cs="Times New Roman CYR"/>
          <w:sz w:val="28"/>
          <w:szCs w:val="28"/>
        </w:rPr>
        <w:t>, имеющий такую же частоту собственных колебаний, что и излучающий вибратор, т.е. настроенный в резонанс с вибратором. Когда электромагнитные волны достигали резонатора, то в его зазоре проскакивала электрическая искра.</w:t>
      </w:r>
    </w:p>
    <w:p w14:paraId="73E55816"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 Герц, используя описанный вибратор, получил электромагнитные волны длиной от 0,6 м до 10 м. С помощью больших металлических зеркал и асфальтовой призмы (размером более 1 м и массой 1200 кг) Герц осуществил </w:t>
      </w:r>
      <w:r>
        <w:rPr>
          <w:rFonts w:ascii="Times New Roman CYR" w:hAnsi="Times New Roman CYR" w:cs="Times New Roman CYR"/>
          <w:b/>
          <w:bCs/>
          <w:sz w:val="28"/>
          <w:szCs w:val="28"/>
        </w:rPr>
        <w:t xml:space="preserve">отражение и преломление электромагнитных волн. </w:t>
      </w:r>
      <w:r>
        <w:rPr>
          <w:rFonts w:ascii="Times New Roman CYR" w:hAnsi="Times New Roman CYR" w:cs="Times New Roman CYR"/>
          <w:sz w:val="28"/>
          <w:szCs w:val="28"/>
        </w:rPr>
        <w:t xml:space="preserve">Он обнаружил, что оба эти явления подчиняются законам, установленным ранее в оптике для световых волн. Отразив бегущую плоскую волну с помощью металлического зеркала в </w:t>
      </w:r>
      <w:r>
        <w:rPr>
          <w:rFonts w:ascii="Times New Roman CYR" w:hAnsi="Times New Roman CYR" w:cs="Times New Roman CYR"/>
          <w:sz w:val="28"/>
          <w:szCs w:val="28"/>
        </w:rPr>
        <w:lastRenderedPageBreak/>
        <w:t xml:space="preserve">обратном направлении, Герц получил </w:t>
      </w:r>
      <w:r>
        <w:rPr>
          <w:rFonts w:ascii="Times New Roman CYR" w:hAnsi="Times New Roman CYR" w:cs="Times New Roman CYR"/>
          <w:b/>
          <w:bCs/>
          <w:sz w:val="28"/>
          <w:szCs w:val="28"/>
        </w:rPr>
        <w:t>стоячую волну</w:t>
      </w:r>
      <w:r>
        <w:rPr>
          <w:rFonts w:ascii="Times New Roman CYR" w:hAnsi="Times New Roman CYR" w:cs="Times New Roman CYR"/>
          <w:sz w:val="28"/>
          <w:szCs w:val="28"/>
        </w:rPr>
        <w:t xml:space="preserve"> и, измерив расстояние между узлами и пучностями, определил длину волны </w:t>
      </w:r>
      <w:r>
        <w:rPr>
          <w:rFonts w:ascii="Times New Roman" w:hAnsi="Times New Roman" w:cs="Times New Roman"/>
          <w:sz w:val="28"/>
          <w:szCs w:val="28"/>
        </w:rPr>
        <w:t xml:space="preserve">λ. </w:t>
      </w:r>
      <w:r>
        <w:rPr>
          <w:rFonts w:ascii="Times New Roman CYR" w:hAnsi="Times New Roman CYR" w:cs="Times New Roman CYR"/>
          <w:sz w:val="28"/>
          <w:szCs w:val="28"/>
        </w:rPr>
        <w:t xml:space="preserve">Умножив </w:t>
      </w:r>
      <w:r>
        <w:rPr>
          <w:rFonts w:ascii="Times New Roman" w:hAnsi="Times New Roman" w:cs="Times New Roman"/>
          <w:sz w:val="28"/>
          <w:szCs w:val="28"/>
        </w:rPr>
        <w:t xml:space="preserve">λ </w:t>
      </w:r>
      <w:r>
        <w:rPr>
          <w:rFonts w:ascii="Times New Roman CYR" w:hAnsi="Times New Roman CYR" w:cs="Times New Roman CYR"/>
          <w:sz w:val="28"/>
          <w:szCs w:val="28"/>
        </w:rPr>
        <w:t xml:space="preserve">на частоту колебаний вибратора </w:t>
      </w:r>
      <w:r>
        <w:rPr>
          <w:rFonts w:ascii="Times New Roman" w:hAnsi="Times New Roman" w:cs="Times New Roman"/>
          <w:sz w:val="28"/>
          <w:szCs w:val="28"/>
        </w:rPr>
        <w:t xml:space="preserve">ν, </w:t>
      </w:r>
      <w:r>
        <w:rPr>
          <w:rFonts w:ascii="Times New Roman CYR" w:hAnsi="Times New Roman CYR" w:cs="Times New Roman CYR"/>
          <w:sz w:val="28"/>
          <w:szCs w:val="28"/>
        </w:rPr>
        <w:t xml:space="preserve">определил </w:t>
      </w:r>
      <w:r>
        <w:rPr>
          <w:rFonts w:ascii="Times New Roman CYR" w:hAnsi="Times New Roman CYR" w:cs="Times New Roman CYR"/>
          <w:b/>
          <w:bCs/>
          <w:sz w:val="28"/>
          <w:szCs w:val="28"/>
        </w:rPr>
        <w:t>скорость распространения электромагнитных волн</w:t>
      </w:r>
      <w:r>
        <w:rPr>
          <w:rFonts w:ascii="Times New Roman CYR" w:hAnsi="Times New Roman CYR" w:cs="Times New Roman CYR"/>
          <w:sz w:val="28"/>
          <w:szCs w:val="28"/>
        </w:rPr>
        <w:t xml:space="preserve">, которая оказалась к близкой скорости света С. Используя решетку из параллельных друг другу медных проволок расположенных на пути распространения электромагнитных волн Г. Герц доказал </w:t>
      </w:r>
      <w:r>
        <w:rPr>
          <w:rFonts w:ascii="Times New Roman CYR" w:hAnsi="Times New Roman CYR" w:cs="Times New Roman CYR"/>
          <w:b/>
          <w:bCs/>
          <w:sz w:val="28"/>
          <w:szCs w:val="28"/>
        </w:rPr>
        <w:t>поперечность</w:t>
      </w:r>
      <w:r>
        <w:rPr>
          <w:rFonts w:ascii="Times New Roman CYR" w:hAnsi="Times New Roman CYR" w:cs="Times New Roman CYR"/>
          <w:sz w:val="28"/>
          <w:szCs w:val="28"/>
        </w:rPr>
        <w:t xml:space="preserve"> электромагнитных волн.</w:t>
      </w:r>
    </w:p>
    <w:p w14:paraId="40714924"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Опыты Г. Герца были продолжены русским ученым П.Н. Лебедевым, который в 1894 году применил миниатюрный вибратор из тонких платиновых стерженьков и получил более короткие электромагнитные волны с </w:t>
      </w:r>
      <w:r>
        <w:rPr>
          <w:rFonts w:ascii="Times New Roman" w:hAnsi="Times New Roman" w:cs="Times New Roman"/>
          <w:sz w:val="28"/>
          <w:szCs w:val="28"/>
        </w:rPr>
        <w:t xml:space="preserve">λ = 4 - 6 </w:t>
      </w:r>
      <w:r>
        <w:rPr>
          <w:rFonts w:ascii="Times New Roman CYR" w:hAnsi="Times New Roman CYR" w:cs="Times New Roman CYR"/>
          <w:sz w:val="28"/>
          <w:szCs w:val="28"/>
        </w:rPr>
        <w:t>мм и исследовал прохождение их в кристаллах. При этом было обнаружено двойное преломление волн (двойное лучепреломление).</w:t>
      </w:r>
    </w:p>
    <w:p w14:paraId="550FBB60"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1896 году русский ученый А.С. Попов впервые осуществил с помощью электромагнитных волн передачу сообщения на расстояние около 250 м (были переданы слова «Генрих Герц»). Тем самым было положено основание радиотехнике.</w:t>
      </w:r>
    </w:p>
    <w:p w14:paraId="57942EC9"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Недостатком вибраторов Герца и Лебедева являлось то, что свободные колебания в них быстро затухали и обладали малой мощностью. Для получения незатухающих колебаний необходимо создать автоколебательную систему, которая обеспечивала бы подачу энергии с частотой, равной частоте собственных колебаний контура. Для этого используют ламповые или транзисторные генераторы.</w:t>
      </w:r>
    </w:p>
    <w:p w14:paraId="6AD3B7D9"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Простейшим излучателем электромагнитной волны является электрический диполь, представляющий собой отрезок проводника длиной </w:t>
      </w:r>
      <w:r>
        <w:rPr>
          <w:rFonts w:ascii="Times New Roman CYR" w:hAnsi="Times New Roman CYR" w:cs="Times New Roman CYR"/>
          <w:sz w:val="28"/>
          <w:szCs w:val="28"/>
          <w:lang w:val="en-US"/>
        </w:rPr>
        <w:t>l</w:t>
      </w:r>
      <w:r>
        <w:rPr>
          <w:rFonts w:ascii="Times New Roman CYR" w:hAnsi="Times New Roman CYR" w:cs="Times New Roman CYR"/>
          <w:sz w:val="28"/>
          <w:szCs w:val="28"/>
        </w:rPr>
        <w:t xml:space="preserve"> &lt;&lt;</w:t>
      </w:r>
      <w:r>
        <w:rPr>
          <w:rFonts w:ascii="Times New Roman" w:hAnsi="Times New Roman" w:cs="Times New Roman"/>
          <w:sz w:val="28"/>
          <w:szCs w:val="28"/>
          <w:lang w:val="en-US"/>
        </w:rPr>
        <w:t>λ</w:t>
      </w:r>
      <w:r>
        <w:rPr>
          <w:rFonts w:ascii="Times New Roman CYR" w:hAnsi="Times New Roman CYR" w:cs="Times New Roman CYR"/>
          <w:sz w:val="28"/>
          <w:szCs w:val="28"/>
        </w:rPr>
        <w:t xml:space="preserve">, по которому протекает электрический ток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I</w:t>
      </w:r>
      <w:r>
        <w:rPr>
          <w:rFonts w:ascii="Times New Roman CYR" w:hAnsi="Times New Roman CYR" w:cs="Times New Roman CYR"/>
          <w:sz w:val="28"/>
          <w:szCs w:val="28"/>
          <w:vertAlign w:val="subscript"/>
        </w:rPr>
        <w:t>0</w:t>
      </w:r>
      <w:r>
        <w:rPr>
          <w:rFonts w:ascii="Times New Roman" w:hAnsi="Times New Roman" w:cs="Times New Roman"/>
          <w:sz w:val="28"/>
          <w:szCs w:val="28"/>
          <w:lang w:val="en-US"/>
        </w:rPr>
        <w:t>sinωt</w:t>
      </w:r>
      <w:r>
        <w:rPr>
          <w:rFonts w:ascii="Times New Roman CYR" w:hAnsi="Times New Roman CYR" w:cs="Times New Roman CYR"/>
          <w:sz w:val="28"/>
          <w:szCs w:val="28"/>
        </w:rPr>
        <w:t>. На расстояниях r&gt;&gt;</w:t>
      </w:r>
      <w:r>
        <w:rPr>
          <w:rFonts w:ascii="Times New Roman" w:hAnsi="Times New Roman" w:cs="Times New Roman"/>
          <w:sz w:val="28"/>
          <w:szCs w:val="28"/>
        </w:rPr>
        <w:t xml:space="preserve">λ </w:t>
      </w:r>
      <w:r>
        <w:rPr>
          <w:rFonts w:ascii="Times New Roman CYR" w:hAnsi="Times New Roman CYR" w:cs="Times New Roman CYR"/>
          <w:sz w:val="28"/>
          <w:szCs w:val="28"/>
        </w:rPr>
        <w:t xml:space="preserve">от электрического диполя, в так называемой волновой зоне, электромагнитные поля «отпочковавшиеся» от диполя никак с ним не связаны и свободно распространяются в пространстве. В однородной изотропной среде они образуют </w:t>
      </w:r>
      <w:r>
        <w:rPr>
          <w:rFonts w:ascii="Times New Roman CYR" w:hAnsi="Times New Roman CYR" w:cs="Times New Roman CYR"/>
          <w:sz w:val="28"/>
          <w:szCs w:val="28"/>
        </w:rPr>
        <w:lastRenderedPageBreak/>
        <w:t>сферическую волну.</w:t>
      </w:r>
    </w:p>
    <w:p w14:paraId="5740F013"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радиотехники электромагнитные волны широко используются в радиолокации для обнаружения и определения положения самолетов, ракет, кораблей, наблюдения за образованием и движением облаков, изучения движения планет и метеоритов и т.д. Электромагнитные волны используются в радиогеодезии для точного определения расстояний между объектами и положение объекта на местности (система ГЛОНАСС). В радиоастрономии электромагнитные волны используются для исследования радиоизлучения небесных объектов. Практически нет таких областей науки и техники, где бы не использовались электромагнитные волны.</w:t>
      </w:r>
    </w:p>
    <w:p w14:paraId="7146E6A3" w14:textId="77777777" w:rsidR="00FF5D2F" w:rsidRDefault="00FF5D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80ADDF8"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Плоская электромагнитная волна. Волновое уравнение для электромагнитного поля</w:t>
      </w:r>
    </w:p>
    <w:p w14:paraId="63F25C84" w14:textId="77777777" w:rsidR="00FF5D2F" w:rsidRDefault="00FF5D2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63D42398"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расстоянии r&gt;&gt;</w:t>
      </w:r>
      <w:r>
        <w:rPr>
          <w:rFonts w:ascii="Times New Roman" w:hAnsi="Times New Roman" w:cs="Times New Roman"/>
          <w:sz w:val="28"/>
          <w:szCs w:val="28"/>
        </w:rPr>
        <w:t xml:space="preserve">λ </w:t>
      </w:r>
      <w:r>
        <w:rPr>
          <w:rFonts w:ascii="Times New Roman CYR" w:hAnsi="Times New Roman CYR" w:cs="Times New Roman CYR"/>
          <w:sz w:val="28"/>
          <w:szCs w:val="28"/>
        </w:rPr>
        <w:t>от электрического диполя или вибратора (волновая зона) электрическое и магнитное поля изменяются в фазе по гармоническому закону и представляют собой сферическую электромагнитную волну, распространяющуюся с фазовой скоростью</w:t>
      </w:r>
    </w:p>
    <w:p w14:paraId="5C6670C8" w14:textId="77777777" w:rsidR="00FF5D2F" w:rsidRDefault="00FF5D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1019E71"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 = 1/</w:t>
      </w:r>
      <w:r>
        <w:rPr>
          <w:rFonts w:ascii="Times New Roman" w:hAnsi="Times New Roman" w:cs="Times New Roman"/>
          <w:sz w:val="28"/>
          <w:szCs w:val="28"/>
        </w:rPr>
        <w:t>√ε</w:t>
      </w:r>
      <w:r>
        <w:rPr>
          <w:rFonts w:ascii="Times New Roman CYR" w:hAnsi="Times New Roman CYR" w:cs="Times New Roman CYR"/>
          <w:sz w:val="28"/>
          <w:szCs w:val="28"/>
          <w:vertAlign w:val="subscript"/>
        </w:rPr>
        <w:t>0</w:t>
      </w:r>
      <w:r>
        <w:rPr>
          <w:rFonts w:ascii="Times New Roman" w:hAnsi="Times New Roman" w:cs="Times New Roman"/>
          <w:sz w:val="28"/>
          <w:szCs w:val="28"/>
        </w:rPr>
        <w:t>εμ</w:t>
      </w:r>
      <w:r>
        <w:rPr>
          <w:rFonts w:ascii="Times New Roman CYR" w:hAnsi="Times New Roman CYR" w:cs="Times New Roman CYR"/>
          <w:sz w:val="28"/>
          <w:szCs w:val="28"/>
          <w:vertAlign w:val="subscript"/>
        </w:rPr>
        <w:t>0</w:t>
      </w:r>
      <w:r>
        <w:rPr>
          <w:rFonts w:ascii="Times New Roman" w:hAnsi="Times New Roman" w:cs="Times New Roman"/>
          <w:sz w:val="28"/>
          <w:szCs w:val="28"/>
        </w:rPr>
        <w:t>μ</w:t>
      </w:r>
      <w:r>
        <w:rPr>
          <w:rFonts w:ascii="Times New Roman CYR" w:hAnsi="Times New Roman CYR" w:cs="Times New Roman CYR"/>
          <w:sz w:val="28"/>
          <w:szCs w:val="28"/>
        </w:rPr>
        <w:t xml:space="preserve"> = С/</w:t>
      </w:r>
      <w:r>
        <w:rPr>
          <w:rFonts w:ascii="Times New Roman" w:hAnsi="Times New Roman" w:cs="Times New Roman"/>
          <w:sz w:val="28"/>
          <w:szCs w:val="28"/>
        </w:rPr>
        <w:t>√εμ</w:t>
      </w:r>
      <w:r>
        <w:rPr>
          <w:rFonts w:ascii="Times New Roman CYR" w:hAnsi="Times New Roman CYR" w:cs="Times New Roman CYR"/>
          <w:sz w:val="28"/>
          <w:szCs w:val="28"/>
        </w:rPr>
        <w:t>,</w:t>
      </w:r>
    </w:p>
    <w:p w14:paraId="16284393" w14:textId="77777777" w:rsidR="00FF5D2F" w:rsidRDefault="00FF5D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1B50ECF"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С = 1/</w:t>
      </w:r>
      <w:r>
        <w:rPr>
          <w:rFonts w:ascii="Times New Roman" w:hAnsi="Times New Roman" w:cs="Times New Roman"/>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Pr>
        <w:t>ε</w:t>
      </w:r>
      <w:r>
        <w:rPr>
          <w:rFonts w:ascii="Times New Roman CYR" w:hAnsi="Times New Roman CYR" w:cs="Times New Roman CYR"/>
          <w:sz w:val="28"/>
          <w:szCs w:val="28"/>
          <w:vertAlign w:val="subscript"/>
        </w:rPr>
        <w:t>0</w:t>
      </w:r>
      <w:r>
        <w:rPr>
          <w:rFonts w:ascii="Times New Roman" w:hAnsi="Times New Roman" w:cs="Times New Roman"/>
          <w:sz w:val="28"/>
          <w:szCs w:val="28"/>
        </w:rPr>
        <w:t>μ</w:t>
      </w:r>
      <w:r>
        <w:rPr>
          <w:rFonts w:ascii="Times New Roman CYR" w:hAnsi="Times New Roman CYR" w:cs="Times New Roman CYR"/>
          <w:sz w:val="28"/>
          <w:szCs w:val="28"/>
          <w:vertAlign w:val="subscript"/>
        </w:rPr>
        <w:t>0</w:t>
      </w:r>
      <w:r>
        <w:rPr>
          <w:rFonts w:ascii="Times New Roman CYR" w:hAnsi="Times New Roman CYR" w:cs="Times New Roman CYR"/>
          <w:sz w:val="28"/>
          <w:szCs w:val="28"/>
        </w:rPr>
        <w:t xml:space="preserve"> - скорость света в вакууме, </w:t>
      </w:r>
      <w:r>
        <w:rPr>
          <w:rFonts w:ascii="Times New Roman" w:hAnsi="Times New Roman" w:cs="Times New Roman"/>
          <w:sz w:val="28"/>
          <w:szCs w:val="28"/>
        </w:rPr>
        <w:t xml:space="preserve">ε </w:t>
      </w:r>
      <w:r>
        <w:rPr>
          <w:rFonts w:ascii="Times New Roman CYR" w:hAnsi="Times New Roman CYR" w:cs="Times New Roman CYR"/>
          <w:sz w:val="28"/>
          <w:szCs w:val="28"/>
        </w:rPr>
        <w:t xml:space="preserve">и </w:t>
      </w:r>
      <w:r>
        <w:rPr>
          <w:rFonts w:ascii="Times New Roman" w:hAnsi="Times New Roman" w:cs="Times New Roman"/>
          <w:sz w:val="28"/>
          <w:szCs w:val="28"/>
        </w:rPr>
        <w:t xml:space="preserve">μ - </w:t>
      </w:r>
      <w:r>
        <w:rPr>
          <w:rFonts w:ascii="Times New Roman CYR" w:hAnsi="Times New Roman CYR" w:cs="Times New Roman CYR"/>
          <w:sz w:val="28"/>
          <w:szCs w:val="28"/>
        </w:rPr>
        <w:t xml:space="preserve">диэлектрическая и магнитная проницаемость среды. Так как </w:t>
      </w:r>
      <w:r>
        <w:rPr>
          <w:rFonts w:ascii="Times New Roman" w:hAnsi="Times New Roman" w:cs="Times New Roman"/>
          <w:sz w:val="28"/>
          <w:szCs w:val="28"/>
        </w:rPr>
        <w:t xml:space="preserve">εμ&gt;1, </w:t>
      </w:r>
      <w:r>
        <w:rPr>
          <w:rFonts w:ascii="Times New Roman CYR" w:hAnsi="Times New Roman CYR" w:cs="Times New Roman CYR"/>
          <w:sz w:val="28"/>
          <w:szCs w:val="28"/>
        </w:rPr>
        <w:t xml:space="preserve">то скорость распространения электромагнитных волн в веществе всегда меньше, чем в вакууме. При наличии дисперсии среды (зависимости скорости распространения электромагнитных волн от их частоты) скорость переноса энергии, характеризуемая групповой скоростью </w:t>
      </w:r>
      <w:r>
        <w:rPr>
          <w:rFonts w:ascii="Times New Roman CYR" w:hAnsi="Times New Roman CYR" w:cs="Times New Roman CYR"/>
          <w:sz w:val="28"/>
          <w:szCs w:val="28"/>
          <w:lang w:val="en-US"/>
        </w:rPr>
        <w:t>V</w:t>
      </w:r>
      <w:r>
        <w:rPr>
          <w:rFonts w:ascii="Times New Roman CYR" w:hAnsi="Times New Roman CYR" w:cs="Times New Roman CYR"/>
          <w:sz w:val="28"/>
          <w:szCs w:val="28"/>
          <w:vertAlign w:val="subscript"/>
        </w:rPr>
        <w:t>гр</w:t>
      </w:r>
      <w:r>
        <w:rPr>
          <w:rFonts w:ascii="Times New Roman CYR" w:hAnsi="Times New Roman CYR" w:cs="Times New Roman CYR"/>
          <w:sz w:val="28"/>
          <w:szCs w:val="28"/>
        </w:rPr>
        <w:t xml:space="preserve">, может отличаться от </w:t>
      </w: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 В анизотропных средах </w:t>
      </w: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 зависит также от направления распространения волны.</w:t>
      </w:r>
    </w:p>
    <w:p w14:paraId="3A05DBB7"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С дальнейшим увеличением расстояния от вибратора радиус кривизны фронта сферической волны увеличивается, и ее можно считать плоской. Можно показать, что для однородной незаряженной непроводящей (плотность тока </w:t>
      </w:r>
      <w:r>
        <w:rPr>
          <w:rFonts w:ascii="Times New Roman CYR" w:hAnsi="Times New Roman CYR" w:cs="Times New Roman CYR"/>
          <w:sz w:val="28"/>
          <w:szCs w:val="28"/>
          <w:lang w:val="en-US"/>
        </w:rPr>
        <w:t>j</w:t>
      </w:r>
      <w:r>
        <w:rPr>
          <w:rFonts w:ascii="Times New Roman CYR" w:hAnsi="Times New Roman CYR" w:cs="Times New Roman CYR"/>
          <w:sz w:val="28"/>
          <w:szCs w:val="28"/>
        </w:rPr>
        <w:t>=0) несегнетоэлектрической (</w:t>
      </w:r>
      <w:r>
        <w:rPr>
          <w:rFonts w:ascii="Times New Roman" w:hAnsi="Times New Roman" w:cs="Times New Roman"/>
          <w:sz w:val="28"/>
          <w:szCs w:val="28"/>
        </w:rPr>
        <w:t xml:space="preserve">ε = const) </w:t>
      </w:r>
      <w:r>
        <w:rPr>
          <w:rFonts w:ascii="Times New Roman CYR" w:hAnsi="Times New Roman CYR" w:cs="Times New Roman CYR"/>
          <w:sz w:val="28"/>
          <w:szCs w:val="28"/>
        </w:rPr>
        <w:t>и неферромагнитной среды (</w:t>
      </w:r>
      <w:r>
        <w:rPr>
          <w:rFonts w:ascii="Times New Roman" w:hAnsi="Times New Roman" w:cs="Times New Roman"/>
          <w:sz w:val="28"/>
          <w:szCs w:val="28"/>
        </w:rPr>
        <w:t xml:space="preserve">μ = const) </w:t>
      </w:r>
      <w:r>
        <w:rPr>
          <w:rFonts w:ascii="Times New Roman CYR" w:hAnsi="Times New Roman CYR" w:cs="Times New Roman CYR"/>
          <w:sz w:val="28"/>
          <w:szCs w:val="28"/>
        </w:rPr>
        <w:t xml:space="preserve">из уравнений Максвелла следует, что векторы напряженности </w:t>
      </w:r>
      <w:r>
        <w:rPr>
          <w:rFonts w:ascii="Times New Roman CYR" w:hAnsi="Times New Roman CYR" w:cs="Times New Roman CYR"/>
          <w:b/>
          <w:bCs/>
          <w:sz w:val="28"/>
          <w:szCs w:val="28"/>
        </w:rPr>
        <w:t>Е</w:t>
      </w:r>
      <w:r>
        <w:rPr>
          <w:rFonts w:ascii="Times New Roman CYR" w:hAnsi="Times New Roman CYR" w:cs="Times New Roman CYR"/>
          <w:sz w:val="28"/>
          <w:szCs w:val="28"/>
        </w:rPr>
        <w:t xml:space="preserve"> и </w:t>
      </w:r>
      <w:r>
        <w:rPr>
          <w:rFonts w:ascii="Times New Roman CYR" w:hAnsi="Times New Roman CYR" w:cs="Times New Roman CYR"/>
          <w:b/>
          <w:bCs/>
          <w:sz w:val="28"/>
          <w:szCs w:val="28"/>
        </w:rPr>
        <w:t xml:space="preserve">Н </w:t>
      </w:r>
      <w:r>
        <w:rPr>
          <w:rFonts w:ascii="Times New Roman CYR" w:hAnsi="Times New Roman CYR" w:cs="Times New Roman CYR"/>
          <w:sz w:val="28"/>
          <w:szCs w:val="28"/>
        </w:rPr>
        <w:t>переменного электромагнитного поля удовлетворяют волновому уравнению:</w:t>
      </w:r>
    </w:p>
    <w:p w14:paraId="0DCABE05" w14:textId="77777777" w:rsidR="00FF5D2F" w:rsidRDefault="00FF5D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5E884AF"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Δ</w:t>
      </w:r>
      <w:r>
        <w:rPr>
          <w:rFonts w:ascii="Times New Roman CYR" w:hAnsi="Times New Roman CYR" w:cs="Times New Roman CYR"/>
          <w:b/>
          <w:bCs/>
          <w:sz w:val="28"/>
          <w:szCs w:val="28"/>
          <w:lang w:val="en-US"/>
        </w:rPr>
        <w:t>E</w:t>
      </w:r>
      <w:r>
        <w:rPr>
          <w:rFonts w:ascii="Times New Roman CYR" w:hAnsi="Times New Roman CYR" w:cs="Times New Roman CYR"/>
          <w:sz w:val="28"/>
          <w:szCs w:val="28"/>
        </w:rPr>
        <w:t xml:space="preserve"> = (1/</w:t>
      </w:r>
      <w:r>
        <w:rPr>
          <w:rFonts w:ascii="Times New Roman CYR" w:hAnsi="Times New Roman CYR" w:cs="Times New Roman CYR"/>
          <w:sz w:val="28"/>
          <w:szCs w:val="28"/>
          <w:lang w:val="en-US"/>
        </w:rPr>
        <w:t>V</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w:t>
      </w:r>
      <w:r>
        <w:rPr>
          <w:rFonts w:ascii="Times New Roman" w:hAnsi="Times New Roman" w:cs="Times New Roman"/>
          <w:sz w:val="28"/>
          <w:szCs w:val="28"/>
        </w:rPr>
        <w:t>∂</w:t>
      </w:r>
      <w:r>
        <w:rPr>
          <w:rFonts w:ascii="Times New Roman CYR" w:hAnsi="Times New Roman CYR" w:cs="Times New Roman CYR"/>
          <w:sz w:val="28"/>
          <w:szCs w:val="28"/>
          <w:vertAlign w:val="superscript"/>
        </w:rPr>
        <w:t>2</w:t>
      </w:r>
      <w:r>
        <w:rPr>
          <w:rFonts w:ascii="Times New Roman CYR" w:hAnsi="Times New Roman CYR" w:cs="Times New Roman CYR"/>
          <w:b/>
          <w:bCs/>
          <w:sz w:val="28"/>
          <w:szCs w:val="28"/>
          <w:lang w:val="en-US"/>
        </w:rPr>
        <w:t>E</w:t>
      </w:r>
      <w:r>
        <w:rPr>
          <w:rFonts w:ascii="Times New Roman CYR" w:hAnsi="Times New Roman CYR" w:cs="Times New Roman CYR"/>
          <w:sz w:val="28"/>
          <w:szCs w:val="28"/>
        </w:rPr>
        <w:t>/</w:t>
      </w:r>
      <w:r>
        <w:rPr>
          <w:rFonts w:ascii="Times New Roman" w:hAnsi="Times New Roman" w:cs="Times New Roman"/>
          <w:sz w:val="28"/>
          <w:szCs w:val="28"/>
        </w:rPr>
        <w:t>∂</w:t>
      </w:r>
      <w:r>
        <w:rPr>
          <w:rFonts w:ascii="Times New Roman CYR" w:hAnsi="Times New Roman CYR" w:cs="Times New Roman CYR"/>
          <w:sz w:val="28"/>
          <w:szCs w:val="28"/>
          <w:lang w:val="en-US"/>
        </w:rPr>
        <w:t>t</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,(1)</w:t>
      </w:r>
    </w:p>
    <w:p w14:paraId="3436F043"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lang w:val="en-US"/>
        </w:rPr>
        <w:t>Δ</w:t>
      </w:r>
      <w:r>
        <w:rPr>
          <w:rFonts w:ascii="Times New Roman CYR" w:hAnsi="Times New Roman CYR" w:cs="Times New Roman CYR"/>
          <w:b/>
          <w:bCs/>
          <w:sz w:val="28"/>
          <w:szCs w:val="28"/>
          <w:lang w:val="en-US"/>
        </w:rPr>
        <w:t>H</w:t>
      </w:r>
      <w:r>
        <w:rPr>
          <w:rFonts w:ascii="Times New Roman CYR" w:hAnsi="Times New Roman CYR" w:cs="Times New Roman CYR"/>
          <w:sz w:val="28"/>
          <w:szCs w:val="28"/>
        </w:rPr>
        <w:t xml:space="preserve"> = (1/</w:t>
      </w:r>
      <w:r>
        <w:rPr>
          <w:rFonts w:ascii="Times New Roman CYR" w:hAnsi="Times New Roman CYR" w:cs="Times New Roman CYR"/>
          <w:sz w:val="28"/>
          <w:szCs w:val="28"/>
          <w:lang w:val="en-US"/>
        </w:rPr>
        <w:t>V</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w:t>
      </w:r>
      <w:r>
        <w:rPr>
          <w:rFonts w:ascii="Times New Roman" w:hAnsi="Times New Roman" w:cs="Times New Roman"/>
          <w:sz w:val="28"/>
          <w:szCs w:val="28"/>
        </w:rPr>
        <w:t>∂</w:t>
      </w:r>
      <w:r>
        <w:rPr>
          <w:rFonts w:ascii="Times New Roman CYR" w:hAnsi="Times New Roman CYR" w:cs="Times New Roman CYR"/>
          <w:sz w:val="28"/>
          <w:szCs w:val="28"/>
          <w:vertAlign w:val="superscript"/>
        </w:rPr>
        <w:t>2</w:t>
      </w:r>
      <w:r>
        <w:rPr>
          <w:rFonts w:ascii="Times New Roman CYR" w:hAnsi="Times New Roman CYR" w:cs="Times New Roman CYR"/>
          <w:b/>
          <w:bCs/>
          <w:sz w:val="28"/>
          <w:szCs w:val="28"/>
          <w:lang w:val="en-US"/>
        </w:rPr>
        <w:t>H</w:t>
      </w:r>
      <w:r>
        <w:rPr>
          <w:rFonts w:ascii="Times New Roman CYR" w:hAnsi="Times New Roman CYR" w:cs="Times New Roman CYR"/>
          <w:sz w:val="28"/>
          <w:szCs w:val="28"/>
        </w:rPr>
        <w:t>/</w:t>
      </w:r>
      <w:r>
        <w:rPr>
          <w:rFonts w:ascii="Times New Roman" w:hAnsi="Times New Roman" w:cs="Times New Roman"/>
          <w:sz w:val="28"/>
          <w:szCs w:val="28"/>
        </w:rPr>
        <w:t>∂</w:t>
      </w:r>
      <w:r>
        <w:rPr>
          <w:rFonts w:ascii="Times New Roman CYR" w:hAnsi="Times New Roman CYR" w:cs="Times New Roman CYR"/>
          <w:sz w:val="28"/>
          <w:szCs w:val="28"/>
          <w:lang w:val="en-US"/>
        </w:rPr>
        <w:t>t</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,(2)</w:t>
      </w:r>
    </w:p>
    <w:p w14:paraId="3AAC0724" w14:textId="77777777" w:rsidR="00FF5D2F" w:rsidRDefault="00FF5D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49AD0E2"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Times New Roman" w:hAnsi="Times New Roman" w:cs="Times New Roman"/>
          <w:sz w:val="28"/>
          <w:szCs w:val="28"/>
        </w:rPr>
        <w:t>Δ = ∂</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w:t>
      </w:r>
      <w:r>
        <w:rPr>
          <w:rFonts w:ascii="Times New Roman" w:hAnsi="Times New Roman" w:cs="Times New Roman"/>
          <w:sz w:val="28"/>
          <w:szCs w:val="28"/>
        </w:rPr>
        <w:t>∂</w:t>
      </w:r>
      <w:r>
        <w:rPr>
          <w:rFonts w:ascii="Times New Roman CYR" w:hAnsi="Times New Roman CYR" w:cs="Times New Roman CYR"/>
          <w:sz w:val="28"/>
          <w:szCs w:val="28"/>
          <w:lang w:val="en-US"/>
        </w:rPr>
        <w:t>x</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xml:space="preserve"> + </w:t>
      </w:r>
      <w:r>
        <w:rPr>
          <w:rFonts w:ascii="Times New Roman" w:hAnsi="Times New Roman" w:cs="Times New Roman"/>
          <w:sz w:val="28"/>
          <w:szCs w:val="28"/>
        </w:rPr>
        <w:t>∂</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w:t>
      </w:r>
      <w:r>
        <w:rPr>
          <w:rFonts w:ascii="Times New Roman" w:hAnsi="Times New Roman" w:cs="Times New Roman"/>
          <w:sz w:val="28"/>
          <w:szCs w:val="28"/>
        </w:rPr>
        <w:t>∂</w:t>
      </w:r>
      <w:r>
        <w:rPr>
          <w:rFonts w:ascii="Times New Roman CYR" w:hAnsi="Times New Roman CYR" w:cs="Times New Roman CYR"/>
          <w:sz w:val="28"/>
          <w:szCs w:val="28"/>
          <w:lang w:val="en-US"/>
        </w:rPr>
        <w:t>y</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xml:space="preserve"> + </w:t>
      </w:r>
      <w:r>
        <w:rPr>
          <w:rFonts w:ascii="Times New Roman" w:hAnsi="Times New Roman" w:cs="Times New Roman"/>
          <w:sz w:val="28"/>
          <w:szCs w:val="28"/>
        </w:rPr>
        <w:t>∂</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w:t>
      </w:r>
      <w:r>
        <w:rPr>
          <w:rFonts w:ascii="Times New Roman" w:hAnsi="Times New Roman" w:cs="Times New Roman"/>
          <w:sz w:val="28"/>
          <w:szCs w:val="28"/>
        </w:rPr>
        <w:t>∂</w:t>
      </w:r>
      <w:r>
        <w:rPr>
          <w:rFonts w:ascii="Times New Roman CYR" w:hAnsi="Times New Roman CYR" w:cs="Times New Roman CYR"/>
          <w:sz w:val="28"/>
          <w:szCs w:val="28"/>
          <w:lang w:val="en-US"/>
        </w:rPr>
        <w:t>z</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xml:space="preserve"> - оператор Лапласа.</w:t>
      </w:r>
    </w:p>
    <w:p w14:paraId="724C6203"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Следствием теории Максвелла является </w:t>
      </w:r>
      <w:r>
        <w:rPr>
          <w:rFonts w:ascii="Times New Roman CYR" w:hAnsi="Times New Roman CYR" w:cs="Times New Roman CYR"/>
          <w:b/>
          <w:bCs/>
          <w:sz w:val="28"/>
          <w:szCs w:val="28"/>
        </w:rPr>
        <w:t xml:space="preserve">поперечность электромагнитных волн: </w:t>
      </w:r>
      <w:r>
        <w:rPr>
          <w:rFonts w:ascii="Times New Roman CYR" w:hAnsi="Times New Roman CYR" w:cs="Times New Roman CYR"/>
          <w:sz w:val="28"/>
          <w:szCs w:val="28"/>
        </w:rPr>
        <w:t xml:space="preserve">векторы </w:t>
      </w:r>
      <w:r>
        <w:rPr>
          <w:rFonts w:ascii="Times New Roman CYR" w:hAnsi="Times New Roman CYR" w:cs="Times New Roman CYR"/>
          <w:b/>
          <w:bCs/>
          <w:sz w:val="28"/>
          <w:szCs w:val="28"/>
        </w:rPr>
        <w:t>Е</w:t>
      </w:r>
      <w:r>
        <w:rPr>
          <w:rFonts w:ascii="Times New Roman CYR" w:hAnsi="Times New Roman CYR" w:cs="Times New Roman CYR"/>
          <w:sz w:val="28"/>
          <w:szCs w:val="28"/>
        </w:rPr>
        <w:t xml:space="preserve"> и </w:t>
      </w:r>
      <w:r>
        <w:rPr>
          <w:rFonts w:ascii="Times New Roman CYR" w:hAnsi="Times New Roman CYR" w:cs="Times New Roman CYR"/>
          <w:b/>
          <w:bCs/>
          <w:sz w:val="28"/>
          <w:szCs w:val="28"/>
        </w:rPr>
        <w:t xml:space="preserve">Н </w:t>
      </w:r>
      <w:r>
        <w:rPr>
          <w:rFonts w:ascii="Times New Roman CYR" w:hAnsi="Times New Roman CYR" w:cs="Times New Roman CYR"/>
          <w:sz w:val="28"/>
          <w:szCs w:val="28"/>
        </w:rPr>
        <w:t xml:space="preserve">напряженностей электрического и магнитного полей волны взаимно перпендикулярны и лежат в плоскости, перпендикулярной вектору </w:t>
      </w:r>
      <w:r>
        <w:rPr>
          <w:rFonts w:ascii="Times New Roman CYR" w:hAnsi="Times New Roman CYR" w:cs="Times New Roman CYR"/>
          <w:b/>
          <w:bCs/>
          <w:sz w:val="28"/>
          <w:szCs w:val="28"/>
        </w:rPr>
        <w:t>V</w:t>
      </w:r>
      <w:r>
        <w:rPr>
          <w:rFonts w:ascii="Times New Roman CYR" w:hAnsi="Times New Roman CYR" w:cs="Times New Roman CYR"/>
          <w:sz w:val="28"/>
          <w:szCs w:val="28"/>
        </w:rPr>
        <w:t xml:space="preserve"> скорости распространения волны, причем векторы </w:t>
      </w:r>
      <w:r>
        <w:rPr>
          <w:rFonts w:ascii="Times New Roman CYR" w:hAnsi="Times New Roman CYR" w:cs="Times New Roman CYR"/>
          <w:b/>
          <w:bCs/>
          <w:sz w:val="28"/>
          <w:szCs w:val="28"/>
        </w:rPr>
        <w:t>Е</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Н</w:t>
      </w:r>
      <w:r>
        <w:rPr>
          <w:rFonts w:ascii="Times New Roman CYR" w:hAnsi="Times New Roman CYR" w:cs="Times New Roman CYR"/>
          <w:sz w:val="28"/>
          <w:szCs w:val="28"/>
        </w:rPr>
        <w:t xml:space="preserve"> и </w:t>
      </w:r>
      <w:r>
        <w:rPr>
          <w:rFonts w:ascii="Times New Roman CYR" w:hAnsi="Times New Roman CYR" w:cs="Times New Roman CYR"/>
          <w:b/>
          <w:bCs/>
          <w:sz w:val="28"/>
          <w:szCs w:val="28"/>
        </w:rPr>
        <w:t>V</w:t>
      </w:r>
      <w:r>
        <w:rPr>
          <w:rFonts w:ascii="Times New Roman CYR" w:hAnsi="Times New Roman CYR" w:cs="Times New Roman CYR"/>
          <w:sz w:val="28"/>
          <w:szCs w:val="28"/>
        </w:rPr>
        <w:t xml:space="preserve"> образуют правовинтовую систему. Уравнениям (1) и (2) удовлетворяют плоские монохроматические электромагнитные волны, описываемые уравнениями</w:t>
      </w:r>
    </w:p>
    <w:p w14:paraId="77590D4A" w14:textId="77777777" w:rsidR="00FF5D2F" w:rsidRDefault="00FF5D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E5FC7FF"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w:t>
      </w:r>
      <w:r>
        <w:rPr>
          <w:rFonts w:ascii="Times New Roman CYR" w:hAnsi="Times New Roman CYR" w:cs="Times New Roman CYR"/>
          <w:sz w:val="28"/>
          <w:szCs w:val="28"/>
          <w:vertAlign w:val="subscript"/>
          <w:lang w:val="en-US"/>
        </w:rPr>
        <w:t>y</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E</w:t>
      </w:r>
      <w:r>
        <w:rPr>
          <w:rFonts w:ascii="Times New Roman CYR" w:hAnsi="Times New Roman CYR" w:cs="Times New Roman CYR"/>
          <w:sz w:val="28"/>
          <w:szCs w:val="28"/>
          <w:vertAlign w:val="subscript"/>
        </w:rPr>
        <w:t>0</w:t>
      </w:r>
      <w:r>
        <w:rPr>
          <w:rFonts w:ascii="Times New Roman CYR" w:hAnsi="Times New Roman CYR" w:cs="Times New Roman CYR"/>
          <w:sz w:val="28"/>
          <w:szCs w:val="28"/>
          <w:lang w:val="en-US"/>
        </w:rPr>
        <w:t>cos</w:t>
      </w:r>
      <w:r>
        <w:rPr>
          <w:rFonts w:ascii="Times New Roman CYR" w:hAnsi="Times New Roman CYR" w:cs="Times New Roman CYR"/>
          <w:sz w:val="28"/>
          <w:szCs w:val="28"/>
        </w:rPr>
        <w:t>(</w:t>
      </w:r>
      <w:r>
        <w:rPr>
          <w:rFonts w:ascii="Times New Roman" w:hAnsi="Times New Roman" w:cs="Times New Roman"/>
          <w:sz w:val="28"/>
          <w:szCs w:val="28"/>
          <w:lang w:val="en-US"/>
        </w:rPr>
        <w:t>ωt</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kx</w:t>
      </w:r>
      <w:r>
        <w:rPr>
          <w:rFonts w:ascii="Times New Roman CYR" w:hAnsi="Times New Roman CYR" w:cs="Times New Roman CYR"/>
          <w:sz w:val="28"/>
          <w:szCs w:val="28"/>
        </w:rPr>
        <w:t xml:space="preserve"> + </w:t>
      </w:r>
      <w:r>
        <w:rPr>
          <w:rFonts w:ascii="Times New Roman" w:hAnsi="Times New Roman" w:cs="Times New Roman"/>
          <w:sz w:val="28"/>
          <w:szCs w:val="28"/>
          <w:lang w:val="en-US"/>
        </w:rPr>
        <w:t>φ</w:t>
      </w:r>
      <w:r>
        <w:rPr>
          <w:rFonts w:ascii="Times New Roman CYR" w:hAnsi="Times New Roman CYR" w:cs="Times New Roman CYR"/>
          <w:sz w:val="28"/>
          <w:szCs w:val="28"/>
        </w:rPr>
        <w:t>),(3)</w:t>
      </w:r>
    </w:p>
    <w:p w14:paraId="2B883BB5"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H</w:t>
      </w:r>
      <w:r>
        <w:rPr>
          <w:rFonts w:ascii="Times New Roman CYR" w:hAnsi="Times New Roman CYR" w:cs="Times New Roman CYR"/>
          <w:sz w:val="28"/>
          <w:szCs w:val="28"/>
          <w:vertAlign w:val="subscript"/>
          <w:lang w:val="en-US"/>
        </w:rPr>
        <w:t>z</w:t>
      </w:r>
      <w:r>
        <w:rPr>
          <w:rFonts w:ascii="Times New Roman CYR" w:hAnsi="Times New Roman CYR" w:cs="Times New Roman CYR"/>
          <w:sz w:val="28"/>
          <w:szCs w:val="28"/>
          <w:lang w:val="en-US"/>
        </w:rPr>
        <w:t xml:space="preserve"> = H</w:t>
      </w:r>
      <w:r>
        <w:rPr>
          <w:rFonts w:ascii="Times New Roman CYR" w:hAnsi="Times New Roman CYR" w:cs="Times New Roman CYR"/>
          <w:sz w:val="28"/>
          <w:szCs w:val="28"/>
          <w:vertAlign w:val="subscript"/>
          <w:lang w:val="en-US"/>
        </w:rPr>
        <w:t>0</w:t>
      </w:r>
      <w:r>
        <w:rPr>
          <w:rFonts w:ascii="Times New Roman" w:hAnsi="Times New Roman" w:cs="Times New Roman"/>
          <w:sz w:val="28"/>
          <w:szCs w:val="28"/>
          <w:lang w:val="en-US"/>
        </w:rPr>
        <w:t>cos(ωt - kx + φ),</w:t>
      </w:r>
      <w:r>
        <w:rPr>
          <w:rFonts w:ascii="Times New Roman CYR" w:hAnsi="Times New Roman CYR" w:cs="Times New Roman CYR"/>
          <w:sz w:val="28"/>
          <w:szCs w:val="28"/>
          <w:lang w:val="en-US"/>
        </w:rPr>
        <w:t>(4)</w:t>
      </w:r>
    </w:p>
    <w:p w14:paraId="24675FD4" w14:textId="77777777" w:rsidR="00FF5D2F" w:rsidRDefault="00FF5D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CD41006"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Times New Roman CYR" w:hAnsi="Times New Roman CYR" w:cs="Times New Roman CYR"/>
          <w:sz w:val="28"/>
          <w:szCs w:val="28"/>
          <w:lang w:val="en-US"/>
        </w:rPr>
        <w:t>k</w:t>
      </w:r>
      <w:r>
        <w:rPr>
          <w:rFonts w:ascii="Times New Roman CYR" w:hAnsi="Times New Roman CYR" w:cs="Times New Roman CYR"/>
          <w:sz w:val="28"/>
          <w:szCs w:val="28"/>
        </w:rPr>
        <w:t xml:space="preserve"> =</w:t>
      </w:r>
      <w:r>
        <w:rPr>
          <w:rFonts w:ascii="Times New Roman" w:hAnsi="Times New Roman" w:cs="Times New Roman"/>
          <w:sz w:val="28"/>
          <w:szCs w:val="28"/>
        </w:rPr>
        <w:t xml:space="preserve"> ω/V - </w:t>
      </w:r>
      <w:r>
        <w:rPr>
          <w:rFonts w:ascii="Times New Roman CYR" w:hAnsi="Times New Roman CYR" w:cs="Times New Roman CYR"/>
          <w:sz w:val="28"/>
          <w:szCs w:val="28"/>
        </w:rPr>
        <w:t>волновое число.</w:t>
      </w:r>
    </w:p>
    <w:p w14:paraId="5E777F02"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Векторы </w:t>
      </w:r>
      <w:r>
        <w:rPr>
          <w:rFonts w:ascii="Times New Roman CYR" w:hAnsi="Times New Roman CYR" w:cs="Times New Roman CYR"/>
          <w:b/>
          <w:bCs/>
          <w:sz w:val="28"/>
          <w:szCs w:val="28"/>
        </w:rPr>
        <w:t>Е</w:t>
      </w:r>
      <w:r>
        <w:rPr>
          <w:rFonts w:ascii="Times New Roman CYR" w:hAnsi="Times New Roman CYR" w:cs="Times New Roman CYR"/>
          <w:sz w:val="28"/>
          <w:szCs w:val="28"/>
        </w:rPr>
        <w:t xml:space="preserve"> и </w:t>
      </w:r>
      <w:r>
        <w:rPr>
          <w:rFonts w:ascii="Times New Roman CYR" w:hAnsi="Times New Roman CYR" w:cs="Times New Roman CYR"/>
          <w:b/>
          <w:bCs/>
          <w:sz w:val="28"/>
          <w:szCs w:val="28"/>
        </w:rPr>
        <w:t>Н</w:t>
      </w:r>
      <w:r>
        <w:rPr>
          <w:rFonts w:ascii="Times New Roman CYR" w:hAnsi="Times New Roman CYR" w:cs="Times New Roman CYR"/>
          <w:sz w:val="28"/>
          <w:szCs w:val="28"/>
        </w:rPr>
        <w:t xml:space="preserve"> всегда колеблются в одинаковых фазах, поэтому в уравнениях (3) и (4) начальные фазы </w:t>
      </w:r>
      <w:r>
        <w:rPr>
          <w:rFonts w:ascii="Times New Roman" w:hAnsi="Times New Roman" w:cs="Times New Roman"/>
          <w:sz w:val="28"/>
          <w:szCs w:val="28"/>
        </w:rPr>
        <w:t xml:space="preserve">φ </w:t>
      </w:r>
      <w:r>
        <w:rPr>
          <w:rFonts w:ascii="Times New Roman CYR" w:hAnsi="Times New Roman CYR" w:cs="Times New Roman CYR"/>
          <w:sz w:val="28"/>
          <w:szCs w:val="28"/>
        </w:rPr>
        <w:t>колебаний в точках с координатой х = 0 одинаковы.</w:t>
      </w:r>
    </w:p>
    <w:p w14:paraId="29505ED9"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амплитудными Е</w:t>
      </w:r>
      <w:r>
        <w:rPr>
          <w:rFonts w:ascii="Times New Roman CYR" w:hAnsi="Times New Roman CYR" w:cs="Times New Roman CYR"/>
          <w:sz w:val="28"/>
          <w:szCs w:val="28"/>
          <w:vertAlign w:val="subscript"/>
        </w:rPr>
        <w:t>0</w:t>
      </w:r>
      <w:r>
        <w:rPr>
          <w:rFonts w:ascii="Times New Roman CYR" w:hAnsi="Times New Roman CYR" w:cs="Times New Roman CYR"/>
          <w:sz w:val="28"/>
          <w:szCs w:val="28"/>
        </w:rPr>
        <w:t xml:space="preserve"> и Н</w:t>
      </w:r>
      <w:r>
        <w:rPr>
          <w:rFonts w:ascii="Times New Roman CYR" w:hAnsi="Times New Roman CYR" w:cs="Times New Roman CYR"/>
          <w:sz w:val="28"/>
          <w:szCs w:val="28"/>
          <w:vertAlign w:val="subscript"/>
        </w:rPr>
        <w:t>0</w:t>
      </w:r>
      <w:r>
        <w:rPr>
          <w:rFonts w:ascii="Times New Roman CYR" w:hAnsi="Times New Roman CYR" w:cs="Times New Roman CYR"/>
          <w:sz w:val="28"/>
          <w:szCs w:val="28"/>
        </w:rPr>
        <w:t xml:space="preserve"> и мгновенными значениями Е и Н в плоской электромагнитной волне существует взаимосвязь:</w:t>
      </w:r>
    </w:p>
    <w:p w14:paraId="0B536C9F" w14:textId="77777777" w:rsidR="00FF5D2F" w:rsidRDefault="00FF5D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A7AD5AC"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w:t>
      </w:r>
      <w:r>
        <w:rPr>
          <w:rFonts w:ascii="Times New Roman" w:hAnsi="Times New Roman" w:cs="Times New Roman"/>
          <w:sz w:val="28"/>
          <w:szCs w:val="28"/>
        </w:rPr>
        <w:t>√ε</w:t>
      </w:r>
      <w:r>
        <w:rPr>
          <w:rFonts w:ascii="Times New Roman CYR" w:hAnsi="Times New Roman CYR" w:cs="Times New Roman CYR"/>
          <w:sz w:val="28"/>
          <w:szCs w:val="28"/>
          <w:vertAlign w:val="subscript"/>
        </w:rPr>
        <w:t>0</w:t>
      </w:r>
      <w:r>
        <w:rPr>
          <w:rFonts w:ascii="Times New Roman" w:hAnsi="Times New Roman" w:cs="Times New Roman"/>
          <w:sz w:val="28"/>
          <w:szCs w:val="28"/>
        </w:rPr>
        <w:t xml:space="preserve">ε = </w:t>
      </w:r>
      <w:r>
        <w:rPr>
          <w:rFonts w:ascii="Times New Roman CYR" w:hAnsi="Times New Roman CYR" w:cs="Times New Roman CYR"/>
          <w:sz w:val="28"/>
          <w:szCs w:val="28"/>
        </w:rPr>
        <w:t>Н</w:t>
      </w:r>
      <w:r>
        <w:rPr>
          <w:rFonts w:ascii="Times New Roman" w:hAnsi="Times New Roman" w:cs="Times New Roman"/>
          <w:sz w:val="28"/>
          <w:szCs w:val="28"/>
        </w:rPr>
        <w:t>√μ</w:t>
      </w:r>
      <w:r>
        <w:rPr>
          <w:rFonts w:ascii="Times New Roman CYR" w:hAnsi="Times New Roman CYR" w:cs="Times New Roman CYR"/>
          <w:sz w:val="28"/>
          <w:szCs w:val="28"/>
          <w:vertAlign w:val="subscript"/>
        </w:rPr>
        <w:t>0</w:t>
      </w:r>
      <w:r>
        <w:rPr>
          <w:rFonts w:ascii="Times New Roman" w:hAnsi="Times New Roman" w:cs="Times New Roman"/>
          <w:sz w:val="28"/>
          <w:szCs w:val="28"/>
        </w:rPr>
        <w:t>μ;</w:t>
      </w:r>
      <w:r>
        <w:rPr>
          <w:rFonts w:ascii="Times New Roman CYR" w:hAnsi="Times New Roman CYR" w:cs="Times New Roman CYR"/>
          <w:sz w:val="28"/>
          <w:szCs w:val="28"/>
        </w:rPr>
        <w:t xml:space="preserve"> Е</w:t>
      </w:r>
      <w:r>
        <w:rPr>
          <w:rFonts w:ascii="Times New Roman CYR" w:hAnsi="Times New Roman CYR" w:cs="Times New Roman CYR"/>
          <w:sz w:val="28"/>
          <w:szCs w:val="28"/>
          <w:vertAlign w:val="subscript"/>
        </w:rPr>
        <w:t>0</w:t>
      </w:r>
      <w:r>
        <w:rPr>
          <w:rFonts w:ascii="Times New Roman" w:hAnsi="Times New Roman" w:cs="Times New Roman"/>
          <w:sz w:val="28"/>
          <w:szCs w:val="28"/>
        </w:rPr>
        <w:t xml:space="preserve"> √ε</w:t>
      </w:r>
      <w:r>
        <w:rPr>
          <w:rFonts w:ascii="Times New Roman CYR" w:hAnsi="Times New Roman CYR" w:cs="Times New Roman CYR"/>
          <w:sz w:val="28"/>
          <w:szCs w:val="28"/>
          <w:vertAlign w:val="subscript"/>
        </w:rPr>
        <w:t>0</w:t>
      </w:r>
      <w:r>
        <w:rPr>
          <w:rFonts w:ascii="Times New Roman" w:hAnsi="Times New Roman" w:cs="Times New Roman"/>
          <w:sz w:val="28"/>
          <w:szCs w:val="28"/>
        </w:rPr>
        <w:t xml:space="preserve">ε = </w:t>
      </w:r>
      <w:r>
        <w:rPr>
          <w:rFonts w:ascii="Times New Roman CYR" w:hAnsi="Times New Roman CYR" w:cs="Times New Roman CYR"/>
          <w:sz w:val="28"/>
          <w:szCs w:val="28"/>
        </w:rPr>
        <w:t>Н</w:t>
      </w:r>
      <w:r>
        <w:rPr>
          <w:rFonts w:ascii="Times New Roman CYR" w:hAnsi="Times New Roman CYR" w:cs="Times New Roman CYR"/>
          <w:sz w:val="28"/>
          <w:szCs w:val="28"/>
          <w:vertAlign w:val="subscript"/>
        </w:rPr>
        <w:t>0</w:t>
      </w:r>
      <w:r>
        <w:rPr>
          <w:rFonts w:ascii="Times New Roman" w:hAnsi="Times New Roman" w:cs="Times New Roman"/>
          <w:sz w:val="28"/>
          <w:szCs w:val="28"/>
        </w:rPr>
        <w:t xml:space="preserve"> √μ</w:t>
      </w:r>
      <w:r>
        <w:rPr>
          <w:rFonts w:ascii="Times New Roman CYR" w:hAnsi="Times New Roman CYR" w:cs="Times New Roman CYR"/>
          <w:sz w:val="28"/>
          <w:szCs w:val="28"/>
          <w:vertAlign w:val="subscript"/>
        </w:rPr>
        <w:t>0</w:t>
      </w:r>
      <w:r>
        <w:rPr>
          <w:rFonts w:ascii="Times New Roman" w:hAnsi="Times New Roman" w:cs="Times New Roman"/>
          <w:sz w:val="28"/>
          <w:szCs w:val="28"/>
        </w:rPr>
        <w:t>μ.</w:t>
      </w:r>
      <w:r>
        <w:rPr>
          <w:rFonts w:ascii="Times New Roman CYR" w:hAnsi="Times New Roman CYR" w:cs="Times New Roman CYR"/>
          <w:sz w:val="28"/>
          <w:szCs w:val="28"/>
        </w:rPr>
        <w:t>(5)</w:t>
      </w:r>
    </w:p>
    <w:p w14:paraId="7563ED04"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1588A1E0"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3. Энергия электромагнитных волн</w:t>
      </w:r>
    </w:p>
    <w:p w14:paraId="35B6C5BF" w14:textId="77777777" w:rsidR="00FF5D2F" w:rsidRDefault="00FF5D2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3FCD1324"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Электромагнитные волны переносят энергию. В изотропной среде, не обладающей ферромагнитными и сегнетоэлектрическими свойствами, о</w:t>
      </w:r>
      <w:r>
        <w:rPr>
          <w:rFonts w:ascii="Times New Roman CYR" w:hAnsi="Times New Roman CYR" w:cs="Times New Roman CYR"/>
          <w:b/>
          <w:bCs/>
          <w:sz w:val="28"/>
          <w:szCs w:val="28"/>
        </w:rPr>
        <w:t>бъемная плотность энергии</w:t>
      </w:r>
      <w:r>
        <w:rPr>
          <w:rFonts w:ascii="Times New Roman CYR" w:hAnsi="Times New Roman CYR" w:cs="Times New Roman CYR"/>
          <w:sz w:val="28"/>
          <w:szCs w:val="28"/>
        </w:rPr>
        <w:t xml:space="preserve"> электромагнитного поля </w:t>
      </w:r>
      <w:r>
        <w:rPr>
          <w:rFonts w:ascii="Times New Roman CYR" w:hAnsi="Times New Roman CYR" w:cs="Times New Roman CYR"/>
          <w:sz w:val="28"/>
          <w:szCs w:val="28"/>
          <w:lang w:val="en-US"/>
        </w:rPr>
        <w:t>W</w:t>
      </w:r>
      <w:r>
        <w:rPr>
          <w:rFonts w:ascii="Times New Roman CYR" w:hAnsi="Times New Roman CYR" w:cs="Times New Roman CYR"/>
          <w:sz w:val="28"/>
          <w:szCs w:val="28"/>
        </w:rPr>
        <w:t xml:space="preserve"> складывается из объемных плотностей </w:t>
      </w:r>
      <w:r>
        <w:rPr>
          <w:rFonts w:ascii="Times New Roman CYR" w:hAnsi="Times New Roman CYR" w:cs="Times New Roman CYR"/>
          <w:sz w:val="28"/>
          <w:szCs w:val="28"/>
          <w:lang w:val="en-US"/>
        </w:rPr>
        <w:t>W</w:t>
      </w:r>
      <w:r>
        <w:rPr>
          <w:rFonts w:ascii="Times New Roman CYR" w:hAnsi="Times New Roman CYR" w:cs="Times New Roman CYR"/>
          <w:sz w:val="28"/>
          <w:szCs w:val="28"/>
          <w:vertAlign w:val="subscript"/>
        </w:rPr>
        <w:t>эл</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W</w:t>
      </w:r>
      <w:r>
        <w:rPr>
          <w:rFonts w:ascii="Times New Roman CYR" w:hAnsi="Times New Roman CYR" w:cs="Times New Roman CYR"/>
          <w:sz w:val="28"/>
          <w:szCs w:val="28"/>
          <w:vertAlign w:val="subscript"/>
        </w:rPr>
        <w:t>м</w:t>
      </w:r>
      <w:r>
        <w:rPr>
          <w:rFonts w:ascii="Times New Roman CYR" w:hAnsi="Times New Roman CYR" w:cs="Times New Roman CYR"/>
          <w:sz w:val="28"/>
          <w:szCs w:val="28"/>
        </w:rPr>
        <w:t xml:space="preserve"> электрического и магнитных полей:</w:t>
      </w:r>
    </w:p>
    <w:p w14:paraId="3964355A" w14:textId="77777777" w:rsidR="00FF5D2F" w:rsidRDefault="00FF5D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45F9F67"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W</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W</w:t>
      </w:r>
      <w:r>
        <w:rPr>
          <w:rFonts w:ascii="Times New Roman CYR" w:hAnsi="Times New Roman CYR" w:cs="Times New Roman CYR"/>
          <w:sz w:val="28"/>
          <w:szCs w:val="28"/>
          <w:vertAlign w:val="subscript"/>
        </w:rPr>
        <w:t>эл</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W</w:t>
      </w:r>
      <w:r>
        <w:rPr>
          <w:rFonts w:ascii="Times New Roman CYR" w:hAnsi="Times New Roman CYR" w:cs="Times New Roman CYR"/>
          <w:sz w:val="28"/>
          <w:szCs w:val="28"/>
          <w:vertAlign w:val="subscript"/>
        </w:rPr>
        <w:t>м</w:t>
      </w:r>
      <w:r>
        <w:rPr>
          <w:rFonts w:ascii="Times New Roman CYR" w:hAnsi="Times New Roman CYR" w:cs="Times New Roman CYR"/>
          <w:sz w:val="28"/>
          <w:szCs w:val="28"/>
        </w:rPr>
        <w:t xml:space="preserve"> = </w:t>
      </w:r>
      <w:r>
        <w:rPr>
          <w:rFonts w:ascii="Times New Roman" w:hAnsi="Times New Roman" w:cs="Times New Roman"/>
          <w:sz w:val="28"/>
          <w:szCs w:val="28"/>
          <w:lang w:val="en-US"/>
        </w:rPr>
        <w:t>ε</w:t>
      </w:r>
      <w:r>
        <w:rPr>
          <w:rFonts w:ascii="Times New Roman CYR" w:hAnsi="Times New Roman CYR" w:cs="Times New Roman CYR"/>
          <w:sz w:val="28"/>
          <w:szCs w:val="28"/>
          <w:vertAlign w:val="subscript"/>
        </w:rPr>
        <w:t>0</w:t>
      </w:r>
      <w:r>
        <w:rPr>
          <w:rFonts w:ascii="Times New Roman" w:hAnsi="Times New Roman" w:cs="Times New Roman"/>
          <w:sz w:val="28"/>
          <w:szCs w:val="28"/>
          <w:lang w:val="en-US"/>
        </w:rPr>
        <w:t>ε</w:t>
      </w:r>
      <w:r>
        <w:rPr>
          <w:rFonts w:ascii="Times New Roman CYR" w:hAnsi="Times New Roman CYR" w:cs="Times New Roman CYR"/>
          <w:sz w:val="28"/>
          <w:szCs w:val="28"/>
          <w:lang w:val="en-US"/>
        </w:rPr>
        <w:t>E</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xml:space="preserve">/2 + </w:t>
      </w:r>
      <w:r>
        <w:rPr>
          <w:rFonts w:ascii="Times New Roman" w:hAnsi="Times New Roman" w:cs="Times New Roman"/>
          <w:sz w:val="28"/>
          <w:szCs w:val="28"/>
          <w:lang w:val="en-US"/>
        </w:rPr>
        <w:t>μ</w:t>
      </w:r>
      <w:r>
        <w:rPr>
          <w:rFonts w:ascii="Times New Roman CYR" w:hAnsi="Times New Roman CYR" w:cs="Times New Roman CYR"/>
          <w:sz w:val="28"/>
          <w:szCs w:val="28"/>
          <w:vertAlign w:val="subscript"/>
        </w:rPr>
        <w:t>0</w:t>
      </w:r>
      <w:r>
        <w:rPr>
          <w:rFonts w:ascii="Times New Roman" w:hAnsi="Times New Roman" w:cs="Times New Roman"/>
          <w:sz w:val="28"/>
          <w:szCs w:val="28"/>
          <w:lang w:val="en-US"/>
        </w:rPr>
        <w:t>μH</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/2. (6)</w:t>
      </w:r>
    </w:p>
    <w:p w14:paraId="737306DC" w14:textId="77777777" w:rsidR="00FF5D2F" w:rsidRDefault="00FF5D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EDB1AF6"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Усредненные по времени плотности энергии электрического и магнитного полей одинаковы, т.е. </w:t>
      </w:r>
      <w:r>
        <w:rPr>
          <w:rFonts w:ascii="Times New Roman CYR" w:hAnsi="Times New Roman CYR" w:cs="Times New Roman CYR"/>
          <w:sz w:val="28"/>
          <w:szCs w:val="28"/>
          <w:lang w:val="en-US"/>
        </w:rPr>
        <w:t>W</w:t>
      </w:r>
      <w:r>
        <w:rPr>
          <w:rFonts w:ascii="Times New Roman CYR" w:hAnsi="Times New Roman CYR" w:cs="Times New Roman CYR"/>
          <w:sz w:val="28"/>
          <w:szCs w:val="28"/>
          <w:vertAlign w:val="subscript"/>
        </w:rPr>
        <w:t>эл</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W</w:t>
      </w:r>
      <w:r>
        <w:rPr>
          <w:rFonts w:ascii="Times New Roman CYR" w:hAnsi="Times New Roman CYR" w:cs="Times New Roman CYR"/>
          <w:sz w:val="28"/>
          <w:szCs w:val="28"/>
          <w:vertAlign w:val="subscript"/>
        </w:rPr>
        <w:t>м</w:t>
      </w:r>
      <w:r>
        <w:rPr>
          <w:rFonts w:ascii="Times New Roman CYR" w:hAnsi="Times New Roman CYR" w:cs="Times New Roman CYR"/>
          <w:sz w:val="28"/>
          <w:szCs w:val="28"/>
        </w:rPr>
        <w:t>. Поэтому можно написать, что</w:t>
      </w:r>
    </w:p>
    <w:p w14:paraId="56A61EB7" w14:textId="77777777" w:rsidR="00FF5D2F" w:rsidRDefault="00FF5D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DF53A08"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pl-PL"/>
        </w:rPr>
        <w:t xml:space="preserve">W </w:t>
      </w:r>
      <w:r>
        <w:rPr>
          <w:rFonts w:ascii="Times New Roman CYR" w:hAnsi="Times New Roman CYR" w:cs="Times New Roman CYR"/>
          <w:sz w:val="28"/>
          <w:szCs w:val="28"/>
        </w:rPr>
        <w:t xml:space="preserve">= </w:t>
      </w:r>
      <w:r>
        <w:rPr>
          <w:rFonts w:ascii="Times New Roman CYR" w:hAnsi="Times New Roman CYR" w:cs="Times New Roman CYR"/>
          <w:sz w:val="28"/>
          <w:szCs w:val="28"/>
          <w:lang w:val="pl-PL"/>
        </w:rPr>
        <w:t>W</w:t>
      </w:r>
      <w:r>
        <w:rPr>
          <w:rFonts w:ascii="Times New Roman CYR" w:hAnsi="Times New Roman CYR" w:cs="Times New Roman CYR"/>
          <w:sz w:val="28"/>
          <w:szCs w:val="28"/>
          <w:vertAlign w:val="subscript"/>
        </w:rPr>
        <w:t>эл</w:t>
      </w:r>
      <w:r>
        <w:rPr>
          <w:rFonts w:ascii="Times New Roman CYR" w:hAnsi="Times New Roman CYR" w:cs="Times New Roman CYR"/>
          <w:sz w:val="28"/>
          <w:szCs w:val="28"/>
        </w:rPr>
        <w:t xml:space="preserve"> + </w:t>
      </w:r>
      <w:r>
        <w:rPr>
          <w:rFonts w:ascii="Times New Roman CYR" w:hAnsi="Times New Roman CYR" w:cs="Times New Roman CYR"/>
          <w:sz w:val="28"/>
          <w:szCs w:val="28"/>
          <w:lang w:val="pl-PL"/>
        </w:rPr>
        <w:t>W</w:t>
      </w:r>
      <w:r>
        <w:rPr>
          <w:rFonts w:ascii="Times New Roman CYR" w:hAnsi="Times New Roman CYR" w:cs="Times New Roman CYR"/>
          <w:sz w:val="28"/>
          <w:szCs w:val="28"/>
          <w:vertAlign w:val="subscript"/>
        </w:rPr>
        <w:t>м</w:t>
      </w:r>
      <w:r>
        <w:rPr>
          <w:rFonts w:ascii="Times New Roman CYR" w:hAnsi="Times New Roman CYR" w:cs="Times New Roman CYR"/>
          <w:sz w:val="28"/>
          <w:szCs w:val="28"/>
        </w:rPr>
        <w:t xml:space="preserve"> = </w:t>
      </w:r>
      <w:r>
        <w:rPr>
          <w:rFonts w:ascii="Times New Roman" w:hAnsi="Times New Roman" w:cs="Times New Roman"/>
          <w:sz w:val="28"/>
          <w:szCs w:val="28"/>
          <w:lang w:val="en-US"/>
        </w:rPr>
        <w:t>ε</w:t>
      </w:r>
      <w:r>
        <w:rPr>
          <w:rFonts w:ascii="Times New Roman CYR" w:hAnsi="Times New Roman CYR" w:cs="Times New Roman CYR"/>
          <w:sz w:val="28"/>
          <w:szCs w:val="28"/>
          <w:vertAlign w:val="subscript"/>
        </w:rPr>
        <w:t>0</w:t>
      </w:r>
      <w:r>
        <w:rPr>
          <w:rFonts w:ascii="Times New Roman" w:hAnsi="Times New Roman" w:cs="Times New Roman"/>
          <w:sz w:val="28"/>
          <w:szCs w:val="28"/>
          <w:lang w:val="en-US"/>
        </w:rPr>
        <w:t>ε</w:t>
      </w:r>
      <w:r>
        <w:rPr>
          <w:rFonts w:ascii="Times New Roman CYR" w:hAnsi="Times New Roman CYR" w:cs="Times New Roman CYR"/>
          <w:sz w:val="28"/>
          <w:szCs w:val="28"/>
          <w:lang w:val="pl-PL"/>
        </w:rPr>
        <w:t>E</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xml:space="preserve"> = </w:t>
      </w:r>
      <w:r>
        <w:rPr>
          <w:rFonts w:ascii="Times New Roman" w:hAnsi="Times New Roman" w:cs="Times New Roman"/>
          <w:sz w:val="28"/>
          <w:szCs w:val="28"/>
        </w:rPr>
        <w:t>√ε</w:t>
      </w:r>
      <w:r>
        <w:rPr>
          <w:rFonts w:ascii="Times New Roman CYR" w:hAnsi="Times New Roman CYR" w:cs="Times New Roman CYR"/>
          <w:sz w:val="28"/>
          <w:szCs w:val="28"/>
          <w:vertAlign w:val="subscript"/>
        </w:rPr>
        <w:t>0</w:t>
      </w:r>
      <w:r>
        <w:rPr>
          <w:rFonts w:ascii="Times New Roman" w:hAnsi="Times New Roman" w:cs="Times New Roman"/>
          <w:sz w:val="28"/>
          <w:szCs w:val="28"/>
        </w:rPr>
        <w:t>μ</w:t>
      </w:r>
      <w:r>
        <w:rPr>
          <w:rFonts w:ascii="Times New Roman CYR" w:hAnsi="Times New Roman CYR" w:cs="Times New Roman CYR"/>
          <w:sz w:val="28"/>
          <w:szCs w:val="28"/>
          <w:vertAlign w:val="subscript"/>
        </w:rPr>
        <w:t>0</w:t>
      </w:r>
      <w:r>
        <w:rPr>
          <w:rFonts w:ascii="Times New Roman" w:hAnsi="Times New Roman" w:cs="Times New Roman"/>
          <w:sz w:val="28"/>
          <w:szCs w:val="28"/>
        </w:rPr>
        <w:t xml:space="preserve">√εμ </w:t>
      </w:r>
      <w:r>
        <w:rPr>
          <w:rFonts w:ascii="Times New Roman CYR" w:hAnsi="Times New Roman CYR" w:cs="Times New Roman CYR"/>
          <w:sz w:val="28"/>
          <w:szCs w:val="28"/>
        </w:rPr>
        <w:t>ЕН. (7)</w:t>
      </w:r>
    </w:p>
    <w:p w14:paraId="03C01FCC" w14:textId="77777777" w:rsidR="00FF5D2F" w:rsidRDefault="00FF5D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C90953F"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Полную энергию электромагнитного поля </w:t>
      </w:r>
      <w:r>
        <w:rPr>
          <w:rFonts w:ascii="Times New Roman CYR" w:hAnsi="Times New Roman CYR" w:cs="Times New Roman CYR"/>
          <w:sz w:val="28"/>
          <w:szCs w:val="28"/>
          <w:lang w:val="en-US"/>
        </w:rPr>
        <w:t>W</w:t>
      </w:r>
      <w:r>
        <w:rPr>
          <w:rFonts w:ascii="Times New Roman CYR" w:hAnsi="Times New Roman CYR" w:cs="Times New Roman CYR"/>
          <w:sz w:val="28"/>
          <w:szCs w:val="28"/>
        </w:rPr>
        <w:t xml:space="preserve"> можно определить, вычислив интеграл по объему V, в котором характеристики электрического и магнитного полей отличны от нуля</w:t>
      </w:r>
    </w:p>
    <w:p w14:paraId="51BA7E4F" w14:textId="77777777" w:rsidR="00FF5D2F" w:rsidRDefault="00FF5D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A8C703E"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W</w:t>
      </w:r>
      <w:r>
        <w:rPr>
          <w:rFonts w:ascii="Times New Roman CYR" w:hAnsi="Times New Roman CYR" w:cs="Times New Roman CYR"/>
          <w:sz w:val="28"/>
          <w:szCs w:val="28"/>
        </w:rPr>
        <w:t xml:space="preserve"> = </w:t>
      </w:r>
      <w:r>
        <w:rPr>
          <w:rFonts w:ascii="Times New Roman" w:hAnsi="Times New Roman" w:cs="Times New Roman"/>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lang w:val="pl-PL"/>
        </w:rPr>
        <w:t xml:space="preserve"> W</w:t>
      </w:r>
      <w:r>
        <w:rPr>
          <w:rFonts w:ascii="Times New Roman CYR" w:hAnsi="Times New Roman CYR" w:cs="Times New Roman CYR"/>
          <w:sz w:val="28"/>
          <w:szCs w:val="28"/>
          <w:vertAlign w:val="subscript"/>
        </w:rPr>
        <w:t>эл</w:t>
      </w:r>
      <w:r>
        <w:rPr>
          <w:rFonts w:ascii="Times New Roman CYR" w:hAnsi="Times New Roman CYR" w:cs="Times New Roman CYR"/>
          <w:sz w:val="28"/>
          <w:szCs w:val="28"/>
        </w:rPr>
        <w:t xml:space="preserve"> + </w:t>
      </w:r>
      <w:r>
        <w:rPr>
          <w:rFonts w:ascii="Times New Roman CYR" w:hAnsi="Times New Roman CYR" w:cs="Times New Roman CYR"/>
          <w:sz w:val="28"/>
          <w:szCs w:val="28"/>
          <w:lang w:val="pl-PL"/>
        </w:rPr>
        <w:t>W</w:t>
      </w:r>
      <w:r>
        <w:rPr>
          <w:rFonts w:ascii="Times New Roman CYR" w:hAnsi="Times New Roman CYR" w:cs="Times New Roman CYR"/>
          <w:sz w:val="28"/>
          <w:szCs w:val="28"/>
          <w:vertAlign w:val="subscript"/>
        </w:rPr>
        <w:t>м</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dV</w:t>
      </w:r>
      <w:r>
        <w:rPr>
          <w:rFonts w:ascii="Times New Roman CYR" w:hAnsi="Times New Roman CYR" w:cs="Times New Roman CYR"/>
          <w:sz w:val="28"/>
          <w:szCs w:val="28"/>
        </w:rPr>
        <w:t>.</w:t>
      </w:r>
    </w:p>
    <w:p w14:paraId="78BAE8AA" w14:textId="77777777" w:rsidR="00FF5D2F" w:rsidRDefault="00FF5D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57CC28F"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Умножив плотность энергии </w:t>
      </w:r>
      <w:r>
        <w:rPr>
          <w:rFonts w:ascii="Times New Roman CYR" w:hAnsi="Times New Roman CYR" w:cs="Times New Roman CYR"/>
          <w:sz w:val="28"/>
          <w:szCs w:val="28"/>
          <w:lang w:val="pl-PL"/>
        </w:rPr>
        <w:t>W</w:t>
      </w:r>
      <w:r>
        <w:rPr>
          <w:rFonts w:ascii="Times New Roman CYR" w:hAnsi="Times New Roman CYR" w:cs="Times New Roman CYR"/>
          <w:sz w:val="28"/>
          <w:szCs w:val="28"/>
        </w:rPr>
        <w:t xml:space="preserve"> на скорость V распространения волны в среде, получим </w:t>
      </w:r>
      <w:r>
        <w:rPr>
          <w:rFonts w:ascii="Times New Roman CYR" w:hAnsi="Times New Roman CYR" w:cs="Times New Roman CYR"/>
          <w:b/>
          <w:bCs/>
          <w:sz w:val="28"/>
          <w:szCs w:val="28"/>
        </w:rPr>
        <w:t>модуль вектора плотности потока энергии</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где </w:t>
      </w:r>
      <w:r>
        <w:rPr>
          <w:rFonts w:ascii="Times New Roman CYR" w:hAnsi="Times New Roman CYR" w:cs="Times New Roman CYR"/>
          <w:b/>
          <w:bCs/>
          <w:sz w:val="28"/>
          <w:szCs w:val="28"/>
          <w:lang w:val="en-US"/>
        </w:rPr>
        <w:t>S</w:t>
      </w:r>
      <w:r>
        <w:rPr>
          <w:rFonts w:ascii="Times New Roman CYR" w:hAnsi="Times New Roman CYR" w:cs="Times New Roman CYR"/>
          <w:sz w:val="28"/>
          <w:szCs w:val="28"/>
        </w:rPr>
        <w:t xml:space="preserve"> - векторная величина, равная энергии, переносимой электромагнитной волной в единицу времени через единичную площадку, перпендикулярную направлению переноса.</w:t>
      </w:r>
    </w:p>
    <w:p w14:paraId="0E40CB15"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WV</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EH</w:t>
      </w:r>
      <w:r>
        <w:rPr>
          <w:rFonts w:ascii="Times New Roman CYR" w:hAnsi="Times New Roman CYR" w:cs="Times New Roman CYR"/>
          <w:sz w:val="28"/>
          <w:szCs w:val="28"/>
        </w:rPr>
        <w:t>. (8)</w:t>
      </w:r>
    </w:p>
    <w:p w14:paraId="66BBA404" w14:textId="77777777" w:rsidR="00FF5D2F" w:rsidRDefault="00FF5D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79020EB"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как векторы </w:t>
      </w:r>
      <w:r>
        <w:rPr>
          <w:rFonts w:ascii="Times New Roman CYR" w:hAnsi="Times New Roman CYR" w:cs="Times New Roman CYR"/>
          <w:b/>
          <w:bCs/>
          <w:sz w:val="28"/>
          <w:szCs w:val="28"/>
        </w:rPr>
        <w:t>Е</w:t>
      </w:r>
      <w:r>
        <w:rPr>
          <w:rFonts w:ascii="Times New Roman CYR" w:hAnsi="Times New Roman CYR" w:cs="Times New Roman CYR"/>
          <w:sz w:val="28"/>
          <w:szCs w:val="28"/>
        </w:rPr>
        <w:t xml:space="preserve"> и </w:t>
      </w:r>
      <w:r>
        <w:rPr>
          <w:rFonts w:ascii="Times New Roman CYR" w:hAnsi="Times New Roman CYR" w:cs="Times New Roman CYR"/>
          <w:b/>
          <w:bCs/>
          <w:sz w:val="28"/>
          <w:szCs w:val="28"/>
        </w:rPr>
        <w:t xml:space="preserve">Н </w:t>
      </w:r>
      <w:r>
        <w:rPr>
          <w:rFonts w:ascii="Times New Roman CYR" w:hAnsi="Times New Roman CYR" w:cs="Times New Roman CYR"/>
          <w:sz w:val="28"/>
          <w:szCs w:val="28"/>
        </w:rPr>
        <w:t xml:space="preserve">взаимно перпендикулярны и образуют с направлением распространения волны правовинтовую систему, то направление </w:t>
      </w:r>
      <w:r>
        <w:rPr>
          <w:rFonts w:ascii="Times New Roman CYR" w:hAnsi="Times New Roman CYR" w:cs="Times New Roman CYR"/>
          <w:sz w:val="28"/>
          <w:szCs w:val="28"/>
        </w:rPr>
        <w:lastRenderedPageBreak/>
        <w:t>вектора [</w:t>
      </w:r>
      <w:r>
        <w:rPr>
          <w:rFonts w:ascii="Times New Roman CYR" w:hAnsi="Times New Roman CYR" w:cs="Times New Roman CYR"/>
          <w:b/>
          <w:bCs/>
          <w:sz w:val="28"/>
          <w:szCs w:val="28"/>
          <w:lang w:val="en-US"/>
        </w:rPr>
        <w:t>EH</w:t>
      </w:r>
      <w:r>
        <w:rPr>
          <w:rFonts w:ascii="Times New Roman CYR" w:hAnsi="Times New Roman CYR" w:cs="Times New Roman CYR"/>
          <w:sz w:val="28"/>
          <w:szCs w:val="28"/>
        </w:rPr>
        <w:t>]</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совпадает с направлением переноса энергии, а модуль этого вектора равен ЕН. Следовательно, вектор плотности потока электромагнитной энергии (вектор Умова- Пойтинга) можно представить как векторное произведение </w:t>
      </w:r>
      <w:r>
        <w:rPr>
          <w:rFonts w:ascii="Times New Roman CYR" w:hAnsi="Times New Roman CYR" w:cs="Times New Roman CYR"/>
          <w:b/>
          <w:bCs/>
          <w:sz w:val="28"/>
          <w:szCs w:val="28"/>
        </w:rPr>
        <w:t>Е</w:t>
      </w:r>
      <w:r>
        <w:rPr>
          <w:rFonts w:ascii="Times New Roman CYR" w:hAnsi="Times New Roman CYR" w:cs="Times New Roman CYR"/>
          <w:sz w:val="28"/>
          <w:szCs w:val="28"/>
        </w:rPr>
        <w:t xml:space="preserve"> и </w:t>
      </w:r>
      <w:r>
        <w:rPr>
          <w:rFonts w:ascii="Times New Roman CYR" w:hAnsi="Times New Roman CYR" w:cs="Times New Roman CYR"/>
          <w:b/>
          <w:bCs/>
          <w:sz w:val="28"/>
          <w:szCs w:val="28"/>
        </w:rPr>
        <w:t>Н</w:t>
      </w:r>
      <w:r>
        <w:rPr>
          <w:rFonts w:ascii="Times New Roman CYR" w:hAnsi="Times New Roman CYR" w:cs="Times New Roman CYR"/>
          <w:sz w:val="28"/>
          <w:szCs w:val="28"/>
        </w:rPr>
        <w:t>:</w:t>
      </w:r>
    </w:p>
    <w:p w14:paraId="7F4BADAF" w14:textId="77777777" w:rsidR="00FF5D2F" w:rsidRDefault="00FF5D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5531C5F"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lang w:val="en-US"/>
        </w:rPr>
        <w:t>S</w:t>
      </w:r>
      <w:r>
        <w:rPr>
          <w:rFonts w:ascii="Times New Roman CYR" w:hAnsi="Times New Roman CYR" w:cs="Times New Roman CYR"/>
          <w:b/>
          <w:bCs/>
          <w:sz w:val="28"/>
          <w:szCs w:val="28"/>
        </w:rPr>
        <w:t xml:space="preserve"> = [</w:t>
      </w:r>
      <w:r>
        <w:rPr>
          <w:rFonts w:ascii="Times New Roman CYR" w:hAnsi="Times New Roman CYR" w:cs="Times New Roman CYR"/>
          <w:b/>
          <w:bCs/>
          <w:sz w:val="28"/>
          <w:szCs w:val="28"/>
          <w:lang w:val="en-US"/>
        </w:rPr>
        <w:t>EH</w:t>
      </w:r>
      <w:r>
        <w:rPr>
          <w:rFonts w:ascii="Times New Roman CYR" w:hAnsi="Times New Roman CYR" w:cs="Times New Roman CYR"/>
          <w:b/>
          <w:bCs/>
          <w:sz w:val="28"/>
          <w:szCs w:val="28"/>
        </w:rPr>
        <w:t>].</w:t>
      </w:r>
    </w:p>
    <w:p w14:paraId="30741D7D" w14:textId="77777777" w:rsidR="00FF5D2F" w:rsidRDefault="00FF5D2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719C07FE"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Поток Ф энергии, переносимой электромагнитной волной через некоторую поверхность F, можно найти с помощью интегрирования:</w:t>
      </w:r>
    </w:p>
    <w:p w14:paraId="09EB9556" w14:textId="77777777" w:rsidR="00FF5D2F" w:rsidRDefault="00FF5D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DCCB3AC"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Ф = </w:t>
      </w:r>
      <w:r>
        <w:rPr>
          <w:rFonts w:ascii="Times New Roman" w:hAnsi="Times New Roman" w:cs="Times New Roman"/>
          <w:sz w:val="28"/>
          <w:szCs w:val="28"/>
        </w:rPr>
        <w:t>∫</w:t>
      </w:r>
      <w:r>
        <w:rPr>
          <w:rFonts w:ascii="Times New Roman CYR" w:hAnsi="Times New Roman CYR" w:cs="Times New Roman CYR"/>
          <w:b/>
          <w:bCs/>
          <w:sz w:val="28"/>
          <w:szCs w:val="28"/>
          <w:lang w:val="en-US"/>
        </w:rPr>
        <w:t>S</w:t>
      </w:r>
      <w:r>
        <w:rPr>
          <w:rFonts w:ascii="Times New Roman CYR" w:hAnsi="Times New Roman CYR" w:cs="Times New Roman CYR"/>
          <w:b/>
          <w:bCs/>
          <w:sz w:val="28"/>
          <w:szCs w:val="28"/>
        </w:rPr>
        <w:t xml:space="preserve"> </w:t>
      </w:r>
      <w:r>
        <w:rPr>
          <w:rFonts w:ascii="Times New Roman CYR" w:hAnsi="Times New Roman CYR" w:cs="Times New Roman CYR"/>
          <w:sz w:val="28"/>
          <w:szCs w:val="28"/>
          <w:lang w:val="en-US"/>
        </w:rPr>
        <w:t>d</w:t>
      </w:r>
      <w:r>
        <w:rPr>
          <w:rFonts w:ascii="Times New Roman CYR" w:hAnsi="Times New Roman CYR" w:cs="Times New Roman CYR"/>
          <w:b/>
          <w:bCs/>
          <w:sz w:val="28"/>
          <w:szCs w:val="28"/>
          <w:lang w:val="en-US"/>
        </w:rPr>
        <w:t>F</w:t>
      </w:r>
      <w:r>
        <w:rPr>
          <w:rFonts w:ascii="Times New Roman CYR" w:hAnsi="Times New Roman CYR" w:cs="Times New Roman CYR"/>
          <w:b/>
          <w:bCs/>
          <w:sz w:val="28"/>
          <w:szCs w:val="28"/>
        </w:rPr>
        <w:t>.(9)</w:t>
      </w:r>
    </w:p>
    <w:p w14:paraId="2115A680"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          </w:t>
      </w:r>
      <w:r>
        <w:rPr>
          <w:rFonts w:ascii="Times New Roman CYR" w:hAnsi="Times New Roman CYR" w:cs="Times New Roman CYR"/>
          <w:b/>
          <w:bCs/>
          <w:sz w:val="28"/>
          <w:szCs w:val="28"/>
          <w:lang w:val="en-US"/>
        </w:rPr>
        <w:t>F</w:t>
      </w:r>
    </w:p>
    <w:p w14:paraId="56A14E3F" w14:textId="77777777" w:rsidR="00FF5D2F" w:rsidRDefault="00FF5D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543A740"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распространении электромагнитной волны в средах с диссипацией энергии волна затухает, а ее энергия поглощается или рассеивается средой.</w:t>
      </w:r>
    </w:p>
    <w:p w14:paraId="0F73E5FE" w14:textId="77777777" w:rsidR="00FF5D2F" w:rsidRDefault="00FF5D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C4B0D66"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 Давление электромагнитных волн</w:t>
      </w:r>
    </w:p>
    <w:p w14:paraId="164DF0E0" w14:textId="77777777" w:rsidR="00FF5D2F" w:rsidRDefault="00FF5D2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471E8DBA"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о существовании давления света впервые была высказана в 17 веке немецким ученым И. Кеплером для объяснения отклонения хвостов комет, пролетающих вблизи Солнца. Если электромагнитные волны поглощаются или отражаются телами, что было подтверждено Г. Герцем, то из теории Максвелла следует, что электромагнитные волны сообщают телу некоторый импульс, т.е. должны оказывать на тела давление. Однако значение этого давления ничтожно мало даже для самых сильных источников света, таких как Солнце.</w:t>
      </w:r>
    </w:p>
    <w:p w14:paraId="7A2FF5EE"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падении электромагнитной волны на поверхность любой среды ее электрическая составляющая вызывает периодическое смещение электрических зарядов среды, образуется электрический ток, взаимодействие которого с </w:t>
      </w:r>
      <w:r>
        <w:rPr>
          <w:rFonts w:ascii="Times New Roman CYR" w:hAnsi="Times New Roman CYR" w:cs="Times New Roman CYR"/>
          <w:sz w:val="28"/>
          <w:szCs w:val="28"/>
        </w:rPr>
        <w:lastRenderedPageBreak/>
        <w:t>магнитной составляющей волны приводит к появлению силы Ампера, направленной перпендикулярно поверхности среды. Усредненное по времени значение силы Ампера, действующей на единицу поверхности, дает давление плоской электромагнитной волны</w:t>
      </w:r>
    </w:p>
    <w:p w14:paraId="1CFA91BE" w14:textId="77777777" w:rsidR="00FF5D2F" w:rsidRDefault="00FF5D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3B5D740"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 (1 - Т + R)I/C,</w:t>
      </w:r>
    </w:p>
    <w:p w14:paraId="020F990E" w14:textId="77777777" w:rsidR="00FF5D2F" w:rsidRDefault="00FF5D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B6F69A8"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I/C - отношение интенсивности света к его скорости, Т и R- коэффициенты пропускания и отражения света поверхностью среды.</w:t>
      </w:r>
    </w:p>
    <w:p w14:paraId="6C351504"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Электромагнитному полю присущ механический импульс.</w:t>
      </w:r>
    </w:p>
    <w:p w14:paraId="4B743A21"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поглощающей поверхности импульс электромагнитного поля</w:t>
      </w:r>
    </w:p>
    <w:p w14:paraId="44E6F19C" w14:textId="77777777" w:rsidR="00FF5D2F" w:rsidRDefault="00FF5D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ACFBD8B"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 = </w:t>
      </w:r>
      <w:r>
        <w:rPr>
          <w:rFonts w:ascii="Times New Roman CYR" w:hAnsi="Times New Roman CYR" w:cs="Times New Roman CYR"/>
          <w:sz w:val="28"/>
          <w:szCs w:val="28"/>
          <w:lang w:val="en-US"/>
        </w:rPr>
        <w:t>W</w:t>
      </w:r>
      <w:r>
        <w:rPr>
          <w:rFonts w:ascii="Times New Roman CYR" w:hAnsi="Times New Roman CYR" w:cs="Times New Roman CYR"/>
          <w:sz w:val="28"/>
          <w:szCs w:val="28"/>
        </w:rPr>
        <w:t>/С,</w:t>
      </w:r>
    </w:p>
    <w:p w14:paraId="3EA76F76" w14:textId="77777777" w:rsidR="00FF5D2F" w:rsidRDefault="00FF5D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86BE659"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Times New Roman CYR" w:hAnsi="Times New Roman CYR" w:cs="Times New Roman CYR"/>
          <w:sz w:val="28"/>
          <w:szCs w:val="28"/>
          <w:lang w:val="en-US"/>
        </w:rPr>
        <w:t>W</w:t>
      </w:r>
      <w:r>
        <w:rPr>
          <w:rFonts w:ascii="Times New Roman CYR" w:hAnsi="Times New Roman CYR" w:cs="Times New Roman CYR"/>
          <w:sz w:val="28"/>
          <w:szCs w:val="28"/>
        </w:rPr>
        <w:t xml:space="preserve"> - энергия электромагнитного поля. Выражая импульс как Р = mC (поле в вакууме распространяется со скоростью С), получим </w:t>
      </w:r>
    </w:p>
    <w:p w14:paraId="1E70AE10" w14:textId="77777777" w:rsidR="00FF5D2F" w:rsidRDefault="00FF5D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3D26B76"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 = mC = </w:t>
      </w:r>
      <w:r>
        <w:rPr>
          <w:rFonts w:ascii="Times New Roman CYR" w:hAnsi="Times New Roman CYR" w:cs="Times New Roman CYR"/>
          <w:sz w:val="28"/>
          <w:szCs w:val="28"/>
          <w:lang w:val="en-US"/>
        </w:rPr>
        <w:t>W</w:t>
      </w:r>
      <w:r>
        <w:rPr>
          <w:rFonts w:ascii="Times New Roman CYR" w:hAnsi="Times New Roman CYR" w:cs="Times New Roman CYR"/>
          <w:sz w:val="28"/>
          <w:szCs w:val="28"/>
        </w:rPr>
        <w:t>/С, откуда</w:t>
      </w:r>
    </w:p>
    <w:p w14:paraId="1A716AEE"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W</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mC</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(10)</w:t>
      </w:r>
    </w:p>
    <w:p w14:paraId="0C1FF6DE" w14:textId="77777777" w:rsidR="00FF5D2F" w:rsidRDefault="008C3D60">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электромагнитный волна энергия давление</w:t>
      </w:r>
    </w:p>
    <w:p w14:paraId="414E6449"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Times New Roman CYR" w:hAnsi="Times New Roman CYR" w:cs="Times New Roman CYR"/>
          <w:sz w:val="28"/>
          <w:szCs w:val="28"/>
          <w:lang w:val="en-US"/>
        </w:rPr>
        <w:t>m</w:t>
      </w:r>
      <w:r>
        <w:rPr>
          <w:rFonts w:ascii="Times New Roman CYR" w:hAnsi="Times New Roman CYR" w:cs="Times New Roman CYR"/>
          <w:sz w:val="28"/>
          <w:szCs w:val="28"/>
        </w:rPr>
        <w:t xml:space="preserve"> - масса поля. Так как скорость света С очень велика, то даже значительной энергии поля соответствует очень малая его масса.</w:t>
      </w:r>
    </w:p>
    <w:p w14:paraId="776A22DA"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Соотношение (10) между массой и энергией электромагнитного поля является универсальным законом природы.</w:t>
      </w:r>
    </w:p>
    <w:p w14:paraId="3DC7F956" w14:textId="77777777" w:rsidR="00FF5D2F"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Можно оценить, что при средней мощности солнечного излучения, приходящего на Землю, давление для абсолютно поглощающей поверхности составляет примерно 5 мкПа. В исключительно тонких экспериментах, ставших классическими, П.Н. Лебедев в 1899 г. доказал существование светового </w:t>
      </w:r>
      <w:r>
        <w:rPr>
          <w:rFonts w:ascii="Times New Roman CYR" w:hAnsi="Times New Roman CYR" w:cs="Times New Roman CYR"/>
          <w:sz w:val="28"/>
          <w:szCs w:val="28"/>
        </w:rPr>
        <w:lastRenderedPageBreak/>
        <w:t>давления на твердые тела, а в 1910 г. - на газы. Результаты измерений оказались в полном согласии с теорией, что подтвердило выводы Максвелла о том, что свет представляет собой электромагнитные волны.</w:t>
      </w:r>
    </w:p>
    <w:p w14:paraId="3BB520B3" w14:textId="77777777" w:rsidR="008C3D60" w:rsidRDefault="008C3D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развитием квантовых представлений об оптическом излучении давление электромагнитных волн получает простую интерпретацию. Оптическое излучение представляется как поток фотонов с энергией </w:t>
      </w:r>
      <w:r>
        <w:rPr>
          <w:rFonts w:ascii="Times New Roman" w:hAnsi="Times New Roman" w:cs="Times New Roman"/>
          <w:sz w:val="28"/>
          <w:szCs w:val="28"/>
        </w:rPr>
        <w:t xml:space="preserve">ε = hυ, </w:t>
      </w:r>
      <w:r>
        <w:rPr>
          <w:rFonts w:ascii="Times New Roman CYR" w:hAnsi="Times New Roman CYR" w:cs="Times New Roman CYR"/>
          <w:sz w:val="28"/>
          <w:szCs w:val="28"/>
        </w:rPr>
        <w:t>скоростью С и импульсом h</w:t>
      </w:r>
      <w:r>
        <w:rPr>
          <w:rFonts w:ascii="Times New Roman" w:hAnsi="Times New Roman" w:cs="Times New Roman"/>
          <w:sz w:val="28"/>
          <w:szCs w:val="28"/>
        </w:rPr>
        <w:t>υ/</w:t>
      </w:r>
      <w:r>
        <w:rPr>
          <w:rFonts w:ascii="Times New Roman CYR" w:hAnsi="Times New Roman CYR" w:cs="Times New Roman CYR"/>
          <w:sz w:val="28"/>
          <w:szCs w:val="28"/>
        </w:rPr>
        <w:t>С, где h - постоянная Планка. Если падающий на среду фотон поглощается, рассеивается или отражается частицами среды, то он передает свою энергию и импульс силы этим частицам. Передача импульса согласно 2-му закону Ньютона означает появление силы с неравной нулю составляющей, перпендикулярной поверхности среды, т.е. появление давления вследствие воздействия на поверхность среды оптического излучения. Импульс силы, сообщаемый единице поверхности в единицу времени, равен давлению Р на поверхность.</w:t>
      </w:r>
    </w:p>
    <w:sectPr w:rsidR="008C3D6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7BA"/>
    <w:rsid w:val="006447BA"/>
    <w:rsid w:val="008C3D60"/>
    <w:rsid w:val="00B669AA"/>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ED69BA"/>
  <w14:defaultImageDpi w14:val="0"/>
  <w15:docId w15:val="{A3F9E9FC-5FE6-4CC5-A25A-A2A25363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1963</Words>
  <Characters>11192</Characters>
  <Application>Microsoft Office Word</Application>
  <DocSecurity>0</DocSecurity>
  <Lines>93</Lines>
  <Paragraphs>26</Paragraphs>
  <ScaleCrop>false</ScaleCrop>
  <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2025-03-31T15:46:00Z</dcterms:created>
  <dcterms:modified xsi:type="dcterms:W3CDTF">2025-03-31T15:56:00Z</dcterms:modified>
</cp:coreProperties>
</file>