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68977" w14:textId="031D90A2" w:rsidR="008F40DD" w:rsidRDefault="008F40DD" w:rsidP="008F40DD">
      <w:pPr>
        <w:rPr>
          <w:b/>
          <w:bCs/>
          <w:sz w:val="28"/>
          <w:szCs w:val="28"/>
        </w:rPr>
      </w:pPr>
      <w:r w:rsidRPr="008F40DD">
        <w:rPr>
          <w:b/>
          <w:bCs/>
          <w:sz w:val="28"/>
          <w:szCs w:val="28"/>
        </w:rPr>
        <w:t>Исследование Марса: достижения и планы на будущее</w:t>
      </w:r>
    </w:p>
    <w:p w14:paraId="20424A08" w14:textId="77777777" w:rsidR="008F40DD" w:rsidRPr="008F40DD" w:rsidRDefault="008F40DD" w:rsidP="008F40DD">
      <w:pPr>
        <w:rPr>
          <w:b/>
          <w:bCs/>
          <w:sz w:val="28"/>
          <w:szCs w:val="28"/>
        </w:rPr>
      </w:pPr>
    </w:p>
    <w:p w14:paraId="2F5490C5" w14:textId="77777777" w:rsidR="008F40DD" w:rsidRPr="008F40DD" w:rsidRDefault="008F40DD" w:rsidP="008F40DD">
      <w:pPr>
        <w:rPr>
          <w:b/>
          <w:bCs/>
        </w:rPr>
      </w:pPr>
      <w:r w:rsidRPr="008F40DD">
        <w:rPr>
          <w:b/>
          <w:bCs/>
        </w:rPr>
        <w:t>Введение</w:t>
      </w:r>
    </w:p>
    <w:p w14:paraId="5A4296AE" w14:textId="77777777" w:rsidR="008F40DD" w:rsidRDefault="008F40DD" w:rsidP="008F40DD">
      <w:r>
        <w:t>Исследование Марса привлекает внимание ученых, инженеров и общественности на протяжении многих лет. Этот соседний с Землей планета не только является объектом глубокого научного интереса, но и потенциальной целью для будущих миссий с пилотируемыми космическими полетами. В данном реферате мы рассмотрим достижения в исследовании Марса, текущие проекты и планы на будущее, а также важность данного направления исследований для человечества.</w:t>
      </w:r>
    </w:p>
    <w:p w14:paraId="479B6521" w14:textId="77777777" w:rsidR="008F40DD" w:rsidRDefault="008F40DD" w:rsidP="008F40DD"/>
    <w:p w14:paraId="2F838D9D" w14:textId="77777777" w:rsidR="008F40DD" w:rsidRPr="008F40DD" w:rsidRDefault="008F40DD" w:rsidP="008F40DD">
      <w:pPr>
        <w:rPr>
          <w:b/>
          <w:bCs/>
        </w:rPr>
      </w:pPr>
      <w:r w:rsidRPr="008F40DD">
        <w:rPr>
          <w:b/>
          <w:bCs/>
        </w:rPr>
        <w:t>Достижения в исследовании Марса</w:t>
      </w:r>
    </w:p>
    <w:p w14:paraId="7B02BAD5" w14:textId="2A1ECAB5" w:rsidR="008F40DD" w:rsidRDefault="008F40DD" w:rsidP="008F40DD">
      <w:r>
        <w:t>С момента первого успешного пролетного миссии "Маринер-4" в 1965 году, исследования Марса значительно продвинулись. К основным достижениям можно отнести:</w:t>
      </w:r>
    </w:p>
    <w:p w14:paraId="32C67929" w14:textId="77777777" w:rsidR="008F40DD" w:rsidRDefault="008F40DD" w:rsidP="008F40DD">
      <w:r>
        <w:t>Роботизированные миссии: Такие как "Спирит" и "</w:t>
      </w:r>
      <w:proofErr w:type="spellStart"/>
      <w:r>
        <w:t>Оппортюнити</w:t>
      </w:r>
      <w:proofErr w:type="spellEnd"/>
      <w:r>
        <w:t>", которые успешно исследовали поверхность Марса с 2004 года, сделали множество открытий, подтвердивших наличие воды в виде минералов, что является важным фактором для поиска жизни.</w:t>
      </w:r>
    </w:p>
    <w:p w14:paraId="0322F66F" w14:textId="77777777" w:rsidR="008F40DD" w:rsidRDefault="008F40DD" w:rsidP="008F40DD">
      <w:r>
        <w:t xml:space="preserve">Космические орбитальные аппараты: "Mars </w:t>
      </w:r>
      <w:proofErr w:type="spellStart"/>
      <w:r>
        <w:t>Reconnaissance</w:t>
      </w:r>
      <w:proofErr w:type="spellEnd"/>
      <w:r>
        <w:t xml:space="preserve"> </w:t>
      </w:r>
      <w:proofErr w:type="spellStart"/>
      <w:r>
        <w:t>Orbiter</w:t>
      </w:r>
      <w:proofErr w:type="spellEnd"/>
      <w:r>
        <w:t xml:space="preserve">" и "Mars </w:t>
      </w:r>
      <w:proofErr w:type="spellStart"/>
      <w:r>
        <w:t>Odyssey</w:t>
      </w:r>
      <w:proofErr w:type="spellEnd"/>
      <w:r>
        <w:t>" обеспечили детальное картографирование поверхности планеты, изучив атмосферные условия и климатические изменения.</w:t>
      </w:r>
    </w:p>
    <w:p w14:paraId="6F54C04F" w14:textId="77777777" w:rsidR="008F40DD" w:rsidRDefault="008F40DD" w:rsidP="008F40DD">
      <w:r>
        <w:t>Миссия "</w:t>
      </w:r>
      <w:proofErr w:type="spellStart"/>
      <w:r>
        <w:t>Curiosity</w:t>
      </w:r>
      <w:proofErr w:type="spellEnd"/>
      <w:r>
        <w:t>": Этот марсоход, запущенный в 2011 году, исследует кратер Гейла и проводит химический анализ грунта и атмосферы, предоставляя данные о прошлом Марса и условиях для возможной жизни.</w:t>
      </w:r>
    </w:p>
    <w:p w14:paraId="21629B8D" w14:textId="77777777" w:rsidR="008F40DD" w:rsidRDefault="008F40DD" w:rsidP="008F40DD">
      <w:r>
        <w:t>Научная станция "</w:t>
      </w:r>
      <w:proofErr w:type="spellStart"/>
      <w:r>
        <w:t>Perseverance</w:t>
      </w:r>
      <w:proofErr w:type="spellEnd"/>
      <w:r>
        <w:t>": Запущенный в 2020 году, этот марсоход активно ищет следы древней жизни и собирает образцы породы для будущих миссий по возвращению на Землю.</w:t>
      </w:r>
    </w:p>
    <w:p w14:paraId="6B0786B9" w14:textId="77777777" w:rsidR="008F40DD" w:rsidRDefault="008F40DD" w:rsidP="008F40DD"/>
    <w:p w14:paraId="5EF63C93" w14:textId="7A535C44" w:rsidR="008F40DD" w:rsidRPr="008F40DD" w:rsidRDefault="008F40DD" w:rsidP="008F40DD">
      <w:pPr>
        <w:rPr>
          <w:b/>
          <w:bCs/>
        </w:rPr>
      </w:pPr>
      <w:r w:rsidRPr="008F40DD">
        <w:rPr>
          <w:b/>
          <w:bCs/>
        </w:rPr>
        <w:t>Текущие проекты</w:t>
      </w:r>
    </w:p>
    <w:p w14:paraId="42500F1E" w14:textId="1AC86850" w:rsidR="008F40DD" w:rsidRDefault="008F40DD" w:rsidP="008F40DD">
      <w:r>
        <w:t>На сегодняшний день исследование Марса активно продолжается. В рамках программы NASA и других космических агентств планируется несколько значимых проектов:</w:t>
      </w:r>
    </w:p>
    <w:p w14:paraId="1460C96B" w14:textId="77777777" w:rsidR="008F40DD" w:rsidRDefault="008F40DD" w:rsidP="008F40DD">
      <w:r>
        <w:t xml:space="preserve">Программа Mars </w:t>
      </w:r>
      <w:proofErr w:type="spellStart"/>
      <w:r>
        <w:t>Sample</w:t>
      </w:r>
      <w:proofErr w:type="spellEnd"/>
      <w:r>
        <w:t xml:space="preserve"> Return</w:t>
      </w:r>
      <w:proofErr w:type="gramStart"/>
      <w:r>
        <w:t>: Это</w:t>
      </w:r>
      <w:proofErr w:type="gramEnd"/>
      <w:r>
        <w:t xml:space="preserve"> одна из самых амбициозных миссий, которая предполагает сбор марсианских образцов, собранных "</w:t>
      </w:r>
      <w:proofErr w:type="spellStart"/>
      <w:r>
        <w:t>Perseverance</w:t>
      </w:r>
      <w:proofErr w:type="spellEnd"/>
      <w:r>
        <w:t>", и их доставку на Землю для глубокого анализа.</w:t>
      </w:r>
    </w:p>
    <w:p w14:paraId="601BC757" w14:textId="77777777" w:rsidR="008F40DD" w:rsidRDefault="008F40DD" w:rsidP="008F40DD">
      <w:r>
        <w:t xml:space="preserve">Марсианские миссии с пилотируемыми полетами: NASA и </w:t>
      </w:r>
      <w:proofErr w:type="spellStart"/>
      <w:r>
        <w:t>SpaceX</w:t>
      </w:r>
      <w:proofErr w:type="spellEnd"/>
      <w:r>
        <w:t xml:space="preserve"> рассматривают возможность отправки людей на Марс в 2030-х годах. Задачи включают разработку системы жизнеобеспечения, исследование устойчивости человека к условиям планеты и создание базовой инфраструктуры.</w:t>
      </w:r>
    </w:p>
    <w:p w14:paraId="24BB3AA9" w14:textId="15567758" w:rsidR="008F40DD" w:rsidRDefault="008F40DD" w:rsidP="008F40DD">
      <w:r>
        <w:t>Международное сотрудничество: Различные страны и организации работают вместе над совместными миссиями, такими как совместные исследования и обмен данными о марсианских находках.</w:t>
      </w:r>
    </w:p>
    <w:p w14:paraId="312D19E0" w14:textId="77777777" w:rsidR="008F40DD" w:rsidRDefault="008F40DD" w:rsidP="008F40DD"/>
    <w:p w14:paraId="3DC62802" w14:textId="77777777" w:rsidR="008F40DD" w:rsidRPr="008F40DD" w:rsidRDefault="008F40DD" w:rsidP="008F40DD">
      <w:pPr>
        <w:rPr>
          <w:b/>
          <w:bCs/>
        </w:rPr>
      </w:pPr>
      <w:r w:rsidRPr="008F40DD">
        <w:rPr>
          <w:b/>
          <w:bCs/>
        </w:rPr>
        <w:t>Планы на будущее</w:t>
      </w:r>
    </w:p>
    <w:p w14:paraId="03AB44E2" w14:textId="329EC776" w:rsidR="008F40DD" w:rsidRDefault="008F40DD" w:rsidP="008F40DD">
      <w:r>
        <w:lastRenderedPageBreak/>
        <w:t>Планы на будущее включают не только пилотируемые миссии, но и расширение научных исследований загадок, связанных с Марсом. Ключевые аспекты будущих исследований включают:</w:t>
      </w:r>
    </w:p>
    <w:p w14:paraId="5C7E38FD" w14:textId="77777777" w:rsidR="008F40DD" w:rsidRDefault="008F40DD" w:rsidP="008F40DD">
      <w:r>
        <w:t>Исследование потенциала существования жизни: Научные исследования будут сосредоточены не только на изучении древней жизни, но и на возможностях для существования микробной жизни в настоящее время.</w:t>
      </w:r>
    </w:p>
    <w:p w14:paraId="715D2629" w14:textId="77777777" w:rsidR="008F40DD" w:rsidRDefault="008F40DD" w:rsidP="008F40DD">
      <w:r>
        <w:t>Подготовка к колонизации: Миссии по созданию баз и систем жизнеобеспечения на Марсе, чтобы подготовить планету к будущему заселению.</w:t>
      </w:r>
    </w:p>
    <w:p w14:paraId="1D8DF473" w14:textId="77777777" w:rsidR="008F40DD" w:rsidRDefault="008F40DD" w:rsidP="008F40DD">
      <w:r>
        <w:t>Технологические разработки: Дальнейшее развитие технологий, таких как энергоэффективные системы, автономные роботы и методы обеспечения безопасности для космонавтов.</w:t>
      </w:r>
    </w:p>
    <w:p w14:paraId="6C02630C" w14:textId="77777777" w:rsidR="008F40DD" w:rsidRDefault="008F40DD" w:rsidP="008F40DD"/>
    <w:p w14:paraId="69E79580" w14:textId="2A4674FA" w:rsidR="008F40DD" w:rsidRPr="008F40DD" w:rsidRDefault="008F40DD" w:rsidP="008F40DD">
      <w:pPr>
        <w:rPr>
          <w:b/>
          <w:bCs/>
        </w:rPr>
      </w:pPr>
      <w:r w:rsidRPr="008F40DD">
        <w:rPr>
          <w:b/>
          <w:bCs/>
        </w:rPr>
        <w:t>Заключение</w:t>
      </w:r>
    </w:p>
    <w:p w14:paraId="51B863BA" w14:textId="745F3267" w:rsidR="00066492" w:rsidRDefault="008F40DD" w:rsidP="008F40DD">
      <w:r>
        <w:t>Исследование Марса – это путь к новым знаниям о нашей солнечной системе и самом себе. Достижения, сделанные за последние десятилетия, открывают новые горизонты для будущих исследований и потенциального обитания другого мира. Планы на будущее ярко демонстрируют стремление человечества идти вперед и исследовать неизведанное. Успех в этих усилиях может не только изменить наше понимание жизни за пределами Земли, но и послужить основой для расширения нашего присутствия в космосе.</w:t>
      </w:r>
    </w:p>
    <w:sectPr w:rsidR="00066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0DD"/>
    <w:rsid w:val="00066492"/>
    <w:rsid w:val="008F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1C74"/>
  <w15:chartTrackingRefBased/>
  <w15:docId w15:val="{4BB77988-BFAE-4AB3-B35B-4DD2D290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</cp:revision>
  <dcterms:created xsi:type="dcterms:W3CDTF">2025-03-14T14:04:00Z</dcterms:created>
  <dcterms:modified xsi:type="dcterms:W3CDTF">2025-03-14T14:05:00Z</dcterms:modified>
</cp:coreProperties>
</file>