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F700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МІНІСТЕРСТВО ОХОРОНИ ЗДОРОВ</w:t>
      </w:r>
      <w:r>
        <w:rPr>
          <w:rFonts w:ascii="Times New Roman CYR" w:hAnsi="Times New Roman CYR" w:cs="Times New Roman CYR"/>
          <w:caps/>
          <w:sz w:val="28"/>
          <w:szCs w:val="28"/>
        </w:rPr>
        <w:t>’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Я УКРАЇНИ</w:t>
      </w:r>
    </w:p>
    <w:p w14:paraId="719FA2D9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Дніпродзержинське медичне училище</w:t>
      </w:r>
    </w:p>
    <w:p w14:paraId="14375599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9DB7E50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899196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CA30F1F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87D3C1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3D37580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24F4F91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AC63FE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84B37B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E655F8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7CCE3A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007DAF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E26ABA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Реферат</w:t>
      </w:r>
    </w:p>
    <w:p w14:paraId="00255EB4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тему: «Живі організми, як відкриті термодинамічні системи»</w:t>
      </w:r>
    </w:p>
    <w:p w14:paraId="34AEDFE8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D089D2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2440A8A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Виконала: студентка 2 курсу 46 групи</w:t>
      </w:r>
    </w:p>
    <w:p w14:paraId="67553463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Широка Наталія</w:t>
      </w:r>
    </w:p>
    <w:p w14:paraId="4AC79527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Викладач: Чертова Л.А.</w:t>
      </w:r>
    </w:p>
    <w:p w14:paraId="65B1D52E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24C21A5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DB3B245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1CB00AC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3E586DA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730DCC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E51238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8B047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Дніпродзержинськ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2013р.</w:t>
      </w:r>
    </w:p>
    <w:p w14:paraId="608F8E00" w14:textId="77777777" w:rsidR="00000000" w:rsidRDefault="003C2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br w:type="page"/>
      </w:r>
    </w:p>
    <w:p w14:paraId="7E4779BA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Основні визначення</w:t>
      </w:r>
    </w:p>
    <w:p w14:paraId="1715CBB6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34B167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Термодинаміка є розділом фізики, в якому вивчають енергію , її передачу з одного місця в інше і перетворення з однієї форми в іншу. Термодинаміка заснована на найбільш загальні принципи, які є універсальними і базуються на дос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лідних даних багатьох наук.</w:t>
      </w:r>
    </w:p>
    <w:p w14:paraId="12867D4F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Одним з основних специфічних властивостей живих істот є їх здатність перетворювати і зберігати енергію в різних формах. Всі біологічні об'єкти для підтримки життя вимагають надходження енергії. Всі біологічні процеси пов'язані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передачею енергії. Рослини здатні отримувану ними енергію сонця накопичувати в процесі фотосинтезу у формі енергії хімічних зв'язків органічних речовин. Тварини використовують енергію хімічних зв'язків органічних речовин , одержуваних з їжею. Всі процеси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перетворення енергії в рослинах і тварин відбуваються в межах обмежень термодинамічних принципів. Основні принципи термодинаміки універсальні для живої і неживої природи. Термодинаміка використовує поняття системи . Будь - яка сукупність досліджуваних об'є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ктів може бути названа термодинамічною системою. Прикладами систем можуть служити клітина, серце, організм, біосфера тощо.</w:t>
      </w:r>
    </w:p>
    <w:p w14:paraId="4C81FEB7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Існує три види термодинамічних систем в залежності від їх взаємодії з навколишнім середовищем:</w:t>
      </w:r>
    </w:p>
    <w:p w14:paraId="3215831B" w14:textId="4DCAFD5C" w:rsidR="00000000" w:rsidRDefault="002E53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F3EE74" wp14:editId="5D241F20">
            <wp:extent cx="17145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01D">
        <w:rPr>
          <w:rFonts w:ascii="Times New Roman CYR" w:hAnsi="Times New Roman CYR" w:cs="Times New Roman CYR"/>
          <w:sz w:val="28"/>
          <w:szCs w:val="28"/>
          <w:lang w:val="uk-UA"/>
        </w:rPr>
        <w:tab/>
        <w:t>Із</w:t>
      </w:r>
      <w:r w:rsidR="003C201D">
        <w:rPr>
          <w:rFonts w:ascii="Times New Roman CYR" w:hAnsi="Times New Roman CYR" w:cs="Times New Roman CYR"/>
          <w:sz w:val="28"/>
          <w:szCs w:val="28"/>
          <w:lang w:val="uk-UA"/>
        </w:rPr>
        <w:t>ольовані системи не обмінюються із зовнішнім середовищем ні енергією , ні речовиною . Таких систем в реальних умовах не існує , але поняття ізольованої системи використовують для розуміння головних термодинамічних принципів.</w:t>
      </w:r>
    </w:p>
    <w:p w14:paraId="7E53675D" w14:textId="4DCFE642" w:rsidR="00000000" w:rsidRDefault="002E53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0FB308" wp14:editId="04806C85">
            <wp:extent cx="17145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01D">
        <w:rPr>
          <w:rFonts w:ascii="Times New Roman CYR" w:hAnsi="Times New Roman CYR" w:cs="Times New Roman CYR"/>
          <w:sz w:val="28"/>
          <w:szCs w:val="28"/>
          <w:lang w:val="uk-UA"/>
        </w:rPr>
        <w:tab/>
        <w:t>Закриті системи обмінюються з середовищем енергією , але не речовиною. Прикладом такої системи може служити закритий термос з налитим в нього чаєм.</w:t>
      </w:r>
    </w:p>
    <w:p w14:paraId="60B162B4" w14:textId="19EAC443" w:rsidR="00000000" w:rsidRDefault="002E53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53FA0C" wp14:editId="405F0FB7">
            <wp:extent cx="17145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01D">
        <w:rPr>
          <w:rFonts w:ascii="Calibri" w:hAnsi="Calibri" w:cs="Calibri"/>
          <w:lang w:val="uk-UA"/>
        </w:rPr>
        <w:tab/>
      </w:r>
      <w:r w:rsidR="003C201D">
        <w:rPr>
          <w:rFonts w:ascii="Times New Roman CYR" w:hAnsi="Times New Roman CYR" w:cs="Times New Roman CYR"/>
          <w:sz w:val="28"/>
          <w:szCs w:val="28"/>
          <w:lang w:val="uk-UA"/>
        </w:rPr>
        <w:t xml:space="preserve">Відкриті системи обмінюються із зовнішнім середовищем як </w:t>
      </w:r>
      <w:r w:rsidR="003C201D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енергією </w:t>
      </w:r>
      <w:r w:rsidR="003C201D">
        <w:rPr>
          <w:rFonts w:ascii="Times New Roman CYR" w:hAnsi="Times New Roman CYR" w:cs="Times New Roman CYR"/>
          <w:sz w:val="28"/>
          <w:szCs w:val="28"/>
          <w:lang w:val="uk-UA"/>
        </w:rPr>
        <w:t>, так і речовиною . Всі живі істоти відносяться до відкритих термодинамічних систем.</w:t>
      </w:r>
    </w:p>
    <w:p w14:paraId="1024806A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Класична термодинаміка не розглядає поведінку окремих атомів і молекул , а прагне описати стан термодинамічних систем за допомогою макроскопічних змінних величин , які наз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иваються параметрами стану . Такими параметрами є температура, об'єм, тиск, хімічний склад, концентрація і т.п., тобто такі фізичні величини, за допомогою яких можна описати стан конкретної термодинамічної системи в даний час.</w:t>
      </w:r>
    </w:p>
    <w:p w14:paraId="635F20FF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381C335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Термодинамічна рівновага</w:t>
      </w:r>
    </w:p>
    <w:p w14:paraId="342AA9A9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BB9754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ермодинамічна рівновага є станом системи, в якому параметри стану не змінюються в часі. Це повністю стабільний стан, в якому система може перебувати протягом необмеженого періоду часу. Якщо ізольована система виведена з рівноваги, вона прагне повернутися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цього стану мимовільно.</w:t>
      </w:r>
    </w:p>
    <w:p w14:paraId="2EA950AD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Наприклад, якщо в термос, заповнений гарячою водою, температура якої в кожній точці однакова, кинути шматочок льоду, то температурна рівновага порушиться і з'явиться відмінність температур в об'ємі рідини. Відомо, що передача тепл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відбуватиметься з області з більш високої температури в область з більш низькою температурою, поки поступово у всьому обсязі рідини не встановиться однакова температура. Таким чином, різниця температур зникне, і рівновага відновиться.</w:t>
      </w:r>
    </w:p>
    <w:p w14:paraId="3088CA8D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Іншим прикладом є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онцентраційна рівновага. Припустимо, що в ізольованій системі існує відмінність концентрації деякої речовини. Вона викликає переміщення речовини, яка продовжується до тих пір, поки не встановиться стан рівноваги, при якому концентрація речовини в межах всі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єї системи буде однаковою.</w:t>
      </w:r>
    </w:p>
    <w:p w14:paraId="0ACF4490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860AC6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Внутрішня енергія, робота і тепло</w:t>
      </w:r>
    </w:p>
    <w:p w14:paraId="4D582C30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AA41A9C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Енергія в широкому значенні - здатність системи виконувати деяку роботу . Існує механічна , електрична , хімічна енергія тощо.</w:t>
      </w:r>
    </w:p>
    <w:p w14:paraId="149D9F1A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Внутрішня енергія системи - сума кінетичної і потенційної енергії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всіх молекул, що складають систему. Величина внутрішньої енергії газу залежить від його температури і числа атомів в молекулі газу. У одноатомних газах ( наприклад , гелії ) внутрішня енергія є дійсно сумою кінетичної енергії молекул. У поліатомних газових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молекулах атоми можуть обертатися і вібрувати. Така молекула буде мати додаткової кінетичної енергії.</w:t>
      </w:r>
    </w:p>
    <w:p w14:paraId="7DED6668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Енергія може накопичуватися і віддаватися системою . Вона може передаватися від однієї системи до іншої. Є дві форми передачі енергії : робота і теплота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Ці величини не є параметрами стану системи, оскільки залежать від шляху процесу, в ході якого змінюється енергія системи.</w:t>
      </w:r>
    </w:p>
    <w:p w14:paraId="177EAC4E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Теплота є енергією , переданої від однієї системи іншою через різницю їх температур.</w:t>
      </w:r>
    </w:p>
    <w:p w14:paraId="71A4DE03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 кілька шляхів теплопередачі:</w:t>
      </w:r>
    </w:p>
    <w:p w14:paraId="5CE60356" w14:textId="698DBFD4" w:rsidR="00000000" w:rsidRDefault="002E53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AC646B" wp14:editId="28694521">
            <wp:extent cx="15240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01D">
        <w:rPr>
          <w:rFonts w:ascii="Times New Roman CYR" w:hAnsi="Times New Roman CYR" w:cs="Times New Roman CYR"/>
          <w:sz w:val="28"/>
          <w:szCs w:val="28"/>
          <w:lang w:val="uk-UA"/>
        </w:rPr>
        <w:tab/>
        <w:t>Теплопровідність;</w:t>
      </w:r>
    </w:p>
    <w:p w14:paraId="7F1AE9F5" w14:textId="61DFAA05" w:rsidR="00000000" w:rsidRDefault="002E53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953057" wp14:editId="21EED149">
            <wp:extent cx="15240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01D">
        <w:rPr>
          <w:rFonts w:ascii="Times New Roman CYR" w:hAnsi="Times New Roman CYR" w:cs="Times New Roman CYR"/>
          <w:sz w:val="28"/>
          <w:szCs w:val="28"/>
          <w:lang w:val="uk-UA"/>
        </w:rPr>
        <w:tab/>
        <w:t>Конвекція</w:t>
      </w:r>
      <w:r w:rsidR="003C201D"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468E558A" w14:textId="472A0052" w:rsidR="00000000" w:rsidRDefault="002E53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6C60C7" wp14:editId="0879E3EF">
            <wp:extent cx="15240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01D">
        <w:rPr>
          <w:rFonts w:ascii="Times New Roman CYR" w:hAnsi="Times New Roman CYR" w:cs="Times New Roman CYR"/>
          <w:sz w:val="28"/>
          <w:szCs w:val="28"/>
          <w:lang w:val="uk-UA"/>
        </w:rPr>
        <w:tab/>
        <w:t>Випромінювання.</w:t>
      </w:r>
    </w:p>
    <w:p w14:paraId="5D745A96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Теплопровідність - процес теплопередачі між об'єктами при їх безпосередньому контакті. Процес відбувається через зітк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нення молекул, в результаті чого вони передають надлишкову енергію один одному.</w:t>
      </w:r>
    </w:p>
    <w:p w14:paraId="53C402F5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Конвекція - це процес теплопередачі з одного об'єкта на інший, рухом рідини чи газу. Як електропровідність , так і конвекція вимагають присутності деякої речовини.</w:t>
      </w:r>
    </w:p>
    <w:p w14:paraId="21B2625F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Однак теплот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може передаватися і через вакуум. Прикладом цьому служить передача сонячної енергії через космічний простір до Землі . Цей процес називається випромінюванням , при якому теплота передається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електромагнітними хвилями різної довжини хвилі.</w:t>
      </w:r>
    </w:p>
    <w:p w14:paraId="5374A988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Іншою формою 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едачі енергії від однієї термодинамічної системи іншою є робота, яка здійснюється над системою при дії певних сил або в самій системі. Шлях здійснення роботи може бути різним. Наприклад, газ в циліндрі може бути стиснутий поршнем або вчиняти розширення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сил тиску поршня; рідина може бути приведена в рух, а по твердому тілу можна бити молотом.</w:t>
      </w:r>
    </w:p>
    <w:p w14:paraId="3D98AA23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біологічних системах відбуваються різні форми роботи:</w:t>
      </w:r>
    </w:p>
    <w:p w14:paraId="24C3D17D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Механічна робота, виконувана проти механічних сил;</w:t>
      </w:r>
    </w:p>
    <w:p w14:paraId="07487AE9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Осмотична робота, що складається в транспорті різни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речовин завдяки різниці їх концентрацій;</w:t>
      </w:r>
    </w:p>
    <w:p w14:paraId="029FEF9A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Електрична робота, яка полягає в іонному транспорті у електричному полі.</w:t>
      </w:r>
    </w:p>
    <w:p w14:paraId="4CB787D7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7E312FB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Перший закон термодинаміки живих організмів</w:t>
      </w:r>
    </w:p>
    <w:p w14:paraId="1D5C09CB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F065B8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19 столітті було доведено експериментально, що перший закон термодинаміки застосуємо до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роцесів, які відбуваються в біологічних системах .</w:t>
      </w:r>
    </w:p>
    <w:p w14:paraId="177B2DCC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Надходження їжі забезпечує енергію, яка використовується для виконання різних функцій організму або зберігається для подальшого використання. Енергія вивільняється з харчових продуктів у процесі їх біологі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чного окислення, яке є багатоступеневим процесом .</w:t>
      </w:r>
    </w:p>
    <w:p w14:paraId="6B989897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Енергія харчових продуктів використовується в клітинах спочатку для синтезу макроергічних сполук - наприклад, аденозинтрифосфорної кислоти ( ATФ ). ATФ, в свою чергу, може використовуватися як джерело енер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гії майже для всіх процесів в клітині.</w:t>
      </w:r>
    </w:p>
    <w:p w14:paraId="5822BC82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Харчові речовини окислюються аж до кінцевих продуктів, які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виділяються з організму. Наприклад, вуглеводи окислюються в організмі до вуглекислого газу і води. Такі ж кінцеві продукти утворюються при спалюванні вуглевод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 в калориметр :</w:t>
      </w:r>
    </w:p>
    <w:p w14:paraId="47A6B78B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DC340C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C6H12O6 + 6O2 = 6CO2 + 6H2O</w:t>
      </w:r>
    </w:p>
    <w:p w14:paraId="57C5A76B" w14:textId="77777777" w:rsidR="00000000" w:rsidRDefault="003C2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54B4A5C3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Величина енергії, що вивільняється з кожного грама глюкози в цій реакції, становить 4,1 кілокалорії ( ккал). Стільки ж енергії, утворюється при окисленні глюкози в живих клітинах, незважаючи на те, що процес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окислення в них є багатоступеневим процесом і відбувається в кілька стадій. Цей висновок ґрунтується на принципі Гесса, який є наслідком першого закону термодинаміки: тепловий ефект багатоступінчастого хімічного процесу не залежить від його проміжних етап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ів, а визначається лише початковим і кінцевим станами системи .</w:t>
      </w:r>
    </w:p>
    <w:p w14:paraId="31480747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Таким чином, дослідження за допомогою калориметра показали середню величину фізіологічно доступної енергії, яка міститься в 1грамм трьох харчових продуктів (у кілокалоріях ) : вуглеводи - 4,1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 білки - 4,1 ; жири - 9,3 .</w:t>
      </w:r>
    </w:p>
    <w:p w14:paraId="334BF5AD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іншого боку, в кінцевому підсумку вся енергія, що надійшла в організм , перетворюється в теплоту. Також при утворенні АТФ лише частина енергії запасається, велика - розсіюється у формі тепла. При використанні енергії ATФ функ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ціональними системами організму більша частина цієї енергії також переходить в теплову.</w:t>
      </w:r>
    </w:p>
    <w:p w14:paraId="041CC13F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Частина енергії в клітинах йде на виконанні ними функції, однак , в кінцевому рахунку, перетворюється в теплоту. Наприклад, енергія, використовувана м'язовими клітинами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витрачається на подолання в'язкості м'язу та інших тканин. В'язке переміщення викликає тертя, що призводить до утворення тепла.</w:t>
      </w:r>
    </w:p>
    <w:p w14:paraId="5E2E47BB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Іншим прикладом є витрата енергії, переданої скорочуючим серцем крові. При перебігу крові по судинах вся енергія перетворюєть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в тепло внаслідок тертя між шарами крові і між кров'ю і стінками судин.</w:t>
      </w:r>
    </w:p>
    <w:p w14:paraId="3082B377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 , по суті вся енергія, витрачена організмом, в кінцевому рахунку, перетвориться в теплоту. З цього принципу існує лише єдиний виняток : у разі , коли м'язи виконують роботу над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зовнішніми тілами.</w:t>
      </w:r>
    </w:p>
    <w:p w14:paraId="212BB09A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Якщо людина не виконує зовнішньої роботи, то рівень вивільнення організмом енергії можна визначити за величиною загальної кількості теплоти, виділеної тілом. Для цього застосовують метод прямої калориметрії, для реалізації якого викорис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товують великий, спеціально обладнаний калориметр. Організм поміщають в спеціальну камеру, яка добре ізольована від середовища, тобто не відбувається обміну енергією з навколишнім у камері середовищем. Кількість теплоти, виділеної досліджуваним організмом,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можна точно виміряти. Експерименти, виконані цим методом, показали, що кількість енергії, що надходить в організм, так само енергії, що виділяється при проведенні калориметрії .</w:t>
      </w:r>
    </w:p>
    <w:p w14:paraId="2422CBA7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Пряма калориметрія у проведенні трудомістка, тому в даний час використовують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 непрямої калориметрії, який заснований на обчисленні енергетичного виходу організму з використання ним кисню.</w:t>
      </w:r>
    </w:p>
    <w:p w14:paraId="65EB98FC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58FB27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Ентропія</w:t>
      </w:r>
    </w:p>
    <w:p w14:paraId="62A7C774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9BA77F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Напрямок спонтанних процесів в ізольованих системах характеризується параметром стану, який називається ентропією ( з грец. "Пере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творення " ) . Зміна ентропії системи dS визначається відношенням теплоти dQ, введеної в систему або виведеного із системи, до абсолютної температури T системи, при якій цей процес відбувається : dS = dQ / T</w:t>
      </w:r>
    </w:p>
    <w:p w14:paraId="4375A4BA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Ентропія ізольованої системи зростає, якщо систе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 прагне в стан рівноваги , і досягає своєї максимальної величини в цьому стані. Ентропія зростає у всіх реальних термодинамічних процесах .</w:t>
      </w:r>
    </w:p>
    <w:p w14:paraId="133D5B80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Ентропія системи має тісне відношення до показника впорядкованості або безладу складових системи. Згідно з принцип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 Больцмана, ентропія системи S в даному стані пропорційна термодинамічній ймовірності W цього стану :</w:t>
      </w:r>
    </w:p>
    <w:p w14:paraId="33EBEE81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299CC2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S = k ln W</w:t>
      </w:r>
    </w:p>
    <w:p w14:paraId="406FACC5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43E9CB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 k - константа Больцмана</w:t>
      </w:r>
    </w:p>
    <w:p w14:paraId="236CDDA0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Термодинамічна ймовірність є числом мікростанів системи , за допомогою яких реалізується даний макростан систем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и. Чим більше можливо мікростанів ( варіантів розташування частинок), тим більше невпорядкована система, тим більше - величини W і S.</w:t>
      </w:r>
    </w:p>
    <w:p w14:paraId="227F048A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Кожна система прагне до переходу з менш ймовірного високоупорядкованого стану в статистично більш ймовірні стани, що харак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теризуються безладним розташуванням молекул. Можна сказати, що кожна система характеризується тенденцією мимовільного переходу до стану максимального молекулярного безладу або хаосу.</w:t>
      </w:r>
    </w:p>
    <w:p w14:paraId="7DDDEB8F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5A2CD74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Термодинаміка відкритих систем</w:t>
      </w:r>
    </w:p>
    <w:p w14:paraId="11B0A267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52F2EE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Другий початок термодинаміки, безумовно,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абсолютним законом природи. Але в логічних побудовах фізиків від Карно до Шредінгера є пролом. Існує особливий клас термодинамічних систем - відкриті системи - в яких виникають локальні умови для появи впорядкованості. Відкриті системи ще називають пото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ковими - в них дійсно існує потік як деяка математична абстракція , але ніщо не заважає нам представити її у вигляді речового потоку деякої матерії або енергії.</w:t>
      </w:r>
    </w:p>
    <w:p w14:paraId="493E6010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Уявімо собі класичний резервуар, в який щось вливається і з якого щось виливається. Якщо ентроп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ія того, що виливається більше, ніж ентропія на вході, то що діється з ентропією резервуара ? Вона може знижуватися, але так, щоб її дефіцит всередині покривався приростом зовні, на виході.</w:t>
      </w:r>
    </w:p>
    <w:p w14:paraId="78F82A37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Другий початок термодинаміки призводить до вирівнювання температур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забороняє ситуацію, в якій два рівномірно нагрітих тіла поділили б тепло так,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що одному дістався б жар, а іншому - холод. Однак, холодильник на кухні працює, нагріває решітку ззаду і охолоджує камеру всередині!</w:t>
      </w:r>
    </w:p>
    <w:p w14:paraId="6378691A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Потокові системи такого роду зазвичай нази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вають дисипативними - у них відбувається розподіл енергетичних процесів . Для них характерні великі відмінності початкового і кінцевого станів потоку, це сильно не рівноважні системи .</w:t>
      </w:r>
    </w:p>
    <w:p w14:paraId="1D6504A8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7705E53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Виробництво ентропії у відкритій системі</w:t>
      </w:r>
    </w:p>
    <w:p w14:paraId="3CDF5FF5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71109F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Зміна ентропії у відкритій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истемі dS складається з двох компонентів. Один з них - dSi - виробництво ентропії в системі в результаті незворотності процесів. Другий компонент dSe - відображає взаємодію між системою і навколишнім середовищем.</w:t>
      </w:r>
    </w:p>
    <w:p w14:paraId="6C977CB3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97D02C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ds = dSi + dSe</w:t>
      </w:r>
    </w:p>
    <w:p w14:paraId="7D19E63F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A2FCEA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Термодинаміка незворотних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процесів розглядається також показник виробництва ентропії у відкритих системах :</w:t>
      </w:r>
    </w:p>
    <w:p w14:paraId="38CD8AEE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5791D8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ds / dt = dSi / dt + dSe / dt</w:t>
      </w:r>
    </w:p>
    <w:p w14:paraId="7A82ECF2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C90C2F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видно, два компоненти грають роль в процесі виробництва ентропії у відкритій системі : показник виробництва ентропії в системі і показник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міни ентропії через енергообмін з навколишнім середовищем. Згідно з другим законом термодинаміки , перший компонент завжди позитивний. Другий компонент може бути як позитивним, так і негативним залежно від напрямку енергетичного обміну через кордон системи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AE51BC0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ентропія калориметрія організм енергія</w:t>
      </w:r>
    </w:p>
    <w:p w14:paraId="026662D4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Стаціонарний стан відкритої системи</w:t>
      </w:r>
    </w:p>
    <w:p w14:paraId="2CEA1CD5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60EB9A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Стан системи називається стаціонарним , якщо величина ентропії не змінюється в часі, тобто dS = 0.</w:t>
      </w:r>
    </w:p>
    <w:p w14:paraId="1D3B43B8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 можливо , коли виробництво ентропії в системі повністю компенсується ентроп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ією, що виходить із системи ( dSi = - dSe ).</w:t>
      </w:r>
    </w:p>
    <w:p w14:paraId="05A1BC58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Стаціонарний стан відкритої системи має схожість з термодинамічною рівновагою, оскільки обидва стани характеризуються стійкістю характеризують їх параметри стану . Але стаціонарний стан істотно відрізняється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стану рівноваги, оскільки обмінюється енергією з навколишнім середовищем: кількість вільної енергії в системі необхідно підтримувати. Ентропія системи в стаціонарному стані - стабільна, але не максимальна . Градієнти та потоки зберігаються в системі.</w:t>
      </w:r>
    </w:p>
    <w:p w14:paraId="28C32EEC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вна характеристика стаціонарного стану визначена теоремою Пригожина , згідно з якою виробництво ентропії в стаціонарному стані мінімальна ( dS = min ). Це означає, що система розсіює мінімальну енергію в середу і потребує мінімального надходженні вільної 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нергії для підтримки свого стану.</w:t>
      </w:r>
    </w:p>
    <w:p w14:paraId="62EBDAFD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Теорема Пригожина пояснює стійкість стаціонарних станів у відкритих системах. Якщо система виходить з цього стану мимовільно, відбувається збільшення ентропії. У результаті в системі виникають процеси, які прагнуть поверну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її в стаціонарний стан .</w:t>
      </w:r>
    </w:p>
    <w:p w14:paraId="0D3D1227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Багато фізіологічних параметрів є досить стабільними. Їх стаціонарний рівень регулюють спеціальні фізіологічні механізми. Як приклад підтримки стаціонарного стану можна привести терморегуляцію організму. Сталість температури заб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езпечується підтриманням балансу теплопродукції і тепловіддачі. У результаті температура тіла підтримується незмінною, незважаючи на коливання зовнішньої температури. Механізми, за допомогою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яких живі організми підтримують гомеостаз , тобто статичні умови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свого внутрішнього середовища, вивчає фізіологія.</w:t>
      </w:r>
    </w:p>
    <w:p w14:paraId="7AEE0767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89F0530" w14:textId="77777777" w:rsidR="00000000" w:rsidRDefault="003C2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br w:type="page"/>
      </w:r>
    </w:p>
    <w:p w14:paraId="2796C533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14:paraId="5E18094C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29854B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Термодинамічні відкриті системи активно взаємодіють із зовнішнім середовищем, причому спостерігач простежує цю взаємодію не повністю, вона характеризується високою невизначеністю. За певних умо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така відкрита система може досягати стаціонарного стану, в якому її структура або найважливіші структурні характеристики залишаються постійними, тоді як система здійснює з середовищем обмін речовиною, інформацією або енергією - цей процес називається гом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еостазом. Відкриті системи в процесі взаємодії з середовищем можуть досягати так званого еквіфінального стану, тобто стану, що визначається лише власною структурою системи і не залежного від початкового стану середовища. Такі відкриті системи можуть зберіг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ати високий рівень організованості і розвиватися в бік збільшення порядку і складності, що є однією з найбільш важливих особливостей процесів самоорганізації.</w:t>
      </w:r>
    </w:p>
    <w:p w14:paraId="62EB8288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Відкриті системи мають важливе значення не тільки у фізиці, але і в загальній теорії систем, біол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огії, кібернетиці, інформатики, економіки. Біологічні, соціальні та економічні системи необхідно розглядати як відкриті, оскільки їх зв'язку з середовищем мають першорядне значення при їх моделюванні та описі.</w:t>
      </w:r>
    </w:p>
    <w:p w14:paraId="7FFB9802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203878C" w14:textId="77777777" w:rsidR="00000000" w:rsidRDefault="003C2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br w:type="page"/>
      </w:r>
    </w:p>
    <w:p w14:paraId="0C740BC2" w14:textId="77777777" w:rsidR="00000000" w:rsidRDefault="003C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Використана література</w:t>
      </w:r>
    </w:p>
    <w:p w14:paraId="5AF3DBBB" w14:textId="77777777" w:rsidR="00000000" w:rsidRDefault="003C20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8416EFF" w14:textId="77777777" w:rsidR="00000000" w:rsidRDefault="003C2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Квантовые случай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ные процессы и открытые системы &lt;http://urss.ru/cgi-bin/db.pl?lang=Ru&amp;blang=ru&amp;page=Book&amp;id=2710&amp;list=193&gt; / Сб. статей 1982-1984. Пер. с англ. - М.: Мир, 1988. - 223 с.</w:t>
      </w:r>
    </w:p>
    <w:p w14:paraId="614C1336" w14:textId="77777777" w:rsidR="00000000" w:rsidRDefault="003C2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Бройер Х.- П., Петруччионе Ф. Теория открытых квантовых систем. &lt;http://www.rcd.ru/d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etails/1238&gt; М.: РХД, 2010. - 824 с.</w:t>
      </w:r>
    </w:p>
    <w:p w14:paraId="3E89F202" w14:textId="77777777" w:rsidR="00000000" w:rsidRDefault="003C2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Базаров И. П. Термодинамика. - М.: Высшая школа, 1991. - 376 с. - ISBN 5-06-000626-3 &lt;http://ru.wikipedia.org/wiki/%D0%A1%D0%BB%D1%83%D0%B6%D0%B5%D0%B1%D0%BD%D0%B0%D1%8F:%D0%98%D1%81%D1%82%D0%BE%D1%87%D0%BD%D0%B8%D0%B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A%D0%B8_%D0%BA%D0%BD%D0%B8%D0%B3/5060006263&gt;</w:t>
      </w:r>
    </w:p>
    <w:p w14:paraId="4D160613" w14:textId="77777777" w:rsidR="003C201D" w:rsidRDefault="003C2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Кубо Р. &lt;http://ru.wikipedia.org/wiki/%D0%9A%D1%83%D0%B1%D0%BE,_%D0%A0%D1%91%D0%B3%D0%BE&gt; Термодинамика. &lt;http://eqworld.ipmnet.ru/ru/library/books/Kubo1970ru.djvu&gt; М.: Мир, 1970</w:t>
      </w:r>
    </w:p>
    <w:sectPr w:rsidR="003C20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2D"/>
    <w:rsid w:val="002E532D"/>
    <w:rsid w:val="003C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0DBEC"/>
  <w14:defaultImageDpi w14:val="0"/>
  <w15:docId w15:val="{C1690DD8-0BBD-436F-A2C7-3FBE140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2485</Words>
  <Characters>14168</Characters>
  <Application>Microsoft Office Word</Application>
  <DocSecurity>0</DocSecurity>
  <Lines>118</Lines>
  <Paragraphs>33</Paragraphs>
  <ScaleCrop>false</ScaleCrop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2025-03-20T13:03:00Z</dcterms:created>
  <dcterms:modified xsi:type="dcterms:W3CDTF">2025-03-20T13:03:00Z</dcterms:modified>
</cp:coreProperties>
</file>