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4C42" w14:textId="77777777" w:rsidR="00000000" w:rsidRDefault="00C91451">
      <w:pPr>
        <w:rPr>
          <w:b/>
          <w:sz w:val="28"/>
          <w:lang w:val="en-US"/>
        </w:rPr>
      </w:pPr>
    </w:p>
    <w:p w14:paraId="2D6259E4" w14:textId="77777777" w:rsidR="00000000" w:rsidRDefault="00C91451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311F5878" w14:textId="77777777" w:rsidR="00000000" w:rsidRDefault="00C91451">
      <w:pPr>
        <w:jc w:val="center"/>
      </w:pPr>
    </w:p>
    <w:p w14:paraId="1A91C8DD" w14:textId="77777777" w:rsidR="00000000" w:rsidRDefault="00C91451"/>
    <w:p w14:paraId="65D394E2" w14:textId="77777777" w:rsidR="00000000" w:rsidRDefault="00C91451"/>
    <w:p w14:paraId="010390B3" w14:textId="77777777" w:rsidR="00000000" w:rsidRDefault="00C91451">
      <w:pPr>
        <w:pStyle w:val="a6"/>
        <w:tabs>
          <w:tab w:val="clear" w:pos="4153"/>
          <w:tab w:val="clear" w:pos="8306"/>
        </w:tabs>
      </w:pPr>
    </w:p>
    <w:p w14:paraId="00D2DA67" w14:textId="77777777" w:rsidR="00000000" w:rsidRDefault="00C91451">
      <w:pPr>
        <w:rPr>
          <w:sz w:val="24"/>
        </w:rPr>
      </w:pPr>
      <w:r>
        <w:rPr>
          <w:sz w:val="24"/>
        </w:rPr>
        <w:t>ВВЕДЕНИЕ ...............................................................................................................3</w:t>
      </w:r>
    </w:p>
    <w:p w14:paraId="34115DD0" w14:textId="77777777" w:rsidR="00000000" w:rsidRDefault="00C91451">
      <w:pPr>
        <w:rPr>
          <w:sz w:val="24"/>
        </w:rPr>
      </w:pPr>
    </w:p>
    <w:p w14:paraId="1948C2FA" w14:textId="77777777" w:rsidR="00000000" w:rsidRDefault="00C91451">
      <w:pPr>
        <w:rPr>
          <w:sz w:val="24"/>
        </w:rPr>
      </w:pPr>
      <w:r>
        <w:rPr>
          <w:sz w:val="24"/>
        </w:rPr>
        <w:t>В МИРЕ ЭЛЕМЕНТАРНЫХ ЧАСТИЦ ..........................................</w:t>
      </w:r>
      <w:r>
        <w:rPr>
          <w:sz w:val="24"/>
        </w:rPr>
        <w:t>.......................3</w:t>
      </w:r>
    </w:p>
    <w:p w14:paraId="176CA3D0" w14:textId="77777777" w:rsidR="00000000" w:rsidRDefault="00C91451">
      <w:pPr>
        <w:rPr>
          <w:sz w:val="24"/>
        </w:rPr>
      </w:pPr>
    </w:p>
    <w:p w14:paraId="3DD51A1F" w14:textId="77777777" w:rsidR="00000000" w:rsidRDefault="00C91451">
      <w:pPr>
        <w:rPr>
          <w:sz w:val="24"/>
        </w:rPr>
      </w:pPr>
      <w:r>
        <w:rPr>
          <w:sz w:val="24"/>
        </w:rPr>
        <w:t>ГИПОТЕЗА О СУЩЕСТВОВАНИИ КВАРКОВ ..................................................4</w:t>
      </w:r>
    </w:p>
    <w:p w14:paraId="3357F842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</w:t>
      </w:r>
      <w:proofErr w:type="spellStart"/>
      <w:r>
        <w:rPr>
          <w:sz w:val="24"/>
        </w:rPr>
        <w:t>Супермультиплеты</w:t>
      </w:r>
      <w:proofErr w:type="spellEnd"/>
      <w:r>
        <w:rPr>
          <w:sz w:val="24"/>
        </w:rPr>
        <w:t xml:space="preserve"> ..................................................................................4</w:t>
      </w:r>
    </w:p>
    <w:p w14:paraId="50DBC7CE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Свойства .</w:t>
      </w:r>
      <w:r>
        <w:rPr>
          <w:sz w:val="24"/>
        </w:rPr>
        <w:t>..................................................................................................4</w:t>
      </w:r>
    </w:p>
    <w:p w14:paraId="1A8CFCC9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Три кошмарные частицы ........................................................................5</w:t>
      </w:r>
    </w:p>
    <w:p w14:paraId="2DCA616B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Парк, </w:t>
      </w:r>
      <w:proofErr w:type="spellStart"/>
      <w:r>
        <w:rPr>
          <w:sz w:val="24"/>
        </w:rPr>
        <w:t>нарк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ларк</w:t>
      </w:r>
      <w:proofErr w:type="spellEnd"/>
      <w:r>
        <w:rPr>
          <w:sz w:val="24"/>
        </w:rPr>
        <w:t xml:space="preserve"> .........</w:t>
      </w:r>
      <w:r>
        <w:rPr>
          <w:sz w:val="24"/>
        </w:rPr>
        <w:t>..............................................................................5</w:t>
      </w:r>
    </w:p>
    <w:p w14:paraId="48081AC4" w14:textId="77777777" w:rsidR="00000000" w:rsidRDefault="00C91451">
      <w:pPr>
        <w:rPr>
          <w:sz w:val="24"/>
        </w:rPr>
      </w:pPr>
    </w:p>
    <w:p w14:paraId="79F7A352" w14:textId="77777777" w:rsidR="00000000" w:rsidRDefault="00C91451">
      <w:pPr>
        <w:rPr>
          <w:sz w:val="24"/>
        </w:rPr>
      </w:pPr>
      <w:r>
        <w:rPr>
          <w:sz w:val="24"/>
        </w:rPr>
        <w:t>НОВЫЕ КВАРКИ .....................................................................................................6</w:t>
      </w:r>
    </w:p>
    <w:p w14:paraId="2C4183FD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</w:t>
      </w:r>
      <w:proofErr w:type="spellStart"/>
      <w:r>
        <w:rPr>
          <w:sz w:val="24"/>
        </w:rPr>
        <w:t>с-Кварк</w:t>
      </w:r>
      <w:proofErr w:type="spellEnd"/>
      <w:r>
        <w:rPr>
          <w:sz w:val="24"/>
        </w:rPr>
        <w:t xml:space="preserve">  (очарованный) ...................</w:t>
      </w:r>
      <w:r>
        <w:rPr>
          <w:sz w:val="24"/>
        </w:rPr>
        <w:t>.......................................................6</w:t>
      </w:r>
    </w:p>
    <w:p w14:paraId="68715CD8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  <w:lang w:val="en-US"/>
        </w:rPr>
        <w:t>b-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 xml:space="preserve">  (прелестный) ............................................................................6</w:t>
      </w:r>
    </w:p>
    <w:p w14:paraId="6003C5CD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  <w:lang w:val="en-US"/>
        </w:rPr>
        <w:t>t-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 xml:space="preserve">  (правдивый) ...........................................</w:t>
      </w:r>
      <w:r>
        <w:rPr>
          <w:sz w:val="24"/>
        </w:rPr>
        <w:t>...................................6</w:t>
      </w:r>
    </w:p>
    <w:p w14:paraId="0BC82291" w14:textId="77777777" w:rsidR="00000000" w:rsidRDefault="00C91451">
      <w:pPr>
        <w:rPr>
          <w:sz w:val="24"/>
        </w:rPr>
      </w:pPr>
    </w:p>
    <w:p w14:paraId="17E2C708" w14:textId="77777777" w:rsidR="00000000" w:rsidRDefault="00C91451">
      <w:pPr>
        <w:rPr>
          <w:sz w:val="24"/>
        </w:rPr>
      </w:pPr>
      <w:r>
        <w:rPr>
          <w:sz w:val="24"/>
        </w:rPr>
        <w:t>ПОИСКИ КВАРКОВ ...............................................................................................6</w:t>
      </w:r>
    </w:p>
    <w:p w14:paraId="71FA33C7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 Природные и «самодельные»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...................................................7</w:t>
      </w:r>
    </w:p>
    <w:p w14:paraId="26A14A23" w14:textId="77777777" w:rsidR="00000000" w:rsidRDefault="00C91451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 xml:space="preserve">                Минимальная энергия, необходимая для рождения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...............7</w:t>
      </w:r>
    </w:p>
    <w:p w14:paraId="14A5E979" w14:textId="77777777" w:rsidR="00000000" w:rsidRDefault="00C91451">
      <w:pPr>
        <w:pStyle w:val="5"/>
      </w:pPr>
      <w:r>
        <w:t xml:space="preserve">                  </w:t>
      </w:r>
      <w:proofErr w:type="spellStart"/>
      <w:r>
        <w:t>Кварки</w:t>
      </w:r>
      <w:proofErr w:type="spellEnd"/>
      <w:r>
        <w:t>, рожденные космическим излучением ....................................7</w:t>
      </w:r>
    </w:p>
    <w:p w14:paraId="3BFA88BF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 Камера Вильсона .......................................</w:t>
      </w:r>
      <w:r>
        <w:rPr>
          <w:sz w:val="24"/>
        </w:rPr>
        <w:t>.............................................8</w:t>
      </w:r>
    </w:p>
    <w:p w14:paraId="155CCD4C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 Концентрация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в водных бассейнах Земли .............................8</w:t>
      </w:r>
    </w:p>
    <w:p w14:paraId="243CA225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 Где еще ищут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>? ...........................................................................</w:t>
      </w:r>
      <w:r>
        <w:rPr>
          <w:sz w:val="24"/>
        </w:rPr>
        <w:t>.8</w:t>
      </w:r>
    </w:p>
    <w:p w14:paraId="45252E7F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 Во что верит большинство физиков?.....................................................9</w:t>
      </w:r>
    </w:p>
    <w:p w14:paraId="3E759BCC" w14:textId="77777777" w:rsidR="00000000" w:rsidRDefault="00C91451">
      <w:pPr>
        <w:rPr>
          <w:sz w:val="24"/>
        </w:rPr>
      </w:pPr>
    </w:p>
    <w:p w14:paraId="40E6BCE6" w14:textId="77777777" w:rsidR="00000000" w:rsidRDefault="00C91451">
      <w:pPr>
        <w:rPr>
          <w:sz w:val="24"/>
        </w:rPr>
      </w:pPr>
      <w:r>
        <w:rPr>
          <w:sz w:val="24"/>
        </w:rPr>
        <w:t>ПЛЕНЕНИЕ КВАРКОВ ВНУТРИ АДРОНОВ ......................................................9</w:t>
      </w:r>
    </w:p>
    <w:p w14:paraId="6EE98A96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 Цвет и аромат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..................</w:t>
      </w:r>
      <w:r>
        <w:rPr>
          <w:sz w:val="24"/>
        </w:rPr>
        <w:t>..........................................................9</w:t>
      </w:r>
    </w:p>
    <w:p w14:paraId="10767DD4" w14:textId="77777777" w:rsidR="00000000" w:rsidRDefault="00C91451">
      <w:pPr>
        <w:rPr>
          <w:sz w:val="24"/>
        </w:rPr>
      </w:pPr>
      <w:r>
        <w:rPr>
          <w:sz w:val="24"/>
        </w:rPr>
        <w:t xml:space="preserve">                  Квантовая </w:t>
      </w:r>
      <w:proofErr w:type="spellStart"/>
      <w:r>
        <w:rPr>
          <w:sz w:val="24"/>
        </w:rPr>
        <w:t>хромодинамика</w:t>
      </w:r>
      <w:proofErr w:type="spellEnd"/>
      <w:r>
        <w:rPr>
          <w:sz w:val="24"/>
        </w:rPr>
        <w:t xml:space="preserve"> .....................................................................9</w:t>
      </w:r>
    </w:p>
    <w:p w14:paraId="2CC5DFB2" w14:textId="77777777" w:rsidR="00000000" w:rsidRDefault="00C91451">
      <w:pPr>
        <w:rPr>
          <w:sz w:val="24"/>
        </w:rPr>
      </w:pPr>
    </w:p>
    <w:p w14:paraId="3E23738D" w14:textId="77777777" w:rsidR="00000000" w:rsidRDefault="00C91451">
      <w:pPr>
        <w:rPr>
          <w:sz w:val="24"/>
        </w:rPr>
      </w:pPr>
      <w:r>
        <w:rPr>
          <w:sz w:val="24"/>
        </w:rPr>
        <w:t>ЗАКЛЮЧЕНИЕ .......................................................................</w:t>
      </w:r>
      <w:r>
        <w:rPr>
          <w:sz w:val="24"/>
        </w:rPr>
        <w:t>..................................10</w:t>
      </w:r>
    </w:p>
    <w:p w14:paraId="7114B16D" w14:textId="77777777" w:rsidR="00000000" w:rsidRDefault="00C91451">
      <w:pPr>
        <w:rPr>
          <w:sz w:val="24"/>
        </w:rPr>
      </w:pPr>
    </w:p>
    <w:p w14:paraId="41E78E32" w14:textId="77777777" w:rsidR="00000000" w:rsidRDefault="00C91451">
      <w:pPr>
        <w:rPr>
          <w:sz w:val="24"/>
        </w:rPr>
      </w:pPr>
      <w:r>
        <w:rPr>
          <w:sz w:val="24"/>
        </w:rPr>
        <w:t>СПИСОК ИСПОЛЬЗОВАННОЙ ЛИТЕРАТУРЫ .................................................11</w:t>
      </w:r>
    </w:p>
    <w:p w14:paraId="6B46E7B5" w14:textId="77777777" w:rsidR="00000000" w:rsidRDefault="00C91451">
      <w:r>
        <w:t xml:space="preserve">     </w:t>
      </w:r>
    </w:p>
    <w:p w14:paraId="1A33F8E7" w14:textId="77777777" w:rsidR="00000000" w:rsidRDefault="00C91451"/>
    <w:p w14:paraId="56E069FE" w14:textId="77777777" w:rsidR="00000000" w:rsidRDefault="00C91451"/>
    <w:p w14:paraId="7A4F1853" w14:textId="77777777" w:rsidR="00000000" w:rsidRDefault="00C91451"/>
    <w:p w14:paraId="47652D4D" w14:textId="77777777" w:rsidR="00000000" w:rsidRDefault="00C91451"/>
    <w:p w14:paraId="0F87B446" w14:textId="77777777" w:rsidR="00000000" w:rsidRDefault="00C91451"/>
    <w:p w14:paraId="641B97FA" w14:textId="77777777" w:rsidR="00000000" w:rsidRDefault="00C91451"/>
    <w:p w14:paraId="11A234A7" w14:textId="77777777" w:rsidR="00000000" w:rsidRDefault="00C91451"/>
    <w:p w14:paraId="16CAB48D" w14:textId="77777777" w:rsidR="00000000" w:rsidRDefault="00C91451"/>
    <w:p w14:paraId="797D3C71" w14:textId="77777777" w:rsidR="00000000" w:rsidRDefault="00C91451">
      <w:pPr>
        <w:pStyle w:val="a4"/>
      </w:pPr>
    </w:p>
    <w:p w14:paraId="5484B63B" w14:textId="77777777" w:rsidR="00000000" w:rsidRDefault="00C91451">
      <w:pPr>
        <w:pStyle w:val="a4"/>
      </w:pPr>
    </w:p>
    <w:p w14:paraId="024FE6F4" w14:textId="77777777" w:rsidR="00000000" w:rsidRDefault="00C91451">
      <w:pPr>
        <w:pStyle w:val="a4"/>
      </w:pPr>
    </w:p>
    <w:p w14:paraId="4E5BD93C" w14:textId="77777777" w:rsidR="00000000" w:rsidRDefault="00C91451">
      <w:pPr>
        <w:pStyle w:val="a4"/>
      </w:pPr>
    </w:p>
    <w:p w14:paraId="34A9AE4A" w14:textId="77777777" w:rsidR="00000000" w:rsidRDefault="00C91451">
      <w:pPr>
        <w:pStyle w:val="a4"/>
      </w:pPr>
    </w:p>
    <w:p w14:paraId="6C900F0B" w14:textId="77777777" w:rsidR="00000000" w:rsidRDefault="00C91451">
      <w:pPr>
        <w:pStyle w:val="a4"/>
      </w:pPr>
    </w:p>
    <w:p w14:paraId="6D9E01BE" w14:textId="77777777" w:rsidR="00000000" w:rsidRDefault="00C91451">
      <w:pPr>
        <w:pStyle w:val="a4"/>
      </w:pPr>
    </w:p>
    <w:p w14:paraId="61B5D3D4" w14:textId="77777777" w:rsidR="00000000" w:rsidRDefault="00C91451">
      <w:pPr>
        <w:pStyle w:val="a4"/>
      </w:pPr>
    </w:p>
    <w:p w14:paraId="178C44F5" w14:textId="77777777" w:rsidR="00000000" w:rsidRDefault="00C91451">
      <w:pPr>
        <w:pStyle w:val="a4"/>
        <w:jc w:val="left"/>
      </w:pPr>
    </w:p>
    <w:p w14:paraId="7B3E35C7" w14:textId="77777777" w:rsidR="00000000" w:rsidRDefault="00C91451">
      <w:pPr>
        <w:pStyle w:val="a4"/>
        <w:jc w:val="left"/>
      </w:pPr>
    </w:p>
    <w:p w14:paraId="1CA21E23" w14:textId="77777777" w:rsidR="00000000" w:rsidRDefault="00C91451">
      <w:pPr>
        <w:pStyle w:val="a4"/>
      </w:pPr>
      <w:r>
        <w:t>К В А Р К И</w:t>
      </w:r>
    </w:p>
    <w:p w14:paraId="126AEE86" w14:textId="77777777" w:rsidR="00000000" w:rsidRDefault="00C91451"/>
    <w:p w14:paraId="2B4D3AEF" w14:textId="77777777" w:rsidR="00000000" w:rsidRDefault="00C91451"/>
    <w:p w14:paraId="4CDABBC3" w14:textId="77777777" w:rsidR="00000000" w:rsidRDefault="00C91451"/>
    <w:p w14:paraId="7E6218FA" w14:textId="77777777" w:rsidR="00000000" w:rsidRDefault="00C91451">
      <w:pPr>
        <w:pStyle w:val="1"/>
        <w:rPr>
          <w:lang w:val="en-US"/>
        </w:rPr>
      </w:pPr>
      <w:r>
        <w:t>ВВЕДЕНИЕ</w:t>
      </w:r>
    </w:p>
    <w:p w14:paraId="146539AA" w14:textId="77777777" w:rsidR="00000000" w:rsidRDefault="00C91451">
      <w:pPr>
        <w:rPr>
          <w:lang w:val="en-US"/>
        </w:rPr>
      </w:pPr>
    </w:p>
    <w:p w14:paraId="0A61F891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Введение понятия </w:t>
      </w:r>
      <w:r>
        <w:rPr>
          <w:i/>
          <w:sz w:val="24"/>
        </w:rPr>
        <w:t>«элементарные частицы»</w:t>
      </w:r>
      <w:r>
        <w:rPr>
          <w:sz w:val="24"/>
        </w:rPr>
        <w:t xml:space="preserve"> в физике связано с идеей отыскания таки</w:t>
      </w:r>
      <w:r>
        <w:rPr>
          <w:sz w:val="24"/>
        </w:rPr>
        <w:t>х неделимых далее частиц, из которых состоит вся материя. Неделимость вначале приписывалась атомам, потом – ядру, затем – нуклонам.</w:t>
      </w:r>
    </w:p>
    <w:p w14:paraId="6B8982ED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Впервые об элементарных частицах как о составных частях любого атома стали говорить в конце </w:t>
      </w:r>
      <w:r>
        <w:rPr>
          <w:sz w:val="24"/>
          <w:lang w:val="en-US"/>
        </w:rPr>
        <w:t xml:space="preserve">XIX – </w:t>
      </w:r>
      <w:r>
        <w:rPr>
          <w:sz w:val="24"/>
        </w:rPr>
        <w:t xml:space="preserve">начале </w:t>
      </w:r>
      <w:r>
        <w:rPr>
          <w:sz w:val="24"/>
          <w:lang w:val="en-US"/>
        </w:rPr>
        <w:t>XX</w:t>
      </w:r>
      <w:r>
        <w:rPr>
          <w:sz w:val="24"/>
        </w:rPr>
        <w:t xml:space="preserve"> столетия. И</w:t>
      </w:r>
      <w:r>
        <w:rPr>
          <w:sz w:val="24"/>
        </w:rPr>
        <w:t>менно в это время было показано, что атомы могут преобразовываться друг в друга при радиоактивных превращениях. В эти же годы были открыты катодное и рентгеновское излучения, испускание которых различными атомами свидетельствовало о сходном строении всех а</w:t>
      </w:r>
      <w:r>
        <w:rPr>
          <w:sz w:val="24"/>
        </w:rPr>
        <w:t>томов.</w:t>
      </w:r>
    </w:p>
    <w:p w14:paraId="1570BD67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Следующими этапами в познании строения атома было открытие тяжелой заряженной сердцевины атома – </w:t>
      </w:r>
      <w:r>
        <w:rPr>
          <w:i/>
          <w:sz w:val="24"/>
        </w:rPr>
        <w:t>атомного ядра</w:t>
      </w:r>
      <w:r>
        <w:rPr>
          <w:sz w:val="24"/>
        </w:rPr>
        <w:t xml:space="preserve"> (1911 г.) и его составных частей: </w:t>
      </w:r>
      <w:r>
        <w:rPr>
          <w:i/>
          <w:sz w:val="24"/>
        </w:rPr>
        <w:t>протона</w:t>
      </w:r>
      <w:r>
        <w:rPr>
          <w:sz w:val="24"/>
        </w:rPr>
        <w:t xml:space="preserve"> (1919 г.) и </w:t>
      </w:r>
      <w:r>
        <w:rPr>
          <w:i/>
          <w:sz w:val="24"/>
        </w:rPr>
        <w:t>нейтрона</w:t>
      </w:r>
      <w:r>
        <w:rPr>
          <w:sz w:val="24"/>
        </w:rPr>
        <w:t xml:space="preserve"> (1932 г.).</w:t>
      </w:r>
    </w:p>
    <w:p w14:paraId="211EE346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Элементарными частицами современная физика условно наз</w:t>
      </w:r>
      <w:r>
        <w:rPr>
          <w:sz w:val="24"/>
        </w:rPr>
        <w:t>ывает большую группу мельчайших микрочастиц, не являющихся атомами или атомными ядрами (за исключением протона, который является ядром атома водорода). В настоящее время истинно элементарными, т.е. такими, которые нельзя составить ни из каких других извест</w:t>
      </w:r>
      <w:r>
        <w:rPr>
          <w:sz w:val="24"/>
        </w:rPr>
        <w:t xml:space="preserve">ных нам ныне частиц, являются электрон, позитрон, все виды нейтрино, фотоны и </w:t>
      </w:r>
      <w:proofErr w:type="spellStart"/>
      <w:r>
        <w:rPr>
          <w:b/>
          <w:sz w:val="24"/>
        </w:rPr>
        <w:t>кварки</w:t>
      </w:r>
      <w:proofErr w:type="spellEnd"/>
      <w:r>
        <w:rPr>
          <w:sz w:val="24"/>
        </w:rPr>
        <w:t>.</w:t>
      </w:r>
    </w:p>
    <w:p w14:paraId="3901B984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В последние годы очень большого успеха достигла классификация сильновзаимодействующих частиц – </w:t>
      </w:r>
      <w:proofErr w:type="spellStart"/>
      <w:r>
        <w:rPr>
          <w:i/>
          <w:sz w:val="24"/>
        </w:rPr>
        <w:t>адронов</w:t>
      </w:r>
      <w:proofErr w:type="spellEnd"/>
      <w:r>
        <w:rPr>
          <w:sz w:val="24"/>
        </w:rPr>
        <w:t xml:space="preserve"> – на основе </w:t>
      </w:r>
      <w:proofErr w:type="spellStart"/>
      <w:r>
        <w:rPr>
          <w:i/>
          <w:sz w:val="24"/>
        </w:rPr>
        <w:t>кварковой</w:t>
      </w:r>
      <w:proofErr w:type="spellEnd"/>
      <w:r>
        <w:rPr>
          <w:i/>
          <w:sz w:val="24"/>
        </w:rPr>
        <w:t xml:space="preserve"> модели</w:t>
      </w:r>
      <w:r>
        <w:rPr>
          <w:sz w:val="24"/>
        </w:rPr>
        <w:t>. Согласно этой модели (которая бы</w:t>
      </w:r>
      <w:r>
        <w:rPr>
          <w:sz w:val="24"/>
        </w:rPr>
        <w:t xml:space="preserve">ла предложена еще в 60-е годы) любой </w:t>
      </w:r>
      <w:proofErr w:type="spellStart"/>
      <w:r>
        <w:rPr>
          <w:sz w:val="24"/>
        </w:rPr>
        <w:t>адрон</w:t>
      </w:r>
      <w:proofErr w:type="spellEnd"/>
      <w:r>
        <w:rPr>
          <w:sz w:val="24"/>
        </w:rPr>
        <w:t xml:space="preserve"> состоит из двух-трех истинно элементарных частиц –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– с весьма необычными свойствами. Предполагается, что существует шесть типов (ароматов)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(и столько же </w:t>
      </w:r>
      <w:proofErr w:type="spellStart"/>
      <w:r>
        <w:rPr>
          <w:sz w:val="24"/>
        </w:rPr>
        <w:t>антикварков</w:t>
      </w:r>
      <w:proofErr w:type="spellEnd"/>
      <w:r>
        <w:rPr>
          <w:sz w:val="24"/>
        </w:rPr>
        <w:t xml:space="preserve">), взаимодействие между которыми </w:t>
      </w:r>
      <w:r>
        <w:rPr>
          <w:sz w:val="24"/>
        </w:rPr>
        <w:t xml:space="preserve">осуществляется </w:t>
      </w:r>
      <w:proofErr w:type="spellStart"/>
      <w:r>
        <w:rPr>
          <w:sz w:val="24"/>
        </w:rPr>
        <w:t>глюонами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глюоны</w:t>
      </w:r>
      <w:proofErr w:type="spellEnd"/>
      <w:r>
        <w:rPr>
          <w:sz w:val="24"/>
        </w:rPr>
        <w:t xml:space="preserve"> имеют специфический заряд, который называется цветом. Каждый тип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имеет по три цветовых разновидности, </w:t>
      </w:r>
      <w:proofErr w:type="spellStart"/>
      <w:r>
        <w:rPr>
          <w:sz w:val="24"/>
        </w:rPr>
        <w:t>глюоны</w:t>
      </w:r>
      <w:proofErr w:type="spellEnd"/>
      <w:r>
        <w:rPr>
          <w:sz w:val="24"/>
        </w:rPr>
        <w:t xml:space="preserve"> – восемь.</w:t>
      </w:r>
    </w:p>
    <w:p w14:paraId="1236C291" w14:textId="77777777" w:rsidR="00000000" w:rsidRDefault="00C91451"/>
    <w:p w14:paraId="59D2DE56" w14:textId="77777777" w:rsidR="00000000" w:rsidRDefault="00C91451">
      <w:pPr>
        <w:pStyle w:val="1"/>
      </w:pPr>
      <w:r>
        <w:t>В МИРЕ ЭЛЕМЕНТАРНЫХ ЧАСТИЦ</w:t>
      </w:r>
    </w:p>
    <w:p w14:paraId="09A862C9" w14:textId="77777777" w:rsidR="00000000" w:rsidRDefault="00C91451"/>
    <w:p w14:paraId="1BE26ED2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В настоящее время открыто и исследовано так много элеме</w:t>
      </w:r>
      <w:r>
        <w:rPr>
          <w:sz w:val="24"/>
        </w:rPr>
        <w:t>нтарных частиц, что для их обозначения уже использованы все свободные буквы греческого алфавита и много букв латинского алфавита. Причем это не означает, что частиц известно столько же, сколько использованных букв. Гораздо больше! Кроме простых букв для об</w:t>
      </w:r>
      <w:r>
        <w:rPr>
          <w:sz w:val="24"/>
        </w:rPr>
        <w:t>означения частиц используются буквы со штрихами, со звездочками и с цифрами.</w:t>
      </w:r>
    </w:p>
    <w:p w14:paraId="58C231CC" w14:textId="77777777" w:rsidR="00000000" w:rsidRDefault="00C91451">
      <w:pPr>
        <w:jc w:val="both"/>
        <w:rPr>
          <w:sz w:val="24"/>
        </w:rPr>
      </w:pPr>
      <w:r>
        <w:rPr>
          <w:sz w:val="24"/>
        </w:rPr>
        <w:lastRenderedPageBreak/>
        <w:t xml:space="preserve">     Число открытых элементарных частиц, согласно подсчетам одного физика, удваивается каждые 11 лет и (если так пойдет дальше) через некоторое время превзойдет число физиков! Во </w:t>
      </w:r>
      <w:r>
        <w:rPr>
          <w:sz w:val="24"/>
        </w:rPr>
        <w:t>всяком случае, в настоящее время число элементарных частиц (включая нестабильные частицы – резонансы) вместе с античастицами в несколько раз превышает число элементов периодической системы Менделеева.</w:t>
      </w:r>
    </w:p>
    <w:p w14:paraId="2CFD5233" w14:textId="77777777" w:rsidR="00000000" w:rsidRDefault="00C91451">
      <w:pPr>
        <w:jc w:val="both"/>
        <w:rPr>
          <w:sz w:val="24"/>
        </w:rPr>
      </w:pPr>
    </w:p>
    <w:p w14:paraId="0D47485F" w14:textId="77777777" w:rsidR="00000000" w:rsidRDefault="00C91451">
      <w:pPr>
        <w:jc w:val="both"/>
        <w:rPr>
          <w:sz w:val="24"/>
          <w:lang w:val="en-US"/>
        </w:rPr>
      </w:pPr>
      <w:r>
        <w:rPr>
          <w:sz w:val="24"/>
        </w:rPr>
        <w:t xml:space="preserve">                                          </w:t>
      </w:r>
    </w:p>
    <w:p w14:paraId="02B00FD3" w14:textId="77777777" w:rsidR="00000000" w:rsidRDefault="00C91451">
      <w:pPr>
        <w:jc w:val="both"/>
        <w:rPr>
          <w:sz w:val="24"/>
          <w:lang w:val="en-US"/>
        </w:rPr>
      </w:pPr>
    </w:p>
    <w:p w14:paraId="375BC4AE" w14:textId="77777777" w:rsidR="00000000" w:rsidRDefault="00C91451">
      <w:pPr>
        <w:pStyle w:val="1"/>
      </w:pPr>
      <w:r>
        <w:t>ГИПОТЕЗА О</w:t>
      </w:r>
      <w:r>
        <w:t xml:space="preserve"> СУЩЕСТВОВАНИИ КВАРКОВ</w:t>
      </w:r>
    </w:p>
    <w:p w14:paraId="56951570" w14:textId="77777777" w:rsidR="00000000" w:rsidRDefault="00C91451">
      <w:pPr>
        <w:jc w:val="both"/>
        <w:rPr>
          <w:sz w:val="24"/>
        </w:rPr>
      </w:pPr>
    </w:p>
    <w:p w14:paraId="30644C72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На протяжении последних десятилетий было предпринято несколько попыток навести порядок в мире элементарных частиц. И, пожалуй, самая удачная попытка заключается в гипотезе о существовании нескольких фундаментальных частиц, назв</w:t>
      </w:r>
      <w:r>
        <w:rPr>
          <w:sz w:val="24"/>
        </w:rPr>
        <w:t xml:space="preserve">анных </w:t>
      </w:r>
      <w:proofErr w:type="spellStart"/>
      <w:r>
        <w:rPr>
          <w:b/>
          <w:sz w:val="24"/>
        </w:rPr>
        <w:t>кварками</w:t>
      </w:r>
      <w:proofErr w:type="spellEnd"/>
      <w:r>
        <w:rPr>
          <w:sz w:val="24"/>
        </w:rPr>
        <w:t>, из которых можно составить («слепить») любую сильновзаимодействующую (а таких подавляющее большинство) частицу, причем такие «составные» частицы будут обладать всеми основными свойствами реальных частиц.</w:t>
      </w:r>
      <w:r>
        <w:rPr>
          <w:sz w:val="24"/>
          <w:lang w:val="en-US"/>
        </w:rPr>
        <w:t xml:space="preserve"> </w:t>
      </w:r>
      <w:r>
        <w:rPr>
          <w:sz w:val="24"/>
        </w:rPr>
        <w:t>Столь необычное название «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>» за</w:t>
      </w:r>
      <w:r>
        <w:rPr>
          <w:sz w:val="24"/>
        </w:rPr>
        <w:t xml:space="preserve">имствовано из книги Джеймса Джойса «Поминки по </w:t>
      </w:r>
      <w:proofErr w:type="spellStart"/>
      <w:r>
        <w:rPr>
          <w:sz w:val="24"/>
        </w:rPr>
        <w:t>Финнигану</w:t>
      </w:r>
      <w:proofErr w:type="spellEnd"/>
      <w:r>
        <w:rPr>
          <w:sz w:val="24"/>
        </w:rPr>
        <w:t xml:space="preserve">», где встречается словосочетание </w:t>
      </w:r>
      <w:r>
        <w:rPr>
          <w:i/>
          <w:sz w:val="24"/>
        </w:rPr>
        <w:t xml:space="preserve">«три </w:t>
      </w:r>
      <w:proofErr w:type="spellStart"/>
      <w:r>
        <w:rPr>
          <w:i/>
          <w:sz w:val="24"/>
        </w:rPr>
        <w:t>кварка</w:t>
      </w:r>
      <w:proofErr w:type="spellEnd"/>
      <w:r>
        <w:rPr>
          <w:i/>
          <w:sz w:val="24"/>
        </w:rPr>
        <w:t>»</w:t>
      </w:r>
      <w:r>
        <w:rPr>
          <w:sz w:val="24"/>
        </w:rPr>
        <w:t xml:space="preserve"> как таинственный крик чаек, который слышится герою романа  в кошмарном бреду.</w:t>
      </w:r>
    </w:p>
    <w:p w14:paraId="12D57454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были придуманы в </w:t>
      </w:r>
      <w:r>
        <w:rPr>
          <w:b/>
          <w:sz w:val="24"/>
        </w:rPr>
        <w:t>1964</w:t>
      </w:r>
      <w:r>
        <w:rPr>
          <w:sz w:val="24"/>
        </w:rPr>
        <w:t xml:space="preserve"> г. американскими физиками </w:t>
      </w:r>
      <w:proofErr w:type="spellStart"/>
      <w:r>
        <w:rPr>
          <w:b/>
          <w:sz w:val="24"/>
        </w:rPr>
        <w:t>Гелл-Маном</w:t>
      </w:r>
      <w:proofErr w:type="spellEnd"/>
      <w:r>
        <w:rPr>
          <w:sz w:val="24"/>
        </w:rPr>
        <w:t xml:space="preserve"> и не</w:t>
      </w:r>
      <w:r>
        <w:rPr>
          <w:sz w:val="24"/>
        </w:rPr>
        <w:t xml:space="preserve">зависимо </w:t>
      </w:r>
      <w:r>
        <w:rPr>
          <w:b/>
          <w:sz w:val="24"/>
        </w:rPr>
        <w:t>Цвейгом</w:t>
      </w:r>
      <w:r>
        <w:rPr>
          <w:sz w:val="24"/>
        </w:rPr>
        <w:t xml:space="preserve"> для объяснения существующей в природе симметрии в свойствах сильновзаимодействующих частиц –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.   </w:t>
      </w:r>
    </w:p>
    <w:p w14:paraId="21DC75DC" w14:textId="77777777" w:rsidR="00000000" w:rsidRDefault="00C91451">
      <w:pPr>
        <w:rPr>
          <w:lang w:val="en-US"/>
        </w:rPr>
      </w:pPr>
      <w:r>
        <w:t xml:space="preserve"> </w:t>
      </w:r>
    </w:p>
    <w:p w14:paraId="21A24D5E" w14:textId="77777777" w:rsidR="00000000" w:rsidRDefault="00C91451">
      <w:pPr>
        <w:jc w:val="both"/>
      </w:pPr>
      <w:r>
        <w:t xml:space="preserve">                                                          </w:t>
      </w:r>
      <w:proofErr w:type="spellStart"/>
      <w:r>
        <w:rPr>
          <w:b/>
          <w:sz w:val="24"/>
        </w:rPr>
        <w:t>Супермультиплеты</w:t>
      </w:r>
      <w:proofErr w:type="spellEnd"/>
      <w:r>
        <w:t xml:space="preserve">                                                          </w:t>
      </w:r>
      <w:r>
        <w:t xml:space="preserve">                                                                                           </w:t>
      </w:r>
    </w:p>
    <w:p w14:paraId="6A7EDDD2" w14:textId="77777777" w:rsidR="00000000" w:rsidRDefault="00C91451">
      <w:pPr>
        <w:jc w:val="both"/>
        <w:rPr>
          <w:sz w:val="24"/>
        </w:rPr>
      </w:pPr>
      <w:r>
        <w:t xml:space="preserve">      </w:t>
      </w:r>
      <w:r>
        <w:rPr>
          <w:sz w:val="24"/>
        </w:rPr>
        <w:t xml:space="preserve">Оказывается, если известные </w:t>
      </w:r>
      <w:proofErr w:type="spellStart"/>
      <w:r>
        <w:rPr>
          <w:sz w:val="24"/>
        </w:rPr>
        <w:t>адроны</w:t>
      </w:r>
      <w:proofErr w:type="spellEnd"/>
      <w:r>
        <w:rPr>
          <w:sz w:val="24"/>
        </w:rPr>
        <w:t xml:space="preserve"> рассортировать по значениям их спина и внутренней четности, то образуется несколько больших групп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 (в среднем по дес</w:t>
      </w:r>
      <w:r>
        <w:rPr>
          <w:sz w:val="24"/>
        </w:rPr>
        <w:t>ятку частиц в одной группе), внутри которых наблюдаются интересные закономерности. Такие группы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называют </w:t>
      </w:r>
      <w:proofErr w:type="spellStart"/>
      <w:r>
        <w:rPr>
          <w:i/>
          <w:sz w:val="24"/>
        </w:rPr>
        <w:t>супермультиплетами</w:t>
      </w:r>
      <w:proofErr w:type="spellEnd"/>
      <w:r>
        <w:rPr>
          <w:sz w:val="24"/>
        </w:rPr>
        <w:t xml:space="preserve"> или </w:t>
      </w:r>
      <w:r>
        <w:rPr>
          <w:i/>
          <w:sz w:val="24"/>
        </w:rPr>
        <w:t>унитарными мультиплетами</w:t>
      </w:r>
      <w:r>
        <w:rPr>
          <w:sz w:val="24"/>
        </w:rPr>
        <w:t>.</w:t>
      </w:r>
    </w:p>
    <w:p w14:paraId="2010B6DB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В это время можно было вполне четко выделить четыре большие группы частиц.</w:t>
      </w:r>
    </w:p>
    <w:p w14:paraId="3C43A2CF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i/>
          <w:sz w:val="24"/>
        </w:rPr>
        <w:t>Мезонные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адроны</w:t>
      </w:r>
      <w:proofErr w:type="spellEnd"/>
      <w:r>
        <w:rPr>
          <w:sz w:val="24"/>
        </w:rPr>
        <w:t xml:space="preserve"> с</w:t>
      </w:r>
      <w:r>
        <w:rPr>
          <w:sz w:val="24"/>
        </w:rPr>
        <w:t xml:space="preserve"> нулевым спином и отрицательной четностью образуют группу из девяти частиц (нонет). Электрический заряд, странность и масса членов этой девятки закономерно изменяются от частицы к частице. Аналогичную девятку образуют также </w:t>
      </w:r>
      <w:proofErr w:type="spellStart"/>
      <w:r>
        <w:rPr>
          <w:sz w:val="24"/>
        </w:rPr>
        <w:t>мезонные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адроны</w:t>
      </w:r>
      <w:proofErr w:type="spellEnd"/>
      <w:r>
        <w:rPr>
          <w:sz w:val="24"/>
        </w:rPr>
        <w:t xml:space="preserve"> со спином, равны</w:t>
      </w:r>
      <w:r>
        <w:rPr>
          <w:sz w:val="24"/>
        </w:rPr>
        <w:t xml:space="preserve">м единице, и отрицательной четностью. </w:t>
      </w:r>
      <w:proofErr w:type="spellStart"/>
      <w:r>
        <w:rPr>
          <w:sz w:val="24"/>
        </w:rPr>
        <w:t>Барионы</w:t>
      </w:r>
      <w:proofErr w:type="spellEnd"/>
      <w:r>
        <w:rPr>
          <w:sz w:val="24"/>
        </w:rPr>
        <w:t xml:space="preserve"> со спином ½ и положительной четностью образуют сходный октет. Наконец, </w:t>
      </w:r>
      <w:proofErr w:type="spellStart"/>
      <w:r>
        <w:rPr>
          <w:i/>
          <w:sz w:val="24"/>
        </w:rPr>
        <w:t>барионные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адроны</w:t>
      </w:r>
      <w:proofErr w:type="spellEnd"/>
      <w:r>
        <w:rPr>
          <w:sz w:val="24"/>
        </w:rPr>
        <w:t xml:space="preserve"> с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оспином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>3</w:t>
      </w:r>
      <w:r>
        <w:rPr>
          <w:sz w:val="24"/>
          <w:lang w:val="en-US"/>
        </w:rPr>
        <w:t>/2</w:t>
      </w:r>
      <w:r>
        <w:rPr>
          <w:sz w:val="24"/>
        </w:rPr>
        <w:t xml:space="preserve"> и положительной четностью составляют десятку – </w:t>
      </w:r>
      <w:proofErr w:type="spellStart"/>
      <w:r>
        <w:rPr>
          <w:sz w:val="24"/>
        </w:rPr>
        <w:t>декуплет</w:t>
      </w:r>
      <w:proofErr w:type="spellEnd"/>
      <w:r>
        <w:rPr>
          <w:sz w:val="24"/>
        </w:rPr>
        <w:t>.</w:t>
      </w:r>
    </w:p>
    <w:p w14:paraId="09C9C255" w14:textId="77777777" w:rsidR="00000000" w:rsidRDefault="00C91451">
      <w:pPr>
        <w:rPr>
          <w:lang w:val="en-US"/>
        </w:rPr>
      </w:pPr>
      <w:r>
        <w:t xml:space="preserve">                                                   </w:t>
      </w:r>
      <w:r>
        <w:t xml:space="preserve">                </w:t>
      </w:r>
    </w:p>
    <w:p w14:paraId="1C30F645" w14:textId="77777777" w:rsidR="00000000" w:rsidRDefault="00C91451">
      <w:pPr>
        <w:pStyle w:val="2"/>
      </w:pPr>
      <w:r>
        <w:t>Свойства</w:t>
      </w:r>
    </w:p>
    <w:p w14:paraId="1D64822C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По свойствам девяти известных частиц  </w:t>
      </w:r>
      <w:proofErr w:type="spellStart"/>
      <w:r>
        <w:rPr>
          <w:sz w:val="24"/>
        </w:rPr>
        <w:t>Гелл-Ман</w:t>
      </w:r>
      <w:proofErr w:type="spellEnd"/>
      <w:r>
        <w:rPr>
          <w:sz w:val="24"/>
        </w:rPr>
        <w:t xml:space="preserve"> в 1962 г. однозначно предсказал все известные характеристики десятой частицы. Набор параметров для этой частицы: масса, электрический заряд, </w:t>
      </w:r>
      <w:proofErr w:type="spellStart"/>
      <w:r>
        <w:rPr>
          <w:sz w:val="24"/>
        </w:rPr>
        <w:t>барионный</w:t>
      </w:r>
      <w:proofErr w:type="spellEnd"/>
      <w:r>
        <w:rPr>
          <w:sz w:val="24"/>
        </w:rPr>
        <w:t xml:space="preserve"> заряд, странность, </w:t>
      </w:r>
      <w:proofErr w:type="spellStart"/>
      <w:r>
        <w:rPr>
          <w:sz w:val="24"/>
        </w:rPr>
        <w:t>изотопич</w:t>
      </w:r>
      <w:r>
        <w:rPr>
          <w:sz w:val="24"/>
        </w:rPr>
        <w:t>еский</w:t>
      </w:r>
      <w:proofErr w:type="spellEnd"/>
      <w:r>
        <w:rPr>
          <w:sz w:val="24"/>
        </w:rPr>
        <w:t xml:space="preserve"> спин, четность, схема рождения, схема распада, время жизни. Этот перечень настолько хорошо характеризует свойства предсказанной частицы, что появилась возможность организовать по-настоящему научный ее поиск. В начале 1964 г.    </w:t>
      </w:r>
      <w:proofErr w:type="spellStart"/>
      <w:r>
        <w:rPr>
          <w:sz w:val="24"/>
        </w:rPr>
        <w:t>гиперон</w:t>
      </w:r>
      <w:proofErr w:type="spellEnd"/>
      <w:r>
        <w:rPr>
          <w:sz w:val="24"/>
        </w:rPr>
        <w:t xml:space="preserve"> с предсказанны</w:t>
      </w:r>
      <w:r>
        <w:rPr>
          <w:sz w:val="24"/>
        </w:rPr>
        <w:t xml:space="preserve">ми свойствами был найден. Это, вероятно, самый маленький интервал времени между моментами </w:t>
      </w:r>
      <w:r>
        <w:rPr>
          <w:sz w:val="24"/>
        </w:rPr>
        <w:lastRenderedPageBreak/>
        <w:t xml:space="preserve">предсказания и обнаружения «настоящей» (долгоживущей) элементарной частицы. </w:t>
      </w:r>
    </w:p>
    <w:p w14:paraId="33E281F1" w14:textId="77777777" w:rsidR="00000000" w:rsidRDefault="00C91451">
      <w:pPr>
        <w:pStyle w:val="a5"/>
      </w:pPr>
      <w:r>
        <w:t xml:space="preserve">     Закономерности можно проследить также и в других </w:t>
      </w:r>
      <w:proofErr w:type="spellStart"/>
      <w:r>
        <w:t>супермультиплетах</w:t>
      </w:r>
      <w:proofErr w:type="spellEnd"/>
      <w:r>
        <w:t>. Для объяснения з</w:t>
      </w:r>
      <w:r>
        <w:t>акономерностей было предложено несколько различных теорий. Общим для всех этих теорий является предположение о существовании двух разновидностей сильного взаимодействия: очень сильного и умеренно сильного, которые вместе с электромагнитным определяют основ</w:t>
      </w:r>
      <w:r>
        <w:t xml:space="preserve">ные свойства </w:t>
      </w:r>
      <w:proofErr w:type="spellStart"/>
      <w:r>
        <w:t>адронов</w:t>
      </w:r>
      <w:proofErr w:type="spellEnd"/>
      <w:r>
        <w:t>. Очень сильное взаимодействие одинаково для всех членов унитарного мультиплета и определяет главную часть их энергии взаимодействия (а значит, и массы). Умеренно сильное взаимодействие зависит от странности и потому различно для членов</w:t>
      </w:r>
      <w:r>
        <w:t xml:space="preserve"> разных </w:t>
      </w:r>
      <w:proofErr w:type="spellStart"/>
      <w:r>
        <w:t>изотопических</w:t>
      </w:r>
      <w:proofErr w:type="spellEnd"/>
      <w:r>
        <w:t xml:space="preserve"> мультиплетов, т.е. для частиц, стоящих в разных строках.</w:t>
      </w:r>
    </w:p>
    <w:p w14:paraId="139FB79F" w14:textId="77777777" w:rsidR="00000000" w:rsidRDefault="00C91451"/>
    <w:p w14:paraId="715403A9" w14:textId="77777777" w:rsidR="00000000" w:rsidRDefault="00C91451">
      <w:pPr>
        <w:pStyle w:val="2"/>
      </w:pPr>
      <w:r>
        <w:t>Три кошмарные частицы</w:t>
      </w:r>
    </w:p>
    <w:p w14:paraId="3F1D4D60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Наиболее естественно существование унитарных мультиплетов можно было объяснить, введя в рассмотрение три гипотетические частицы –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– с довольно</w:t>
      </w:r>
      <w:r>
        <w:rPr>
          <w:sz w:val="24"/>
        </w:rPr>
        <w:t xml:space="preserve"> экзотическими свойствами, а именно с дробными </w:t>
      </w:r>
      <w:proofErr w:type="spellStart"/>
      <w:r>
        <w:rPr>
          <w:sz w:val="24"/>
        </w:rPr>
        <w:t>барионным</w:t>
      </w:r>
      <w:proofErr w:type="spellEnd"/>
      <w:r>
        <w:rPr>
          <w:sz w:val="24"/>
        </w:rPr>
        <w:t xml:space="preserve"> и электрическим зарядами. В связи с такой экзотичностью свойств и с тем, что их три,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и получили свое необычное название. Словосочетание «три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>» встречается в романе Джеймса Джойса «Поминк</w:t>
      </w:r>
      <w:r>
        <w:rPr>
          <w:sz w:val="24"/>
        </w:rPr>
        <w:t xml:space="preserve">и по </w:t>
      </w:r>
      <w:proofErr w:type="spellStart"/>
      <w:r>
        <w:rPr>
          <w:sz w:val="24"/>
        </w:rPr>
        <w:t>Финнегану</w:t>
      </w:r>
      <w:proofErr w:type="spellEnd"/>
      <w:r>
        <w:rPr>
          <w:sz w:val="24"/>
        </w:rPr>
        <w:t>» как таинственный крик чаек, который слышится герою романа во время кошмарного бреда.</w:t>
      </w:r>
    </w:p>
    <w:p w14:paraId="622E33C4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Если </w:t>
      </w:r>
      <w:proofErr w:type="spellStart"/>
      <w:r>
        <w:rPr>
          <w:sz w:val="24"/>
        </w:rPr>
        <w:t>кваркам</w:t>
      </w:r>
      <w:proofErr w:type="spellEnd"/>
      <w:r>
        <w:rPr>
          <w:sz w:val="24"/>
        </w:rPr>
        <w:t xml:space="preserve"> приписывать некоторые известные свойства, то достаточно всего трех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и трех </w:t>
      </w:r>
      <w:proofErr w:type="spellStart"/>
      <w:r>
        <w:rPr>
          <w:sz w:val="24"/>
        </w:rPr>
        <w:t>антикварков</w:t>
      </w:r>
      <w:proofErr w:type="spellEnd"/>
      <w:r>
        <w:rPr>
          <w:sz w:val="24"/>
        </w:rPr>
        <w:t>, чтобы из них, как из деталей конструктора,</w:t>
      </w:r>
      <w:r>
        <w:rPr>
          <w:sz w:val="24"/>
        </w:rPr>
        <w:t xml:space="preserve"> построить любой из перечисленных выше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, причем можно показать, что </w:t>
      </w:r>
      <w:proofErr w:type="spellStart"/>
      <w:r>
        <w:rPr>
          <w:sz w:val="24"/>
        </w:rPr>
        <w:t>адроны</w:t>
      </w:r>
      <w:proofErr w:type="spellEnd"/>
      <w:r>
        <w:rPr>
          <w:sz w:val="24"/>
        </w:rPr>
        <w:t xml:space="preserve">. «слепленные» из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, будут группироваться в те самые </w:t>
      </w:r>
      <w:proofErr w:type="spellStart"/>
      <w:r>
        <w:rPr>
          <w:sz w:val="24"/>
        </w:rPr>
        <w:t>супермультиплеты</w:t>
      </w:r>
      <w:proofErr w:type="spellEnd"/>
      <w:r>
        <w:rPr>
          <w:sz w:val="24"/>
        </w:rPr>
        <w:t>, которые были известны в то время.</w:t>
      </w:r>
    </w:p>
    <w:p w14:paraId="2184C284" w14:textId="77777777" w:rsidR="00000000" w:rsidRDefault="00C91451">
      <w:r>
        <w:t xml:space="preserve">     </w:t>
      </w:r>
    </w:p>
    <w:p w14:paraId="7D271366" w14:textId="77777777" w:rsidR="00000000" w:rsidRDefault="00C91451">
      <w:pPr>
        <w:pStyle w:val="2"/>
      </w:pPr>
      <w:r>
        <w:t xml:space="preserve">Парк, </w:t>
      </w:r>
      <w:proofErr w:type="spellStart"/>
      <w:r>
        <w:t>нарк</w:t>
      </w:r>
      <w:proofErr w:type="spellEnd"/>
      <w:r>
        <w:t xml:space="preserve">, </w:t>
      </w:r>
      <w:proofErr w:type="spellStart"/>
      <w:r>
        <w:t>ларк</w:t>
      </w:r>
      <w:proofErr w:type="spellEnd"/>
    </w:p>
    <w:p w14:paraId="5F201AE7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>В более ранней и довольно успешной т</w:t>
      </w:r>
      <w:r>
        <w:rPr>
          <w:sz w:val="24"/>
        </w:rPr>
        <w:t xml:space="preserve">еории </w:t>
      </w:r>
      <w:proofErr w:type="spellStart"/>
      <w:r>
        <w:rPr>
          <w:sz w:val="24"/>
        </w:rPr>
        <w:t>Сакаты</w:t>
      </w:r>
      <w:proofErr w:type="spellEnd"/>
      <w:r>
        <w:rPr>
          <w:sz w:val="24"/>
        </w:rPr>
        <w:t xml:space="preserve"> в качестве трех основных фундаментальных частиц для построения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 использовались </w:t>
      </w:r>
      <w:r>
        <w:rPr>
          <w:i/>
          <w:sz w:val="24"/>
        </w:rPr>
        <w:t>протон</w:t>
      </w:r>
      <w:r>
        <w:rPr>
          <w:sz w:val="24"/>
        </w:rPr>
        <w:t xml:space="preserve"> (</w:t>
      </w:r>
      <w:r>
        <w:rPr>
          <w:sz w:val="24"/>
          <w:lang w:val="en-US"/>
        </w:rPr>
        <w:t>p</w:t>
      </w:r>
      <w:r>
        <w:rPr>
          <w:sz w:val="24"/>
        </w:rPr>
        <w:t xml:space="preserve">), </w:t>
      </w:r>
      <w:r>
        <w:rPr>
          <w:i/>
          <w:sz w:val="24"/>
        </w:rPr>
        <w:t>нейтрон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 (n) и </w:t>
      </w:r>
      <w:proofErr w:type="spellStart"/>
      <w:r>
        <w:rPr>
          <w:i/>
          <w:sz w:val="24"/>
          <w:lang w:val="en-US"/>
        </w:rPr>
        <w:t>лямбда-частица</w:t>
      </w:r>
      <w:proofErr w:type="spellEnd"/>
      <w:r>
        <w:rPr>
          <w:sz w:val="24"/>
          <w:lang w:val="en-US"/>
        </w:rPr>
        <w:t xml:space="preserve"> (^)</w:t>
      </w:r>
      <w:r>
        <w:rPr>
          <w:sz w:val="24"/>
        </w:rPr>
        <w:t xml:space="preserve">. Поэтому те же самые символы используют и в современной теории для обозначения трех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. Назовем эти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парком</w:t>
      </w:r>
      <w:r>
        <w:rPr>
          <w:sz w:val="24"/>
        </w:rPr>
        <w:t xml:space="preserve"> (</w:t>
      </w:r>
      <w:r>
        <w:rPr>
          <w:sz w:val="24"/>
          <w:lang w:val="en-US"/>
        </w:rPr>
        <w:t>p</w:t>
      </w:r>
      <w:r>
        <w:rPr>
          <w:sz w:val="24"/>
        </w:rPr>
        <w:t xml:space="preserve">), </w:t>
      </w:r>
      <w:r>
        <w:rPr>
          <w:i/>
          <w:sz w:val="24"/>
        </w:rPr>
        <w:t>нарком</w:t>
      </w:r>
      <w:r>
        <w:rPr>
          <w:sz w:val="24"/>
        </w:rPr>
        <w:t xml:space="preserve"> (</w:t>
      </w:r>
      <w:r>
        <w:rPr>
          <w:sz w:val="24"/>
          <w:lang w:val="en-US"/>
        </w:rPr>
        <w:t>n</w:t>
      </w:r>
      <w:r>
        <w:rPr>
          <w:sz w:val="24"/>
        </w:rPr>
        <w:t xml:space="preserve">) и </w:t>
      </w:r>
      <w:proofErr w:type="spellStart"/>
      <w:r>
        <w:rPr>
          <w:i/>
          <w:sz w:val="24"/>
        </w:rPr>
        <w:t>ларком</w:t>
      </w:r>
      <w:proofErr w:type="spellEnd"/>
      <w:r>
        <w:rPr>
          <w:sz w:val="24"/>
        </w:rPr>
        <w:t xml:space="preserve"> (</w:t>
      </w:r>
      <w:r>
        <w:rPr>
          <w:sz w:val="24"/>
          <w:lang w:val="en-US"/>
        </w:rPr>
        <w:t>^</w:t>
      </w:r>
      <w:r>
        <w:rPr>
          <w:sz w:val="24"/>
        </w:rPr>
        <w:t xml:space="preserve">).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не надо путать с </w:t>
      </w:r>
      <w:proofErr w:type="spellStart"/>
      <w:r>
        <w:rPr>
          <w:sz w:val="24"/>
        </w:rPr>
        <w:t>адронами</w:t>
      </w:r>
      <w:proofErr w:type="spellEnd"/>
      <w:r>
        <w:rPr>
          <w:sz w:val="24"/>
        </w:rPr>
        <w:t xml:space="preserve">, которые обозначаются теми же самыми символами.          </w:t>
      </w:r>
    </w:p>
    <w:p w14:paraId="6DB4EAA7" w14:textId="77777777" w:rsidR="00000000" w:rsidRDefault="00C91451">
      <w:pPr>
        <w:jc w:val="both"/>
        <w:rPr>
          <w:sz w:val="24"/>
        </w:rPr>
      </w:pPr>
    </w:p>
    <w:p w14:paraId="509B0799" w14:textId="77777777" w:rsidR="00000000" w:rsidRDefault="00C91451">
      <w:pPr>
        <w:pStyle w:val="3"/>
      </w:pPr>
      <w:r>
        <w:t xml:space="preserve">Электрические заряды </w:t>
      </w:r>
      <w:proofErr w:type="spellStart"/>
      <w:r>
        <w:t>кварков</w:t>
      </w:r>
      <w:proofErr w:type="spellEnd"/>
      <w:r>
        <w:t xml:space="preserve">  и значения других квантовых чисел для них</w:t>
      </w:r>
    </w:p>
    <w:p w14:paraId="667F4708" w14:textId="77777777" w:rsidR="00000000" w:rsidRDefault="00C91451">
      <w:pPr>
        <w:pBdr>
          <w:bottom w:val="single" w:sz="6" w:space="1" w:color="auto"/>
        </w:pBdr>
      </w:pPr>
    </w:p>
    <w:p w14:paraId="3BD4DE90" w14:textId="77777777" w:rsidR="00000000" w:rsidRDefault="00C91451">
      <w:pPr>
        <w:rPr>
          <w:lang w:val="en-US"/>
        </w:rPr>
      </w:pPr>
      <w:r>
        <w:t xml:space="preserve">Название </w:t>
      </w:r>
      <w:proofErr w:type="spellStart"/>
      <w:r>
        <w:t>кварка</w:t>
      </w:r>
      <w:proofErr w:type="spellEnd"/>
      <w:r>
        <w:t xml:space="preserve">      Символ         </w:t>
      </w:r>
      <w:r>
        <w:rPr>
          <w:lang w:val="en-US"/>
        </w:rPr>
        <w:t xml:space="preserve">Q            S   </w:t>
      </w:r>
      <w:r>
        <w:rPr>
          <w:lang w:val="en-US"/>
        </w:rPr>
        <w:t xml:space="preserve">         Y           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            B               o</w:t>
      </w:r>
    </w:p>
    <w:p w14:paraId="706B204A" w14:textId="77777777" w:rsidR="00000000" w:rsidRDefault="00C91451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</w:t>
      </w:r>
    </w:p>
    <w:p w14:paraId="58C298E3" w14:textId="77777777" w:rsidR="00000000" w:rsidRDefault="00C91451">
      <w:pPr>
        <w:rPr>
          <w:lang w:val="en-US"/>
        </w:rPr>
      </w:pPr>
      <w:r>
        <w:rPr>
          <w:lang w:val="en-US"/>
        </w:rPr>
        <w:t xml:space="preserve">  </w:t>
      </w:r>
    </w:p>
    <w:p w14:paraId="3C702CC8" w14:textId="77777777" w:rsidR="00000000" w:rsidRDefault="00C91451">
      <w:r>
        <w:rPr>
          <w:lang w:val="en-US"/>
        </w:rPr>
        <w:t xml:space="preserve">         </w:t>
      </w:r>
      <w:r>
        <w:t xml:space="preserve">Парк                      </w:t>
      </w:r>
      <w:r>
        <w:rPr>
          <w:lang w:val="en-US"/>
        </w:rPr>
        <w:t>p</w:t>
      </w:r>
      <w:r>
        <w:t xml:space="preserve">            +2</w:t>
      </w:r>
      <w:r>
        <w:rPr>
          <w:lang w:val="en-US"/>
        </w:rPr>
        <w:t>/</w:t>
      </w:r>
      <w:r>
        <w:t xml:space="preserve">3           0         </w:t>
      </w:r>
      <w:r>
        <w:t xml:space="preserve"> 1</w:t>
      </w:r>
      <w:r>
        <w:rPr>
          <w:lang w:val="en-US"/>
        </w:rPr>
        <w:t>/</w:t>
      </w:r>
      <w:r>
        <w:t>3            1</w:t>
      </w:r>
      <w:r>
        <w:rPr>
          <w:lang w:val="en-US"/>
        </w:rPr>
        <w:t>/</w:t>
      </w:r>
      <w:r>
        <w:t>2           1</w:t>
      </w:r>
      <w:r>
        <w:rPr>
          <w:lang w:val="en-US"/>
        </w:rPr>
        <w:t>/</w:t>
      </w:r>
      <w:r>
        <w:t>3           1</w:t>
      </w:r>
      <w:r>
        <w:rPr>
          <w:lang w:val="en-US"/>
        </w:rPr>
        <w:t>/</w:t>
      </w:r>
      <w:r>
        <w:t>2</w:t>
      </w:r>
    </w:p>
    <w:p w14:paraId="3672D936" w14:textId="77777777" w:rsidR="00000000" w:rsidRDefault="00C91451">
      <w:r>
        <w:t xml:space="preserve">         </w:t>
      </w:r>
      <w:proofErr w:type="spellStart"/>
      <w:r>
        <w:t>Нарк</w:t>
      </w:r>
      <w:proofErr w:type="spellEnd"/>
      <w:r>
        <w:t xml:space="preserve">                      </w:t>
      </w:r>
      <w:r>
        <w:rPr>
          <w:lang w:val="en-US"/>
        </w:rPr>
        <w:t>n</w:t>
      </w:r>
      <w:r>
        <w:t xml:space="preserve">            - 1</w:t>
      </w:r>
      <w:r>
        <w:rPr>
          <w:lang w:val="en-US"/>
        </w:rPr>
        <w:t>/</w:t>
      </w:r>
      <w:r>
        <w:t>3           0          1</w:t>
      </w:r>
      <w:r>
        <w:rPr>
          <w:lang w:val="en-US"/>
        </w:rPr>
        <w:t>/</w:t>
      </w:r>
      <w:r>
        <w:t>3           -1</w:t>
      </w:r>
      <w:r>
        <w:rPr>
          <w:lang w:val="en-US"/>
        </w:rPr>
        <w:t>/</w:t>
      </w:r>
      <w:r>
        <w:t>2           1</w:t>
      </w:r>
      <w:r>
        <w:rPr>
          <w:lang w:val="en-US"/>
        </w:rPr>
        <w:t>/</w:t>
      </w:r>
      <w:r>
        <w:t>3           1</w:t>
      </w:r>
      <w:r>
        <w:rPr>
          <w:lang w:val="en-US"/>
        </w:rPr>
        <w:t>/</w:t>
      </w:r>
      <w:r>
        <w:t>2</w:t>
      </w:r>
    </w:p>
    <w:p w14:paraId="6F03BD50" w14:textId="77777777" w:rsidR="00000000" w:rsidRDefault="00C91451">
      <w:pPr>
        <w:pBdr>
          <w:bottom w:val="single" w:sz="6" w:space="1" w:color="auto"/>
        </w:pBdr>
      </w:pPr>
      <w:r>
        <w:rPr>
          <w:lang w:val="en-US"/>
        </w:rPr>
        <w:t xml:space="preserve">         </w:t>
      </w:r>
      <w:proofErr w:type="spellStart"/>
      <w:r>
        <w:rPr>
          <w:lang w:val="en-US"/>
        </w:rPr>
        <w:t>Ларк</w:t>
      </w:r>
      <w:proofErr w:type="spellEnd"/>
      <w:r>
        <w:rPr>
          <w:lang w:val="en-US"/>
        </w:rPr>
        <w:t xml:space="preserve">                      ^</w:t>
      </w:r>
      <w:r>
        <w:t xml:space="preserve">            - 1</w:t>
      </w:r>
      <w:r>
        <w:rPr>
          <w:lang w:val="en-US"/>
        </w:rPr>
        <w:t>/</w:t>
      </w:r>
      <w:r>
        <w:t>3         - 1        - 2</w:t>
      </w:r>
      <w:r>
        <w:rPr>
          <w:lang w:val="en-US"/>
        </w:rPr>
        <w:t>/</w:t>
      </w:r>
      <w:r>
        <w:t xml:space="preserve">3        </w:t>
      </w:r>
      <w:r>
        <w:t xml:space="preserve">     0             1</w:t>
      </w:r>
      <w:r>
        <w:rPr>
          <w:lang w:val="en-US"/>
        </w:rPr>
        <w:t>/</w:t>
      </w:r>
      <w:r>
        <w:t>3           1</w:t>
      </w:r>
      <w:r>
        <w:rPr>
          <w:lang w:val="en-US"/>
        </w:rPr>
        <w:t>/</w:t>
      </w:r>
      <w:r>
        <w:t>2</w:t>
      </w:r>
    </w:p>
    <w:p w14:paraId="7D8297F3" w14:textId="77777777" w:rsidR="00000000" w:rsidRDefault="00C91451"/>
    <w:p w14:paraId="160C4914" w14:textId="77777777" w:rsidR="00000000" w:rsidRDefault="00C91451">
      <w:pPr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 xml:space="preserve"> – электрический заряд в единицах заряда электрона;</w:t>
      </w:r>
    </w:p>
    <w:p w14:paraId="705C4B38" w14:textId="77777777" w:rsidR="00000000" w:rsidRDefault="00C91451">
      <w:pPr>
        <w:rPr>
          <w:sz w:val="24"/>
          <w:lang w:val="en-US"/>
        </w:rPr>
      </w:pPr>
      <w:r>
        <w:rPr>
          <w:sz w:val="24"/>
          <w:lang w:val="en-US"/>
        </w:rPr>
        <w:t xml:space="preserve">S – </w:t>
      </w:r>
      <w:proofErr w:type="spellStart"/>
      <w:r>
        <w:rPr>
          <w:sz w:val="24"/>
          <w:lang w:val="en-US"/>
        </w:rPr>
        <w:t>квантовое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число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странности</w:t>
      </w:r>
      <w:proofErr w:type="spellEnd"/>
      <w:r>
        <w:rPr>
          <w:sz w:val="24"/>
          <w:lang w:val="en-US"/>
        </w:rPr>
        <w:t>;</w:t>
      </w:r>
    </w:p>
    <w:p w14:paraId="1FBEA413" w14:textId="77777777" w:rsidR="00000000" w:rsidRDefault="00C91451">
      <w:pPr>
        <w:rPr>
          <w:sz w:val="24"/>
        </w:rPr>
      </w:pPr>
      <w:r>
        <w:rPr>
          <w:sz w:val="24"/>
          <w:lang w:val="en-US"/>
        </w:rPr>
        <w:t>Y</w:t>
      </w:r>
      <w:r>
        <w:rPr>
          <w:sz w:val="24"/>
        </w:rPr>
        <w:t xml:space="preserve"> – квантовое число  </w:t>
      </w:r>
      <w:proofErr w:type="spellStart"/>
      <w:r>
        <w:rPr>
          <w:sz w:val="24"/>
        </w:rPr>
        <w:t>гиперзаряда</w:t>
      </w:r>
      <w:proofErr w:type="spellEnd"/>
      <w:r>
        <w:rPr>
          <w:sz w:val="24"/>
        </w:rPr>
        <w:t xml:space="preserve"> (</w:t>
      </w:r>
      <w:r>
        <w:rPr>
          <w:sz w:val="24"/>
          <w:lang w:val="en-US"/>
        </w:rPr>
        <w:t>Y=B+S)</w:t>
      </w:r>
      <w:r>
        <w:rPr>
          <w:sz w:val="24"/>
        </w:rPr>
        <w:t>;</w:t>
      </w:r>
    </w:p>
    <w:p w14:paraId="6FA922C6" w14:textId="77777777" w:rsidR="00000000" w:rsidRDefault="00C91451">
      <w:pPr>
        <w:rPr>
          <w:sz w:val="24"/>
        </w:rPr>
      </w:pPr>
      <w:proofErr w:type="spellStart"/>
      <w:r>
        <w:rPr>
          <w:sz w:val="24"/>
          <w:lang w:val="en-US"/>
        </w:rPr>
        <w:t>Iz</w:t>
      </w:r>
      <w:proofErr w:type="spellEnd"/>
      <w:r>
        <w:rPr>
          <w:sz w:val="24"/>
        </w:rPr>
        <w:t xml:space="preserve"> – квантовое число </w:t>
      </w:r>
      <w:r>
        <w:rPr>
          <w:sz w:val="24"/>
          <w:lang w:val="en-US"/>
        </w:rPr>
        <w:t>z</w:t>
      </w:r>
      <w:r>
        <w:rPr>
          <w:sz w:val="24"/>
        </w:rPr>
        <w:t xml:space="preserve">-компоненты </w:t>
      </w:r>
      <w:proofErr w:type="spellStart"/>
      <w:r>
        <w:rPr>
          <w:sz w:val="24"/>
        </w:rPr>
        <w:t>изоспина</w:t>
      </w:r>
      <w:proofErr w:type="spellEnd"/>
      <w:r>
        <w:rPr>
          <w:sz w:val="24"/>
        </w:rPr>
        <w:t>;</w:t>
      </w:r>
    </w:p>
    <w:p w14:paraId="46A7F6C6" w14:textId="77777777" w:rsidR="00000000" w:rsidRDefault="00C91451">
      <w:pPr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барионное</w:t>
      </w:r>
      <w:proofErr w:type="spellEnd"/>
      <w:r>
        <w:rPr>
          <w:sz w:val="24"/>
        </w:rPr>
        <w:t xml:space="preserve"> число;</w:t>
      </w:r>
    </w:p>
    <w:p w14:paraId="34B2D2B0" w14:textId="77777777" w:rsidR="00000000" w:rsidRDefault="00C91451">
      <w:pPr>
        <w:rPr>
          <w:sz w:val="24"/>
        </w:rPr>
      </w:pPr>
      <w:r>
        <w:rPr>
          <w:sz w:val="24"/>
        </w:rPr>
        <w:t>о – внутренний момент имп</w:t>
      </w:r>
      <w:r>
        <w:rPr>
          <w:sz w:val="24"/>
        </w:rPr>
        <w:t>ульса (спин).</w:t>
      </w:r>
    </w:p>
    <w:p w14:paraId="4B496BB9" w14:textId="77777777" w:rsidR="00000000" w:rsidRDefault="00C91451">
      <w:pPr>
        <w:rPr>
          <w:sz w:val="24"/>
        </w:rPr>
      </w:pPr>
    </w:p>
    <w:p w14:paraId="5AB6847A" w14:textId="77777777" w:rsidR="00000000" w:rsidRDefault="00C91451">
      <w:pPr>
        <w:rPr>
          <w:sz w:val="24"/>
        </w:rPr>
      </w:pPr>
      <w:r>
        <w:rPr>
          <w:sz w:val="24"/>
        </w:rPr>
        <w:t xml:space="preserve">     Для всех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барионное</w:t>
      </w:r>
      <w:proofErr w:type="spellEnd"/>
      <w:r>
        <w:rPr>
          <w:sz w:val="24"/>
        </w:rPr>
        <w:t xml:space="preserve"> число </w:t>
      </w:r>
      <w:r>
        <w:rPr>
          <w:sz w:val="24"/>
          <w:lang w:val="en-US"/>
        </w:rPr>
        <w:t>B</w:t>
      </w:r>
      <w:r>
        <w:rPr>
          <w:sz w:val="24"/>
        </w:rPr>
        <w:t xml:space="preserve"> и спин </w:t>
      </w:r>
      <w:r>
        <w:rPr>
          <w:sz w:val="24"/>
          <w:lang w:val="en-US"/>
        </w:rPr>
        <w:t>o</w:t>
      </w:r>
      <w:r>
        <w:rPr>
          <w:sz w:val="24"/>
        </w:rPr>
        <w:t xml:space="preserve">  одинаковы.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                    </w:t>
      </w:r>
    </w:p>
    <w:p w14:paraId="27052838" w14:textId="77777777" w:rsidR="00000000" w:rsidRDefault="00C91451">
      <w:pPr>
        <w:rPr>
          <w:sz w:val="24"/>
        </w:rPr>
      </w:pPr>
      <w:r>
        <w:rPr>
          <w:sz w:val="24"/>
        </w:rPr>
        <w:t xml:space="preserve">     Позднее в </w:t>
      </w:r>
      <w:proofErr w:type="spellStart"/>
      <w:r>
        <w:rPr>
          <w:sz w:val="24"/>
        </w:rPr>
        <w:t>кварковую</w:t>
      </w:r>
      <w:proofErr w:type="spellEnd"/>
      <w:r>
        <w:rPr>
          <w:sz w:val="24"/>
        </w:rPr>
        <w:t xml:space="preserve"> модель ввели четвертый и пятый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>.</w:t>
      </w:r>
    </w:p>
    <w:p w14:paraId="0BE4B567" w14:textId="77777777" w:rsidR="00000000" w:rsidRDefault="00C91451">
      <w:pPr>
        <w:rPr>
          <w:sz w:val="24"/>
        </w:rPr>
      </w:pPr>
      <w:r>
        <w:rPr>
          <w:sz w:val="24"/>
        </w:rPr>
        <w:t xml:space="preserve">     Предполагается, что существует еще один, шестой 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>.</w:t>
      </w:r>
    </w:p>
    <w:p w14:paraId="600FE7B7" w14:textId="77777777" w:rsidR="00000000" w:rsidRDefault="00C91451">
      <w:pPr>
        <w:rPr>
          <w:sz w:val="24"/>
        </w:rPr>
      </w:pPr>
      <w:r>
        <w:rPr>
          <w:sz w:val="24"/>
        </w:rPr>
        <w:t xml:space="preserve">     Сама тройка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(а также </w:t>
      </w:r>
      <w:r>
        <w:rPr>
          <w:sz w:val="24"/>
        </w:rPr>
        <w:t xml:space="preserve">тройка </w:t>
      </w:r>
      <w:proofErr w:type="spellStart"/>
      <w:r>
        <w:rPr>
          <w:sz w:val="24"/>
        </w:rPr>
        <w:t>антикварков</w:t>
      </w:r>
      <w:proofErr w:type="spellEnd"/>
      <w:r>
        <w:rPr>
          <w:sz w:val="24"/>
        </w:rPr>
        <w:t xml:space="preserve">) тоже образует </w:t>
      </w:r>
      <w:proofErr w:type="spellStart"/>
      <w:r>
        <w:rPr>
          <w:sz w:val="24"/>
        </w:rPr>
        <w:t>супермультиплет</w:t>
      </w:r>
      <w:proofErr w:type="spellEnd"/>
      <w:r>
        <w:rPr>
          <w:sz w:val="24"/>
        </w:rPr>
        <w:t xml:space="preserve"> – унитарный триплет.</w:t>
      </w:r>
    </w:p>
    <w:p w14:paraId="5D393344" w14:textId="77777777" w:rsidR="00000000" w:rsidRDefault="00C91451"/>
    <w:p w14:paraId="7670A518" w14:textId="77777777" w:rsidR="00000000" w:rsidRDefault="00C91451"/>
    <w:p w14:paraId="5A7A916A" w14:textId="77777777" w:rsidR="00000000" w:rsidRDefault="00C91451"/>
    <w:p w14:paraId="2B29678D" w14:textId="77777777" w:rsidR="00000000" w:rsidRDefault="00C91451">
      <w:pPr>
        <w:pStyle w:val="1"/>
      </w:pPr>
      <w:r>
        <w:t>НОВЫЕ КВАРКИ</w:t>
      </w:r>
    </w:p>
    <w:p w14:paraId="6E76501B" w14:textId="77777777" w:rsidR="00000000" w:rsidRDefault="00C91451"/>
    <w:p w14:paraId="4BEC0B60" w14:textId="77777777" w:rsidR="00000000" w:rsidRDefault="00C91451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с-Кварк</w:t>
      </w:r>
      <w:proofErr w:type="spellEnd"/>
      <w:r>
        <w:rPr>
          <w:b/>
          <w:sz w:val="24"/>
        </w:rPr>
        <w:t xml:space="preserve"> (очарованный)</w:t>
      </w:r>
    </w:p>
    <w:p w14:paraId="397D4D8C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>В конце 1974 г. одновременно в двух лабораториях была открыта новая частица, свойства которой оказались таковы, что их не удалось объяснить в</w:t>
      </w:r>
      <w:r>
        <w:rPr>
          <w:sz w:val="24"/>
        </w:rPr>
        <w:t xml:space="preserve"> рамках </w:t>
      </w:r>
      <w:proofErr w:type="spellStart"/>
      <w:r>
        <w:rPr>
          <w:sz w:val="24"/>
        </w:rPr>
        <w:t>трехкварковой</w:t>
      </w:r>
      <w:proofErr w:type="spellEnd"/>
      <w:r>
        <w:rPr>
          <w:sz w:val="24"/>
        </w:rPr>
        <w:t xml:space="preserve">  модели. Для интерпретации этих свойств потребовалось ввести </w:t>
      </w:r>
      <w:r>
        <w:rPr>
          <w:i/>
          <w:sz w:val="24"/>
        </w:rPr>
        <w:t>четвертый</w:t>
      </w:r>
      <w:r>
        <w:rPr>
          <w:sz w:val="24"/>
        </w:rPr>
        <w:t xml:space="preserve"> 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с-кварк</w:t>
      </w:r>
      <w:proofErr w:type="spellEnd"/>
      <w:r>
        <w:rPr>
          <w:sz w:val="24"/>
        </w:rPr>
        <w:t xml:space="preserve">, названный очарованным ( от слова </w:t>
      </w:r>
      <w:r>
        <w:rPr>
          <w:sz w:val="24"/>
          <w:lang w:val="en-US"/>
        </w:rPr>
        <w:t>charm</w:t>
      </w:r>
      <w:r>
        <w:rPr>
          <w:sz w:val="24"/>
        </w:rPr>
        <w:t xml:space="preserve"> – очарование).</w:t>
      </w:r>
    </w:p>
    <w:p w14:paraId="1714CE60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с-Кварк</w:t>
      </w:r>
      <w:proofErr w:type="spellEnd"/>
      <w:r>
        <w:rPr>
          <w:sz w:val="24"/>
        </w:rPr>
        <w:t xml:space="preserve"> оказался вполне равноправной частицей по отношению к остальным трем </w:t>
      </w:r>
      <w:proofErr w:type="spellStart"/>
      <w:r>
        <w:rPr>
          <w:sz w:val="24"/>
        </w:rPr>
        <w:t>кваркам</w:t>
      </w:r>
      <w:proofErr w:type="spellEnd"/>
      <w:r>
        <w:rPr>
          <w:sz w:val="24"/>
        </w:rPr>
        <w:t>. Ко</w:t>
      </w:r>
      <w:r>
        <w:rPr>
          <w:sz w:val="24"/>
        </w:rPr>
        <w:t xml:space="preserve">мбинируя </w:t>
      </w:r>
      <w:proofErr w:type="spellStart"/>
      <w:r>
        <w:rPr>
          <w:sz w:val="24"/>
        </w:rPr>
        <w:t>с-кварк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антикварками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u, d, s,</w:t>
      </w:r>
      <w:r>
        <w:rPr>
          <w:sz w:val="24"/>
        </w:rPr>
        <w:t xml:space="preserve"> можно получить новые мезоны, которые были названы очарованными.</w:t>
      </w:r>
    </w:p>
    <w:p w14:paraId="143DFC8A" w14:textId="77777777" w:rsidR="00000000" w:rsidRDefault="00C91451">
      <w:pPr>
        <w:pStyle w:val="a5"/>
      </w:pPr>
      <w:r>
        <w:t xml:space="preserve">     В настоящее время уже обнаружены представители всех очарованных мезонов и некоторые очарованные </w:t>
      </w:r>
      <w:proofErr w:type="spellStart"/>
      <w:r>
        <w:t>барионы</w:t>
      </w:r>
      <w:proofErr w:type="spellEnd"/>
      <w:r>
        <w:t>. На этом основании, казалось бы, можно был</w:t>
      </w:r>
      <w:r>
        <w:t xml:space="preserve">о считать, что </w:t>
      </w:r>
      <w:proofErr w:type="spellStart"/>
      <w:r>
        <w:t>кварковая</w:t>
      </w:r>
      <w:proofErr w:type="spellEnd"/>
      <w:r>
        <w:t xml:space="preserve"> модель достигла совершенства, т.е. описывает все существующие частицы и не конструирует лишних, не встречающихся в природе.</w:t>
      </w:r>
    </w:p>
    <w:p w14:paraId="290DEE6F" w14:textId="77777777" w:rsidR="00000000" w:rsidRDefault="00C91451"/>
    <w:p w14:paraId="1680E9ED" w14:textId="77777777" w:rsidR="00000000" w:rsidRDefault="00C9145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b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Кварк</w:t>
      </w:r>
      <w:proofErr w:type="spellEnd"/>
      <w:r>
        <w:rPr>
          <w:b/>
          <w:sz w:val="24"/>
        </w:rPr>
        <w:t xml:space="preserve"> (прелестный)</w:t>
      </w:r>
    </w:p>
    <w:p w14:paraId="6A9AD527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Однако, в 1977 г.  была открыта еще одна частица, названная </w:t>
      </w:r>
      <w:proofErr w:type="spellStart"/>
      <w:r>
        <w:rPr>
          <w:sz w:val="24"/>
        </w:rPr>
        <w:t>ипсилон-мезоном</w:t>
      </w:r>
      <w:proofErr w:type="spellEnd"/>
      <w:r>
        <w:rPr>
          <w:sz w:val="24"/>
        </w:rPr>
        <w:t>, сво</w:t>
      </w:r>
      <w:r>
        <w:rPr>
          <w:sz w:val="24"/>
        </w:rPr>
        <w:t xml:space="preserve">йства которой не укладывались в </w:t>
      </w:r>
      <w:proofErr w:type="spellStart"/>
      <w:r>
        <w:rPr>
          <w:sz w:val="24"/>
        </w:rPr>
        <w:t>четырехкварковую</w:t>
      </w:r>
      <w:proofErr w:type="spellEnd"/>
      <w:r>
        <w:rPr>
          <w:sz w:val="24"/>
        </w:rPr>
        <w:t xml:space="preserve"> модель. Новый, </w:t>
      </w:r>
      <w:r>
        <w:rPr>
          <w:i/>
          <w:sz w:val="24"/>
        </w:rPr>
        <w:t>пятый</w:t>
      </w:r>
      <w:r>
        <w:rPr>
          <w:sz w:val="24"/>
        </w:rPr>
        <w:t xml:space="preserve"> 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 xml:space="preserve">  </w:t>
      </w:r>
      <w:r>
        <w:rPr>
          <w:sz w:val="24"/>
          <w:lang w:val="en-US"/>
        </w:rPr>
        <w:t>b</w:t>
      </w:r>
      <w:r>
        <w:rPr>
          <w:sz w:val="24"/>
        </w:rPr>
        <w:t xml:space="preserve">, названный прелестным (от слова </w:t>
      </w:r>
      <w:r>
        <w:rPr>
          <w:sz w:val="24"/>
          <w:lang w:val="en-US"/>
        </w:rPr>
        <w:t>beauty</w:t>
      </w:r>
      <w:r>
        <w:rPr>
          <w:sz w:val="24"/>
        </w:rPr>
        <w:t xml:space="preserve"> – прелесть, иногда название </w:t>
      </w:r>
      <w:r>
        <w:rPr>
          <w:sz w:val="24"/>
          <w:lang w:val="en-US"/>
        </w:rPr>
        <w:t>b</w:t>
      </w:r>
      <w:r>
        <w:rPr>
          <w:sz w:val="24"/>
        </w:rPr>
        <w:t>-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производят от слова </w:t>
      </w:r>
      <w:proofErr w:type="spellStart"/>
      <w:r>
        <w:rPr>
          <w:sz w:val="24"/>
          <w:lang w:val="en-US"/>
        </w:rPr>
        <w:t>botom</w:t>
      </w:r>
      <w:proofErr w:type="spellEnd"/>
      <w:r>
        <w:rPr>
          <w:sz w:val="24"/>
        </w:rPr>
        <w:t xml:space="preserve"> – низ).</w:t>
      </w:r>
    </w:p>
    <w:p w14:paraId="50F031E0" w14:textId="77777777" w:rsidR="00000000" w:rsidRDefault="00C91451"/>
    <w:p w14:paraId="29B6501E" w14:textId="77777777" w:rsidR="00000000" w:rsidRDefault="00C9145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t</w:t>
      </w:r>
      <w:r>
        <w:rPr>
          <w:b/>
          <w:sz w:val="24"/>
        </w:rPr>
        <w:t>-</w:t>
      </w:r>
      <w:proofErr w:type="spellStart"/>
      <w:r>
        <w:rPr>
          <w:b/>
          <w:sz w:val="24"/>
        </w:rPr>
        <w:t>Кварк</w:t>
      </w:r>
      <w:proofErr w:type="spellEnd"/>
      <w:r>
        <w:rPr>
          <w:b/>
          <w:sz w:val="24"/>
        </w:rPr>
        <w:t xml:space="preserve"> (правдивый)</w:t>
      </w:r>
    </w:p>
    <w:p w14:paraId="522C5E66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>Наконец, имеются основания считать, что д</w:t>
      </w:r>
      <w:r>
        <w:rPr>
          <w:sz w:val="24"/>
        </w:rPr>
        <w:t xml:space="preserve">олжен существовать еще и </w:t>
      </w:r>
      <w:r>
        <w:rPr>
          <w:i/>
          <w:sz w:val="24"/>
        </w:rPr>
        <w:t>шестой</w:t>
      </w:r>
      <w:r>
        <w:rPr>
          <w:sz w:val="24"/>
        </w:rPr>
        <w:t xml:space="preserve"> 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 xml:space="preserve">, названный правдивым (от слова </w:t>
      </w:r>
      <w:r>
        <w:rPr>
          <w:sz w:val="24"/>
          <w:lang w:val="en-US"/>
        </w:rPr>
        <w:t>truth</w:t>
      </w:r>
      <w:r>
        <w:rPr>
          <w:sz w:val="24"/>
        </w:rPr>
        <w:t xml:space="preserve">) или верхним (от слова </w:t>
      </w:r>
      <w:r>
        <w:rPr>
          <w:sz w:val="24"/>
          <w:lang w:val="en-US"/>
        </w:rPr>
        <w:t>top</w:t>
      </w:r>
      <w:r>
        <w:rPr>
          <w:sz w:val="24"/>
        </w:rPr>
        <w:t xml:space="preserve">). Одним из таких оснований является предсказываемая теорией </w:t>
      </w:r>
      <w:proofErr w:type="spellStart"/>
      <w:r>
        <w:rPr>
          <w:sz w:val="24"/>
        </w:rPr>
        <w:t>электрослабого</w:t>
      </w:r>
      <w:proofErr w:type="spellEnd"/>
      <w:r>
        <w:rPr>
          <w:sz w:val="24"/>
        </w:rPr>
        <w:t xml:space="preserve"> взаимодействия симметрия в числе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лептонов</w:t>
      </w:r>
      <w:proofErr w:type="spellEnd"/>
      <w:r>
        <w:rPr>
          <w:sz w:val="24"/>
        </w:rPr>
        <w:t xml:space="preserve"> (которых открыто шесть). </w:t>
      </w:r>
    </w:p>
    <w:p w14:paraId="0B2E3E2F" w14:textId="77777777" w:rsidR="00000000" w:rsidRDefault="00C91451">
      <w:r>
        <w:t xml:space="preserve">          </w:t>
      </w:r>
    </w:p>
    <w:p w14:paraId="08143D5C" w14:textId="77777777" w:rsidR="00000000" w:rsidRDefault="00C91451"/>
    <w:p w14:paraId="0B82B350" w14:textId="77777777" w:rsidR="00000000" w:rsidRDefault="00C91451">
      <w:pPr>
        <w:pStyle w:val="1"/>
      </w:pPr>
      <w:r>
        <w:t>ПОИСКИ  КВАРКОВ</w:t>
      </w:r>
    </w:p>
    <w:p w14:paraId="3025C314" w14:textId="77777777" w:rsidR="00000000" w:rsidRDefault="00C91451"/>
    <w:p w14:paraId="33B9A6E4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Являются ли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реальными частицами или просто математическими измышлениями, нужными только для классификации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>, еще неясно. В начале 1970 г. в научных журналах было опубликовано несколько работ, авторы которых з</w:t>
      </w:r>
      <w:r>
        <w:rPr>
          <w:sz w:val="24"/>
        </w:rPr>
        <w:t xml:space="preserve">аявляли об обнаружении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в космических лучах, однако пока что это не подтверждено. Если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и в самом деле существуют в природе, то из этого факта мы сможем вывести целый ряд замечательных следствий. В частности, космогонические теории и теории ис</w:t>
      </w:r>
      <w:r>
        <w:rPr>
          <w:sz w:val="24"/>
        </w:rPr>
        <w:t xml:space="preserve">точников энергии излучения звезд придется коренным образом пересмотреть. Далее,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смогут выступать в роли эффективных катализаторов ядерных реакций. Вполне </w:t>
      </w:r>
      <w:r>
        <w:rPr>
          <w:sz w:val="24"/>
        </w:rPr>
        <w:lastRenderedPageBreak/>
        <w:t xml:space="preserve">возможно, что по крайней мере один из трех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окажется стабильным и не будет распадаться, </w:t>
      </w:r>
      <w:r>
        <w:rPr>
          <w:sz w:val="24"/>
        </w:rPr>
        <w:t xml:space="preserve">а может быть, и все три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будут стабильными.</w:t>
      </w:r>
    </w:p>
    <w:p w14:paraId="74443D62" w14:textId="77777777" w:rsidR="00000000" w:rsidRDefault="00C91451"/>
    <w:p w14:paraId="78F3E085" w14:textId="77777777" w:rsidR="00000000" w:rsidRDefault="00C91451">
      <w:pPr>
        <w:pStyle w:val="3"/>
        <w:rPr>
          <w:b/>
        </w:rPr>
      </w:pPr>
      <w:r>
        <w:rPr>
          <w:b/>
        </w:rPr>
        <w:t xml:space="preserve">Природные и «самодельные» </w:t>
      </w:r>
      <w:proofErr w:type="spellStart"/>
      <w:r>
        <w:rPr>
          <w:b/>
        </w:rPr>
        <w:t>кварки</w:t>
      </w:r>
      <w:proofErr w:type="spellEnd"/>
    </w:p>
    <w:p w14:paraId="3EF93B56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Успех </w:t>
      </w:r>
      <w:proofErr w:type="spellStart"/>
      <w:r>
        <w:rPr>
          <w:sz w:val="24"/>
        </w:rPr>
        <w:t>кварковой</w:t>
      </w:r>
      <w:proofErr w:type="spellEnd"/>
      <w:r>
        <w:rPr>
          <w:sz w:val="24"/>
        </w:rPr>
        <w:t xml:space="preserve"> модели и желание свести многообразие частиц к нескольким фундаментальным заставляют физиков искать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в природе.</w:t>
      </w:r>
    </w:p>
    <w:p w14:paraId="7A66372B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Кваркам</w:t>
      </w:r>
      <w:proofErr w:type="spellEnd"/>
      <w:r>
        <w:rPr>
          <w:sz w:val="24"/>
        </w:rPr>
        <w:t xml:space="preserve"> естественно приписать</w:t>
      </w:r>
      <w:r>
        <w:rPr>
          <w:sz w:val="24"/>
        </w:rPr>
        <w:t xml:space="preserve"> большую массу. Но рождение частиц с большой массой требует больших кинетических энергий, поэтому поиски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следует вести в таких условиях (естественно или искусственно созданных), когда имеется возможность трансформации большой порции кинетической эн</w:t>
      </w:r>
      <w:r>
        <w:rPr>
          <w:sz w:val="24"/>
        </w:rPr>
        <w:t xml:space="preserve">ергии в энергию покоя (массу). Связь между массой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m q</w:t>
      </w:r>
      <w:r>
        <w:rPr>
          <w:sz w:val="24"/>
        </w:rPr>
        <w:t xml:space="preserve">    и минимальной кинетической энергией, бомбардирующей частицы Тмин, необходимой для рождения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этой массы, зависит от типа реакции, в которой образуется 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>. В соответствии с законами сох</w:t>
      </w:r>
      <w:r>
        <w:rPr>
          <w:sz w:val="24"/>
        </w:rPr>
        <w:t xml:space="preserve">ранения образование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может происходить только в паре с </w:t>
      </w:r>
      <w:proofErr w:type="spellStart"/>
      <w:r>
        <w:rPr>
          <w:sz w:val="24"/>
        </w:rPr>
        <w:t>антикварком</w:t>
      </w:r>
      <w:proofErr w:type="spellEnd"/>
      <w:r>
        <w:rPr>
          <w:sz w:val="24"/>
        </w:rPr>
        <w:t xml:space="preserve">. </w:t>
      </w:r>
    </w:p>
    <w:p w14:paraId="3E5F6029" w14:textId="77777777" w:rsidR="00000000" w:rsidRDefault="00C91451"/>
    <w:p w14:paraId="6BF8E254" w14:textId="77777777" w:rsidR="00000000" w:rsidRDefault="00C91451">
      <w:pPr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Минимальная энергия, необходимая для рождения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массой </w:t>
      </w:r>
      <w:r>
        <w:rPr>
          <w:sz w:val="24"/>
          <w:lang w:val="en-US"/>
        </w:rPr>
        <w:t xml:space="preserve"> m q</w:t>
      </w:r>
    </w:p>
    <w:p w14:paraId="460F9DC3" w14:textId="77777777" w:rsidR="00000000" w:rsidRDefault="00C91451">
      <w:r>
        <w:t xml:space="preserve">        </w:t>
      </w:r>
    </w:p>
    <w:p w14:paraId="60241562" w14:textId="77777777" w:rsidR="00000000" w:rsidRDefault="00C91451">
      <w:pPr>
        <w:pBdr>
          <w:bottom w:val="single" w:sz="6" w:space="1" w:color="auto"/>
        </w:pBdr>
      </w:pPr>
      <w:r>
        <w:t xml:space="preserve">         </w:t>
      </w:r>
      <w:r>
        <w:rPr>
          <w:lang w:val="en-US"/>
        </w:rPr>
        <w:t>m q</w:t>
      </w:r>
      <w:r>
        <w:t xml:space="preserve">                              </w:t>
      </w:r>
      <w:r>
        <w:rPr>
          <w:lang w:val="en-US"/>
        </w:rPr>
        <w:t xml:space="preserve">m p           3m p           5m p             10m p             </w:t>
      </w:r>
      <w:r>
        <w:rPr>
          <w:lang w:val="en-US"/>
        </w:rPr>
        <w:t>20m p</w:t>
      </w:r>
      <w:r>
        <w:t xml:space="preserve"> </w:t>
      </w:r>
    </w:p>
    <w:p w14:paraId="63553EBF" w14:textId="77777777" w:rsidR="00000000" w:rsidRDefault="00C91451"/>
    <w:p w14:paraId="5854FFAD" w14:textId="77777777" w:rsidR="00000000" w:rsidRDefault="00C91451">
      <w:r>
        <w:t xml:space="preserve">   Тмин</w:t>
      </w:r>
      <w:r>
        <w:rPr>
          <w:lang w:val="en-US"/>
        </w:rPr>
        <w:t>’m p c</w:t>
      </w:r>
      <w:r>
        <w:t xml:space="preserve">                       6                30               70                  240                  880</w:t>
      </w:r>
    </w:p>
    <w:p w14:paraId="4FE164F7" w14:textId="77777777" w:rsidR="00000000" w:rsidRDefault="00C91451">
      <w:pPr>
        <w:pBdr>
          <w:bottom w:val="single" w:sz="6" w:space="1" w:color="auto"/>
        </w:pBdr>
      </w:pPr>
      <w:r>
        <w:t xml:space="preserve">   Тмин</w:t>
      </w:r>
      <w:r>
        <w:rPr>
          <w:lang w:val="en-US"/>
        </w:rPr>
        <w:t xml:space="preserve">’ </w:t>
      </w:r>
      <w:proofErr w:type="spellStart"/>
      <w:r>
        <w:t>ГэВ</w:t>
      </w:r>
      <w:proofErr w:type="spellEnd"/>
      <w:r>
        <w:t xml:space="preserve">                        5,6             28               65                  225                  825</w:t>
      </w:r>
    </w:p>
    <w:p w14:paraId="14EB3EC3" w14:textId="77777777" w:rsidR="00000000" w:rsidRDefault="00C91451"/>
    <w:p w14:paraId="1FD368F4" w14:textId="77777777" w:rsidR="00000000" w:rsidRDefault="00C91451">
      <w:pPr>
        <w:rPr>
          <w:sz w:val="24"/>
        </w:rPr>
      </w:pPr>
      <w:r>
        <w:rPr>
          <w:sz w:val="24"/>
        </w:rPr>
        <w:t xml:space="preserve">     Для реакции о</w:t>
      </w:r>
      <w:r>
        <w:rPr>
          <w:sz w:val="24"/>
        </w:rPr>
        <w:t xml:space="preserve">бразования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при соударении двух протонов получается следующая зависимость Тмин  от предполагаемого значения </w:t>
      </w:r>
      <w:r>
        <w:rPr>
          <w:sz w:val="24"/>
          <w:lang w:val="en-US"/>
        </w:rPr>
        <w:t>m q</w:t>
      </w:r>
      <w:r>
        <w:rPr>
          <w:sz w:val="24"/>
        </w:rPr>
        <w:t xml:space="preserve">:  </w:t>
      </w:r>
    </w:p>
    <w:p w14:paraId="0C6E0F44" w14:textId="77777777" w:rsidR="00000000" w:rsidRDefault="00C91451">
      <w:pPr>
        <w:jc w:val="center"/>
        <w:rPr>
          <w:sz w:val="24"/>
        </w:rPr>
      </w:pPr>
      <w:r>
        <w:rPr>
          <w:sz w:val="24"/>
        </w:rPr>
        <w:t>Тмин=2(</w:t>
      </w:r>
      <w:r>
        <w:rPr>
          <w:sz w:val="24"/>
          <w:lang w:val="en-US"/>
        </w:rPr>
        <w:t>m q /m p) (2m p + m q) c</w:t>
      </w:r>
    </w:p>
    <w:p w14:paraId="754C6723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>В таблице приведены значения Тмин, вычисленные по данной формуле в разных предположениях о значени</w:t>
      </w:r>
      <w:r>
        <w:rPr>
          <w:sz w:val="24"/>
        </w:rPr>
        <w:t xml:space="preserve">и массы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. Существуют соображения, из которых следует, что при данной энергии  Т  могут рождаться частицы большей массы, чем указано в таблице (напр., при Т=30 </w:t>
      </w:r>
      <w:proofErr w:type="spellStart"/>
      <w:r>
        <w:rPr>
          <w:sz w:val="24"/>
        </w:rPr>
        <w:t>ГэВ</w:t>
      </w:r>
      <w:proofErr w:type="spellEnd"/>
      <w:r>
        <w:rPr>
          <w:sz w:val="24"/>
        </w:rPr>
        <w:t xml:space="preserve"> могут родиться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массой до 5</w:t>
      </w:r>
      <w:r>
        <w:rPr>
          <w:sz w:val="24"/>
          <w:lang w:val="en-US"/>
        </w:rPr>
        <w:t>m p</w:t>
      </w:r>
      <w:r>
        <w:rPr>
          <w:sz w:val="24"/>
        </w:rPr>
        <w:t>). Однако вероятность такого процесса настолько мал</w:t>
      </w:r>
      <w:r>
        <w:rPr>
          <w:sz w:val="24"/>
        </w:rPr>
        <w:t xml:space="preserve">а, что его можно не учитывать в расчетах. Из таблицы видно, что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массой </w:t>
      </w:r>
      <w:r>
        <w:rPr>
          <w:sz w:val="24"/>
          <w:lang w:val="en-US"/>
        </w:rPr>
        <w:t xml:space="preserve">m q &lt; 3 m p </w:t>
      </w:r>
      <w:r>
        <w:rPr>
          <w:sz w:val="24"/>
        </w:rPr>
        <w:t xml:space="preserve"> имеет смысл искать среди частиц, образующихся в мишенях ускорителей протонов на энергию 30 </w:t>
      </w:r>
      <w:proofErr w:type="spellStart"/>
      <w:r>
        <w:rPr>
          <w:sz w:val="24"/>
        </w:rPr>
        <w:t>ГэВ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массой </w:t>
      </w:r>
      <w:r>
        <w:rPr>
          <w:sz w:val="24"/>
          <w:lang w:val="en-US"/>
        </w:rPr>
        <w:t xml:space="preserve">m q &lt; 5 m p </w:t>
      </w:r>
      <w:r>
        <w:rPr>
          <w:sz w:val="24"/>
        </w:rPr>
        <w:t xml:space="preserve">  -  в мишенях ускорителей на энергию 70 </w:t>
      </w:r>
      <w:proofErr w:type="spellStart"/>
      <w:r>
        <w:rPr>
          <w:sz w:val="24"/>
        </w:rPr>
        <w:t>Гэ</w:t>
      </w:r>
      <w:r>
        <w:rPr>
          <w:sz w:val="24"/>
        </w:rPr>
        <w:t>В</w:t>
      </w:r>
      <w:proofErr w:type="spellEnd"/>
      <w:r>
        <w:rPr>
          <w:sz w:val="24"/>
        </w:rPr>
        <w:t xml:space="preserve"> и т.д.</w:t>
      </w:r>
    </w:p>
    <w:p w14:paraId="0F1D95D7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Для выделения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из огромного числа других, рождающихся в мишени ускорителя, можно  воспользоваться их специфическими свойствами, обусловленными дробностью электрического заряда. Например, пониженной ионизирующей способностью. Ионизирующ</w:t>
      </w:r>
      <w:r>
        <w:rPr>
          <w:sz w:val="24"/>
        </w:rPr>
        <w:t xml:space="preserve">ая способность заряженной частицы изменяется пропорционально квадрату ее электрического заряда. Так как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имеют заряд, равный 1</w:t>
      </w:r>
      <w:r>
        <w:rPr>
          <w:sz w:val="24"/>
          <w:lang w:val="en-US"/>
        </w:rPr>
        <w:t>/</w:t>
      </w:r>
      <w:r>
        <w:rPr>
          <w:sz w:val="24"/>
        </w:rPr>
        <w:t>3  или  2</w:t>
      </w:r>
      <w:r>
        <w:rPr>
          <w:sz w:val="24"/>
          <w:lang w:val="en-US"/>
        </w:rPr>
        <w:t>/</w:t>
      </w:r>
      <w:r>
        <w:rPr>
          <w:sz w:val="24"/>
        </w:rPr>
        <w:t xml:space="preserve">3 заряда  электрона, ионизирующая способность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составляет соответственно 1</w:t>
      </w:r>
      <w:r>
        <w:rPr>
          <w:sz w:val="24"/>
          <w:lang w:val="en-US"/>
        </w:rPr>
        <w:t>/9</w:t>
      </w:r>
      <w:r>
        <w:rPr>
          <w:sz w:val="24"/>
        </w:rPr>
        <w:t xml:space="preserve">  или 4</w:t>
      </w:r>
      <w:r>
        <w:rPr>
          <w:sz w:val="24"/>
          <w:lang w:val="en-US"/>
        </w:rPr>
        <w:t>/</w:t>
      </w:r>
      <w:r>
        <w:rPr>
          <w:sz w:val="24"/>
        </w:rPr>
        <w:t>9 ионизирующей способн</w:t>
      </w:r>
      <w:r>
        <w:rPr>
          <w:sz w:val="24"/>
        </w:rPr>
        <w:t xml:space="preserve">ости электронов. Такие опыты были действительно предприняты сначала на ускорителях в </w:t>
      </w:r>
      <w:proofErr w:type="spellStart"/>
      <w:r>
        <w:rPr>
          <w:sz w:val="24"/>
        </w:rPr>
        <w:t>ЦЕРНе</w:t>
      </w:r>
      <w:proofErr w:type="spellEnd"/>
      <w:r>
        <w:rPr>
          <w:sz w:val="24"/>
        </w:rPr>
        <w:t xml:space="preserve"> и в  </w:t>
      </w:r>
      <w:proofErr w:type="spellStart"/>
      <w:r>
        <w:rPr>
          <w:sz w:val="24"/>
        </w:rPr>
        <w:t>Брукхейвенской</w:t>
      </w:r>
      <w:proofErr w:type="spellEnd"/>
      <w:r>
        <w:rPr>
          <w:sz w:val="24"/>
        </w:rPr>
        <w:t xml:space="preserve"> лаборатории, затем в Серпухове, а потом снова в </w:t>
      </w:r>
      <w:proofErr w:type="spellStart"/>
      <w:r>
        <w:rPr>
          <w:sz w:val="24"/>
        </w:rPr>
        <w:t>ЦЕРНе</w:t>
      </w:r>
      <w:proofErr w:type="spellEnd"/>
      <w:r>
        <w:rPr>
          <w:sz w:val="24"/>
        </w:rPr>
        <w:t xml:space="preserve"> на ускорителе протонов до энергии 400 </w:t>
      </w:r>
      <w:proofErr w:type="spellStart"/>
      <w:r>
        <w:rPr>
          <w:sz w:val="24"/>
        </w:rPr>
        <w:t>ГэВ</w:t>
      </w:r>
      <w:proofErr w:type="spellEnd"/>
      <w:r>
        <w:rPr>
          <w:sz w:val="24"/>
        </w:rPr>
        <w:t xml:space="preserve"> и в Батавии на ускорителе протонов до энергии 500</w:t>
      </w:r>
      <w:r>
        <w:rPr>
          <w:sz w:val="24"/>
        </w:rPr>
        <w:t xml:space="preserve"> </w:t>
      </w:r>
      <w:proofErr w:type="spellStart"/>
      <w:r>
        <w:rPr>
          <w:sz w:val="24"/>
        </w:rPr>
        <w:t>ГэВ</w:t>
      </w:r>
      <w:proofErr w:type="spellEnd"/>
      <w:r>
        <w:rPr>
          <w:sz w:val="24"/>
        </w:rPr>
        <w:t xml:space="preserve">, но они не дали положительного результата. Это означает, что либо масса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превышает 15 протонных масс, либо они рождаются с гораздо меньшей вероятностью, чем предполагали, либо, наконец,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в свободном виде нет вообще.</w:t>
      </w:r>
    </w:p>
    <w:p w14:paraId="7D0A10C6" w14:textId="77777777" w:rsidR="00000000" w:rsidRDefault="00C91451"/>
    <w:p w14:paraId="06327A90" w14:textId="77777777" w:rsidR="00000000" w:rsidRDefault="00C91451">
      <w:pPr>
        <w:pStyle w:val="2"/>
      </w:pPr>
      <w:proofErr w:type="spellStart"/>
      <w:r>
        <w:lastRenderedPageBreak/>
        <w:t>Кварки</w:t>
      </w:r>
      <w:proofErr w:type="spellEnd"/>
      <w:r>
        <w:t>, рожденные ко</w:t>
      </w:r>
      <w:r>
        <w:t>смическим излучением</w:t>
      </w:r>
    </w:p>
    <w:p w14:paraId="599498E3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В составе космического излучения имеются протоны энергией выше 500 </w:t>
      </w:r>
      <w:proofErr w:type="spellStart"/>
      <w:r>
        <w:rPr>
          <w:sz w:val="24"/>
        </w:rPr>
        <w:t>ГэВ</w:t>
      </w:r>
      <w:proofErr w:type="spellEnd"/>
      <w:r>
        <w:rPr>
          <w:sz w:val="24"/>
        </w:rPr>
        <w:t xml:space="preserve">. Эти протоны в соударениях с ядрами атмосферы могут рождать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, даже если их масса превышает 15 </w:t>
      </w:r>
      <w:r>
        <w:rPr>
          <w:sz w:val="24"/>
          <w:lang w:val="en-US"/>
        </w:rPr>
        <w:t>m p</w:t>
      </w:r>
      <w:r>
        <w:rPr>
          <w:sz w:val="24"/>
        </w:rPr>
        <w:t xml:space="preserve">.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>, рожденные космическим излучением, можно пытать</w:t>
      </w:r>
      <w:r>
        <w:rPr>
          <w:sz w:val="24"/>
        </w:rPr>
        <w:t>ся регистрировать при помощи детекторов, чувствительных к ионизации, вызываемой быстродвижущимися частицами с дробным электрическим зарядом.</w:t>
      </w:r>
    </w:p>
    <w:p w14:paraId="34BA2D9C" w14:textId="77777777" w:rsidR="00000000" w:rsidRDefault="00C91451">
      <w:pPr>
        <w:rPr>
          <w:sz w:val="24"/>
        </w:rPr>
      </w:pPr>
    </w:p>
    <w:p w14:paraId="657477C9" w14:textId="77777777" w:rsidR="00000000" w:rsidRDefault="00C91451">
      <w:pPr>
        <w:pStyle w:val="3"/>
        <w:rPr>
          <w:b/>
        </w:rPr>
      </w:pPr>
      <w:r>
        <w:rPr>
          <w:b/>
        </w:rPr>
        <w:t>Камера Вильсона</w:t>
      </w:r>
    </w:p>
    <w:p w14:paraId="40244A1D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>Одним из таких детекторов может быть камера Вильсона, следы заряженных частиц в которой имеют</w:t>
      </w:r>
      <w:r>
        <w:rPr>
          <w:sz w:val="24"/>
        </w:rPr>
        <w:t xml:space="preserve"> вид цепочек из капелек жидкости. Эти капельки образуются в результате</w:t>
      </w:r>
    </w:p>
    <w:p w14:paraId="4B3C0A2F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Конденсации пересыщенного пара на ионах, возникающих вдоль траектории заряженной частицы. Ионизирующая способность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составляет 1</w:t>
      </w:r>
      <w:r>
        <w:rPr>
          <w:sz w:val="24"/>
          <w:lang w:val="en-US"/>
        </w:rPr>
        <w:t>/</w:t>
      </w:r>
      <w:r>
        <w:rPr>
          <w:sz w:val="24"/>
        </w:rPr>
        <w:t>9  или 4</w:t>
      </w:r>
      <w:r>
        <w:rPr>
          <w:sz w:val="24"/>
          <w:lang w:val="en-US"/>
        </w:rPr>
        <w:t xml:space="preserve">/9 </w:t>
      </w:r>
      <w:r>
        <w:rPr>
          <w:sz w:val="24"/>
        </w:rPr>
        <w:t xml:space="preserve"> ионизирующей способности электрон</w:t>
      </w:r>
      <w:r>
        <w:rPr>
          <w:sz w:val="24"/>
        </w:rPr>
        <w:t xml:space="preserve">а. Поэтому плотность капелек на следе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должна быть в 9 раз меньше, чем на следе электрона. В свое время в печати появились работы, в которых сообщалось об обнаружении частиц с 50%-ной ионизирующей способностью. Однако впоследствии оказалось, что полу</w:t>
      </w:r>
      <w:r>
        <w:rPr>
          <w:sz w:val="24"/>
        </w:rPr>
        <w:t xml:space="preserve">ченные результаты являются сильной флюктуацией ионизирующей способности обычной частицы с </w:t>
      </w:r>
      <w:r>
        <w:rPr>
          <w:sz w:val="24"/>
          <w:lang w:val="en-US"/>
        </w:rPr>
        <w:t>z</w:t>
      </w:r>
      <w:r>
        <w:rPr>
          <w:sz w:val="24"/>
        </w:rPr>
        <w:t>=1.</w:t>
      </w:r>
    </w:p>
    <w:p w14:paraId="595F8A22" w14:textId="77777777" w:rsidR="00000000" w:rsidRDefault="00C91451"/>
    <w:p w14:paraId="41432B1E" w14:textId="77777777" w:rsidR="00000000" w:rsidRDefault="00C91451">
      <w:pPr>
        <w:pStyle w:val="2"/>
      </w:pPr>
      <w:r>
        <w:t xml:space="preserve">Концентрация </w:t>
      </w:r>
      <w:proofErr w:type="spellStart"/>
      <w:r>
        <w:t>кварков</w:t>
      </w:r>
      <w:proofErr w:type="spellEnd"/>
      <w:r>
        <w:t xml:space="preserve"> в водных бассейнах Земли</w:t>
      </w:r>
    </w:p>
    <w:p w14:paraId="48DA05E6" w14:textId="77777777" w:rsidR="00000000" w:rsidRDefault="00C91451">
      <w:pPr>
        <w:jc w:val="both"/>
        <w:rPr>
          <w:sz w:val="24"/>
        </w:rPr>
      </w:pPr>
      <w:r>
        <w:t xml:space="preserve">    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пытаются «вылавливать» не только из падающего на Землю космического излучения, но и из земных водных б</w:t>
      </w:r>
      <w:r>
        <w:rPr>
          <w:sz w:val="24"/>
        </w:rPr>
        <w:t xml:space="preserve">ассейнов. Естественно считать, что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>, возникающие при взаимодействии космических частиц с атомными ядрами атмосферы, становятся центрами конденсации водяных паров, падают вместе с дождем на землю и в конце концов попадают в озера, моря и океаны. Так к</w:t>
      </w:r>
      <w:r>
        <w:rPr>
          <w:sz w:val="24"/>
        </w:rPr>
        <w:t xml:space="preserve">ак описанный механизм образования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действует постоянно, а распадаться они не </w:t>
      </w:r>
      <w:proofErr w:type="spellStart"/>
      <w:r>
        <w:rPr>
          <w:sz w:val="24"/>
        </w:rPr>
        <w:t>могут*</w:t>
      </w:r>
      <w:proofErr w:type="spellEnd"/>
      <w:r>
        <w:rPr>
          <w:sz w:val="24"/>
        </w:rPr>
        <w:t xml:space="preserve">, концентрация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в водных бассейнах Земли должна непрерывно возрастать с течением времени.</w:t>
      </w:r>
    </w:p>
    <w:p w14:paraId="6F2126E3" w14:textId="77777777" w:rsidR="00000000" w:rsidRDefault="00C91451">
      <w:pPr>
        <w:jc w:val="both"/>
        <w:rPr>
          <w:sz w:val="24"/>
        </w:rPr>
      </w:pPr>
    </w:p>
    <w:p w14:paraId="65DDC69A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* В связи с дробностью заряда можно предполагать, что по крайне</w:t>
      </w:r>
      <w:r>
        <w:rPr>
          <w:sz w:val="24"/>
        </w:rPr>
        <w:t xml:space="preserve">й мере один из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(с наименьшей массой) стабилен, т.к. ему     не на что   распадаться. (Более тяжелый 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 xml:space="preserve"> может превращаться в легкий без нарушения закона сохранения электрического  и </w:t>
      </w:r>
      <w:proofErr w:type="spellStart"/>
      <w:r>
        <w:rPr>
          <w:sz w:val="24"/>
        </w:rPr>
        <w:t>барионного</w:t>
      </w:r>
      <w:proofErr w:type="spellEnd"/>
      <w:r>
        <w:rPr>
          <w:sz w:val="24"/>
        </w:rPr>
        <w:t xml:space="preserve"> зарядов.)</w:t>
      </w:r>
    </w:p>
    <w:p w14:paraId="0818F0C5" w14:textId="77777777" w:rsidR="00000000" w:rsidRDefault="00C91451">
      <w:pPr>
        <w:jc w:val="both"/>
        <w:rPr>
          <w:sz w:val="24"/>
        </w:rPr>
      </w:pPr>
    </w:p>
    <w:p w14:paraId="3FD95B7B" w14:textId="77777777" w:rsidR="00000000" w:rsidRDefault="00C91451">
      <w:pPr>
        <w:jc w:val="both"/>
      </w:pPr>
      <w:r>
        <w:rPr>
          <w:sz w:val="24"/>
        </w:rPr>
        <w:t xml:space="preserve">     Оценки показывают, что за время сущес</w:t>
      </w:r>
      <w:r>
        <w:rPr>
          <w:sz w:val="24"/>
        </w:rPr>
        <w:t xml:space="preserve">твования Земли с помощью такого механизма могло накопиться до 100 000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в каждом 1 </w:t>
      </w:r>
      <w:proofErr w:type="spellStart"/>
      <w:r>
        <w:rPr>
          <w:sz w:val="24"/>
        </w:rPr>
        <w:t>куб.см</w:t>
      </w:r>
      <w:proofErr w:type="spellEnd"/>
      <w:r>
        <w:rPr>
          <w:sz w:val="24"/>
        </w:rPr>
        <w:t xml:space="preserve">  воды.  Но и в воде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не нашли!</w:t>
      </w:r>
    </w:p>
    <w:p w14:paraId="10975414" w14:textId="77777777" w:rsidR="00000000" w:rsidRDefault="00C91451"/>
    <w:p w14:paraId="1881474E" w14:textId="77777777" w:rsidR="00000000" w:rsidRDefault="00C91451">
      <w:pPr>
        <w:pStyle w:val="2"/>
      </w:pPr>
      <w:r>
        <w:t xml:space="preserve">Где еще ищут </w:t>
      </w:r>
      <w:proofErr w:type="spellStart"/>
      <w:r>
        <w:t>кварки</w:t>
      </w:r>
      <w:proofErr w:type="spellEnd"/>
      <w:r>
        <w:t>?</w:t>
      </w:r>
    </w:p>
    <w:p w14:paraId="32992C1E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Ищут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и в метеоритах, которые при достаточно больших размерах и длительном существовании </w:t>
      </w:r>
      <w:r>
        <w:rPr>
          <w:sz w:val="24"/>
        </w:rPr>
        <w:t xml:space="preserve">в космическом пространстве могли накопить много 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. Пытались обнаружить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при помощи опытов типа опыта </w:t>
      </w:r>
      <w:proofErr w:type="spellStart"/>
      <w:r>
        <w:rPr>
          <w:sz w:val="24"/>
        </w:rPr>
        <w:t>Миллекена</w:t>
      </w:r>
      <w:proofErr w:type="spellEnd"/>
      <w:r>
        <w:rPr>
          <w:sz w:val="24"/>
        </w:rPr>
        <w:t xml:space="preserve"> по определению заряда электрона. Но и здесь однозначных результатов получить не удалось.</w:t>
      </w:r>
    </w:p>
    <w:p w14:paraId="393E37E4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Из того, что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не найдены, строго</w:t>
      </w:r>
      <w:r>
        <w:rPr>
          <w:sz w:val="24"/>
        </w:rPr>
        <w:t xml:space="preserve"> говоря, рано делать вывод об их отсутствии. Прошло еще слишком мало времени! Так что еще не все потеряно, тем более что результаты сделанных опытов не отрицают возможности существования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массой </w:t>
      </w:r>
      <w:r>
        <w:rPr>
          <w:sz w:val="24"/>
          <w:lang w:val="en-US"/>
        </w:rPr>
        <w:t>m q &gt; 15 m p</w:t>
      </w:r>
      <w:r>
        <w:rPr>
          <w:sz w:val="24"/>
        </w:rPr>
        <w:t xml:space="preserve">.   Кстати, чем тяжелее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, тем </w:t>
      </w:r>
      <w:r>
        <w:rPr>
          <w:sz w:val="24"/>
        </w:rPr>
        <w:lastRenderedPageBreak/>
        <w:t>заманч</w:t>
      </w:r>
      <w:r>
        <w:rPr>
          <w:sz w:val="24"/>
        </w:rPr>
        <w:t xml:space="preserve">ивее становится мечта их открыть. Ведь если протон «слеплен» из трех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массой 5</w:t>
      </w:r>
      <w:r>
        <w:rPr>
          <w:sz w:val="24"/>
          <w:lang w:val="en-US"/>
        </w:rPr>
        <w:t>m p</w:t>
      </w:r>
      <w:r>
        <w:rPr>
          <w:sz w:val="24"/>
        </w:rPr>
        <w:t xml:space="preserve"> каждый, то «энергия связи» протона равна: 14</w:t>
      </w:r>
      <w:r>
        <w:rPr>
          <w:sz w:val="24"/>
          <w:lang w:val="en-US"/>
        </w:rPr>
        <w:t xml:space="preserve"> m p c</w:t>
      </w:r>
      <w:r>
        <w:rPr>
          <w:sz w:val="24"/>
        </w:rPr>
        <w:t xml:space="preserve">, или 13 </w:t>
      </w:r>
      <w:proofErr w:type="spellStart"/>
      <w:r>
        <w:rPr>
          <w:sz w:val="24"/>
        </w:rPr>
        <w:t>ГэВ</w:t>
      </w:r>
      <w:proofErr w:type="spellEnd"/>
      <w:r>
        <w:rPr>
          <w:sz w:val="24"/>
        </w:rPr>
        <w:t xml:space="preserve">, т.е. в процессе образования протона из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должно освобождаться 14</w:t>
      </w:r>
      <w:r>
        <w:rPr>
          <w:sz w:val="24"/>
          <w:lang w:val="en-US"/>
        </w:rPr>
        <w:t>/</w:t>
      </w:r>
      <w:r>
        <w:rPr>
          <w:sz w:val="24"/>
        </w:rPr>
        <w:t xml:space="preserve">15 = 93% энергии покоя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>.</w:t>
      </w:r>
    </w:p>
    <w:p w14:paraId="22F2FA20" w14:textId="77777777" w:rsidR="00000000" w:rsidRDefault="00C91451">
      <w:pPr>
        <w:pStyle w:val="2"/>
        <w:jc w:val="left"/>
        <w:rPr>
          <w:b w:val="0"/>
          <w:sz w:val="20"/>
        </w:rPr>
      </w:pPr>
    </w:p>
    <w:p w14:paraId="5E725E5D" w14:textId="77777777" w:rsidR="00000000" w:rsidRDefault="00C91451">
      <w:pPr>
        <w:pStyle w:val="2"/>
        <w:jc w:val="left"/>
        <w:rPr>
          <w:b w:val="0"/>
          <w:sz w:val="20"/>
        </w:rPr>
      </w:pPr>
    </w:p>
    <w:p w14:paraId="649AED39" w14:textId="77777777" w:rsidR="00000000" w:rsidRDefault="00C91451">
      <w:pPr>
        <w:pStyle w:val="2"/>
      </w:pPr>
      <w:r>
        <w:t>Во что верит большинство физиков в настоящее время?</w:t>
      </w:r>
    </w:p>
    <w:p w14:paraId="268BA2F0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Наконец, еще одна возможность, в которую в настоящее время верит большинство физиков, заключается в следующем: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существуют, но только в связанном состоянии внутри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. Вылететь из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 и существовать в свободном виде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не могут.</w:t>
      </w:r>
    </w:p>
    <w:p w14:paraId="55F694FF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Напомним, что </w:t>
      </w:r>
      <w:proofErr w:type="spellStart"/>
      <w:r>
        <w:rPr>
          <w:sz w:val="24"/>
        </w:rPr>
        <w:t>адроны</w:t>
      </w:r>
      <w:proofErr w:type="spellEnd"/>
      <w:r>
        <w:rPr>
          <w:sz w:val="24"/>
        </w:rPr>
        <w:t xml:space="preserve"> участвуют в электромагнитных, слабых и сильных взаимодействиях. Их можно сгруппировать в два больших семейства: семейство мезонов (спин 0,1 и т.д.) и семейство </w:t>
      </w:r>
      <w:proofErr w:type="spellStart"/>
      <w:r>
        <w:rPr>
          <w:sz w:val="24"/>
        </w:rPr>
        <w:t>барионов</w:t>
      </w:r>
      <w:proofErr w:type="spellEnd"/>
      <w:r>
        <w:rPr>
          <w:sz w:val="24"/>
        </w:rPr>
        <w:t xml:space="preserve"> (спин  ½,  </w:t>
      </w:r>
      <w:r>
        <w:rPr>
          <w:sz w:val="24"/>
        </w:rPr>
        <w:t>3</w:t>
      </w:r>
      <w:r>
        <w:rPr>
          <w:sz w:val="24"/>
          <w:lang w:val="en-US"/>
        </w:rPr>
        <w:t>/</w:t>
      </w:r>
      <w:r>
        <w:rPr>
          <w:sz w:val="24"/>
        </w:rPr>
        <w:t>2  и т.д.). Название «</w:t>
      </w:r>
      <w:proofErr w:type="spellStart"/>
      <w:r>
        <w:rPr>
          <w:sz w:val="24"/>
        </w:rPr>
        <w:t>адрон</w:t>
      </w:r>
      <w:proofErr w:type="spellEnd"/>
      <w:r>
        <w:rPr>
          <w:sz w:val="24"/>
        </w:rPr>
        <w:t xml:space="preserve">» означает «сильно взаимодействующая частица». Оказалось, что </w:t>
      </w:r>
      <w:proofErr w:type="spellStart"/>
      <w:r>
        <w:rPr>
          <w:sz w:val="24"/>
        </w:rPr>
        <w:t>адроны</w:t>
      </w:r>
      <w:proofErr w:type="spellEnd"/>
      <w:r>
        <w:rPr>
          <w:sz w:val="24"/>
        </w:rPr>
        <w:t xml:space="preserve"> можно более детально классифицировать, объединяя их в подсемейства (называемые </w:t>
      </w:r>
      <w:proofErr w:type="spellStart"/>
      <w:r>
        <w:rPr>
          <w:sz w:val="24"/>
        </w:rPr>
        <w:t>супермультиплетами</w:t>
      </w:r>
      <w:proofErr w:type="spellEnd"/>
      <w:r>
        <w:rPr>
          <w:sz w:val="24"/>
        </w:rPr>
        <w:t>) по признаку одинаковости спина и четности входящих в подсем</w:t>
      </w:r>
      <w:r>
        <w:rPr>
          <w:sz w:val="24"/>
        </w:rPr>
        <w:t xml:space="preserve">ейство частиц. </w:t>
      </w:r>
    </w:p>
    <w:p w14:paraId="6FBEE33C" w14:textId="77777777" w:rsidR="00000000" w:rsidRDefault="00C91451"/>
    <w:p w14:paraId="09206485" w14:textId="77777777" w:rsidR="00000000" w:rsidRDefault="00C91451">
      <w:pPr>
        <w:pStyle w:val="4"/>
      </w:pPr>
      <w:r>
        <w:t>ПЛЕНЕНИЕ КВАРКОВ ВНУТРИ АДРОНОВ</w:t>
      </w:r>
    </w:p>
    <w:p w14:paraId="3ABCEF33" w14:textId="77777777" w:rsidR="00000000" w:rsidRDefault="00C91451">
      <w:r>
        <w:t xml:space="preserve">                      </w:t>
      </w:r>
    </w:p>
    <w:p w14:paraId="7D3149CC" w14:textId="77777777" w:rsidR="00000000" w:rsidRDefault="00C91451">
      <w:pPr>
        <w:pStyle w:val="2"/>
      </w:pPr>
      <w:r>
        <w:t xml:space="preserve">Цвет и аромат </w:t>
      </w:r>
      <w:proofErr w:type="spellStart"/>
      <w:r>
        <w:t>кварков</w:t>
      </w:r>
      <w:proofErr w:type="spellEnd"/>
    </w:p>
    <w:p w14:paraId="66E901E1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 xml:space="preserve">Пленение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 внутри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 является, пожалуй, главной трудностью </w:t>
      </w:r>
      <w:proofErr w:type="spellStart"/>
      <w:r>
        <w:rPr>
          <w:sz w:val="24"/>
        </w:rPr>
        <w:t>кварковой</w:t>
      </w:r>
      <w:proofErr w:type="spellEnd"/>
      <w:r>
        <w:rPr>
          <w:sz w:val="24"/>
        </w:rPr>
        <w:t xml:space="preserve"> модели. Другая трудность этой модели связана с тем, что она допускает </w:t>
      </w:r>
      <w:proofErr w:type="spellStart"/>
      <w:r>
        <w:rPr>
          <w:sz w:val="24"/>
        </w:rPr>
        <w:t>барионн</w:t>
      </w:r>
      <w:r>
        <w:rPr>
          <w:sz w:val="24"/>
        </w:rPr>
        <w:t>ые</w:t>
      </w:r>
      <w:proofErr w:type="spellEnd"/>
      <w:r>
        <w:rPr>
          <w:sz w:val="24"/>
        </w:rPr>
        <w:t xml:space="preserve"> комбинации из трех тождественных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, находящихся в одинаковых состояниях. А это запрещено принципом Паули, согласно которому два (и тем более три) </w:t>
      </w:r>
      <w:proofErr w:type="spellStart"/>
      <w:r>
        <w:rPr>
          <w:sz w:val="24"/>
        </w:rPr>
        <w:t>фермиона</w:t>
      </w:r>
      <w:proofErr w:type="spellEnd"/>
      <w:r>
        <w:rPr>
          <w:sz w:val="24"/>
        </w:rPr>
        <w:t xml:space="preserve"> с одинаковыми квантовыми числами не могут находиться в одном и том же состоянии. Обе эти тру</w:t>
      </w:r>
      <w:r>
        <w:rPr>
          <w:sz w:val="24"/>
        </w:rPr>
        <w:t xml:space="preserve">дности удалось преодолеть введением еще одной характеристики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 xml:space="preserve">, которая условно называется </w:t>
      </w:r>
      <w:r>
        <w:rPr>
          <w:i/>
          <w:sz w:val="24"/>
        </w:rPr>
        <w:t>ЦВЕТОМ</w:t>
      </w:r>
      <w:r>
        <w:rPr>
          <w:sz w:val="24"/>
        </w:rPr>
        <w:t>.</w:t>
      </w:r>
    </w:p>
    <w:p w14:paraId="13FA0ECD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Каждый </w:t>
      </w:r>
      <w:proofErr w:type="spellStart"/>
      <w:r>
        <w:rPr>
          <w:sz w:val="24"/>
        </w:rPr>
        <w:t>кварк</w:t>
      </w:r>
      <w:proofErr w:type="spellEnd"/>
      <w:r>
        <w:rPr>
          <w:sz w:val="24"/>
        </w:rPr>
        <w:t xml:space="preserve"> независимо от его типа (</w:t>
      </w:r>
      <w:r>
        <w:rPr>
          <w:sz w:val="24"/>
          <w:lang w:val="en-US"/>
        </w:rPr>
        <w:t>u, d, s, c, b, t)</w:t>
      </w:r>
      <w:r>
        <w:rPr>
          <w:sz w:val="24"/>
        </w:rPr>
        <w:t xml:space="preserve">, который, кстати говоря, называется </w:t>
      </w:r>
      <w:r>
        <w:rPr>
          <w:i/>
          <w:sz w:val="24"/>
        </w:rPr>
        <w:t>ароматом</w:t>
      </w:r>
      <w:r>
        <w:rPr>
          <w:sz w:val="24"/>
        </w:rPr>
        <w:t xml:space="preserve">  (</w:t>
      </w:r>
      <w:proofErr w:type="spellStart"/>
      <w:r>
        <w:rPr>
          <w:sz w:val="24"/>
          <w:lang w:val="en-US"/>
        </w:rPr>
        <w:t>flavour</w:t>
      </w:r>
      <w:proofErr w:type="spellEnd"/>
      <w:r>
        <w:rPr>
          <w:sz w:val="24"/>
          <w:lang w:val="en-US"/>
        </w:rPr>
        <w:t xml:space="preserve">), </w:t>
      </w:r>
      <w:proofErr w:type="spellStart"/>
      <w:r>
        <w:rPr>
          <w:sz w:val="24"/>
          <w:lang w:val="en-US"/>
        </w:rPr>
        <w:t>имеет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три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цветовые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разновидности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соответствующие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трем</w:t>
      </w:r>
      <w:proofErr w:type="spellEnd"/>
      <w:r>
        <w:rPr>
          <w:sz w:val="24"/>
          <w:lang w:val="en-US"/>
        </w:rPr>
        <w:t xml:space="preserve">  “</w:t>
      </w:r>
      <w:proofErr w:type="spellStart"/>
      <w:r>
        <w:rPr>
          <w:sz w:val="24"/>
          <w:lang w:val="en-US"/>
        </w:rPr>
        <w:t>основным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цветам</w:t>
      </w:r>
      <w:proofErr w:type="spellEnd"/>
      <w:r>
        <w:rPr>
          <w:sz w:val="24"/>
          <w:lang w:val="en-US"/>
        </w:rPr>
        <w:t>”</w:t>
      </w:r>
      <w:r>
        <w:rPr>
          <w:sz w:val="24"/>
        </w:rPr>
        <w:t xml:space="preserve">:  </w:t>
      </w:r>
      <w:r>
        <w:rPr>
          <w:i/>
          <w:sz w:val="24"/>
        </w:rPr>
        <w:t>«красному», «синему» и «зеленому»</w:t>
      </w:r>
      <w:r>
        <w:rPr>
          <w:sz w:val="24"/>
        </w:rPr>
        <w:t>.</w:t>
      </w:r>
    </w:p>
    <w:p w14:paraId="7B167DD3" w14:textId="77777777" w:rsidR="00000000" w:rsidRDefault="00C91451">
      <w:pPr>
        <w:pStyle w:val="a5"/>
      </w:pPr>
      <w:r>
        <w:t xml:space="preserve">     В состав любого </w:t>
      </w:r>
      <w:proofErr w:type="spellStart"/>
      <w:r>
        <w:t>бариона</w:t>
      </w:r>
      <w:proofErr w:type="spellEnd"/>
      <w:r>
        <w:t xml:space="preserve"> входят обязательно «разноцветные» </w:t>
      </w:r>
      <w:proofErr w:type="spellStart"/>
      <w:r>
        <w:t>кварки</w:t>
      </w:r>
      <w:proofErr w:type="spellEnd"/>
      <w:r>
        <w:t>, так  что      -</w:t>
      </w:r>
      <w:proofErr w:type="spellStart"/>
      <w:r>
        <w:t>гиперон</w:t>
      </w:r>
      <w:proofErr w:type="spellEnd"/>
      <w:r>
        <w:t>, например, является «бесцветной» («белой») комбинацией , которая не противоречит прин</w:t>
      </w:r>
      <w:r>
        <w:t xml:space="preserve">ципу Паули. Соответственно каждый мезон представляет собой комбинацию </w:t>
      </w:r>
      <w:proofErr w:type="spellStart"/>
      <w:r>
        <w:t>кварков</w:t>
      </w:r>
      <w:proofErr w:type="spellEnd"/>
      <w:r>
        <w:t xml:space="preserve"> и </w:t>
      </w:r>
      <w:proofErr w:type="spellStart"/>
      <w:r>
        <w:t>антикварков</w:t>
      </w:r>
      <w:proofErr w:type="spellEnd"/>
      <w:r>
        <w:t xml:space="preserve"> с «дополнительными цветами» (например, «красный» и «</w:t>
      </w:r>
      <w:proofErr w:type="spellStart"/>
      <w:r>
        <w:t>антикрасный</w:t>
      </w:r>
      <w:proofErr w:type="spellEnd"/>
      <w:r>
        <w:t>» и т.п.), которые также в сумме дают «белый» цвет.</w:t>
      </w:r>
    </w:p>
    <w:p w14:paraId="28E60010" w14:textId="77777777" w:rsidR="00000000" w:rsidRDefault="00C91451">
      <w:pPr>
        <w:pStyle w:val="a5"/>
      </w:pPr>
      <w:r>
        <w:t xml:space="preserve">     Подчеркнем, что термин «цвет», употребляемый</w:t>
      </w:r>
      <w:r>
        <w:t xml:space="preserve"> как характеристика сильного взаимодействия, не имеет никакого отношения (кроме терминологического) к оптическим цветам.</w:t>
      </w:r>
    </w:p>
    <w:p w14:paraId="1A9D3BC2" w14:textId="77777777" w:rsidR="00000000" w:rsidRDefault="00C91451"/>
    <w:p w14:paraId="1D0A4211" w14:textId="77777777" w:rsidR="00000000" w:rsidRDefault="00C91451">
      <w:pPr>
        <w:pStyle w:val="2"/>
      </w:pPr>
      <w:r>
        <w:t xml:space="preserve">Квантовая </w:t>
      </w:r>
      <w:proofErr w:type="spellStart"/>
      <w:r>
        <w:t>хромодинамика</w:t>
      </w:r>
      <w:proofErr w:type="spellEnd"/>
    </w:p>
    <w:p w14:paraId="2D954FAF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>Кроме этой функции нового квантового числа цвет играет очень важную роль нового заряда. Согласно современ</w:t>
      </w:r>
      <w:r>
        <w:rPr>
          <w:sz w:val="24"/>
        </w:rPr>
        <w:t xml:space="preserve">ной теории сильных взаимодействий – </w:t>
      </w:r>
      <w:r>
        <w:rPr>
          <w:i/>
          <w:sz w:val="24"/>
        </w:rPr>
        <w:t>КВАНТОВОЙ  ХРОМОДИНАМИКЕ</w:t>
      </w:r>
      <w:r>
        <w:rPr>
          <w:sz w:val="24"/>
        </w:rPr>
        <w:t xml:space="preserve">, взаимодействие между </w:t>
      </w:r>
      <w:proofErr w:type="spellStart"/>
      <w:r>
        <w:rPr>
          <w:sz w:val="24"/>
        </w:rPr>
        <w:t>кварками</w:t>
      </w:r>
      <w:proofErr w:type="spellEnd"/>
      <w:r>
        <w:rPr>
          <w:sz w:val="24"/>
        </w:rPr>
        <w:t xml:space="preserve"> осуществляется при помощи </w:t>
      </w:r>
      <w:r>
        <w:rPr>
          <w:i/>
          <w:sz w:val="24"/>
        </w:rPr>
        <w:t>восьми цветных</w:t>
      </w:r>
      <w:r>
        <w:rPr>
          <w:sz w:val="24"/>
        </w:rPr>
        <w:t xml:space="preserve">  </w:t>
      </w:r>
      <w:proofErr w:type="spellStart"/>
      <w:r>
        <w:rPr>
          <w:b/>
          <w:sz w:val="24"/>
        </w:rPr>
        <w:t>глюонов</w:t>
      </w:r>
      <w:proofErr w:type="spellEnd"/>
      <w:r>
        <w:rPr>
          <w:sz w:val="24"/>
        </w:rPr>
        <w:t xml:space="preserve"> (от слова </w:t>
      </w:r>
      <w:r>
        <w:rPr>
          <w:sz w:val="24"/>
          <w:lang w:val="en-US"/>
        </w:rPr>
        <w:t>glue</w:t>
      </w:r>
      <w:r>
        <w:rPr>
          <w:sz w:val="24"/>
        </w:rPr>
        <w:t xml:space="preserve"> – клей. </w:t>
      </w:r>
      <w:proofErr w:type="spellStart"/>
      <w:r>
        <w:rPr>
          <w:sz w:val="24"/>
        </w:rPr>
        <w:t>Глюоны</w:t>
      </w:r>
      <w:proofErr w:type="spellEnd"/>
      <w:r>
        <w:rPr>
          <w:sz w:val="24"/>
        </w:rPr>
        <w:t xml:space="preserve"> как бы склеивают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между собой), которые являются квантами, </w:t>
      </w:r>
      <w:r>
        <w:rPr>
          <w:sz w:val="24"/>
        </w:rPr>
        <w:lastRenderedPageBreak/>
        <w:t xml:space="preserve">т.е. переносчиками </w:t>
      </w:r>
      <w:r>
        <w:rPr>
          <w:sz w:val="24"/>
        </w:rPr>
        <w:t xml:space="preserve">сильного взаимодействия между </w:t>
      </w:r>
      <w:proofErr w:type="spellStart"/>
      <w:r>
        <w:rPr>
          <w:sz w:val="24"/>
        </w:rPr>
        <w:t>кварками</w:t>
      </w:r>
      <w:proofErr w:type="spellEnd"/>
      <w:r>
        <w:rPr>
          <w:sz w:val="24"/>
        </w:rPr>
        <w:t xml:space="preserve"> любых ароматов и цветов.</w:t>
      </w:r>
    </w:p>
    <w:p w14:paraId="541EA751" w14:textId="77777777" w:rsidR="00000000" w:rsidRDefault="00C91451">
      <w:pPr>
        <w:jc w:val="both"/>
      </w:pPr>
      <w:r>
        <w:rPr>
          <w:sz w:val="24"/>
        </w:rPr>
        <w:t xml:space="preserve">     Наличие цветного заряда у </w:t>
      </w:r>
      <w:proofErr w:type="spellStart"/>
      <w:r>
        <w:rPr>
          <w:sz w:val="24"/>
        </w:rPr>
        <w:t>глюонов</w:t>
      </w:r>
      <w:proofErr w:type="spellEnd"/>
      <w:r>
        <w:rPr>
          <w:sz w:val="24"/>
        </w:rPr>
        <w:t xml:space="preserve"> резко отличает их от квантов электромагнитного взаимодействия – фотонов, которые не имеют заряда. В отличие от фотона </w:t>
      </w:r>
      <w:proofErr w:type="spellStart"/>
      <w:r>
        <w:rPr>
          <w:sz w:val="24"/>
        </w:rPr>
        <w:t>глюон</w:t>
      </w:r>
      <w:proofErr w:type="spellEnd"/>
      <w:r>
        <w:rPr>
          <w:sz w:val="24"/>
        </w:rPr>
        <w:t xml:space="preserve"> может испускать новые </w:t>
      </w:r>
      <w:proofErr w:type="spellStart"/>
      <w:r>
        <w:rPr>
          <w:sz w:val="24"/>
        </w:rPr>
        <w:t>глюоны</w:t>
      </w:r>
      <w:proofErr w:type="spellEnd"/>
      <w:r>
        <w:rPr>
          <w:sz w:val="24"/>
        </w:rPr>
        <w:t>,</w:t>
      </w:r>
      <w:r>
        <w:rPr>
          <w:sz w:val="24"/>
        </w:rPr>
        <w:t xml:space="preserve"> что приводит к росту эффективного заряда </w:t>
      </w:r>
      <w:proofErr w:type="spellStart"/>
      <w:r>
        <w:rPr>
          <w:sz w:val="24"/>
        </w:rPr>
        <w:t>кварка</w:t>
      </w:r>
      <w:proofErr w:type="spellEnd"/>
      <w:r>
        <w:rPr>
          <w:sz w:val="24"/>
        </w:rPr>
        <w:t xml:space="preserve"> с увеличением расстояния и, следовательно, к возрастанию энергии взаимодействия между </w:t>
      </w:r>
      <w:proofErr w:type="spellStart"/>
      <w:r>
        <w:rPr>
          <w:sz w:val="24"/>
        </w:rPr>
        <w:t>кварками</w:t>
      </w:r>
      <w:proofErr w:type="spellEnd"/>
      <w:r>
        <w:rPr>
          <w:sz w:val="24"/>
        </w:rPr>
        <w:t xml:space="preserve">. В результате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 не могут освободиться друг от друга (пленение) и встречаются в природе только в связанном </w:t>
      </w:r>
      <w:r>
        <w:rPr>
          <w:sz w:val="24"/>
        </w:rPr>
        <w:t xml:space="preserve">виде – в форме «белых», «бесцветных»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. Наоборот, на очень малых расстояниях </w:t>
      </w:r>
      <w:proofErr w:type="spellStart"/>
      <w:r>
        <w:rPr>
          <w:sz w:val="24"/>
        </w:rPr>
        <w:t>кварки</w:t>
      </w:r>
      <w:proofErr w:type="spellEnd"/>
      <w:r>
        <w:rPr>
          <w:sz w:val="24"/>
        </w:rPr>
        <w:t xml:space="preserve"> взаимодействуют относительно слабо, и их можно рассматривать как практически свободные частицы (центральная свобода). Это обстоятельство позволяет получить ряд количе</w:t>
      </w:r>
      <w:r>
        <w:rPr>
          <w:sz w:val="24"/>
        </w:rPr>
        <w:t xml:space="preserve">ственных соотношений, подтвержденных </w:t>
      </w:r>
      <w:proofErr w:type="spellStart"/>
      <w:r>
        <w:rPr>
          <w:sz w:val="24"/>
        </w:rPr>
        <w:t>экспериментами.ы</w:t>
      </w:r>
      <w:proofErr w:type="spellEnd"/>
      <w:r>
        <w:t xml:space="preserve">                                         </w:t>
      </w:r>
    </w:p>
    <w:p w14:paraId="3705B7DA" w14:textId="77777777" w:rsidR="00000000" w:rsidRDefault="00C91451"/>
    <w:p w14:paraId="716AEF79" w14:textId="77777777" w:rsidR="00000000" w:rsidRDefault="00C91451">
      <w:pPr>
        <w:pStyle w:val="4"/>
      </w:pPr>
      <w:r>
        <w:t>ЗАКЛЮЧЕНИЕ</w:t>
      </w:r>
    </w:p>
    <w:p w14:paraId="2E71E786" w14:textId="77777777" w:rsidR="00000000" w:rsidRDefault="00C91451"/>
    <w:p w14:paraId="62CBCF2D" w14:textId="77777777" w:rsidR="00000000" w:rsidRDefault="00C91451">
      <w:pPr>
        <w:jc w:val="both"/>
        <w:rPr>
          <w:sz w:val="24"/>
        </w:rPr>
      </w:pPr>
      <w:r>
        <w:t xml:space="preserve">     </w:t>
      </w:r>
      <w:r>
        <w:rPr>
          <w:sz w:val="24"/>
        </w:rPr>
        <w:t>Изучение структуры различных элементарных частиц, и в первую очередь протона и нейтрона, находится на самом переднем крае фронта исследований в</w:t>
      </w:r>
      <w:r>
        <w:rPr>
          <w:sz w:val="24"/>
        </w:rPr>
        <w:t xml:space="preserve"> физике элементарных частиц.  Протон и нейтрон – это окончательные основные состояния всех </w:t>
      </w:r>
      <w:proofErr w:type="spellStart"/>
      <w:r>
        <w:rPr>
          <w:sz w:val="24"/>
        </w:rPr>
        <w:t>барионов</w:t>
      </w:r>
      <w:proofErr w:type="spellEnd"/>
      <w:r>
        <w:rPr>
          <w:sz w:val="24"/>
        </w:rPr>
        <w:t>. Из обеих этих частиц построены все атомные ядра, находящиеся в своих основных состояниях.</w:t>
      </w:r>
    </w:p>
    <w:p w14:paraId="3FD7E6D6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Классификация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 оказалась очень успешной, при этом уда</w:t>
      </w:r>
      <w:r>
        <w:rPr>
          <w:sz w:val="24"/>
        </w:rPr>
        <w:t xml:space="preserve">лось немного заглянуть в структуру </w:t>
      </w:r>
      <w:proofErr w:type="spellStart"/>
      <w:r>
        <w:rPr>
          <w:sz w:val="24"/>
        </w:rPr>
        <w:t>адронов</w:t>
      </w:r>
      <w:proofErr w:type="spellEnd"/>
      <w:r>
        <w:rPr>
          <w:sz w:val="24"/>
        </w:rPr>
        <w:t xml:space="preserve">, представить их состоящими из </w:t>
      </w:r>
      <w:proofErr w:type="spellStart"/>
      <w:r>
        <w:rPr>
          <w:sz w:val="24"/>
        </w:rPr>
        <w:t>кварков</w:t>
      </w:r>
      <w:proofErr w:type="spellEnd"/>
      <w:r>
        <w:rPr>
          <w:sz w:val="24"/>
        </w:rPr>
        <w:t>. Но многое еще предстоит выяснить.</w:t>
      </w:r>
    </w:p>
    <w:p w14:paraId="58BF7263" w14:textId="77777777" w:rsidR="00000000" w:rsidRDefault="00C91451">
      <w:pPr>
        <w:jc w:val="both"/>
        <w:rPr>
          <w:sz w:val="24"/>
        </w:rPr>
      </w:pPr>
      <w:r>
        <w:rPr>
          <w:sz w:val="24"/>
        </w:rPr>
        <w:t xml:space="preserve">     Не так давно появилась новая теория элементарных частиц, названная </w:t>
      </w:r>
      <w:r>
        <w:rPr>
          <w:i/>
          <w:sz w:val="24"/>
        </w:rPr>
        <w:t xml:space="preserve">«теорией </w:t>
      </w:r>
      <w:proofErr w:type="spellStart"/>
      <w:r>
        <w:rPr>
          <w:i/>
          <w:sz w:val="24"/>
        </w:rPr>
        <w:t>зашнуровки</w:t>
      </w:r>
      <w:proofErr w:type="spellEnd"/>
      <w:r>
        <w:rPr>
          <w:i/>
          <w:sz w:val="24"/>
        </w:rPr>
        <w:t>»</w:t>
      </w:r>
      <w:r>
        <w:rPr>
          <w:sz w:val="24"/>
        </w:rPr>
        <w:t>. Согласно ей ни одна из частиц не является боле</w:t>
      </w:r>
      <w:r>
        <w:rPr>
          <w:sz w:val="24"/>
        </w:rPr>
        <w:t>е фундаментальной и элементарной, чем остальные. Каждая элементарная частица существует потому, что существуют все остальные частицы.</w:t>
      </w:r>
    </w:p>
    <w:p w14:paraId="43942737" w14:textId="77777777" w:rsidR="00000000" w:rsidRDefault="00C91451"/>
    <w:p w14:paraId="25B14E5C" w14:textId="77777777" w:rsidR="00000000" w:rsidRDefault="00C91451"/>
    <w:p w14:paraId="1E17F00C" w14:textId="77777777" w:rsidR="00000000" w:rsidRDefault="00C91451"/>
    <w:p w14:paraId="1760C0EC" w14:textId="77777777" w:rsidR="00000000" w:rsidRDefault="00C91451"/>
    <w:p w14:paraId="75D5D8ED" w14:textId="77777777" w:rsidR="00000000" w:rsidRDefault="00C91451"/>
    <w:p w14:paraId="27EFE8F8" w14:textId="77777777" w:rsidR="00000000" w:rsidRDefault="00C91451"/>
    <w:p w14:paraId="39C94916" w14:textId="77777777" w:rsidR="00000000" w:rsidRDefault="00C91451"/>
    <w:p w14:paraId="7A05A668" w14:textId="77777777" w:rsidR="00000000" w:rsidRDefault="00C91451"/>
    <w:p w14:paraId="45CDE6AE" w14:textId="77777777" w:rsidR="00000000" w:rsidRDefault="00C91451"/>
    <w:p w14:paraId="071787A4" w14:textId="77777777" w:rsidR="00000000" w:rsidRDefault="00C91451"/>
    <w:p w14:paraId="2CBB5DAB" w14:textId="77777777" w:rsidR="00000000" w:rsidRDefault="00C91451"/>
    <w:p w14:paraId="2B0540B7" w14:textId="77777777" w:rsidR="00000000" w:rsidRDefault="00C91451"/>
    <w:p w14:paraId="03906CEC" w14:textId="77777777" w:rsidR="00000000" w:rsidRDefault="00C91451"/>
    <w:p w14:paraId="56AF554D" w14:textId="77777777" w:rsidR="00000000" w:rsidRDefault="00C91451"/>
    <w:p w14:paraId="1F685453" w14:textId="77777777" w:rsidR="00000000" w:rsidRDefault="00C91451"/>
    <w:p w14:paraId="0077B678" w14:textId="77777777" w:rsidR="00000000" w:rsidRDefault="00C91451"/>
    <w:p w14:paraId="0B9FC38F" w14:textId="77777777" w:rsidR="00000000" w:rsidRDefault="00C91451"/>
    <w:p w14:paraId="0B1DEDA4" w14:textId="77777777" w:rsidR="00000000" w:rsidRDefault="00C91451"/>
    <w:p w14:paraId="16325D66" w14:textId="77777777" w:rsidR="00000000" w:rsidRDefault="00C91451"/>
    <w:p w14:paraId="2535BF5A" w14:textId="77777777" w:rsidR="00000000" w:rsidRDefault="00C91451"/>
    <w:p w14:paraId="19FA9EC0" w14:textId="77777777" w:rsidR="00000000" w:rsidRDefault="00C91451"/>
    <w:p w14:paraId="3EA8ECAD" w14:textId="77777777" w:rsidR="00000000" w:rsidRDefault="00C91451"/>
    <w:p w14:paraId="718C7E87" w14:textId="77777777" w:rsidR="00000000" w:rsidRDefault="00C91451"/>
    <w:p w14:paraId="35DEE2C0" w14:textId="77777777" w:rsidR="00000000" w:rsidRDefault="00C91451"/>
    <w:p w14:paraId="42ADB432" w14:textId="77777777" w:rsidR="00000000" w:rsidRDefault="00C91451"/>
    <w:p w14:paraId="1CE6B0D7" w14:textId="77777777" w:rsidR="00000000" w:rsidRDefault="00C91451"/>
    <w:p w14:paraId="591AF74E" w14:textId="77777777" w:rsidR="00000000" w:rsidRDefault="00C91451">
      <w:pPr>
        <w:rPr>
          <w:lang w:val="en-US"/>
        </w:rPr>
      </w:pPr>
    </w:p>
    <w:p w14:paraId="7A8E44F2" w14:textId="77777777" w:rsidR="00000000" w:rsidRDefault="00C91451">
      <w:pPr>
        <w:rPr>
          <w:b/>
          <w:sz w:val="28"/>
        </w:rPr>
      </w:pPr>
      <w:r>
        <w:rPr>
          <w:b/>
          <w:sz w:val="28"/>
        </w:rPr>
        <w:lastRenderedPageBreak/>
        <w:t>СПИСОК   ИСПОЛЬЗОВАННОЙ   ЛИТЕРАТУРЫ:</w:t>
      </w:r>
    </w:p>
    <w:p w14:paraId="3EF80168" w14:textId="77777777" w:rsidR="00000000" w:rsidRDefault="00C91451"/>
    <w:p w14:paraId="4B5AD89C" w14:textId="77777777" w:rsidR="00000000" w:rsidRDefault="00C91451"/>
    <w:p w14:paraId="7734ACBD" w14:textId="77777777" w:rsidR="00000000" w:rsidRDefault="00C91451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В.Акоста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К.Кован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Б.Грэм</w:t>
      </w:r>
      <w:proofErr w:type="spellEnd"/>
      <w:r>
        <w:rPr>
          <w:sz w:val="24"/>
        </w:rPr>
        <w:t xml:space="preserve">  « Основы современной фи</w:t>
      </w:r>
      <w:r>
        <w:rPr>
          <w:sz w:val="24"/>
        </w:rPr>
        <w:t>зики», М. Просвещение, 1981;</w:t>
      </w:r>
    </w:p>
    <w:p w14:paraId="3AD3C738" w14:textId="77777777" w:rsidR="00000000" w:rsidRDefault="00C91451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И.Розенталь</w:t>
      </w:r>
      <w:proofErr w:type="spellEnd"/>
      <w:r>
        <w:rPr>
          <w:sz w:val="24"/>
        </w:rPr>
        <w:t xml:space="preserve"> «Элементарные частицы и структура Вселенной», М. Наука, 1984;</w:t>
      </w:r>
    </w:p>
    <w:p w14:paraId="698E9339" w14:textId="77777777" w:rsidR="00C91451" w:rsidRDefault="00C91451">
      <w:pPr>
        <w:numPr>
          <w:ilvl w:val="0"/>
          <w:numId w:val="2"/>
        </w:numPr>
      </w:pPr>
      <w:proofErr w:type="spellStart"/>
      <w:r>
        <w:rPr>
          <w:sz w:val="24"/>
        </w:rPr>
        <w:t>К.Мухин</w:t>
      </w:r>
      <w:proofErr w:type="spellEnd"/>
      <w:r>
        <w:rPr>
          <w:sz w:val="24"/>
        </w:rPr>
        <w:t xml:space="preserve"> «Занимательная ядерная физика», М. </w:t>
      </w:r>
      <w:proofErr w:type="spellStart"/>
      <w:r>
        <w:rPr>
          <w:sz w:val="24"/>
        </w:rPr>
        <w:t>Энергоатомиздат</w:t>
      </w:r>
      <w:proofErr w:type="spellEnd"/>
      <w:r>
        <w:rPr>
          <w:sz w:val="24"/>
        </w:rPr>
        <w:t>, 1985.</w:t>
      </w:r>
      <w:r>
        <w:t xml:space="preserve">  </w:t>
      </w:r>
    </w:p>
    <w:sectPr w:rsidR="00C91451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A3F3" w14:textId="77777777" w:rsidR="00C91451" w:rsidRDefault="00C91451">
      <w:r>
        <w:separator/>
      </w:r>
    </w:p>
  </w:endnote>
  <w:endnote w:type="continuationSeparator" w:id="0">
    <w:p w14:paraId="524A862E" w14:textId="77777777" w:rsidR="00C91451" w:rsidRDefault="00C9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9F95" w14:textId="77777777" w:rsidR="00C91451" w:rsidRDefault="00C91451">
      <w:r>
        <w:separator/>
      </w:r>
    </w:p>
  </w:footnote>
  <w:footnote w:type="continuationSeparator" w:id="0">
    <w:p w14:paraId="06A35C65" w14:textId="77777777" w:rsidR="00C91451" w:rsidRDefault="00C9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C637" w14:textId="77777777" w:rsidR="00000000" w:rsidRDefault="00C9145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C46231D" w14:textId="77777777" w:rsidR="00000000" w:rsidRDefault="00C914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A3D2" w14:textId="77777777" w:rsidR="00000000" w:rsidRDefault="00C9145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024B9BA4" w14:textId="77777777" w:rsidR="00000000" w:rsidRDefault="00C914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28B5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D550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57"/>
    <w:rsid w:val="00C35257"/>
    <w:rsid w:val="00C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66E7C"/>
  <w15:chartTrackingRefBased/>
  <w15:docId w15:val="{ADE29218-B693-4449-A837-40BF68A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qFormat/>
    <w:pPr>
      <w:keepNext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sz w:val="36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sz w:val="7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2"/>
    </w:rPr>
  </w:style>
  <w:style w:type="paragraph" w:styleId="a5">
    <w:name w:val="Body Text"/>
    <w:basedOn w:val="a0"/>
    <w:semiHidden/>
    <w:pPr>
      <w:jc w:val="both"/>
    </w:pPr>
    <w:rPr>
      <w:sz w:val="24"/>
    </w:rPr>
  </w:style>
  <w:style w:type="paragraph" w:styleId="a6">
    <w:name w:val="header"/>
    <w:basedOn w:val="a0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К В А Р К И</vt:lpstr>
    </vt:vector>
  </TitlesOfParts>
  <Company> </Company>
  <LinksUpToDate>false</LinksUpToDate>
  <CharactersWithSpaces>24134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 А Р К И</dc:title>
  <dc:subject/>
  <dc:creator>Anatoly</dc:creator>
  <cp:keywords/>
  <cp:lastModifiedBy>Igor</cp:lastModifiedBy>
  <cp:revision>2</cp:revision>
  <cp:lastPrinted>2001-04-28T16:37:00Z</cp:lastPrinted>
  <dcterms:created xsi:type="dcterms:W3CDTF">2025-03-23T09:53:00Z</dcterms:created>
  <dcterms:modified xsi:type="dcterms:W3CDTF">2025-03-23T09:53:00Z</dcterms:modified>
</cp:coreProperties>
</file>