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78038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14:paraId="012EB186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75D1899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Теория вероятностей возникла в середине 17 в. То, что случайные явления представляют собой не исключение, а правило в реальном мире, было замечено еще в древности. Об этом словами Лукреция Кара прекрасно говорит Альфред Реньи. Попытки математиче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ски подойти к изучению случайных явлений делались задолго до Паскаля и Ферма. Во всяком случае, факты устойчивости частот случайных событий, связанных с демографическими данными и потреблением больших городов, были известны еще в Древнем Китае и Древнем 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ме. Изучать случайные события с помощью точных методов пытались Кардано и Галилей. Однако начало теории вероятностей на самом деле положила только переписка Паскаля и Ферма по поводу вопросов кавалера де Мере. К тому времени процесс научного познания уже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обедил; научное мышление уверенно одолевало воззрения теологов, и свободный полет творческой мысли неизбежно приводил к одному из основных вопросов познания: каковы типы закономерностей, господствующих в Природе? Нет ли наряду с механистическим детерминизм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детерминизма более общего, позволяющего охватить явления природы шире и глубже?</w:t>
      </w:r>
    </w:p>
    <w:p w14:paraId="4985AB41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этот вопрос теперь дан определенный ответ: закономерности случайных явлений дают нам детерминизм более широкого типа, который в качестве предельного случая включает детер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минизм полный, практически в реальных явлениях не наблюдаемый.</w:t>
      </w:r>
    </w:p>
    <w:p w14:paraId="2807C3CB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Начиная с Паскаля, Ферма и Гюйгенса, в научный обиход вошли первые понятия теории вероятностей - математической науки о случайных событиях. Эти понятия формировались на примерах изучения азартн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ых игр, но создатели начал теории вероятностей отчетливо понимали общее натурфилософское значение своих рассмотрений. В связи со сказанным полезно привести подлинные слова Гюйгенса, которые содержатся в его трактате «Об азартных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играх»: «…я полагаю, что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внимательном изучении предмета читатель заметит, что имеет дело не только с игрой, но что здесь закладываются основы очень интересной и глубокой теории». Последующее развитие науки в полной мере подтвердило эту точку зрения.</w:t>
      </w:r>
    </w:p>
    <w:p w14:paraId="4CEEFACB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течением времени изменялся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расширялся объект изучения теории вероятностей. Если в самом начале ее появления, фактически вплоть до конца XVIII века, основной интерес представляло исследование вероятностей случайных событий, то уже в XIX веке центр тяжести переносится на исследовани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случайных величин. Впрочем, само это понятие формировалось очень долго, и его элементы встречаются уже в работе Гюйгенса. Позднее случайными величинами занимались Муавр, Котс, Даниил Бернулли, Лаплас, Лежандр, Гаусс. Работы упомянутых ученых (кроме Муавр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а) относились к теории ошибок наблюдений, и здесь по необходимости должно изучать не столько случайные события, сколько случайные величины. Логически четкий смысл понятие случайной величины приобрело только в работах акад. А.Н. Колмогорова, а понятие функц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распределения одной из работ А. Ляпунова.</w:t>
      </w:r>
    </w:p>
    <w:p w14:paraId="0718127E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этом, однако, не прекратилось расширение объекта изучения. Во второй четверти нашего столетия в теорию вероятностей было введено важнейшее понятие - понятие случайного процесса. Его формирование протекало под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влиянием физики, биологии, инженерного дела. Суть в том, что как физика и биолога, так и инженера в первую очередь интересует процесс развития явления во времени, а потому рассмотрение только случайных величин, которые не связаны с течением времени, имеет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лишь ограниченное значение. И хотя определение случайного процесса связано с именами таких выдающихся исследователей, как А.Я. Хинчин, А.Н. Колмогоров, Е.Е. Слуцкий, следует все же отметить, что у них были и предшественники - Лаплас, Башелье, Пуанкаре, 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А. Марков. По предложению французского математика Адамара в честь Маркова назван важнейший класс случайных процессов (марковские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процессы), для которых все влияние прошлого на развитие процесса в будущем заключается в достигнутом им в настоящий момент сост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оянии. Вскоре задачи геофизики и других областей естествознания привели к необходимости рассмотрения не только случайных величин, зависящих от одного параметра - времени, но и от многих параметров - времени и положения. Так появились новые объекты изучения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случайные поля.</w:t>
      </w:r>
    </w:p>
    <w:p w14:paraId="418A2FF5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Само собой разумеется, что центральное понятие теории вероятностей - вероятность - не могло оставаться неизменным на протяжении почти трехсот лет. Хорошо известно, что классическое определение, возникшее в переписке Паскаля и Ферма, оказ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алось недостаточным тогда, когда наука столкнулась с необходимостью изучения задач страхования, ошибок наблюдения. Разрыв логических основ теории вероятностей с потребностями практики сказывался уже в начале прошлого века и стал совершенно нетерпим в наши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дни. Вот почему в последние пятьдесят лет ученые уделяли такое внимание логическим вопросам, вопросам разумного расширения действия понятий теории вероятностей. Это было вызвано потребностями как бурно прогрессирующей практики, предъявившей к теории вероят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ностей многообразные требования, так и самой математики.</w:t>
      </w:r>
    </w:p>
    <w:p w14:paraId="6D5EAF14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Теоретические основы науки о авиационной техники в СССР были заложены в 50-60-х гг. Их базу составили количественные методы расчёта и анализа и инженерные методы обеспечения при создании и испытаниях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изделий авиационной техники. Разработка методов количеств, оценки уровня, дифференцированный подход к оценке влияния различных видов отказов систем на выполняемые летательным аппаратом функции позволили перейти к активному управлению процессом обеспечения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этапах проектирования, экспериментальной отработки и лётно-доводочных испытаний летательных аппаратов. Была создана основа для объективной сравнительной оценки уровней летательных аппаратов различных типов и динамики их изменения во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время эксплуатации.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Реализация этих методов стала возможной благодаря созданию и широкому внедрению единой отраслевой системы учёта и сбора информации об отказах, выявляемых в эксплуатации, а также благодаря разработке вероятностно-статистических и расчётно-аналитических мет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одов. В 70-х гг. наука о надёжности в авиации получила дальнейшее развитие. Основу её составили комплексные программы обеспечения, опирающиеся на научные методы проектирования, испытаний и эксплуатационной оценки изделий авиационной техники. Цель работы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обеспечению и анализу - изучение причин зарождения и развития неисправностей и создание изделий с заданным и контролируемым уровнем. Сложность решения проблемы возрастает одновременно с увеличением сложности создаваемых изделий и их насыщением автоматичес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кими устройствами и системами, поддерживающими рабочие режимы вблизи пределов устойчивости работы и прочности конструкции. Благодаря применению научных методов обеспечения, учёту предшествующего опыта уровень вновь создаваемых изделий возрастает по сравнен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ию с уровнем прототипов.</w:t>
      </w:r>
    </w:p>
    <w:p w14:paraId="646F93BD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783B512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Сравнительный анализ вероятностей катастрофы летательного аппарата.</w:t>
      </w:r>
    </w:p>
    <w:p w14:paraId="02C62D3D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транспорт вероятность летательный</w:t>
      </w:r>
    </w:p>
    <w:p w14:paraId="07C22B65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1.1 Постановка задачи задания №1</w:t>
      </w:r>
    </w:p>
    <w:p w14:paraId="3F0777F1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C913681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Летательный аппарат (ЛА) состоит из</w:t>
      </w:r>
    </w:p>
    <w:p w14:paraId="09E4B4E1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двигателей с вероятностей отказа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,…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m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;</w:t>
      </w:r>
    </w:p>
    <w:p w14:paraId="25FBD031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дублирующих систем энергосбережения с вероятностей отказа</w:t>
      </w:r>
    </w:p>
    <w:p w14:paraId="486EA0F9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57223AA3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1Э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2Э,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…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Э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;</w:t>
      </w:r>
    </w:p>
    <w:p w14:paraId="5730524F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73D28B65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вероятностей отказа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каждая.</w:t>
      </w:r>
    </w:p>
    <w:p w14:paraId="6F3A94B4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Катастрофа наступает, если выходит из строя любая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+1) и более двигателей, либо если все системы энергоснабжения, либо если хотя бы одна из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спомогательных подсистем.</w:t>
      </w:r>
    </w:p>
    <w:p w14:paraId="3567B6B3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случаи отказа любого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двигателей катастрофа наступает с вероятностью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</w:t>
      </w:r>
    </w:p>
    <w:p w14:paraId="66D8CDDD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Определить вероятность катастрофы ЛА и сравнить ее с вероятностью катастрофы ЛА без дублирующих систем (один двигатель с вероятностью катастрофы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одна система энергосбережения с вероятностей отказа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вспомогательных подсистем с вероятностей отказа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каждая), предполагая, что все упомянутые выше системы и подсистемы ЛА функционируют независимо друг от друга.</w:t>
      </w:r>
    </w:p>
    <w:p w14:paraId="265E7326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обоих случаях сравнить вероятност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катастроф, связанных с отказом</w:t>
      </w:r>
    </w:p>
    <w:p w14:paraId="107446CF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двигателей;</w:t>
      </w:r>
    </w:p>
    <w:p w14:paraId="57CD2A0C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 энергосбережения;</w:t>
      </w:r>
    </w:p>
    <w:p w14:paraId="74D2E6B2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вспомогательных подсистем.</w:t>
      </w:r>
    </w:p>
    <w:p w14:paraId="59E940C9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Дано</w:t>
      </w:r>
    </w:p>
    <w:p w14:paraId="64673E40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lastRenderedPageBreak/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5; Р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=6</w:t>
      </w:r>
      <w:r>
        <w:rPr>
          <w:rFonts w:ascii="Times New Roman" w:hAnsi="Times New Roman" w:cs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-4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=5</w:t>
      </w:r>
      <w:r>
        <w:rPr>
          <w:rFonts w:ascii="Times New Roman" w:hAnsi="Times New Roman" w:cs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-4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Р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=7</w:t>
      </w:r>
      <w:r>
        <w:rPr>
          <w:rFonts w:ascii="Times New Roman" w:hAnsi="Times New Roman" w:cs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-4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=2</w:t>
      </w:r>
      <w:r>
        <w:rPr>
          <w:rFonts w:ascii="Times New Roman" w:hAnsi="Times New Roman" w:cs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-4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=4</w:t>
      </w:r>
      <w:r>
        <w:rPr>
          <w:rFonts w:ascii="Times New Roman" w:hAnsi="Times New Roman" w:cs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-4</w:t>
      </w:r>
    </w:p>
    <w:p w14:paraId="67CC1848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=4 Р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=0.1;</w:t>
      </w:r>
    </w:p>
    <w:p w14:paraId="1BCC65BD" w14:textId="77777777" w:rsidR="00000000" w:rsidRDefault="00573D16">
      <w:pPr>
        <w:widowControl w:val="0"/>
        <w:tabs>
          <w:tab w:val="left" w:pos="2429"/>
          <w:tab w:val="left" w:pos="27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=4 Р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=3</w:t>
      </w:r>
      <w:r>
        <w:rPr>
          <w:rFonts w:ascii="Times New Roman" w:hAnsi="Times New Roman" w:cs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-4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=4</w:t>
      </w:r>
      <w:r>
        <w:rPr>
          <w:rFonts w:ascii="Times New Roman" w:hAnsi="Times New Roman" w:cs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-4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Р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-4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=6</w:t>
      </w:r>
      <w:r>
        <w:rPr>
          <w:rFonts w:ascii="Times New Roman" w:hAnsi="Times New Roman" w:cs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-4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14:paraId="0B67C680" w14:textId="77777777" w:rsidR="00000000" w:rsidRDefault="00573D16">
      <w:pPr>
        <w:widowControl w:val="0"/>
        <w:tabs>
          <w:tab w:val="left" w:pos="24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=3</w:t>
      </w:r>
      <w:r>
        <w:rPr>
          <w:rFonts w:ascii="Times New Roman" w:hAnsi="Times New Roman" w:cs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=6</w:t>
      </w:r>
      <w:r>
        <w:rPr>
          <w:rFonts w:ascii="Times New Roman" w:hAnsi="Times New Roman" w:cs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-9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2736D0E0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Решение.</w:t>
      </w:r>
    </w:p>
    <w:p w14:paraId="7CF7F9F0" w14:textId="77777777" w:rsidR="00000000" w:rsidRDefault="00573D16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Математическая часть</w:t>
      </w:r>
    </w:p>
    <w:p w14:paraId="503C60DA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Введем обозначение событий:</w:t>
      </w:r>
    </w:p>
    <w:p w14:paraId="375C5DFE" w14:textId="77777777" w:rsidR="00000000" w:rsidRDefault="00573D16">
      <w:pPr>
        <w:widowControl w:val="0"/>
        <w:tabs>
          <w:tab w:val="left" w:pos="18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отказ 1-го, 2-го, 3-го и 4-го двигателей соответственно;</w:t>
      </w:r>
    </w:p>
    <w:p w14:paraId="6D8EA818" w14:textId="77777777" w:rsidR="00000000" w:rsidRDefault="00573D16">
      <w:pPr>
        <w:widowControl w:val="0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- В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В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- отказ 1-й, 2-й, и 3-й системы энергоснабжения соответственно;</w:t>
      </w:r>
    </w:p>
    <w:p w14:paraId="14D3A439" w14:textId="77777777" w:rsidR="00000000" w:rsidRDefault="00573D16" w:rsidP="0023073F">
      <w:pPr>
        <w:widowControl w:val="0"/>
        <w:numPr>
          <w:ilvl w:val="0"/>
          <w:numId w:val="1"/>
        </w:numPr>
        <w:tabs>
          <w:tab w:val="left" w:pos="17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отказ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вспомогательной подсист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емы,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1,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2,…,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;</w:t>
      </w:r>
    </w:p>
    <w:p w14:paraId="164FC9CB" w14:textId="77777777" w:rsidR="00000000" w:rsidRDefault="00573D16" w:rsidP="0023073F">
      <w:pPr>
        <w:widowControl w:val="0"/>
        <w:numPr>
          <w:ilvl w:val="0"/>
          <w:numId w:val="1"/>
        </w:numPr>
        <w:tabs>
          <w:tab w:val="left" w:pos="17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к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катастрофа;</w:t>
      </w:r>
    </w:p>
    <w:p w14:paraId="0DFD353C" w14:textId="77777777" w:rsidR="00000000" w:rsidRDefault="00573D16" w:rsidP="0023073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кэ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к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катастрофы, связанные с отказом двигателей, систем энергоснабжения и вспомогательных подсистем соответственно.</w:t>
      </w:r>
    </w:p>
    <w:p w14:paraId="45EFF306" w14:textId="77777777" w:rsidR="00000000" w:rsidRDefault="00573D16" w:rsidP="0023073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А)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 xml:space="preserve">Рассмотрим случай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ЛА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с дублирующими системами:</w:t>
      </w:r>
    </w:p>
    <w:p w14:paraId="214AF7CF" w14:textId="77777777" w:rsidR="00000000" w:rsidRDefault="00573D16" w:rsidP="0023073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этом случае:</w:t>
      </w:r>
    </w:p>
    <w:p w14:paraId="541196BE" w14:textId="77777777" w:rsidR="00000000" w:rsidRDefault="00573D16" w:rsidP="0023073F">
      <w:pPr>
        <w:widowControl w:val="0"/>
        <w:numPr>
          <w:ilvl w:val="12"/>
          <w:numId w:val="0"/>
        </w:numPr>
        <w:tabs>
          <w:tab w:val="left" w:pos="54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41D0C8FF" w14:textId="77777777" w:rsidR="00000000" w:rsidRDefault="00573D16" w:rsidP="0023073F">
      <w:pPr>
        <w:widowControl w:val="0"/>
        <w:numPr>
          <w:ilvl w:val="12"/>
          <w:numId w:val="0"/>
        </w:numPr>
        <w:tabs>
          <w:tab w:val="left" w:pos="546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=Е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+Е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Э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+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КС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(1.1)</w:t>
      </w:r>
    </w:p>
    <w:p w14:paraId="01BBAD8A" w14:textId="77777777" w:rsidR="00000000" w:rsidRDefault="00573D16" w:rsidP="0023073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7FD44E0" w14:textId="77777777" w:rsidR="00000000" w:rsidRDefault="00573D16" w:rsidP="0023073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Перейдем к противоположным событиям, будем иметь:</w:t>
      </w:r>
    </w:p>
    <w:p w14:paraId="6A4812A0" w14:textId="77777777" w:rsidR="00000000" w:rsidRDefault="00573D16" w:rsidP="0023073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9FF7F61" w14:textId="442628C7" w:rsidR="00000000" w:rsidRDefault="0023073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9D4E9A" wp14:editId="29F8AD89">
            <wp:extent cx="209550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DD3E8A" wp14:editId="1C3BD232">
            <wp:extent cx="209550" cy="209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D16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=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B510C0" wp14:editId="3F5049AE">
            <wp:extent cx="1257300" cy="209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503657" wp14:editId="48F7EF11">
            <wp:extent cx="1257300" cy="209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D16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ab/>
      </w:r>
      <w:r w:rsidR="00573D16">
        <w:rPr>
          <w:rFonts w:ascii="Times New Roman CYR" w:hAnsi="Times New Roman CYR" w:cs="Times New Roman CYR"/>
          <w:color w:val="000000"/>
          <w:sz w:val="28"/>
          <w:szCs w:val="28"/>
        </w:rPr>
        <w:t>(1.2)</w:t>
      </w:r>
    </w:p>
    <w:p w14:paraId="09C6A4BA" w14:textId="77777777" w:rsidR="00000000" w:rsidRDefault="00573D16" w:rsidP="0023073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4AA2A0C" w14:textId="77777777" w:rsidR="00000000" w:rsidRDefault="00573D16" w:rsidP="0023073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 равенства (1.2) в силу соот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ношения двойственности получим:</w:t>
      </w:r>
    </w:p>
    <w:p w14:paraId="2F1BC3DC" w14:textId="77777777" w:rsidR="00000000" w:rsidRDefault="00573D16" w:rsidP="0023073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7359CEC" w14:textId="00B1FEDE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4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=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41A855" wp14:editId="6D696E1B">
            <wp:extent cx="295275" cy="209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E3B80C" wp14:editId="249DC0EA">
            <wp:extent cx="295275" cy="209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185ECE" wp14:editId="07C3C244">
            <wp:extent cx="276225" cy="209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F9D264" wp14:editId="62E0CC7A">
            <wp:extent cx="276225" cy="2095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090531" wp14:editId="586F43B0">
            <wp:extent cx="257175" cy="209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1911DA" wp14:editId="46193604">
            <wp:extent cx="257175" cy="2095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position w:val="4"/>
          <w:sz w:val="28"/>
          <w:szCs w:val="28"/>
        </w:rPr>
        <w:tab/>
        <w:t xml:space="preserve"> (1.3)</w:t>
      </w:r>
    </w:p>
    <w:p w14:paraId="3ED1E6F2" w14:textId="77777777" w:rsidR="00000000" w:rsidRDefault="00573D16" w:rsidP="0023073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595AA42" w14:textId="77777777" w:rsidR="00000000" w:rsidRDefault="00573D16" w:rsidP="0023073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Тогда вероятность катастрофы будет определяться по формуле:</w:t>
      </w:r>
    </w:p>
    <w:p w14:paraId="29B15F60" w14:textId="77777777" w:rsidR="00000000" w:rsidRDefault="00573D16" w:rsidP="0023073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4A49E99" w14:textId="0FBC9B36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)=1 -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CEA525" wp14:editId="5BE2329D">
            <wp:extent cx="200025" cy="2095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A26B30" wp14:editId="37DF91E1">
            <wp:extent cx="200025" cy="2095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)=1-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F6D5E5" wp14:editId="1146C614">
            <wp:extent cx="295275" cy="2095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789AA3" wp14:editId="2981BDD9">
            <wp:extent cx="295275" cy="2095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D16782" wp14:editId="3EE26DC5">
            <wp:extent cx="276225" cy="2095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7CCFA7" wp14:editId="146D3F8F">
            <wp:extent cx="276225" cy="2095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3702F4" wp14:editId="64242EA4">
            <wp:extent cx="257175" cy="2095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78F07A" wp14:editId="79C5BE6E">
            <wp:extent cx="257175" cy="2095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1.4)</w:t>
      </w:r>
    </w:p>
    <w:p w14:paraId="0A651A51" w14:textId="77777777" w:rsidR="00000000" w:rsidRDefault="00573D16" w:rsidP="0023073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 равенства (1.4) в силу независ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имости событий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, 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 xml:space="preserve">КС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получим:</w:t>
      </w:r>
    </w:p>
    <w:p w14:paraId="63AF5AE2" w14:textId="77777777" w:rsidR="00000000" w:rsidRDefault="00573D16" w:rsidP="0023073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93E788D" w14:textId="0E11596F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)=1-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AE6E1C" wp14:editId="1F11EF2D">
            <wp:extent cx="438150" cy="2095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C30768" wp14:editId="34BED1F7">
            <wp:extent cx="438150" cy="2095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FFF574" wp14:editId="323FDD7D">
            <wp:extent cx="276225" cy="2095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78205C" wp14:editId="133A9125">
            <wp:extent cx="276225" cy="2095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KC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)=1 - (1-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))</w:t>
      </w:r>
      <w:r>
        <w:rPr>
          <w:rFonts w:ascii="Times New Roman" w:hAnsi="Times New Roman" w:cs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(1-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))</w:t>
      </w:r>
      <w:r>
        <w:rPr>
          <w:rFonts w:ascii="Times New Roman" w:hAnsi="Times New Roman" w:cs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KC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)). (1.5)</w:t>
      </w:r>
    </w:p>
    <w:p w14:paraId="4CA39B01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B7E50C7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Рассмотрим структуру событий Е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Е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КС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найдем их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ероятности, то есть вероятности катастроф, связанных с отказом</w:t>
      </w:r>
    </w:p>
    <w:p w14:paraId="77EDACD8" w14:textId="77777777" w:rsidR="00000000" w:rsidRDefault="00573D16" w:rsidP="0023073F">
      <w:pPr>
        <w:widowControl w:val="0"/>
        <w:numPr>
          <w:ilvl w:val="0"/>
          <w:numId w:val="2"/>
        </w:numPr>
        <w:tabs>
          <w:tab w:val="left" w:pos="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двигателей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К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D</w:t>
      </w:r>
    </w:p>
    <w:p w14:paraId="740CD067" w14:textId="77777777" w:rsidR="00000000" w:rsidRDefault="00573D16" w:rsidP="0023073F">
      <w:pPr>
        <w:widowControl w:val="0"/>
        <w:numPr>
          <w:ilvl w:val="0"/>
          <w:numId w:val="2"/>
        </w:numPr>
        <w:tabs>
          <w:tab w:val="left" w:pos="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систем энергоснабжения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Э</w:t>
      </w:r>
    </w:p>
    <w:p w14:paraId="2AA3FC06" w14:textId="77777777" w:rsidR="00000000" w:rsidRDefault="00573D16" w:rsidP="0023073F">
      <w:pPr>
        <w:widowControl w:val="0"/>
        <w:numPr>
          <w:ilvl w:val="0"/>
          <w:numId w:val="2"/>
        </w:numPr>
        <w:tabs>
          <w:tab w:val="left" w:pos="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вспомогательных подсистем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KC</w:t>
      </w:r>
    </w:p>
    <w:p w14:paraId="70084EB7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1) Рассмотрим структуру событий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найдем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=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</w:t>
      </w:r>
    </w:p>
    <w:p w14:paraId="09C0A8D6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 как событие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событие, состоящее в том, что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катастрофа произошла из-за отказа двигателей, а по условию задачи катастрофа, связанная с отказом двигателей наступает, если выходят из строя любых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+1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и более двигателей из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двигателей, а в случае отказа любого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г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двигателей катастрофа наступает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вероятностью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Значит:</w:t>
      </w:r>
    </w:p>
    <w:p w14:paraId="3F19D204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C9AA6BD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= 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KDr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+ 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≥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 xml:space="preserve">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r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+1)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где</w:t>
      </w:r>
    </w:p>
    <w:p w14:paraId="33FB7ED9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23E0AAC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 как в нашем случае число двигателей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5,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4; то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+ 1 = 4 + 1 = 5.</w:t>
      </w:r>
    </w:p>
    <w:p w14:paraId="312C3909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Значит:</w:t>
      </w:r>
    </w:p>
    <w:p w14:paraId="0894CBDD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F5D9C99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= 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+ 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≥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 xml:space="preserve">5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где:</w:t>
      </w:r>
    </w:p>
    <w:p w14:paraId="554D8614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1A1D87B5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К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событие, состоящее в том, что катастрофа произошла из-за отказа любого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=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 из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=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 дви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гателей;</w:t>
      </w:r>
    </w:p>
    <w:p w14:paraId="79EBE771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&gt;5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событие, состоящее в том, что катастрофа произошла из-за выходы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из строя любых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+ 1) = 5 и более двигателей, а в нашем Е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&gt;5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=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5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это событие, состоящее в том, что катастрофа произошла из-за отказа пяти двигателей. Из этого следует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что:</w:t>
      </w:r>
    </w:p>
    <w:p w14:paraId="6A1ADF32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3F178D4" w14:textId="77777777" w:rsidR="00000000" w:rsidRDefault="00573D16">
      <w:pPr>
        <w:widowControl w:val="0"/>
        <w:tabs>
          <w:tab w:val="left" w:pos="62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≥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 xml:space="preserve">5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= 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 xml:space="preserve">5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=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(1.6)</w:t>
      </w:r>
    </w:p>
    <w:p w14:paraId="01B51391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ABC5E25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свою очередь катастрофа, связанная с отказом ровно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4 двигателей (при работающих остальных), не обязательно влечет за собой катастрофу (ас вероятностью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значит</w:t>
      </w:r>
    </w:p>
    <w:p w14:paraId="47747B53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5AABED60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=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</w:p>
    <w:p w14:paraId="10BE6DFE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48E753F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Тогда:</w:t>
      </w:r>
    </w:p>
    <w:p w14:paraId="1834F923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434661F2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=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+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≥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=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+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≥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</w:p>
    <w:p w14:paraId="7E285D86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D98CAFF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 как события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≥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несовместны, то</w:t>
      </w:r>
    </w:p>
    <w:p w14:paraId="19B09971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6FB40D2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)=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+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≥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)=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)+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≥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)=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)+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≥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</w:p>
    <w:p w14:paraId="0FF277AF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3E61B4F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 для нашего случая и учитывая (1.6), получим:</w:t>
      </w:r>
    </w:p>
    <w:p w14:paraId="0DB2A262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190C46AC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)=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+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≥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)=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)+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≥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)=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)+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≥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)=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)+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) =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)+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</w:p>
    <w:p w14:paraId="06FFE963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2A93795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другой стороны, катастрофа, связанная с отказом ровно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=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 двигателей при работающих остальных из пяти имеющихся у ЛА по условию задачи, есть следующее событие:</w:t>
      </w:r>
    </w:p>
    <w:p w14:paraId="50C626F2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5CD0E742" w14:textId="46F76604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7E2C42" wp14:editId="3AAE2CBF">
            <wp:extent cx="276225" cy="2095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74BAB7" wp14:editId="5C568DF1">
            <wp:extent cx="276225" cy="2095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+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2BD70D" wp14:editId="1D16E27B">
            <wp:extent cx="190500" cy="2095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E5B5A8" wp14:editId="07FF1C05">
            <wp:extent cx="190500" cy="2095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 xml:space="preserve">5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+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76E71D" wp14:editId="7213741A">
            <wp:extent cx="190500" cy="2095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8D31C2" wp14:editId="6B44F8BC">
            <wp:extent cx="190500" cy="2095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+</w:t>
      </w:r>
    </w:p>
    <w:p w14:paraId="5544A48B" w14:textId="44FB49EA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+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BA9A71" wp14:editId="2B966DB4">
            <wp:extent cx="190500" cy="2095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C3DF61" wp14:editId="7CA76238">
            <wp:extent cx="190500" cy="2095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 xml:space="preserve">5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+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5D6FAB" wp14:editId="69F4E30C">
            <wp:extent cx="228600" cy="2095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91CE63" wp14:editId="46ED7840">
            <wp:extent cx="228600" cy="2095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(1.8)</w:t>
      </w:r>
    </w:p>
    <w:p w14:paraId="456952F8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то есть не работают 5-й, 4-й, 3-й, 2-й, 1-й двигатели из пяти, имеющ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ихся у ЛА.</w:t>
      </w:r>
    </w:p>
    <w:p w14:paraId="74A0D233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Замечание.</w:t>
      </w:r>
    </w:p>
    <w:p w14:paraId="58ACF420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Тот факт, что события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≥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 xml:space="preserve">5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несовместны, можно доказать следующим образом:</w:t>
      </w:r>
    </w:p>
    <w:p w14:paraId="7E1E445E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6A31B4B2" w14:textId="7A67B186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≥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=&lt;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согласно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(1.7) &gt;=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≥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=&lt; согласно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(1.6) &gt;=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 xml:space="preserve">5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= =&lt; согласно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(1.6)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(1.8) =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A76896" wp14:editId="2F8E1FD3">
            <wp:extent cx="276225" cy="2095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63F3F1" wp14:editId="64169DF4">
            <wp:extent cx="276225" cy="2095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+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926043" wp14:editId="1ED8D971">
            <wp:extent cx="190500" cy="2095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8399A0" wp14:editId="389603BD">
            <wp:extent cx="190500" cy="2095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 xml:space="preserve">5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+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A933D7" wp14:editId="1FB97766">
            <wp:extent cx="190500" cy="2095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369918" wp14:editId="55B521F8">
            <wp:extent cx="190500" cy="2095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+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9C0D53" wp14:editId="2B3CAD9E">
            <wp:extent cx="190500" cy="2095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B820AA" wp14:editId="39FC199B">
            <wp:extent cx="190500" cy="2095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 xml:space="preserve">5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+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C9E8CE" wp14:editId="47E96358">
            <wp:extent cx="228600" cy="2095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F518E1" wp14:editId="717C04EA">
            <wp:extent cx="228600" cy="2095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=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((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C834C0" wp14:editId="04247A56">
            <wp:extent cx="190500" cy="2095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9C6864" wp14:editId="5E95835F">
            <wp:extent cx="190500" cy="2095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5D9879" wp14:editId="23E0C013">
            <wp:extent cx="47625" cy="2095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AF3320" wp14:editId="7EE14F45">
            <wp:extent cx="47625" cy="2095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)+(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490BF1" wp14:editId="7B8DE58B">
            <wp:extent cx="190500" cy="2095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5C1B08" wp14:editId="7E92669C">
            <wp:extent cx="190500" cy="2095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)+(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85CCC2" wp14:editId="649E98AD">
            <wp:extent cx="190500" cy="2095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0D19EC" wp14:editId="1879DF2F">
            <wp:extent cx="190500" cy="2095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)+(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A85EB5" wp14:editId="314DD13D">
            <wp:extent cx="190500" cy="2095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4615C7" wp14:editId="3F1A2065">
            <wp:extent cx="190500" cy="2095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)+(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BE4CD4" wp14:editId="6D6A5922">
            <wp:extent cx="190500" cy="2095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96638A" wp14:editId="5081B2D6">
            <wp:extent cx="190500" cy="2095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758F27" wp14:editId="643B1D9C">
            <wp:extent cx="190500" cy="2095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01CC31" wp14:editId="6B9FF2C2">
            <wp:extent cx="190500" cy="20955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)=</w:t>
      </w:r>
    </w:p>
    <w:p w14:paraId="0FEDF5E5" w14:textId="137AF62D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=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036BEA" wp14:editId="752E7CE9">
            <wp:extent cx="190500" cy="2095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4FAA01" wp14:editId="441979BF">
            <wp:extent cx="190500" cy="20955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 +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39B277" wp14:editId="043C19AA">
            <wp:extent cx="190500" cy="2095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8071B9" wp14:editId="6CB2E697">
            <wp:extent cx="190500" cy="20955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)+(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978EA9" wp14:editId="62F8E35B">
            <wp:extent cx="190500" cy="2095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48DC0A" wp14:editId="29AA4663">
            <wp:extent cx="190500" cy="2095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 +(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2E1BD1" wp14:editId="1DF18681">
            <wp:extent cx="190500" cy="20955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EDCC89" wp14:editId="56B6D583">
            <wp:extent cx="190500" cy="2095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)+(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CC810B" wp14:editId="78655741">
            <wp:extent cx="190500" cy="2095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7F4B6A" wp14:editId="5506A2D4">
            <wp:extent cx="190500" cy="20955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</w:p>
    <w:p w14:paraId="36FF14E1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2D0C889" w14:textId="6B17FDE5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Используя тот факт, что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∙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7CFD7B" wp14:editId="28269467">
            <wp:extent cx="114300" cy="3429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154347" wp14:editId="22BEF239">
            <wp:extent cx="114300" cy="3429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</w:rPr>
        <w:t>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получим</w:t>
      </w:r>
    </w:p>
    <w:p w14:paraId="4EAA36F1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730A8919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≥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 xml:space="preserve">5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=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Ø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 +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+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 +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+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000000"/>
          <w:sz w:val="28"/>
          <w:szCs w:val="28"/>
        </w:rPr>
        <w:t>Ø</w:t>
      </w:r>
    </w:p>
    <w:p w14:paraId="763A8435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DEED679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 как известно, что, если произведение двух событий равно невозможному событию (пустому множеству), то такие события являются несовместными.</w:t>
      </w:r>
    </w:p>
    <w:p w14:paraId="0EA6A51F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ределению условной вероятности имеем:</w:t>
      </w:r>
    </w:p>
    <w:p w14:paraId="2A193C7A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2531E03A" w14:textId="6AA142BB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P(E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)=P(E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 xml:space="preserve"> / 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D4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P(E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D4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)+P(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C2F4B4" wp14:editId="1D308D16">
            <wp:extent cx="533400" cy="3429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326540" wp14:editId="5C968AEC">
            <wp:extent cx="533400" cy="3429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)</w:t>
      </w:r>
    </w:p>
    <w:p w14:paraId="0573C4A0" w14:textId="6A4A56A6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а в силу независимости событий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630326" wp14:editId="73038D22">
            <wp:extent cx="238125" cy="3429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7C7371" wp14:editId="5D2A4F7A">
            <wp:extent cx="238125" cy="3429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далее имеем:</w:t>
      </w:r>
    </w:p>
    <w:p w14:paraId="454AE067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648FA4AF" w14:textId="76C72B5B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/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)+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657717" wp14:editId="150B8A59">
            <wp:extent cx="523875" cy="34290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969150" wp14:editId="78D10BB6">
            <wp:extent cx="523875" cy="3429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</w:p>
    <w:p w14:paraId="75ADC289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60CF05E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Используя (1.7) и несовместимость его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слагаемых</w:t>
      </w:r>
    </w:p>
    <w:p w14:paraId="596DFD85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6BA3BA12" w14:textId="79F5FAEE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/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516961" wp14:editId="276572E8">
            <wp:extent cx="276225" cy="3429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44745F" wp14:editId="3277CC2A">
            <wp:extent cx="276225" cy="3429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+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313AF3" wp14:editId="235851CD">
            <wp:extent cx="190500" cy="3429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AF5F55" wp14:editId="50508209">
            <wp:extent cx="190500" cy="3429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5 )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+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E91EAA" wp14:editId="5D04F4BF">
            <wp:extent cx="190500" cy="3429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4A30FC" wp14:editId="765F0F4D">
            <wp:extent cx="190500" cy="3429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+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45E320" wp14:editId="536D42BE">
            <wp:extent cx="190500" cy="3429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272994" wp14:editId="453C7549">
            <wp:extent cx="190500" cy="3429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+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72DC46" wp14:editId="206543DF">
            <wp:extent cx="228600" cy="3429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79242C" wp14:editId="4922381C">
            <wp:extent cx="228600" cy="3429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))+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6D956A" wp14:editId="27918635">
            <wp:extent cx="752475" cy="34290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09A680" wp14:editId="3D0F7BCE">
            <wp:extent cx="752475" cy="34290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</w:p>
    <w:p w14:paraId="03262DD1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AB86657" w14:textId="12FB0786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силу всех независимых событий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454FAC" wp14:editId="0D6FBEE5">
            <wp:extent cx="238125" cy="3429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0E44C9" wp14:editId="74447B39">
            <wp:extent cx="238125" cy="3429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71C1EA" wp14:editId="2A41A6D2">
            <wp:extent cx="238125" cy="3429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290140" wp14:editId="1468F7EF">
            <wp:extent cx="238125" cy="34290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потому, что</w:t>
      </w:r>
    </w:p>
    <w:p w14:paraId="3F3B1962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5949A628" w14:textId="312C45F3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21ECE3" wp14:editId="0872A4E3">
            <wp:extent cx="209550" cy="3429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8984E1" wp14:editId="3E8D4677">
            <wp:extent cx="209550" cy="3429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)=1-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получим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далее:</w:t>
      </w:r>
    </w:p>
    <w:p w14:paraId="79783966" w14:textId="46F88806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/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BB58FE" wp14:editId="6CB716F4">
            <wp:extent cx="38100" cy="34290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51FD63" wp14:editId="6A3026C8">
            <wp:extent cx="38100" cy="34290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[(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(1-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))+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(1-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))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)+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(1-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 +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(1-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 +(1-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)]+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729534" wp14:editId="6E157E27">
            <wp:extent cx="742950" cy="34290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D2EEB7" wp14:editId="2B3B9453">
            <wp:extent cx="742950" cy="34290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</w:p>
    <w:p w14:paraId="143EFB56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F3CE0B1" w14:textId="530B1D79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 как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)=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1CC203" wp14:editId="2172FAC5">
            <wp:extent cx="238125" cy="34290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4BDDA2" wp14:editId="206063B3">
            <wp:extent cx="238125" cy="34290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/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)=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имеем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14:paraId="6D84C6F5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19D18AFC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)=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D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[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(1-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)+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(1 -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(1 -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(1 -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+(1 -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]+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 xml:space="preserve">4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=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D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[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+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+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+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+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(1-5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≡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;</w:t>
      </w:r>
    </w:p>
    <w:p w14:paraId="16CDA144" w14:textId="77777777" w:rsidR="00000000" w:rsidRDefault="00573D16">
      <w:pPr>
        <w:widowControl w:val="0"/>
        <w:tabs>
          <w:tab w:val="left" w:pos="806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9B07EA0" w14:textId="77777777" w:rsidR="00000000" w:rsidRDefault="00573D16">
      <w:pPr>
        <w:widowControl w:val="0"/>
        <w:tabs>
          <w:tab w:val="left" w:pos="806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Если выполняется условие</w:t>
      </w:r>
    </w:p>
    <w:p w14:paraId="32F6A08F" w14:textId="77777777" w:rsidR="00000000" w:rsidRDefault="00573D16">
      <w:pPr>
        <w:widowControl w:val="0"/>
        <w:tabs>
          <w:tab w:val="left" w:pos="806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A7A5F06" w14:textId="1CA34539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всех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8262F4" wp14:editId="0175BB68">
            <wp:extent cx="238125" cy="34290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1AC89D" wp14:editId="490F1538">
            <wp:extent cx="238125" cy="34290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(1.9)</w:t>
      </w:r>
    </w:p>
    <w:p w14:paraId="039C3131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A17C745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 учитывая, то что значение вероятности случайного события есть величина, меньшая единицы, то</w:t>
      </w:r>
    </w:p>
    <w:p w14:paraId="1D446AD3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4C2E270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→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</w:t>
      </w:r>
    </w:p>
    <w:p w14:paraId="2375CEF6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99178E6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 значит тоже</w:t>
      </w:r>
    </w:p>
    <w:p w14:paraId="5CD7FEF9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55D7431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(1-5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→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</w:t>
      </w:r>
    </w:p>
    <w:p w14:paraId="4D3F5E8E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31B56DD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 тогда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меем</w:t>
      </w:r>
    </w:p>
    <w:p w14:paraId="1AE017A2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1F74FEF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≡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" w:hAnsi="Times New Roman" w:cs="Times New Roman"/>
          <w:color w:val="000000"/>
          <w:sz w:val="28"/>
          <w:szCs w:val="28"/>
        </w:rPr>
        <w:t>≈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D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+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+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+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+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(1.10)</w:t>
      </w:r>
    </w:p>
    <w:p w14:paraId="27C25280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4E3C7B3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Подставив значения, данные из условия задания, получим</w:t>
      </w:r>
    </w:p>
    <w:p w14:paraId="1170F7A5" w14:textId="77777777" w:rsidR="00000000" w:rsidRDefault="00573D16">
      <w:pPr>
        <w:widowControl w:val="0"/>
        <w:tabs>
          <w:tab w:val="left" w:pos="62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35D931B6" w14:textId="77777777" w:rsidR="00000000" w:rsidRDefault="00573D16">
      <w:pPr>
        <w:widowControl w:val="0"/>
        <w:tabs>
          <w:tab w:val="left" w:pos="62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≡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≈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+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+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+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+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)=0.1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(6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>-4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>-4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>-4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>-4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+6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>-4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>-4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>-4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>-4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+6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>-4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>-4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>-4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>-4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+6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>-4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>-4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>-4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>-4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+5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>-4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>-4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>-4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>-4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)=</w:t>
      </w:r>
    </w:p>
    <w:p w14:paraId="6854D281" w14:textId="77777777" w:rsidR="00000000" w:rsidRDefault="00573D16">
      <w:pPr>
        <w:widowControl w:val="0"/>
        <w:tabs>
          <w:tab w:val="left" w:pos="62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=0.1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>-16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(420+840+240+336+280)=21.16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 xml:space="preserve">-16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(1.10)</w:t>
      </w:r>
    </w:p>
    <w:p w14:paraId="191C9255" w14:textId="77777777" w:rsidR="00000000" w:rsidRDefault="00573D16">
      <w:pPr>
        <w:widowControl w:val="0"/>
        <w:tabs>
          <w:tab w:val="left" w:pos="62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82676D4" w14:textId="77777777" w:rsidR="00000000" w:rsidRDefault="00573D16">
      <w:pPr>
        <w:widowControl w:val="0"/>
        <w:tabs>
          <w:tab w:val="left" w:pos="62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Рассмотрим структуру событий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кэ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найдем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КЭ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)=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К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Э</w:t>
      </w:r>
    </w:p>
    <w:p w14:paraId="76A9ACCE" w14:textId="77777777" w:rsidR="00000000" w:rsidRDefault="00573D16">
      <w:pPr>
        <w:widowControl w:val="0"/>
        <w:tabs>
          <w:tab w:val="left" w:pos="62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КЭ</w:t>
      </w:r>
      <w:r>
        <w:rPr>
          <w:rFonts w:ascii="Times New Roman" w:hAnsi="Times New Roman" w:cs="Times New Roman"/>
          <w:color w:val="000000"/>
          <w:sz w:val="28"/>
          <w:szCs w:val="28"/>
        </w:rPr>
        <w:t>≡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катастрофа, связанная с отказом всех трех систем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энергоснабжения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(п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 4 по условию задачи).</w:t>
      </w:r>
    </w:p>
    <w:p w14:paraId="66575C89" w14:textId="2B16E491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силу независимости всех событий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8EFBB1" wp14:editId="2F715D59">
            <wp:extent cx="276225" cy="24765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5A6D4E" wp14:editId="13371394">
            <wp:extent cx="276225" cy="24765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имеем</w:t>
      </w:r>
    </w:p>
    <w:p w14:paraId="4085DDCB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lastRenderedPageBreak/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КЭ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≡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)=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 =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1э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2э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3э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4э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(1.12)</w:t>
      </w:r>
    </w:p>
    <w:p w14:paraId="6A9A8F68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67C80BE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Подставив значения, данные из условия задания, получим</w:t>
      </w:r>
    </w:p>
    <w:p w14:paraId="3163CB72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5C80A6C2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КЭ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≡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)=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)=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1э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2э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3э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4э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=3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>-4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>-4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>-4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>-4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=120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>-16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(1.13)</w:t>
      </w:r>
    </w:p>
    <w:p w14:paraId="4E8A5238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B80FDD8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Рассмотрим структуру собы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тия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кс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найдем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кс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) =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кс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</w:t>
      </w:r>
    </w:p>
    <w:p w14:paraId="0E971699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Событие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кс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наступает, если отказывает хотя бы одна из вспомогательной подсистемы, значит</w:t>
      </w:r>
    </w:p>
    <w:p w14:paraId="554A97DD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29B0E08A" w14:textId="10A27B83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кс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≡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+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+ … +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=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205424" wp14:editId="0334836C">
            <wp:extent cx="542925" cy="21907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48C29F" wp14:editId="6FCDE3D4">
            <wp:extent cx="542925" cy="21907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2CD27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DA4FB6D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силу закона двойственности</w:t>
      </w:r>
    </w:p>
    <w:p w14:paraId="1D4E6F86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65192E56" w14:textId="7E92F90E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кс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≡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5F0390" wp14:editId="44F4CE16">
            <wp:extent cx="1333500" cy="24765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186ED3" wp14:editId="687EEE65">
            <wp:extent cx="1333500" cy="24765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= 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606162" wp14:editId="26717002">
            <wp:extent cx="171450" cy="24765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84A014" wp14:editId="172C8BD7">
            <wp:extent cx="171450" cy="24765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FDF0F1" wp14:editId="14FC4671">
            <wp:extent cx="180975" cy="24765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110094" wp14:editId="22AD3439">
            <wp:extent cx="180975" cy="24765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4FFBFD" wp14:editId="47EF2556">
            <wp:extent cx="200025" cy="24765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830B07" wp14:editId="5157C993">
            <wp:extent cx="200025" cy="24765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=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4AD786" wp14:editId="3ED0F9CE">
            <wp:extent cx="533400" cy="25717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3AEA32" wp14:editId="7008CF1C">
            <wp:extent cx="533400" cy="25717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37E19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0D94B4B" w14:textId="661D3F2B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силу независимости событий 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377B0C" wp14:editId="5DB0E3BA">
            <wp:extent cx="142875" cy="24765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785102" wp14:editId="32368A3F">
            <wp:extent cx="142875" cy="24765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C85E72" wp14:editId="6983C065">
            <wp:extent cx="295275" cy="24765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DBEF0B" wp14:editId="1240E97B">
            <wp:extent cx="295275" cy="24765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получим</w:t>
      </w:r>
    </w:p>
    <w:p w14:paraId="7B2A3749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1D97F0D2" w14:textId="147C18C5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(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6E323D" wp14:editId="11A8D18F">
            <wp:extent cx="171450" cy="16192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8A45AB" wp14:editId="26C76DB4">
            <wp:extent cx="171450" cy="16192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≡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9FA688" wp14:editId="75C066B1">
            <wp:extent cx="1400175" cy="20955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C4A187" wp14:editId="54C939CF">
            <wp:extent cx="1400175" cy="20955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=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755DA8" wp14:editId="34568122">
            <wp:extent cx="171450" cy="20955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96D6EB" wp14:editId="24DD35AB">
            <wp:extent cx="171450" cy="20955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BFA387" wp14:editId="18E56C68">
            <wp:extent cx="180975" cy="20955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F147B0" wp14:editId="68D2D60D">
            <wp:extent cx="180975" cy="20955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57F605" wp14:editId="4B7241D5">
            <wp:extent cx="200025" cy="20955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85D171" wp14:editId="0003689E">
            <wp:extent cx="200025" cy="20955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)=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C0BBA9" wp14:editId="04A69708">
            <wp:extent cx="695325" cy="21907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EC138B" wp14:editId="1AEC06BC">
            <wp:extent cx="695325" cy="21907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=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B68A78" wp14:editId="2EA4276F">
            <wp:extent cx="428625" cy="21907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EB08AA" wp14:editId="1FC7F1F2">
            <wp:extent cx="428625" cy="21907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1-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))</w:t>
      </w:r>
    </w:p>
    <w:p w14:paraId="68FE6128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1E23691" w14:textId="2061B6A4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 как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)=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B85140" wp14:editId="152DFD79">
            <wp:extent cx="295275" cy="24765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11E8E2" wp14:editId="6C5DC22B">
            <wp:extent cx="295275" cy="24765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получим</w:t>
      </w:r>
    </w:p>
    <w:p w14:paraId="5E5415E4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5AD8B507" w14:textId="06DE991B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(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1FD77A" wp14:editId="72BE3AB1">
            <wp:extent cx="171450" cy="19050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9A580F" wp14:editId="78939001">
            <wp:extent cx="171450" cy="19050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)=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311124" wp14:editId="6EEFD905">
            <wp:extent cx="695325" cy="25717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6B55CF" wp14:editId="5E98075C">
            <wp:extent cx="695325" cy="25717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=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C7EE32" wp14:editId="3B4695DB">
            <wp:extent cx="476250" cy="25717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09C1B7" wp14:editId="2D94C16A">
            <wp:extent cx="476250" cy="25717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1-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с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)=(1-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  <w:lang w:val="en-US"/>
        </w:rPr>
        <w:t>N</w:t>
      </w:r>
    </w:p>
    <w:p w14:paraId="46A5BF49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FA82304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тогда</w:t>
      </w:r>
    </w:p>
    <w:p w14:paraId="505445F1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4C0C0132" w14:textId="0152513C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кс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)=(1-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(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59633E" wp14:editId="2F1986BA">
            <wp:extent cx="171450" cy="19050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413297" wp14:editId="12839ACF">
            <wp:extent cx="171450" cy="19050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)=1 - (1-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  <w:lang w:val="en-US"/>
        </w:rPr>
        <w:t>N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≡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KC</w:t>
      </w:r>
    </w:p>
    <w:p w14:paraId="0396C26B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выполняется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NP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&lt;&lt;1=&gt;</w:t>
      </w:r>
    </w:p>
    <w:p w14:paraId="49AD41E3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16C57217" w14:textId="0DD02CA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(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3EA85F" wp14:editId="04495F0D">
            <wp:extent cx="171450" cy="19050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CDEC00" wp14:editId="4A1EE3C1">
            <wp:extent cx="171450" cy="19050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)=(1-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  <w:lang w:val="en-US"/>
        </w:rPr>
        <w:t>N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=1-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NP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+ 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E38B47" wp14:editId="2D5D065F">
            <wp:extent cx="504825" cy="34290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62DD03" wp14:editId="69490B9B">
            <wp:extent cx="504825" cy="34290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-… (-1)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  <w:lang w:val="en-US"/>
        </w:rPr>
        <w:t>N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  <w:lang w:val="en-US"/>
        </w:rPr>
        <w:t>N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≈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1-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NP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(1.14)</w:t>
      </w:r>
    </w:p>
    <w:p w14:paraId="2FB6A0EB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C481291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Подставив значения, данные из условия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задания, получим</w:t>
      </w:r>
    </w:p>
    <w:p w14:paraId="43FD0B2F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5DA2E0FD" w14:textId="36F08BEE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кс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C59B1A" wp14:editId="4AC9B34E">
            <wp:extent cx="104775" cy="19050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DBF435" wp14:editId="5E390097">
            <wp:extent cx="104775" cy="19050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1-1+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NP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=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NP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=3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>-9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=18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 xml:space="preserve">-6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(1.15)</w:t>
      </w:r>
    </w:p>
    <w:p w14:paraId="4C9E3EB9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DD91FDD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.2 Расчетная часть</w:t>
      </w:r>
    </w:p>
    <w:p w14:paraId="3DA84743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BC2B76B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Переходим к числовым расчетам. Вычислим вероятность катастрофы по выведенной нами формуле (1.5). Так как в нашем случае выполняется условие (1.9), то</w:t>
      </w:r>
    </w:p>
    <w:p w14:paraId="78037B27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8988DF7" w14:textId="1B89D55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К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)=1 - (1 -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(1-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(е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кс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348533" wp14:editId="3428C7E8">
            <wp:extent cx="200025" cy="19050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E6B73D" wp14:editId="50628AAA">
            <wp:extent cx="200025" cy="19050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))=1-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108477" wp14:editId="375DC28A">
            <wp:extent cx="2009775" cy="19050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B692E2" wp14:editId="7915D2F6">
            <wp:extent cx="2009775" cy="19050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=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=1 - (1 -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D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+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+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+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+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)+ (1-5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2DD726" wp14:editId="1B23EEF9">
            <wp:extent cx="152400" cy="19050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A387C5" wp14:editId="01E53D12">
            <wp:extent cx="152400" cy="19050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1-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1Э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2Э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3Э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4Э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(1-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  <w:lang w:val="en-US"/>
        </w:rPr>
        <w:t>N</w:t>
      </w:r>
    </w:p>
    <w:p w14:paraId="4F8B0DE1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4A03FB7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выполняется условие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NP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&lt;&lt;1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&lt;&lt;1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КЭ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&lt;&lt;1, то будем далее иметь</w:t>
      </w:r>
    </w:p>
    <w:p w14:paraId="32B91431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014864EF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+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КЭ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+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NP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=21.16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>-16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+120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>-16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+18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 xml:space="preserve">-6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≈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18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>-6</w:t>
      </w:r>
    </w:p>
    <w:p w14:paraId="5154E317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098C106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 как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21.16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>-16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≤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120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>-16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≤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18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>-6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видно, что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 xml:space="preserve">КЭ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≤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≤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кс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 этого следует, что вероятность катастрофы, связанной с отказом вспомогательных подсистем, является определяющей.</w:t>
      </w:r>
    </w:p>
    <w:p w14:paraId="3F31D60D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В) Теперь рассмотрим случай ЛА без дублирующих систем:</w:t>
      </w:r>
    </w:p>
    <w:p w14:paraId="75ED8683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44E4EF8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br w:type="page"/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КЭ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=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1Э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≤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=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=&gt;</w:t>
      </w:r>
    </w:p>
    <w:p w14:paraId="3B3851D7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’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)=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+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1Э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+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NP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=6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>-4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+3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>-4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+18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>-6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=918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perscript"/>
        </w:rPr>
        <w:t>-6</w:t>
      </w:r>
    </w:p>
    <w:p w14:paraId="7AA88576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14:paraId="2E14F056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Э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&lt;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’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К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D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&lt;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КС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из этого следует, что вероятность катастрофы, связанной с отказом двигателя и систем энергоснабжения, является определяющей.</w:t>
      </w:r>
    </w:p>
    <w:p w14:paraId="7454DF71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И, наконец, сравним вероятности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’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) 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’ 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):</w:t>
      </w:r>
    </w:p>
    <w:p w14:paraId="770CE7D6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526EB43" w14:textId="64AFC0ED" w:rsidR="00000000" w:rsidRDefault="0023073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9C8EE5" wp14:editId="2108ABB3">
            <wp:extent cx="609600" cy="53340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22CAA0" wp14:editId="6A5C58FF">
            <wp:extent cx="609600" cy="53340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D16">
        <w:rPr>
          <w:rFonts w:ascii="Times New Roman CYR" w:hAnsi="Times New Roman CYR" w:cs="Times New Roman CYR"/>
          <w:color w:val="000000"/>
          <w:sz w:val="28"/>
          <w:szCs w:val="28"/>
        </w:rPr>
        <w:t>=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C41107" wp14:editId="299E30AC">
            <wp:extent cx="838200" cy="52387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CDF628" wp14:editId="6ADA3CE2">
            <wp:extent cx="838200" cy="52387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D16">
        <w:rPr>
          <w:rFonts w:ascii="Times New Roman CYR" w:hAnsi="Times New Roman CYR" w:cs="Times New Roman CYR"/>
          <w:color w:val="000000"/>
          <w:sz w:val="28"/>
          <w:szCs w:val="28"/>
        </w:rPr>
        <w:t>=51</w:t>
      </w:r>
    </w:p>
    <w:p w14:paraId="011C4030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3D7128F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Вывод</w:t>
      </w:r>
    </w:p>
    <w:p w14:paraId="5CEFB65D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основании вышеизложенного можно заключить, что наиболее вероятной является катастрофа, связанной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отказом одной из вспомогательных подсистем, а отсутствие дублирующих систем увеличивает вероятность катастрофы в 51 раз, при этом определяющим фактором становится отказ двигателя или системы энергоснабжения.</w:t>
      </w:r>
    </w:p>
    <w:p w14:paraId="7333FEE3" w14:textId="77777777" w:rsidR="00000000" w:rsidRDefault="00573D16">
      <w:pPr>
        <w:widowControl w:val="0"/>
        <w:tabs>
          <w:tab w:val="left" w:pos="361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CC63E9B" w14:textId="77777777" w:rsidR="00000000" w:rsidRDefault="00573D16">
      <w:pPr>
        <w:widowControl w:val="0"/>
        <w:tabs>
          <w:tab w:val="left" w:pos="361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Определение надежности элементов системы эн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ергоснабжения самолета задача №2</w:t>
      </w:r>
    </w:p>
    <w:p w14:paraId="4C5C88C4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4F7937C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Постановка задачи задания №2</w:t>
      </w:r>
    </w:p>
    <w:p w14:paraId="78E1AC13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4933F4E" w14:textId="425246F9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Испытываются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элементов системы энергоснабжения самолета, которые работают независимо один от другого. Длительность времени безотказной работы элементов распределена по показательному зак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ону с функциями надежности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695AB6" wp14:editId="18CB1787">
            <wp:extent cx="457200" cy="23812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каждого из 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C9CD76" wp14:editId="10C864F1">
            <wp:extent cx="161925" cy="14287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элементов, где 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DBFD6F" wp14:editId="66154C0F">
            <wp:extent cx="733425" cy="23812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14:paraId="1FF0441E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Определить вероятность того, что в интервале (0;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часов откажут</w:t>
      </w:r>
    </w:p>
    <w:p w14:paraId="5F71EFE3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только один элемент;</w:t>
      </w:r>
    </w:p>
    <w:p w14:paraId="310CD220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только два элемента;</w:t>
      </w:r>
    </w:p>
    <w:p w14:paraId="53E5D65D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все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элемента.</w:t>
      </w:r>
    </w:p>
    <w:p w14:paraId="335D853A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Дано:</w:t>
      </w:r>
    </w:p>
    <w:p w14:paraId="25CCDAF0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3;</w:t>
      </w:r>
    </w:p>
    <w:p w14:paraId="3EF7ECFF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б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= 0,37;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б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= 0,47;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б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 0,17;</w:t>
      </w:r>
    </w:p>
    <w:p w14:paraId="484BDB3D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5;</w:t>
      </w:r>
    </w:p>
    <w:p w14:paraId="21267C84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Решение.</w:t>
      </w:r>
    </w:p>
    <w:p w14:paraId="5C83A71F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Математическая часть</w:t>
      </w:r>
    </w:p>
    <w:p w14:paraId="41AF41EE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Введ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 обозначения:</w:t>
      </w:r>
    </w:p>
    <w:p w14:paraId="7B810FFD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событие, состоящее в том, что отказал только один элемент, только два, все три элемента, ни один элемент не отказал.</w:t>
      </w:r>
    </w:p>
    <w:p w14:paraId="214F5685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вероятность отказа 1-го, 2-го, 3-го элемента в заданном интервале (0; 5) соответственно; тог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</w:t>
      </w:r>
    </w:p>
    <w:p w14:paraId="7BB6FEA9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вероятность безотказной работы 1-го, 2-го, 3-го элемента в заданном интервале (0; 5) соответственно;</w:t>
      </w:r>
    </w:p>
    <w:p w14:paraId="36548B23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Вероятность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отказа 1-го элемента в заданном интервале (0; 5) будет равна:</w:t>
      </w:r>
    </w:p>
    <w:p w14:paraId="646A8D5D" w14:textId="724E29E1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position w:val="-10"/>
          <w:sz w:val="28"/>
          <w:szCs w:val="28"/>
        </w:rPr>
        <w:br w:type="page"/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9675CD" wp14:editId="702C65E6">
            <wp:extent cx="3276600" cy="22860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следовательно:</w:t>
      </w:r>
    </w:p>
    <w:p w14:paraId="66BE05D8" w14:textId="67C70FC8" w:rsidR="00000000" w:rsidRDefault="0023073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31F139" wp14:editId="49AF5E72">
            <wp:extent cx="1704975" cy="21907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D16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22F3203D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42885CC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Вероятность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отказа 2-го элемента в заданном интервале (0; 5) будет равна:</w:t>
      </w:r>
    </w:p>
    <w:p w14:paraId="01A1C173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10"/>
          <w:sz w:val="28"/>
          <w:szCs w:val="28"/>
        </w:rPr>
      </w:pPr>
    </w:p>
    <w:p w14:paraId="35870031" w14:textId="7DB53B62" w:rsidR="00000000" w:rsidRDefault="0023073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FFD094" wp14:editId="229D0AD4">
            <wp:extent cx="3162300" cy="22860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D16">
        <w:rPr>
          <w:rFonts w:ascii="Times New Roman CYR" w:hAnsi="Times New Roman CYR" w:cs="Times New Roman CYR"/>
          <w:color w:val="000000"/>
          <w:sz w:val="28"/>
          <w:szCs w:val="28"/>
        </w:rPr>
        <w:t>, следовательно:</w:t>
      </w:r>
    </w:p>
    <w:p w14:paraId="171F201C" w14:textId="01AB884A" w:rsidR="00000000" w:rsidRDefault="0023073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F19DF1" wp14:editId="27945C74">
            <wp:extent cx="1533525" cy="21907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D16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201F9BFB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7AF9C6F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Вероятность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отказа 3-го элемента в заданном интервале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(0; 5) будет равна:</w:t>
      </w:r>
    </w:p>
    <w:p w14:paraId="27114DA1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12"/>
          <w:sz w:val="28"/>
          <w:szCs w:val="28"/>
        </w:rPr>
      </w:pPr>
    </w:p>
    <w:p w14:paraId="5DDBE457" w14:textId="34790751" w:rsidR="00000000" w:rsidRDefault="0023073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44CC05" wp14:editId="3E1B32CF">
            <wp:extent cx="3314700" cy="23812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D16">
        <w:rPr>
          <w:rFonts w:ascii="Times New Roman CYR" w:hAnsi="Times New Roman CYR" w:cs="Times New Roman CYR"/>
          <w:color w:val="000000"/>
          <w:sz w:val="28"/>
          <w:szCs w:val="28"/>
        </w:rPr>
        <w:t>, следовательно:</w:t>
      </w:r>
    </w:p>
    <w:p w14:paraId="57D3C90D" w14:textId="14F6712B" w:rsidR="00000000" w:rsidRDefault="0023073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538866" wp14:editId="04D25AEA">
            <wp:extent cx="1743075" cy="22860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D16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72D4E3B1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C2FF3AF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2.2 Расчетная часть</w:t>
      </w:r>
    </w:p>
    <w:p w14:paraId="06A4807B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FE1A48E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Переходим к расчету искомых вероятностей, которые находится следующим образом:</w:t>
      </w:r>
    </w:p>
    <w:p w14:paraId="3E72CC6E" w14:textId="49D9296A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Вероятность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A48DD1" wp14:editId="4697D528">
            <wp:extent cx="390525" cy="21907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отказа только одного элемента в заданном интервале (0; 5) будет равна:</w:t>
      </w:r>
    </w:p>
    <w:p w14:paraId="551960B7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12"/>
          <w:sz w:val="28"/>
          <w:szCs w:val="28"/>
        </w:rPr>
      </w:pPr>
    </w:p>
    <w:p w14:paraId="49A034A1" w14:textId="5CDA7211" w:rsidR="00000000" w:rsidRDefault="0023073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E15FD1" wp14:editId="41510931">
            <wp:extent cx="2543175" cy="22860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D16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14:paraId="220FF0C3" w14:textId="052C3CE6" w:rsidR="00000000" w:rsidRDefault="0023073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25CD68" wp14:editId="1602D183">
            <wp:extent cx="5343525" cy="21907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42E5F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7C3E1EE" w14:textId="3F724904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Вероятность 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4611FC" wp14:editId="581F2F9C">
            <wp:extent cx="419100" cy="21907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отказа только двух элементов в заданном интервале (0; 5) будет равна:</w:t>
      </w:r>
    </w:p>
    <w:p w14:paraId="40BF451F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12"/>
          <w:sz w:val="28"/>
          <w:szCs w:val="28"/>
        </w:rPr>
      </w:pPr>
    </w:p>
    <w:p w14:paraId="04CB920E" w14:textId="0C78119B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position w:val="-12"/>
          <w:sz w:val="28"/>
          <w:szCs w:val="28"/>
        </w:rPr>
        <w:br w:type="page"/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2CA61E" wp14:editId="429C97CB">
            <wp:extent cx="2705100" cy="22860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EDC83B" wp14:editId="3936CF2E">
            <wp:extent cx="5410200" cy="21907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EC3C2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B98A473" w14:textId="7A1BAC81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Вероятность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2758AD" wp14:editId="65654BD9">
            <wp:extent cx="409575" cy="22860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отказа только трех элементов в заданном интервале (0; 5) будет равна:</w:t>
      </w:r>
    </w:p>
    <w:p w14:paraId="49E98161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12"/>
          <w:sz w:val="28"/>
          <w:szCs w:val="28"/>
        </w:rPr>
      </w:pPr>
    </w:p>
    <w:p w14:paraId="1E154985" w14:textId="59465A95" w:rsidR="00000000" w:rsidRDefault="0023073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81A523" wp14:editId="6257B1A1">
            <wp:extent cx="2771775" cy="22860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D16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31B240A5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E66BECE" w14:textId="219D1AA6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Вероятность </w:t>
      </w:r>
      <w:r w:rsidR="002307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A903B6" wp14:editId="3648CAE9">
            <wp:extent cx="419100" cy="21907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безотказной работы всех трёх элементов за время испытания в заданном интервале (0; 5) будет равна:</w:t>
      </w:r>
    </w:p>
    <w:p w14:paraId="66B2958A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12"/>
          <w:sz w:val="28"/>
          <w:szCs w:val="28"/>
        </w:rPr>
      </w:pPr>
    </w:p>
    <w:p w14:paraId="6C1FAB84" w14:textId="6FBB0AB8" w:rsidR="00000000" w:rsidRDefault="0023073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002859" wp14:editId="738FD3BE">
            <wp:extent cx="2657475" cy="22860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D16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1603E5BC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E911DA9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Вывод</w:t>
      </w:r>
    </w:p>
    <w:p w14:paraId="102BB75C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основании изложенного можно заключить, что при заданных данных во время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спытаний в заданном интервале (0; 5) наиболее вероятным являются отказ только двух элементов, а наименее вероятным является отказ только одного элемента, так как:</w:t>
      </w:r>
    </w:p>
    <w:p w14:paraId="78260B87" w14:textId="236D9A20" w:rsidR="00000000" w:rsidRDefault="0023073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189FE4" wp14:editId="23DAFECC">
            <wp:extent cx="2962275" cy="22860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52257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Вероятность того, что все три элемента безотказно отработают во время испытаний в заданном интервале (0; 5) является небольшой, а именно:</w:t>
      </w:r>
    </w:p>
    <w:p w14:paraId="02535DD1" w14:textId="15074132" w:rsidR="00000000" w:rsidRDefault="0023073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BAEB90" wp14:editId="2DAE5BDF">
            <wp:extent cx="904875" cy="22860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2D837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14:paraId="466DA627" w14:textId="77777777" w:rsidR="00000000" w:rsidRDefault="00573D1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использованной литературы</w:t>
      </w:r>
    </w:p>
    <w:p w14:paraId="778BED6C" w14:textId="77777777" w:rsidR="00000000" w:rsidRDefault="00573D1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E203E78" w14:textId="77777777" w:rsidR="00000000" w:rsidRDefault="00573D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Сотсков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Ю.Н., Нарольская А.Н. Теория расписаний. Методичеcкое пособие. - Мн.: РИО МГВАК, 2008.</w:t>
      </w:r>
    </w:p>
    <w:p w14:paraId="460973B6" w14:textId="77777777" w:rsidR="00000000" w:rsidRDefault="00573D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Сапцин В.М. Высшая математика. Часть 1. - Мн.: РИО МГВАК, 2002.</w:t>
      </w:r>
    </w:p>
    <w:p w14:paraId="73A8D917" w14:textId="77777777" w:rsidR="00573D16" w:rsidRDefault="00573D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Барковская Л.С., Станишевская Л.В., Черторицкий Ю.Н. Теория вероятностей. Практикум. - Мн.: РИО УО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БГЭУ», 2004.</w:t>
      </w:r>
    </w:p>
    <w:sectPr w:rsidR="00573D1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5CEEBC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134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3F"/>
    <w:rsid w:val="0023073F"/>
    <w:rsid w:val="0057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F45ED9"/>
  <w14:defaultImageDpi w14:val="0"/>
  <w15:docId w15:val="{5826413A-AA4F-4E28-8FB8-2363E3C9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theme" Target="theme/theme1.xml"/><Relationship Id="rId16" Type="http://schemas.openxmlformats.org/officeDocument/2006/relationships/image" Target="media/image12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2747</Words>
  <Characters>15658</Characters>
  <Application>Microsoft Office Word</Application>
  <DocSecurity>0</DocSecurity>
  <Lines>130</Lines>
  <Paragraphs>36</Paragraphs>
  <ScaleCrop>false</ScaleCrop>
  <Company/>
  <LinksUpToDate>false</LinksUpToDate>
  <CharactersWithSpaces>18369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2025-03-03T15:00:00Z</dcterms:created>
  <dcterms:modified xsi:type="dcterms:W3CDTF">2025-03-03T15:00:00Z</dcterms:modified>
</cp:coreProperties>
</file>