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1E8DF" w14:textId="77777777" w:rsidR="00166A9D" w:rsidRPr="007D54D3" w:rsidRDefault="00166A9D" w:rsidP="007D54D3">
      <w:pPr>
        <w:pStyle w:val="FR1"/>
        <w:spacing w:line="360" w:lineRule="auto"/>
        <w:ind w:firstLine="709"/>
        <w:outlineLvl w:val="0"/>
        <w:rPr>
          <w:i w:val="0"/>
          <w:sz w:val="28"/>
          <w:szCs w:val="28"/>
          <w:lang w:val="ru-RU"/>
        </w:rPr>
      </w:pPr>
      <w:r w:rsidRPr="007D54D3">
        <w:rPr>
          <w:i w:val="0"/>
          <w:sz w:val="28"/>
          <w:szCs w:val="28"/>
          <w:lang w:val="ru-RU"/>
        </w:rPr>
        <w:t>МІНІСТЭРСТВА АДУКАЦЫІ РЭСПУБЛІКІ БЕЛАРУСЬ</w:t>
      </w:r>
    </w:p>
    <w:p w14:paraId="044F8417" w14:textId="77777777" w:rsidR="00166A9D" w:rsidRPr="007D54D3" w:rsidRDefault="00166A9D" w:rsidP="007D54D3">
      <w:pPr>
        <w:pStyle w:val="FR1"/>
        <w:spacing w:line="360" w:lineRule="auto"/>
        <w:ind w:left="709"/>
        <w:jc w:val="center"/>
        <w:rPr>
          <w:i w:val="0"/>
          <w:sz w:val="28"/>
          <w:szCs w:val="28"/>
          <w:lang w:val="ru-RU"/>
        </w:rPr>
      </w:pPr>
      <w:r w:rsidRPr="007D54D3">
        <w:rPr>
          <w:i w:val="0"/>
          <w:sz w:val="28"/>
          <w:szCs w:val="28"/>
          <w:lang w:val="ru-RU"/>
        </w:rPr>
        <w:t>УСТАНОВА АДУКАЦЫІ «БРЭСЦКІ ДЗЯРЖАЎНЫ УНІВЕРСІТЭТ ІМЯ А.С. ПУШКІНА»</w:t>
      </w:r>
    </w:p>
    <w:p w14:paraId="798B137F" w14:textId="77777777" w:rsidR="00166A9D" w:rsidRPr="007D54D3" w:rsidRDefault="00166A9D" w:rsidP="007D54D3">
      <w:pPr>
        <w:pStyle w:val="FR1"/>
        <w:spacing w:line="360" w:lineRule="auto"/>
        <w:ind w:firstLine="709"/>
        <w:rPr>
          <w:i w:val="0"/>
          <w:sz w:val="28"/>
          <w:szCs w:val="28"/>
          <w:lang w:val="ru-RU"/>
        </w:rPr>
      </w:pPr>
    </w:p>
    <w:p w14:paraId="6777ECFA" w14:textId="77777777" w:rsidR="00166A9D" w:rsidRPr="007D54D3" w:rsidRDefault="001C5830" w:rsidP="007D54D3">
      <w:pPr>
        <w:pStyle w:val="FR1"/>
        <w:spacing w:line="360" w:lineRule="auto"/>
        <w:ind w:firstLine="709"/>
        <w:rPr>
          <w:i w:val="0"/>
          <w:sz w:val="28"/>
          <w:szCs w:val="28"/>
        </w:rPr>
      </w:pPr>
      <w:r w:rsidRPr="007D54D3">
        <w:rPr>
          <w:i w:val="0"/>
          <w:sz w:val="28"/>
          <w:szCs w:val="28"/>
        </w:rPr>
        <w:t>Фізічны факультэт</w:t>
      </w:r>
    </w:p>
    <w:p w14:paraId="7ECB2263" w14:textId="77777777" w:rsidR="001C5830" w:rsidRPr="007D54D3" w:rsidRDefault="001C5830" w:rsidP="007D54D3">
      <w:pPr>
        <w:pStyle w:val="FR1"/>
        <w:spacing w:line="360" w:lineRule="auto"/>
        <w:ind w:firstLine="709"/>
        <w:rPr>
          <w:i w:val="0"/>
          <w:sz w:val="28"/>
          <w:szCs w:val="28"/>
        </w:rPr>
      </w:pPr>
      <w:r w:rsidRPr="007D54D3">
        <w:rPr>
          <w:i w:val="0"/>
          <w:sz w:val="28"/>
          <w:szCs w:val="28"/>
        </w:rPr>
        <w:t>Кафедра фізікі</w:t>
      </w:r>
    </w:p>
    <w:p w14:paraId="51F31B90" w14:textId="77777777" w:rsidR="00166A9D" w:rsidRPr="007D54D3" w:rsidRDefault="00166A9D" w:rsidP="007D54D3">
      <w:pPr>
        <w:pStyle w:val="FR1"/>
        <w:spacing w:line="360" w:lineRule="auto"/>
        <w:ind w:firstLine="709"/>
        <w:rPr>
          <w:i w:val="0"/>
          <w:sz w:val="28"/>
          <w:szCs w:val="28"/>
          <w:lang w:val="ru-RU"/>
        </w:rPr>
      </w:pPr>
    </w:p>
    <w:p w14:paraId="767536DB" w14:textId="77777777" w:rsidR="00166A9D" w:rsidRPr="007D54D3" w:rsidRDefault="00166A9D" w:rsidP="007D54D3">
      <w:pPr>
        <w:pStyle w:val="FR1"/>
        <w:spacing w:line="360" w:lineRule="auto"/>
        <w:ind w:firstLine="709"/>
        <w:rPr>
          <w:i w:val="0"/>
          <w:sz w:val="28"/>
          <w:szCs w:val="28"/>
          <w:lang w:val="ru-RU"/>
        </w:rPr>
      </w:pPr>
    </w:p>
    <w:p w14:paraId="09C65DB5" w14:textId="77777777" w:rsidR="00166A9D" w:rsidRDefault="00166A9D" w:rsidP="007D54D3">
      <w:pPr>
        <w:pStyle w:val="FR1"/>
        <w:spacing w:line="360" w:lineRule="auto"/>
        <w:ind w:firstLine="709"/>
        <w:rPr>
          <w:i w:val="0"/>
          <w:sz w:val="28"/>
          <w:szCs w:val="28"/>
          <w:lang w:val="ru-RU"/>
        </w:rPr>
      </w:pPr>
    </w:p>
    <w:p w14:paraId="1A059CD5" w14:textId="77777777" w:rsidR="007D54D3" w:rsidRPr="007D54D3" w:rsidRDefault="007D54D3" w:rsidP="007D54D3">
      <w:pPr>
        <w:pStyle w:val="FR1"/>
        <w:spacing w:line="360" w:lineRule="auto"/>
        <w:ind w:firstLine="709"/>
        <w:rPr>
          <w:i w:val="0"/>
          <w:sz w:val="28"/>
          <w:szCs w:val="28"/>
          <w:lang w:val="ru-RU"/>
        </w:rPr>
      </w:pPr>
    </w:p>
    <w:p w14:paraId="645E5412" w14:textId="77777777" w:rsidR="00166A9D" w:rsidRPr="007D54D3" w:rsidRDefault="00166A9D" w:rsidP="007D54D3">
      <w:pPr>
        <w:pStyle w:val="FR1"/>
        <w:spacing w:line="360" w:lineRule="auto"/>
        <w:ind w:firstLine="709"/>
        <w:jc w:val="center"/>
        <w:outlineLvl w:val="0"/>
        <w:rPr>
          <w:i w:val="0"/>
          <w:sz w:val="28"/>
          <w:szCs w:val="28"/>
          <w:lang w:val="ru-RU"/>
        </w:rPr>
      </w:pPr>
      <w:r w:rsidRPr="007D54D3">
        <w:rPr>
          <w:i w:val="0"/>
          <w:sz w:val="28"/>
          <w:szCs w:val="28"/>
          <w:lang w:val="ru-RU"/>
        </w:rPr>
        <w:t>РЭФЕРАТ</w:t>
      </w:r>
    </w:p>
    <w:p w14:paraId="11CC1554" w14:textId="77777777" w:rsidR="00166A9D" w:rsidRPr="007D54D3" w:rsidRDefault="00166A9D" w:rsidP="007D54D3">
      <w:pPr>
        <w:pStyle w:val="FR1"/>
        <w:spacing w:line="360" w:lineRule="auto"/>
        <w:ind w:firstLine="709"/>
        <w:jc w:val="center"/>
        <w:rPr>
          <w:i w:val="0"/>
          <w:sz w:val="28"/>
          <w:szCs w:val="28"/>
          <w:lang w:val="ru-RU"/>
        </w:rPr>
      </w:pPr>
    </w:p>
    <w:p w14:paraId="5D5AE260" w14:textId="77777777" w:rsidR="00166A9D" w:rsidRPr="007D54D3" w:rsidRDefault="00166A9D" w:rsidP="007D54D3">
      <w:pPr>
        <w:autoSpaceDE w:val="0"/>
        <w:autoSpaceDN w:val="0"/>
        <w:adjustRightInd w:val="0"/>
        <w:spacing w:after="0" w:line="360" w:lineRule="auto"/>
        <w:ind w:firstLine="709"/>
        <w:jc w:val="center"/>
        <w:outlineLvl w:val="0"/>
        <w:rPr>
          <w:rFonts w:ascii="Times New Roman" w:hAnsi="Times New Roman"/>
          <w:b/>
          <w:iCs/>
          <w:sz w:val="28"/>
          <w:szCs w:val="28"/>
          <w:lang w:val="be-BY" w:eastAsia="ru-RU"/>
        </w:rPr>
      </w:pPr>
      <w:r w:rsidRPr="007D54D3">
        <w:rPr>
          <w:rFonts w:ascii="Times New Roman" w:hAnsi="Times New Roman"/>
          <w:b/>
          <w:iCs/>
          <w:sz w:val="28"/>
          <w:szCs w:val="28"/>
          <w:lang w:val="be-BY" w:eastAsia="ru-RU"/>
        </w:rPr>
        <w:t>НІЛЬС БОР І ЯГО КВАНТАВЫЯ ПАСТУЛАТЫ</w:t>
      </w:r>
    </w:p>
    <w:p w14:paraId="02AB52D2" w14:textId="77777777" w:rsidR="00166A9D" w:rsidRPr="007D54D3" w:rsidRDefault="00166A9D" w:rsidP="007D54D3">
      <w:pPr>
        <w:pStyle w:val="FR1"/>
        <w:spacing w:line="360" w:lineRule="auto"/>
        <w:ind w:firstLine="709"/>
        <w:rPr>
          <w:i w:val="0"/>
          <w:sz w:val="28"/>
          <w:szCs w:val="28"/>
        </w:rPr>
      </w:pPr>
    </w:p>
    <w:p w14:paraId="019502E2" w14:textId="77777777" w:rsidR="00166A9D" w:rsidRPr="007D54D3" w:rsidRDefault="00166A9D" w:rsidP="007D54D3">
      <w:pPr>
        <w:pStyle w:val="FR1"/>
        <w:spacing w:line="360" w:lineRule="auto"/>
        <w:ind w:firstLine="709"/>
        <w:rPr>
          <w:i w:val="0"/>
          <w:sz w:val="28"/>
          <w:szCs w:val="28"/>
        </w:rPr>
      </w:pPr>
    </w:p>
    <w:p w14:paraId="4C9C3B3F" w14:textId="77777777" w:rsidR="00166A9D" w:rsidRPr="007D54D3" w:rsidRDefault="00166A9D" w:rsidP="007D54D3">
      <w:pPr>
        <w:pStyle w:val="FR1"/>
        <w:spacing w:line="360" w:lineRule="auto"/>
        <w:ind w:firstLine="709"/>
        <w:rPr>
          <w:i w:val="0"/>
          <w:sz w:val="28"/>
          <w:szCs w:val="28"/>
        </w:rPr>
      </w:pPr>
    </w:p>
    <w:p w14:paraId="2099B1A1" w14:textId="77777777" w:rsidR="00166A9D" w:rsidRPr="007D54D3" w:rsidRDefault="00166A9D" w:rsidP="007D54D3">
      <w:pPr>
        <w:pStyle w:val="FR1"/>
        <w:spacing w:line="360" w:lineRule="auto"/>
        <w:ind w:firstLine="709"/>
        <w:rPr>
          <w:i w:val="0"/>
          <w:sz w:val="28"/>
          <w:szCs w:val="28"/>
        </w:rPr>
      </w:pPr>
    </w:p>
    <w:p w14:paraId="43403ABD" w14:textId="77777777" w:rsidR="00166A9D" w:rsidRPr="007D54D3" w:rsidRDefault="00B41BF7" w:rsidP="007D54D3">
      <w:pPr>
        <w:pStyle w:val="FR1"/>
        <w:tabs>
          <w:tab w:val="left" w:pos="4860"/>
          <w:tab w:val="left" w:pos="5220"/>
          <w:tab w:val="left" w:pos="5580"/>
          <w:tab w:val="left" w:pos="5760"/>
          <w:tab w:val="left" w:pos="9720"/>
          <w:tab w:val="left" w:pos="9900"/>
          <w:tab w:val="left" w:pos="10260"/>
        </w:tabs>
        <w:spacing w:line="360" w:lineRule="auto"/>
        <w:ind w:firstLine="709"/>
        <w:outlineLvl w:val="0"/>
        <w:rPr>
          <w:i w:val="0"/>
          <w:sz w:val="28"/>
          <w:szCs w:val="28"/>
        </w:rPr>
      </w:pPr>
      <w:r w:rsidRPr="007D54D3">
        <w:rPr>
          <w:i w:val="0"/>
          <w:sz w:val="28"/>
          <w:szCs w:val="28"/>
        </w:rPr>
        <w:t>Алесік Кацярыны Валянцінаўны</w:t>
      </w:r>
    </w:p>
    <w:p w14:paraId="121A48EB" w14:textId="77777777" w:rsidR="00166A9D" w:rsidRPr="007D54D3" w:rsidRDefault="00166A9D" w:rsidP="007D54D3">
      <w:pPr>
        <w:pStyle w:val="FR1"/>
        <w:tabs>
          <w:tab w:val="left" w:pos="5220"/>
          <w:tab w:val="left" w:pos="5400"/>
          <w:tab w:val="left" w:pos="5580"/>
        </w:tabs>
        <w:spacing w:line="360" w:lineRule="auto"/>
        <w:ind w:firstLine="709"/>
        <w:rPr>
          <w:i w:val="0"/>
          <w:sz w:val="28"/>
          <w:szCs w:val="28"/>
        </w:rPr>
      </w:pPr>
      <w:r w:rsidRPr="007D54D3">
        <w:rPr>
          <w:i w:val="0"/>
          <w:sz w:val="28"/>
          <w:szCs w:val="28"/>
        </w:rPr>
        <w:t>студэнт</w:t>
      </w:r>
      <w:r w:rsidR="00B41BF7" w:rsidRPr="007D54D3">
        <w:rPr>
          <w:i w:val="0"/>
          <w:sz w:val="28"/>
          <w:szCs w:val="28"/>
        </w:rPr>
        <w:t>кі</w:t>
      </w:r>
      <w:r w:rsidRPr="007D54D3">
        <w:rPr>
          <w:i w:val="0"/>
          <w:sz w:val="28"/>
          <w:szCs w:val="28"/>
        </w:rPr>
        <w:t xml:space="preserve"> </w:t>
      </w:r>
      <w:r w:rsidR="00B41BF7" w:rsidRPr="007D54D3">
        <w:rPr>
          <w:i w:val="0"/>
          <w:sz w:val="28"/>
          <w:szCs w:val="28"/>
        </w:rPr>
        <w:t>2</w:t>
      </w:r>
      <w:r w:rsidRPr="007D54D3">
        <w:rPr>
          <w:i w:val="0"/>
          <w:sz w:val="28"/>
          <w:szCs w:val="28"/>
        </w:rPr>
        <w:t xml:space="preserve"> курса гр. </w:t>
      </w:r>
      <w:r w:rsidR="00B41BF7" w:rsidRPr="007D54D3">
        <w:rPr>
          <w:i w:val="0"/>
          <w:sz w:val="28"/>
          <w:szCs w:val="28"/>
        </w:rPr>
        <w:t>ФМ-2</w:t>
      </w:r>
      <w:r w:rsidRPr="007D54D3">
        <w:rPr>
          <w:i w:val="0"/>
          <w:sz w:val="28"/>
          <w:szCs w:val="28"/>
        </w:rPr>
        <w:t>1</w:t>
      </w:r>
    </w:p>
    <w:p w14:paraId="156C1433" w14:textId="77777777" w:rsidR="00166A9D" w:rsidRPr="007D54D3" w:rsidRDefault="00B41BF7" w:rsidP="007D54D3">
      <w:pPr>
        <w:pStyle w:val="FR1"/>
        <w:tabs>
          <w:tab w:val="left" w:pos="5220"/>
          <w:tab w:val="left" w:pos="5400"/>
          <w:tab w:val="left" w:pos="5580"/>
          <w:tab w:val="left" w:pos="5760"/>
        </w:tabs>
        <w:spacing w:line="360" w:lineRule="auto"/>
        <w:ind w:firstLine="709"/>
        <w:rPr>
          <w:i w:val="0"/>
          <w:sz w:val="28"/>
          <w:szCs w:val="28"/>
        </w:rPr>
      </w:pPr>
      <w:r w:rsidRPr="007D54D3">
        <w:rPr>
          <w:i w:val="0"/>
          <w:sz w:val="28"/>
          <w:szCs w:val="28"/>
        </w:rPr>
        <w:t>фізічнага факультэ</w:t>
      </w:r>
      <w:r w:rsidR="00166A9D" w:rsidRPr="007D54D3">
        <w:rPr>
          <w:i w:val="0"/>
          <w:sz w:val="28"/>
          <w:szCs w:val="28"/>
        </w:rPr>
        <w:t>та</w:t>
      </w:r>
    </w:p>
    <w:p w14:paraId="6E4F9E2C" w14:textId="77777777" w:rsidR="00166A9D" w:rsidRPr="007D54D3" w:rsidRDefault="00166A9D" w:rsidP="007D54D3">
      <w:pPr>
        <w:pStyle w:val="FR1"/>
        <w:spacing w:line="360" w:lineRule="auto"/>
        <w:ind w:firstLine="709"/>
        <w:rPr>
          <w:i w:val="0"/>
          <w:sz w:val="28"/>
          <w:szCs w:val="28"/>
        </w:rPr>
      </w:pPr>
    </w:p>
    <w:p w14:paraId="7F740048" w14:textId="77777777" w:rsidR="00166A9D" w:rsidRPr="007D54D3" w:rsidRDefault="00166A9D" w:rsidP="007D54D3">
      <w:pPr>
        <w:pStyle w:val="FR1"/>
        <w:tabs>
          <w:tab w:val="left" w:pos="5220"/>
          <w:tab w:val="left" w:pos="5760"/>
        </w:tabs>
        <w:spacing w:line="360" w:lineRule="auto"/>
        <w:ind w:firstLine="709"/>
        <w:outlineLvl w:val="0"/>
        <w:rPr>
          <w:i w:val="0"/>
          <w:sz w:val="28"/>
          <w:szCs w:val="28"/>
        </w:rPr>
      </w:pPr>
      <w:r w:rsidRPr="007D54D3">
        <w:rPr>
          <w:i w:val="0"/>
          <w:sz w:val="28"/>
          <w:szCs w:val="28"/>
        </w:rPr>
        <w:t>Навуковы кіраўнік</w:t>
      </w:r>
    </w:p>
    <w:p w14:paraId="203BC591" w14:textId="77777777" w:rsidR="00166A9D" w:rsidRPr="007D54D3" w:rsidRDefault="00166A9D" w:rsidP="007D54D3">
      <w:pPr>
        <w:pStyle w:val="FR1"/>
        <w:tabs>
          <w:tab w:val="left" w:pos="5220"/>
          <w:tab w:val="left" w:pos="5400"/>
        </w:tabs>
        <w:spacing w:line="360" w:lineRule="auto"/>
        <w:ind w:firstLine="709"/>
        <w:rPr>
          <w:i w:val="0"/>
          <w:sz w:val="28"/>
          <w:szCs w:val="28"/>
        </w:rPr>
      </w:pPr>
      <w:r w:rsidRPr="007D54D3">
        <w:rPr>
          <w:i w:val="0"/>
          <w:sz w:val="28"/>
          <w:szCs w:val="28"/>
        </w:rPr>
        <w:t>Самуйлік Я.</w:t>
      </w:r>
      <w:r w:rsidR="007E0846" w:rsidRPr="007D54D3">
        <w:rPr>
          <w:i w:val="0"/>
          <w:sz w:val="28"/>
          <w:szCs w:val="28"/>
        </w:rPr>
        <w:t xml:space="preserve"> </w:t>
      </w:r>
      <w:r w:rsidRPr="007D54D3">
        <w:rPr>
          <w:i w:val="0"/>
          <w:sz w:val="28"/>
          <w:szCs w:val="28"/>
        </w:rPr>
        <w:t>Р.</w:t>
      </w:r>
    </w:p>
    <w:p w14:paraId="30170572" w14:textId="77777777" w:rsidR="00166A9D" w:rsidRPr="007D54D3" w:rsidRDefault="00166A9D" w:rsidP="007D54D3">
      <w:pPr>
        <w:pStyle w:val="FR1"/>
        <w:spacing w:line="360" w:lineRule="auto"/>
        <w:ind w:firstLine="709"/>
        <w:rPr>
          <w:i w:val="0"/>
          <w:sz w:val="28"/>
          <w:szCs w:val="28"/>
        </w:rPr>
      </w:pPr>
    </w:p>
    <w:p w14:paraId="7E38C1F9" w14:textId="77777777" w:rsidR="00166A9D" w:rsidRPr="007D54D3" w:rsidRDefault="00166A9D" w:rsidP="007D54D3">
      <w:pPr>
        <w:pStyle w:val="FR1"/>
        <w:spacing w:line="360" w:lineRule="auto"/>
        <w:ind w:firstLine="709"/>
        <w:rPr>
          <w:i w:val="0"/>
          <w:sz w:val="28"/>
          <w:szCs w:val="28"/>
        </w:rPr>
      </w:pPr>
    </w:p>
    <w:p w14:paraId="62766C4F" w14:textId="77777777" w:rsidR="00166A9D" w:rsidRPr="007D54D3" w:rsidRDefault="00166A9D" w:rsidP="007D54D3">
      <w:pPr>
        <w:pStyle w:val="FR1"/>
        <w:spacing w:line="360" w:lineRule="auto"/>
        <w:ind w:firstLine="709"/>
        <w:rPr>
          <w:i w:val="0"/>
          <w:sz w:val="28"/>
          <w:szCs w:val="28"/>
        </w:rPr>
      </w:pPr>
    </w:p>
    <w:p w14:paraId="74260077" w14:textId="77777777" w:rsidR="00166A9D" w:rsidRPr="007D54D3" w:rsidRDefault="00166A9D" w:rsidP="007D54D3">
      <w:pPr>
        <w:pStyle w:val="FR1"/>
        <w:spacing w:line="360" w:lineRule="auto"/>
        <w:ind w:firstLine="709"/>
        <w:rPr>
          <w:i w:val="0"/>
          <w:sz w:val="28"/>
          <w:szCs w:val="28"/>
        </w:rPr>
      </w:pPr>
    </w:p>
    <w:p w14:paraId="70ECD967" w14:textId="77777777" w:rsidR="007E0846" w:rsidRPr="007D54D3" w:rsidRDefault="007E0846" w:rsidP="007D54D3">
      <w:pPr>
        <w:pStyle w:val="FR1"/>
        <w:spacing w:line="360" w:lineRule="auto"/>
        <w:ind w:firstLine="709"/>
        <w:rPr>
          <w:i w:val="0"/>
          <w:sz w:val="28"/>
          <w:szCs w:val="28"/>
        </w:rPr>
      </w:pPr>
    </w:p>
    <w:p w14:paraId="495D2E24" w14:textId="77777777" w:rsidR="00166A9D" w:rsidRPr="007D54D3" w:rsidRDefault="00166A9D" w:rsidP="007D54D3">
      <w:pPr>
        <w:pStyle w:val="FR1"/>
        <w:tabs>
          <w:tab w:val="left" w:pos="5580"/>
          <w:tab w:val="left" w:pos="5760"/>
          <w:tab w:val="left" w:pos="8820"/>
        </w:tabs>
        <w:spacing w:line="360" w:lineRule="auto"/>
        <w:ind w:firstLine="709"/>
        <w:jc w:val="center"/>
        <w:outlineLvl w:val="0"/>
        <w:rPr>
          <w:i w:val="0"/>
          <w:sz w:val="28"/>
          <w:szCs w:val="28"/>
          <w:lang w:val="ru-RU"/>
        </w:rPr>
      </w:pPr>
      <w:r w:rsidRPr="007D54D3">
        <w:rPr>
          <w:i w:val="0"/>
          <w:sz w:val="28"/>
          <w:szCs w:val="28"/>
          <w:lang w:val="ru-RU"/>
        </w:rPr>
        <w:t>БРЭСТ, 200</w:t>
      </w:r>
      <w:r w:rsidR="001C5830" w:rsidRPr="007D54D3">
        <w:rPr>
          <w:i w:val="0"/>
          <w:sz w:val="28"/>
          <w:szCs w:val="28"/>
          <w:lang w:val="ru-RU"/>
        </w:rPr>
        <w:t>9</w:t>
      </w:r>
    </w:p>
    <w:p w14:paraId="16C0004F" w14:textId="77777777" w:rsidR="007D54D3" w:rsidRDefault="007D54D3">
      <w:pPr>
        <w:rPr>
          <w:rFonts w:ascii="Times New Roman" w:hAnsi="Times New Roman"/>
          <w:sz w:val="28"/>
          <w:szCs w:val="28"/>
        </w:rPr>
      </w:pPr>
      <w:r>
        <w:rPr>
          <w:rFonts w:ascii="Times New Roman" w:hAnsi="Times New Roman"/>
          <w:sz w:val="28"/>
          <w:szCs w:val="28"/>
        </w:rPr>
        <w:br w:type="page"/>
      </w:r>
    </w:p>
    <w:p w14:paraId="5ED89962" w14:textId="77777777" w:rsidR="009C314A" w:rsidRPr="007D54D3" w:rsidRDefault="007D54D3" w:rsidP="007D54D3">
      <w:pPr>
        <w:pStyle w:val="FR1"/>
        <w:tabs>
          <w:tab w:val="left" w:pos="8820"/>
          <w:tab w:val="left" w:pos="9360"/>
        </w:tabs>
        <w:spacing w:line="360" w:lineRule="auto"/>
        <w:ind w:firstLine="709"/>
        <w:jc w:val="center"/>
        <w:outlineLvl w:val="0"/>
        <w:rPr>
          <w:b/>
          <w:i w:val="0"/>
          <w:sz w:val="28"/>
          <w:szCs w:val="28"/>
          <w:lang w:val="ru-RU"/>
        </w:rPr>
      </w:pPr>
      <w:r w:rsidRPr="007D54D3">
        <w:rPr>
          <w:b/>
          <w:i w:val="0"/>
          <w:sz w:val="28"/>
          <w:szCs w:val="28"/>
          <w:lang w:val="ru-RU"/>
        </w:rPr>
        <w:lastRenderedPageBreak/>
        <w:t>План</w:t>
      </w:r>
    </w:p>
    <w:p w14:paraId="368137C4" w14:textId="77777777" w:rsidR="009C314A" w:rsidRPr="007D54D3" w:rsidRDefault="009C314A" w:rsidP="007D54D3">
      <w:pPr>
        <w:pStyle w:val="FR1"/>
        <w:tabs>
          <w:tab w:val="left" w:pos="8820"/>
          <w:tab w:val="left" w:pos="9360"/>
        </w:tabs>
        <w:spacing w:line="360" w:lineRule="auto"/>
        <w:ind w:firstLine="709"/>
        <w:rPr>
          <w:i w:val="0"/>
          <w:sz w:val="28"/>
          <w:szCs w:val="28"/>
          <w:lang w:val="ru-RU"/>
        </w:rPr>
      </w:pPr>
    </w:p>
    <w:p w14:paraId="16453B03" w14:textId="77777777" w:rsidR="009C314A" w:rsidRPr="007D54D3" w:rsidRDefault="007D54D3" w:rsidP="005C047A">
      <w:pPr>
        <w:pStyle w:val="FR1"/>
        <w:tabs>
          <w:tab w:val="left" w:pos="8820"/>
          <w:tab w:val="left" w:pos="9360"/>
        </w:tabs>
        <w:spacing w:line="360" w:lineRule="auto"/>
        <w:outlineLvl w:val="0"/>
        <w:rPr>
          <w:i w:val="0"/>
          <w:sz w:val="28"/>
          <w:szCs w:val="28"/>
          <w:lang w:val="ru-RU"/>
        </w:rPr>
      </w:pPr>
      <w:r w:rsidRPr="007D54D3">
        <w:rPr>
          <w:i w:val="0"/>
          <w:sz w:val="28"/>
          <w:szCs w:val="28"/>
          <w:lang w:val="ru-RU"/>
        </w:rPr>
        <w:t>Уводзіны</w:t>
      </w:r>
    </w:p>
    <w:p w14:paraId="78F5AFA3" w14:textId="77777777" w:rsidR="00486357" w:rsidRPr="007D54D3" w:rsidRDefault="007D54D3" w:rsidP="005C047A">
      <w:pPr>
        <w:pStyle w:val="FR1"/>
        <w:tabs>
          <w:tab w:val="left" w:pos="8820"/>
          <w:tab w:val="left" w:pos="9360"/>
        </w:tabs>
        <w:spacing w:line="360" w:lineRule="auto"/>
        <w:outlineLvl w:val="0"/>
        <w:rPr>
          <w:i w:val="0"/>
          <w:sz w:val="28"/>
          <w:szCs w:val="28"/>
          <w:lang w:val="ru-RU"/>
        </w:rPr>
      </w:pPr>
      <w:r w:rsidRPr="007D54D3">
        <w:rPr>
          <w:i w:val="0"/>
          <w:sz w:val="28"/>
          <w:szCs w:val="28"/>
          <w:lang w:val="ru-RU"/>
        </w:rPr>
        <w:t>Асноўная частка</w:t>
      </w:r>
    </w:p>
    <w:p w14:paraId="04600059" w14:textId="77777777" w:rsidR="007E0846" w:rsidRPr="007D54D3" w:rsidRDefault="00486357" w:rsidP="005C047A">
      <w:pPr>
        <w:pStyle w:val="FR1"/>
        <w:numPr>
          <w:ilvl w:val="0"/>
          <w:numId w:val="7"/>
        </w:numPr>
        <w:tabs>
          <w:tab w:val="left" w:pos="709"/>
          <w:tab w:val="left" w:pos="9360"/>
        </w:tabs>
        <w:spacing w:line="360" w:lineRule="auto"/>
        <w:ind w:left="0" w:firstLine="0"/>
        <w:outlineLvl w:val="0"/>
        <w:rPr>
          <w:i w:val="0"/>
          <w:sz w:val="28"/>
          <w:szCs w:val="28"/>
          <w:lang w:val="ru-RU"/>
        </w:rPr>
      </w:pPr>
      <w:r w:rsidRPr="007D54D3">
        <w:rPr>
          <w:i w:val="0"/>
          <w:sz w:val="28"/>
          <w:szCs w:val="28"/>
        </w:rPr>
        <w:t>Нільс</w:t>
      </w:r>
      <w:r w:rsidRPr="007D54D3">
        <w:rPr>
          <w:i w:val="0"/>
          <w:sz w:val="28"/>
          <w:szCs w:val="28"/>
          <w:lang w:val="ru-RU"/>
        </w:rPr>
        <w:t xml:space="preserve"> Бор – </w:t>
      </w:r>
      <w:r w:rsidR="005C047A">
        <w:rPr>
          <w:i w:val="0"/>
          <w:noProof/>
          <w:sz w:val="28"/>
          <w:szCs w:val="28"/>
          <w:lang w:val="ru-RU"/>
        </w:rPr>
        <w:t>н</w:t>
      </w:r>
      <w:r w:rsidRPr="007D54D3">
        <w:rPr>
          <w:i w:val="0"/>
          <w:noProof/>
          <w:sz w:val="28"/>
          <w:szCs w:val="28"/>
        </w:rPr>
        <w:t>авуковец</w:t>
      </w:r>
      <w:r w:rsidRPr="007D54D3">
        <w:rPr>
          <w:i w:val="0"/>
          <w:sz w:val="28"/>
          <w:szCs w:val="28"/>
          <w:lang w:val="ru-RU"/>
        </w:rPr>
        <w:t xml:space="preserve"> </w:t>
      </w:r>
      <w:r w:rsidRPr="007D54D3">
        <w:rPr>
          <w:i w:val="0"/>
          <w:sz w:val="28"/>
          <w:szCs w:val="28"/>
        </w:rPr>
        <w:t>і</w:t>
      </w:r>
      <w:r w:rsidRPr="007D54D3">
        <w:rPr>
          <w:i w:val="0"/>
          <w:sz w:val="28"/>
          <w:szCs w:val="28"/>
          <w:lang w:val="ru-RU"/>
        </w:rPr>
        <w:t xml:space="preserve"> </w:t>
      </w:r>
      <w:r w:rsidRPr="007D54D3">
        <w:rPr>
          <w:i w:val="0"/>
          <w:sz w:val="28"/>
          <w:szCs w:val="28"/>
        </w:rPr>
        <w:t>чалавек</w:t>
      </w:r>
    </w:p>
    <w:p w14:paraId="71F9FAD2" w14:textId="77777777" w:rsidR="007E0846" w:rsidRPr="007D54D3" w:rsidRDefault="00D03A01" w:rsidP="005C047A">
      <w:pPr>
        <w:pStyle w:val="FR1"/>
        <w:numPr>
          <w:ilvl w:val="0"/>
          <w:numId w:val="7"/>
        </w:numPr>
        <w:tabs>
          <w:tab w:val="left" w:pos="709"/>
          <w:tab w:val="left" w:pos="9360"/>
        </w:tabs>
        <w:spacing w:line="360" w:lineRule="auto"/>
        <w:ind w:left="0" w:firstLine="0"/>
        <w:outlineLvl w:val="0"/>
        <w:rPr>
          <w:i w:val="0"/>
          <w:sz w:val="28"/>
          <w:szCs w:val="28"/>
          <w:lang w:val="ru-RU"/>
        </w:rPr>
      </w:pPr>
      <w:r w:rsidRPr="007D54D3">
        <w:rPr>
          <w:i w:val="0"/>
          <w:sz w:val="28"/>
          <w:szCs w:val="28"/>
        </w:rPr>
        <w:t>Квантавыя</w:t>
      </w:r>
      <w:r w:rsidRPr="007D54D3">
        <w:rPr>
          <w:i w:val="0"/>
          <w:sz w:val="28"/>
          <w:szCs w:val="28"/>
          <w:lang w:val="ru-RU"/>
        </w:rPr>
        <w:t xml:space="preserve"> пастулаты</w:t>
      </w:r>
    </w:p>
    <w:p w14:paraId="1E1835BD" w14:textId="77777777" w:rsidR="009C314A" w:rsidRPr="007D54D3" w:rsidRDefault="007D54D3" w:rsidP="005C047A">
      <w:pPr>
        <w:pStyle w:val="FR1"/>
        <w:tabs>
          <w:tab w:val="left" w:pos="8820"/>
        </w:tabs>
        <w:spacing w:line="360" w:lineRule="auto"/>
        <w:outlineLvl w:val="0"/>
        <w:rPr>
          <w:i w:val="0"/>
          <w:sz w:val="28"/>
          <w:szCs w:val="28"/>
          <w:lang w:val="ru-RU"/>
        </w:rPr>
      </w:pPr>
      <w:r w:rsidRPr="007D54D3">
        <w:rPr>
          <w:i w:val="0"/>
          <w:sz w:val="28"/>
          <w:szCs w:val="28"/>
          <w:lang w:val="ru-RU"/>
        </w:rPr>
        <w:t>Вывады</w:t>
      </w:r>
    </w:p>
    <w:p w14:paraId="21D2596C" w14:textId="77777777" w:rsidR="009C314A" w:rsidRPr="007D54D3" w:rsidRDefault="007D54D3" w:rsidP="005C047A">
      <w:pPr>
        <w:pStyle w:val="FR1"/>
        <w:tabs>
          <w:tab w:val="left" w:pos="8820"/>
        </w:tabs>
        <w:spacing w:line="360" w:lineRule="auto"/>
        <w:outlineLvl w:val="0"/>
        <w:rPr>
          <w:i w:val="0"/>
          <w:sz w:val="28"/>
          <w:szCs w:val="28"/>
          <w:lang w:val="ru-RU"/>
        </w:rPr>
      </w:pPr>
      <w:r w:rsidRPr="007D54D3">
        <w:rPr>
          <w:i w:val="0"/>
          <w:sz w:val="28"/>
          <w:szCs w:val="28"/>
          <w:lang w:val="ru-RU"/>
        </w:rPr>
        <w:t>Спіс выкарыстанай літаратуры</w:t>
      </w:r>
    </w:p>
    <w:p w14:paraId="1DBD3BD5" w14:textId="77777777" w:rsidR="00225D91" w:rsidRDefault="00225D91">
      <w:pPr>
        <w:rPr>
          <w:rFonts w:ascii="Times New Roman" w:hAnsi="Times New Roman"/>
          <w:iCs/>
          <w:sz w:val="28"/>
          <w:szCs w:val="28"/>
          <w:lang w:eastAsia="ru-RU"/>
        </w:rPr>
      </w:pPr>
      <w:r>
        <w:rPr>
          <w:i/>
          <w:sz w:val="28"/>
          <w:szCs w:val="28"/>
        </w:rPr>
        <w:br w:type="page"/>
      </w:r>
    </w:p>
    <w:p w14:paraId="7FAD2BAC" w14:textId="77777777" w:rsidR="00BB36C1" w:rsidRPr="00225D91" w:rsidRDefault="00225D91" w:rsidP="00225D91">
      <w:pPr>
        <w:autoSpaceDE w:val="0"/>
        <w:autoSpaceDN w:val="0"/>
        <w:adjustRightInd w:val="0"/>
        <w:spacing w:after="0" w:line="360" w:lineRule="auto"/>
        <w:ind w:firstLine="709"/>
        <w:jc w:val="center"/>
        <w:outlineLvl w:val="0"/>
        <w:rPr>
          <w:rFonts w:ascii="Times New Roman" w:hAnsi="Times New Roman"/>
          <w:b/>
          <w:sz w:val="28"/>
          <w:szCs w:val="28"/>
        </w:rPr>
      </w:pPr>
      <w:r w:rsidRPr="00225D91">
        <w:rPr>
          <w:rFonts w:ascii="Times New Roman" w:hAnsi="Times New Roman"/>
          <w:b/>
          <w:sz w:val="28"/>
          <w:szCs w:val="28"/>
        </w:rPr>
        <w:lastRenderedPageBreak/>
        <w:t>Уводзіны</w:t>
      </w:r>
    </w:p>
    <w:p w14:paraId="317168C3" w14:textId="77777777" w:rsidR="00BB36C1" w:rsidRPr="007D54D3" w:rsidRDefault="00BB36C1" w:rsidP="007D54D3">
      <w:pPr>
        <w:autoSpaceDE w:val="0"/>
        <w:autoSpaceDN w:val="0"/>
        <w:adjustRightInd w:val="0"/>
        <w:spacing w:after="0" w:line="360" w:lineRule="auto"/>
        <w:ind w:firstLine="709"/>
        <w:jc w:val="both"/>
        <w:rPr>
          <w:rFonts w:ascii="Times New Roman" w:hAnsi="Times New Roman"/>
          <w:sz w:val="28"/>
          <w:szCs w:val="28"/>
        </w:rPr>
      </w:pPr>
    </w:p>
    <w:p w14:paraId="66CCBD4E"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rPr>
        <w:t xml:space="preserve">Вось Бор </w:t>
      </w:r>
      <w:r w:rsidRPr="00225D91">
        <w:rPr>
          <w:rFonts w:ascii="Times New Roman" w:hAnsi="Times New Roman"/>
          <w:i/>
          <w:sz w:val="28"/>
          <w:szCs w:val="28"/>
          <w:lang w:val="be-BY"/>
        </w:rPr>
        <w:t>усім</w:t>
      </w:r>
      <w:r w:rsidRPr="00225D91">
        <w:rPr>
          <w:rFonts w:ascii="Times New Roman" w:hAnsi="Times New Roman"/>
          <w:i/>
          <w:sz w:val="28"/>
          <w:szCs w:val="28"/>
        </w:rPr>
        <w:t xml:space="preserve"> </w:t>
      </w:r>
      <w:r w:rsidRPr="00225D91">
        <w:rPr>
          <w:rFonts w:ascii="Times New Roman" w:hAnsi="Times New Roman"/>
          <w:i/>
          <w:sz w:val="28"/>
          <w:szCs w:val="28"/>
          <w:lang w:val="be-BY"/>
        </w:rPr>
        <w:t>вядомы</w:t>
      </w:r>
      <w:r w:rsidRPr="00225D91">
        <w:rPr>
          <w:rFonts w:ascii="Times New Roman" w:hAnsi="Times New Roman"/>
          <w:i/>
          <w:sz w:val="28"/>
          <w:szCs w:val="28"/>
        </w:rPr>
        <w:t>...</w:t>
      </w:r>
    </w:p>
    <w:p w14:paraId="57874994"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rPr>
        <w:t xml:space="preserve">А </w:t>
      </w:r>
      <w:r w:rsidR="002E5A10" w:rsidRPr="00225D91">
        <w:rPr>
          <w:rFonts w:ascii="Times New Roman" w:hAnsi="Times New Roman"/>
          <w:i/>
          <w:sz w:val="28"/>
          <w:szCs w:val="28"/>
        </w:rPr>
        <w:t>в</w:t>
      </w:r>
      <w:r w:rsidR="002E5A10" w:rsidRPr="00225D91">
        <w:rPr>
          <w:rFonts w:ascii="Times New Roman" w:hAnsi="Times New Roman"/>
          <w:i/>
          <w:sz w:val="28"/>
          <w:szCs w:val="28"/>
          <w:lang w:val="be-BY"/>
        </w:rPr>
        <w:t>о</w:t>
      </w:r>
      <w:r w:rsidRPr="00225D91">
        <w:rPr>
          <w:rFonts w:ascii="Times New Roman" w:hAnsi="Times New Roman"/>
          <w:i/>
          <w:sz w:val="28"/>
          <w:szCs w:val="28"/>
        </w:rPr>
        <w:t xml:space="preserve">сь </w:t>
      </w:r>
      <w:r w:rsidRPr="00225D91">
        <w:rPr>
          <w:rFonts w:ascii="Times New Roman" w:hAnsi="Times New Roman"/>
          <w:i/>
          <w:sz w:val="28"/>
          <w:szCs w:val="28"/>
          <w:lang w:val="be-BY"/>
        </w:rPr>
        <w:t>дадатковы закон,</w:t>
      </w:r>
    </w:p>
    <w:p w14:paraId="7C1E9059"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быў Борам абвешчаны,</w:t>
      </w:r>
    </w:p>
    <w:p w14:paraId="3B94A184"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апісвае з двух бакоў</w:t>
      </w:r>
    </w:p>
    <w:p w14:paraId="5005101B"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 электрон, так і пратон</w:t>
      </w:r>
    </w:p>
    <w:p w14:paraId="6D47BCC3" w14:textId="77777777" w:rsidR="00BB36C1" w:rsidRPr="00225D91" w:rsidRDefault="00BB36C1" w:rsidP="007D54D3">
      <w:pPr>
        <w:autoSpaceDE w:val="0"/>
        <w:autoSpaceDN w:val="0"/>
        <w:adjustRightInd w:val="0"/>
        <w:spacing w:after="0" w:line="360" w:lineRule="auto"/>
        <w:ind w:firstLine="709"/>
        <w:jc w:val="both"/>
        <w:rPr>
          <w:rFonts w:ascii="Times New Roman" w:hAnsi="Times New Roman"/>
          <w:i/>
          <w:sz w:val="28"/>
          <w:szCs w:val="28"/>
          <w:lang w:val="be-BY"/>
        </w:rPr>
      </w:pPr>
      <w:r w:rsidRPr="00225D91">
        <w:rPr>
          <w:rFonts w:ascii="Times New Roman" w:hAnsi="Times New Roman"/>
          <w:i/>
          <w:sz w:val="28"/>
          <w:szCs w:val="28"/>
          <w:lang w:val="be-BY"/>
        </w:rPr>
        <w:t>Атама,</w:t>
      </w:r>
    </w:p>
    <w:p w14:paraId="742186B0"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пабудаваў Бор.</w:t>
      </w:r>
    </w:p>
    <w:p w14:paraId="453905E6"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 xml:space="preserve">А вось </w:t>
      </w:r>
      <w:r w:rsidR="002E5A10" w:rsidRPr="00225D91">
        <w:rPr>
          <w:rFonts w:ascii="Times New Roman" w:hAnsi="Times New Roman"/>
          <w:i/>
          <w:sz w:val="28"/>
          <w:szCs w:val="28"/>
          <w:lang w:val="be-BY"/>
        </w:rPr>
        <w:t>элект</w:t>
      </w:r>
      <w:r w:rsidRPr="00225D91">
        <w:rPr>
          <w:rFonts w:ascii="Times New Roman" w:hAnsi="Times New Roman"/>
          <w:i/>
          <w:sz w:val="28"/>
          <w:szCs w:val="28"/>
          <w:lang w:val="be-BY"/>
        </w:rPr>
        <w:t>ронныя ўзроўні</w:t>
      </w:r>
    </w:p>
    <w:p w14:paraId="37A41B0D" w14:textId="77777777" w:rsidR="00BB36C1" w:rsidRPr="00225D91" w:rsidRDefault="00BB36C1" w:rsidP="007D54D3">
      <w:pPr>
        <w:autoSpaceDE w:val="0"/>
        <w:autoSpaceDN w:val="0"/>
        <w:adjustRightInd w:val="0"/>
        <w:spacing w:after="0" w:line="360" w:lineRule="auto"/>
        <w:ind w:firstLine="709"/>
        <w:jc w:val="both"/>
        <w:rPr>
          <w:rFonts w:ascii="Times New Roman" w:hAnsi="Times New Roman"/>
          <w:i/>
          <w:sz w:val="28"/>
          <w:szCs w:val="28"/>
          <w:lang w:val="be-BY"/>
        </w:rPr>
      </w:pPr>
      <w:r w:rsidRPr="00225D91">
        <w:rPr>
          <w:rFonts w:ascii="Times New Roman" w:hAnsi="Times New Roman"/>
          <w:i/>
          <w:sz w:val="28"/>
          <w:szCs w:val="28"/>
          <w:lang w:val="be-BY"/>
        </w:rPr>
        <w:t>Атама,</w:t>
      </w:r>
    </w:p>
    <w:p w14:paraId="2DAE9B0A"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пабудаваў Бор.</w:t>
      </w:r>
    </w:p>
    <w:p w14:paraId="1E7E95E4"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Якія спектр характэрны даюць</w:t>
      </w:r>
    </w:p>
    <w:p w14:paraId="79491BB3"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На іх пераскокваюць электроны,</w:t>
      </w:r>
    </w:p>
    <w:p w14:paraId="04B893FF"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Атама</w:t>
      </w:r>
    </w:p>
    <w:p w14:paraId="38125BC1"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пабудаваў Бор.</w:t>
      </w:r>
    </w:p>
    <w:p w14:paraId="3356C4D8"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А вось ядро</w:t>
      </w:r>
    </w:p>
    <w:p w14:paraId="22CA621F"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Атама,</w:t>
      </w:r>
    </w:p>
    <w:p w14:paraId="4922F5F6"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пабудаваў Бор,</w:t>
      </w:r>
    </w:p>
    <w:p w14:paraId="5D42A8C5"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Якое бачыць ён як кроплю,</w:t>
      </w:r>
    </w:p>
    <w:p w14:paraId="61517591" w14:textId="77777777" w:rsidR="00BB36C1"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rPr>
        <w:t>Якая знаходзіцца сапраўды ў цэнтры</w:t>
      </w:r>
    </w:p>
    <w:p w14:paraId="0D181A04" w14:textId="77777777" w:rsidR="00BB36C1" w:rsidRPr="00225D91" w:rsidRDefault="002E5A10"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rPr>
        <w:t>Ат</w:t>
      </w:r>
      <w:r w:rsidRPr="00225D91">
        <w:rPr>
          <w:rFonts w:ascii="Times New Roman" w:hAnsi="Times New Roman"/>
          <w:i/>
          <w:sz w:val="28"/>
          <w:szCs w:val="28"/>
          <w:lang w:val="be-BY"/>
        </w:rPr>
        <w:t>а</w:t>
      </w:r>
      <w:r w:rsidR="00BB36C1" w:rsidRPr="00225D91">
        <w:rPr>
          <w:rFonts w:ascii="Times New Roman" w:hAnsi="Times New Roman"/>
          <w:i/>
          <w:sz w:val="28"/>
          <w:szCs w:val="28"/>
        </w:rPr>
        <w:t>ма,</w:t>
      </w:r>
    </w:p>
    <w:p w14:paraId="70AAB2DD" w14:textId="77777777" w:rsidR="008E17FB" w:rsidRPr="00225D91" w:rsidRDefault="00BB36C1" w:rsidP="007D54D3">
      <w:pPr>
        <w:autoSpaceDE w:val="0"/>
        <w:autoSpaceDN w:val="0"/>
        <w:adjustRightInd w:val="0"/>
        <w:spacing w:after="0" w:line="360" w:lineRule="auto"/>
        <w:ind w:firstLine="709"/>
        <w:jc w:val="both"/>
        <w:outlineLvl w:val="0"/>
        <w:rPr>
          <w:rFonts w:ascii="Times New Roman" w:hAnsi="Times New Roman"/>
          <w:i/>
          <w:sz w:val="28"/>
          <w:szCs w:val="28"/>
          <w:lang w:val="be-BY"/>
        </w:rPr>
      </w:pPr>
      <w:r w:rsidRPr="00225D91">
        <w:rPr>
          <w:rFonts w:ascii="Times New Roman" w:hAnsi="Times New Roman"/>
          <w:i/>
          <w:sz w:val="28"/>
          <w:szCs w:val="28"/>
          <w:lang w:val="be-BY"/>
        </w:rPr>
        <w:t>Які пабудаваў Бор.</w:t>
      </w:r>
    </w:p>
    <w:p w14:paraId="5F9CB6F4" w14:textId="77777777" w:rsidR="00BB36C1" w:rsidRPr="007D54D3" w:rsidRDefault="007E39F5"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Верш</w:t>
      </w:r>
      <w:r w:rsidR="007D54D3">
        <w:rPr>
          <w:rFonts w:ascii="Times New Roman" w:hAnsi="Times New Roman"/>
          <w:sz w:val="28"/>
          <w:szCs w:val="28"/>
          <w:lang w:val="be-BY"/>
        </w:rPr>
        <w:t xml:space="preserve"> </w:t>
      </w:r>
      <w:r w:rsidR="00BB36C1" w:rsidRPr="007D54D3">
        <w:rPr>
          <w:rFonts w:ascii="Times New Roman" w:hAnsi="Times New Roman"/>
          <w:sz w:val="28"/>
          <w:szCs w:val="28"/>
          <w:lang w:val="be-BY"/>
        </w:rPr>
        <w:t>Р. Е. Пайерлса ў гонар сямідзесятых угодкаў са дня нараджэння Нільса Бора.</w:t>
      </w:r>
    </w:p>
    <w:p w14:paraId="1A23936C" w14:textId="77777777" w:rsidR="00B2713E" w:rsidRPr="007D54D3" w:rsidRDefault="00B2713E" w:rsidP="007D54D3">
      <w:pPr>
        <w:autoSpaceDE w:val="0"/>
        <w:autoSpaceDN w:val="0"/>
        <w:adjustRightInd w:val="0"/>
        <w:spacing w:after="0" w:line="360" w:lineRule="auto"/>
        <w:ind w:firstLine="709"/>
        <w:jc w:val="both"/>
        <w:rPr>
          <w:rFonts w:ascii="Times New Roman" w:hAnsi="Times New Roman"/>
          <w:sz w:val="28"/>
          <w:szCs w:val="28"/>
          <w:lang w:val="be-BY"/>
        </w:rPr>
      </w:pPr>
    </w:p>
    <w:p w14:paraId="61DB5579" w14:textId="77777777" w:rsidR="00B2713E" w:rsidRPr="007D54D3" w:rsidRDefault="00BB36C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У сваім выступе на вечары памяці </w:t>
      </w:r>
      <w:r w:rsidR="00B2713E" w:rsidRPr="007D54D3">
        <w:rPr>
          <w:rFonts w:ascii="Times New Roman" w:hAnsi="Times New Roman"/>
          <w:sz w:val="28"/>
          <w:szCs w:val="28"/>
          <w:lang w:val="be-BY"/>
        </w:rPr>
        <w:t>Ні</w:t>
      </w:r>
      <w:r w:rsidRPr="007D54D3">
        <w:rPr>
          <w:rFonts w:ascii="Times New Roman" w:hAnsi="Times New Roman"/>
          <w:sz w:val="28"/>
          <w:szCs w:val="28"/>
          <w:lang w:val="be-BY"/>
        </w:rPr>
        <w:t>льса Бора ў Політэхнічным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музеі ў Маскве 16 снежня 1962 года акадэмік І. Е. Тамм сказаў: "Бор не толькі быў заснавальнікам квантавай тэорыі, якая адкрыла чалавецтву шлях да спазнання новага свету - свету атамаў і элементарных часціц</w:t>
      </w:r>
      <w:r w:rsidR="007D54D3">
        <w:rPr>
          <w:rFonts w:ascii="Times New Roman" w:hAnsi="Times New Roman"/>
          <w:sz w:val="28"/>
          <w:szCs w:val="28"/>
          <w:lang w:val="be-BY"/>
        </w:rPr>
        <w:t xml:space="preserve"> </w:t>
      </w:r>
      <w:r w:rsidRPr="007D54D3">
        <w:rPr>
          <w:rFonts w:ascii="Times New Roman" w:hAnsi="Times New Roman"/>
          <w:sz w:val="28"/>
          <w:szCs w:val="28"/>
          <w:lang w:val="be-BY"/>
        </w:rPr>
        <w:t>-</w:t>
      </w:r>
      <w:r w:rsidR="007D54D3">
        <w:rPr>
          <w:rFonts w:ascii="Times New Roman" w:hAnsi="Times New Roman"/>
          <w:sz w:val="28"/>
          <w:szCs w:val="28"/>
          <w:lang w:val="be-BY"/>
        </w:rPr>
        <w:t xml:space="preserve"> </w:t>
      </w:r>
      <w:r w:rsidRPr="007D54D3">
        <w:rPr>
          <w:rFonts w:ascii="Times New Roman" w:hAnsi="Times New Roman"/>
          <w:sz w:val="28"/>
          <w:szCs w:val="28"/>
          <w:lang w:val="be-BY"/>
        </w:rPr>
        <w:t>і тым самым</w:t>
      </w:r>
      <w:r w:rsidR="007D54D3">
        <w:rPr>
          <w:rFonts w:ascii="Times New Roman" w:hAnsi="Times New Roman"/>
          <w:sz w:val="28"/>
          <w:szCs w:val="28"/>
          <w:lang w:val="be-BY"/>
        </w:rPr>
        <w:t xml:space="preserve"> </w:t>
      </w:r>
      <w:r w:rsidRPr="007D54D3">
        <w:rPr>
          <w:rFonts w:ascii="Times New Roman" w:hAnsi="Times New Roman"/>
          <w:sz w:val="28"/>
          <w:szCs w:val="28"/>
          <w:lang w:val="be-BY"/>
        </w:rPr>
        <w:lastRenderedPageBreak/>
        <w:t>праклала</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шлях у атамнае стагоддзе і дазволіла авалодаць атамнай энергіяй. </w:t>
      </w:r>
      <w:r w:rsidRPr="007D54D3">
        <w:rPr>
          <w:rFonts w:ascii="Times New Roman" w:hAnsi="Times New Roman"/>
          <w:sz w:val="28"/>
          <w:szCs w:val="28"/>
        </w:rPr>
        <w:t>Працы Бора нараўне з працамі Эйнштэйна аказалі вырашальны ўплыў не толькі на фізіку нашага стагоддзя, але і на сучасны навуковы светапогляд у цэлым".</w:t>
      </w:r>
    </w:p>
    <w:p w14:paraId="366AE87C" w14:textId="77777777" w:rsidR="00D03A01" w:rsidRPr="007D54D3" w:rsidRDefault="00BB36C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Адной з галоўных навуковых прац </w:t>
      </w:r>
      <w:r w:rsidR="00B2713E" w:rsidRPr="007D54D3">
        <w:rPr>
          <w:rFonts w:ascii="Times New Roman" w:hAnsi="Times New Roman"/>
          <w:sz w:val="28"/>
          <w:szCs w:val="28"/>
          <w:lang w:val="be-BY"/>
        </w:rPr>
        <w:t>Ні</w:t>
      </w:r>
      <w:r w:rsidRPr="007D54D3">
        <w:rPr>
          <w:rFonts w:ascii="Times New Roman" w:hAnsi="Times New Roman"/>
          <w:sz w:val="28"/>
          <w:szCs w:val="28"/>
          <w:lang w:val="be-BY"/>
        </w:rPr>
        <w:t>льса Бора з'яўляецца яго артыкул</w:t>
      </w:r>
      <w:r w:rsidR="007D54D3">
        <w:rPr>
          <w:rFonts w:ascii="Times New Roman" w:hAnsi="Times New Roman"/>
          <w:sz w:val="28"/>
          <w:szCs w:val="28"/>
          <w:lang w:val="be-BY"/>
        </w:rPr>
        <w:t xml:space="preserve"> </w:t>
      </w:r>
      <w:r w:rsidRPr="007D54D3">
        <w:rPr>
          <w:rFonts w:ascii="Times New Roman" w:hAnsi="Times New Roman"/>
          <w:sz w:val="28"/>
          <w:szCs w:val="28"/>
          <w:lang w:val="be-BY"/>
        </w:rPr>
        <w:t>"Аб будынку атамаў і малекул",</w:t>
      </w:r>
      <w:r w:rsidR="007D54D3">
        <w:rPr>
          <w:rFonts w:ascii="Times New Roman" w:hAnsi="Times New Roman"/>
          <w:sz w:val="28"/>
          <w:szCs w:val="28"/>
          <w:lang w:val="be-BY"/>
        </w:rPr>
        <w:t xml:space="preserve"> </w:t>
      </w:r>
      <w:r w:rsidRPr="007D54D3">
        <w:rPr>
          <w:rFonts w:ascii="Times New Roman" w:hAnsi="Times New Roman"/>
          <w:sz w:val="28"/>
          <w:szCs w:val="28"/>
          <w:lang w:val="be-BY"/>
        </w:rPr>
        <w:t>тры часткі якой вышлі ў ліпені, верасні</w:t>
      </w:r>
      <w:r w:rsidR="007D54D3">
        <w:rPr>
          <w:rFonts w:ascii="Times New Roman" w:hAnsi="Times New Roman"/>
          <w:sz w:val="28"/>
          <w:szCs w:val="28"/>
          <w:lang w:val="be-BY"/>
        </w:rPr>
        <w:t xml:space="preserve"> </w:t>
      </w:r>
      <w:r w:rsidRPr="007D54D3">
        <w:rPr>
          <w:rFonts w:ascii="Times New Roman" w:hAnsi="Times New Roman"/>
          <w:sz w:val="28"/>
          <w:szCs w:val="28"/>
          <w:lang w:val="be-BY"/>
        </w:rPr>
        <w:t>і лістападзе 1913 года.</w:t>
      </w:r>
      <w:r w:rsidR="007D54D3">
        <w:rPr>
          <w:rFonts w:ascii="Times New Roman" w:hAnsi="Times New Roman"/>
          <w:sz w:val="28"/>
          <w:szCs w:val="28"/>
          <w:lang w:val="be-BY"/>
        </w:rPr>
        <w:t xml:space="preserve"> </w:t>
      </w:r>
      <w:r w:rsidRPr="007D54D3">
        <w:rPr>
          <w:rFonts w:ascii="Times New Roman" w:hAnsi="Times New Roman"/>
          <w:sz w:val="28"/>
          <w:szCs w:val="28"/>
        </w:rPr>
        <w:t xml:space="preserve">У ёй Бор </w:t>
      </w:r>
      <w:r w:rsidRPr="007D54D3">
        <w:rPr>
          <w:rFonts w:ascii="Times New Roman" w:hAnsi="Times New Roman"/>
          <w:sz w:val="28"/>
          <w:szCs w:val="28"/>
          <w:lang w:val="be-BY"/>
        </w:rPr>
        <w:t>разглядаў</w:t>
      </w:r>
      <w:r w:rsidRPr="007D54D3">
        <w:rPr>
          <w:rFonts w:ascii="Times New Roman" w:hAnsi="Times New Roman"/>
          <w:sz w:val="28"/>
          <w:szCs w:val="28"/>
        </w:rPr>
        <w:t xml:space="preserve"> мадэль атама </w:t>
      </w:r>
      <w:r w:rsidR="00B2713E" w:rsidRPr="007D54D3">
        <w:rPr>
          <w:rFonts w:ascii="Times New Roman" w:hAnsi="Times New Roman"/>
          <w:sz w:val="28"/>
          <w:szCs w:val="28"/>
        </w:rPr>
        <w:t>Рэ</w:t>
      </w:r>
      <w:r w:rsidRPr="007D54D3">
        <w:rPr>
          <w:rFonts w:ascii="Times New Roman" w:hAnsi="Times New Roman"/>
          <w:sz w:val="28"/>
          <w:szCs w:val="28"/>
        </w:rPr>
        <w:t>зерфорда з</w:t>
      </w:r>
      <w:r w:rsidR="007D54D3">
        <w:rPr>
          <w:rFonts w:ascii="Times New Roman" w:hAnsi="Times New Roman"/>
          <w:sz w:val="28"/>
          <w:szCs w:val="28"/>
        </w:rPr>
        <w:t xml:space="preserve"> </w:t>
      </w:r>
      <w:r w:rsidRPr="007D54D3">
        <w:rPr>
          <w:rFonts w:ascii="Times New Roman" w:hAnsi="Times New Roman"/>
          <w:sz w:val="28"/>
          <w:szCs w:val="28"/>
        </w:rPr>
        <w:t>выкарыстаннем</w:t>
      </w:r>
      <w:r w:rsidR="007D54D3">
        <w:rPr>
          <w:rFonts w:ascii="Times New Roman" w:hAnsi="Times New Roman"/>
          <w:sz w:val="28"/>
          <w:szCs w:val="28"/>
        </w:rPr>
        <w:t xml:space="preserve"> </w:t>
      </w:r>
      <w:r w:rsidRPr="007D54D3">
        <w:rPr>
          <w:rFonts w:ascii="Times New Roman" w:hAnsi="Times New Roman"/>
          <w:sz w:val="28"/>
          <w:szCs w:val="28"/>
        </w:rPr>
        <w:t>кванта</w:t>
      </w:r>
      <w:r w:rsidR="007D54D3">
        <w:rPr>
          <w:rFonts w:ascii="Times New Roman" w:hAnsi="Times New Roman"/>
          <w:sz w:val="28"/>
          <w:szCs w:val="28"/>
        </w:rPr>
        <w:t xml:space="preserve"> </w:t>
      </w:r>
      <w:r w:rsidRPr="007D54D3">
        <w:rPr>
          <w:rFonts w:ascii="Times New Roman" w:hAnsi="Times New Roman"/>
          <w:sz w:val="28"/>
          <w:szCs w:val="28"/>
        </w:rPr>
        <w:t>дзеяння Планка.</w:t>
      </w:r>
      <w:r w:rsidR="007D54D3">
        <w:rPr>
          <w:rFonts w:ascii="Times New Roman" w:hAnsi="Times New Roman"/>
          <w:sz w:val="28"/>
          <w:szCs w:val="28"/>
        </w:rPr>
        <w:t xml:space="preserve"> </w:t>
      </w:r>
      <w:r w:rsidRPr="007D54D3">
        <w:rPr>
          <w:rFonts w:ascii="Times New Roman" w:hAnsi="Times New Roman"/>
          <w:sz w:val="28"/>
          <w:szCs w:val="28"/>
        </w:rPr>
        <w:t>Якая атрымала,</w:t>
      </w:r>
      <w:r w:rsidR="007D54D3">
        <w:rPr>
          <w:rFonts w:ascii="Times New Roman" w:hAnsi="Times New Roman"/>
          <w:sz w:val="28"/>
          <w:szCs w:val="28"/>
        </w:rPr>
        <w:t xml:space="preserve"> </w:t>
      </w:r>
      <w:r w:rsidRPr="007D54D3">
        <w:rPr>
          <w:rFonts w:ascii="Times New Roman" w:hAnsi="Times New Roman"/>
          <w:sz w:val="28"/>
          <w:szCs w:val="28"/>
        </w:rPr>
        <w:t>у наступстве,</w:t>
      </w:r>
      <w:r w:rsidR="007D54D3">
        <w:rPr>
          <w:rFonts w:ascii="Times New Roman" w:hAnsi="Times New Roman"/>
          <w:sz w:val="28"/>
          <w:szCs w:val="28"/>
        </w:rPr>
        <w:t xml:space="preserve"> </w:t>
      </w:r>
      <w:r w:rsidRPr="007D54D3">
        <w:rPr>
          <w:rFonts w:ascii="Times New Roman" w:hAnsi="Times New Roman"/>
          <w:sz w:val="28"/>
          <w:szCs w:val="28"/>
        </w:rPr>
        <w:t xml:space="preserve">назоў мадэль атама </w:t>
      </w:r>
      <w:r w:rsidR="00B2713E" w:rsidRPr="007D54D3">
        <w:rPr>
          <w:rFonts w:ascii="Times New Roman" w:hAnsi="Times New Roman"/>
          <w:sz w:val="28"/>
          <w:szCs w:val="28"/>
        </w:rPr>
        <w:t>Рэ</w:t>
      </w:r>
      <w:r w:rsidR="002E5A10" w:rsidRPr="007D54D3">
        <w:rPr>
          <w:rFonts w:ascii="Times New Roman" w:hAnsi="Times New Roman"/>
          <w:sz w:val="28"/>
          <w:szCs w:val="28"/>
        </w:rPr>
        <w:t>з</w:t>
      </w:r>
      <w:r w:rsidR="002E5A10" w:rsidRPr="007D54D3">
        <w:rPr>
          <w:rFonts w:ascii="Times New Roman" w:hAnsi="Times New Roman"/>
          <w:sz w:val="28"/>
          <w:szCs w:val="28"/>
          <w:lang w:val="be-BY"/>
        </w:rPr>
        <w:t>е</w:t>
      </w:r>
      <w:r w:rsidRPr="007D54D3">
        <w:rPr>
          <w:rFonts w:ascii="Times New Roman" w:hAnsi="Times New Roman"/>
          <w:sz w:val="28"/>
          <w:szCs w:val="28"/>
        </w:rPr>
        <w:t>рфорда-Бора тлумачыла шматлікія фізічныя з'явы і стала асновай квантавай тэорыі.</w:t>
      </w:r>
      <w:r w:rsidR="007D54D3">
        <w:rPr>
          <w:rFonts w:ascii="Times New Roman" w:hAnsi="Times New Roman"/>
          <w:sz w:val="28"/>
          <w:szCs w:val="28"/>
        </w:rPr>
        <w:t xml:space="preserve"> </w:t>
      </w:r>
    </w:p>
    <w:p w14:paraId="3E65BB9B" w14:textId="77777777" w:rsidR="00225D91" w:rsidRDefault="00225D91">
      <w:pPr>
        <w:rPr>
          <w:rFonts w:ascii="Times New Roman" w:hAnsi="Times New Roman"/>
          <w:sz w:val="28"/>
          <w:szCs w:val="28"/>
          <w:lang w:val="be-BY"/>
        </w:rPr>
      </w:pPr>
      <w:r>
        <w:rPr>
          <w:rFonts w:ascii="Times New Roman" w:hAnsi="Times New Roman"/>
          <w:sz w:val="28"/>
          <w:szCs w:val="28"/>
          <w:lang w:val="be-BY"/>
        </w:rPr>
        <w:br w:type="page"/>
      </w:r>
    </w:p>
    <w:p w14:paraId="5FDB0BFD" w14:textId="77777777" w:rsidR="00D03A01" w:rsidRPr="00225D91" w:rsidRDefault="00225D91" w:rsidP="00225D91">
      <w:pPr>
        <w:autoSpaceDE w:val="0"/>
        <w:autoSpaceDN w:val="0"/>
        <w:adjustRightInd w:val="0"/>
        <w:spacing w:after="0" w:line="360" w:lineRule="auto"/>
        <w:ind w:firstLine="709"/>
        <w:jc w:val="center"/>
        <w:outlineLvl w:val="0"/>
        <w:rPr>
          <w:rFonts w:ascii="Times New Roman" w:hAnsi="Times New Roman"/>
          <w:b/>
          <w:sz w:val="28"/>
          <w:szCs w:val="28"/>
          <w:lang w:val="be-BY"/>
        </w:rPr>
      </w:pPr>
      <w:r w:rsidRPr="00225D91">
        <w:rPr>
          <w:rFonts w:ascii="Times New Roman" w:hAnsi="Times New Roman"/>
          <w:b/>
          <w:sz w:val="28"/>
          <w:szCs w:val="28"/>
          <w:lang w:val="be-BY"/>
        </w:rPr>
        <w:lastRenderedPageBreak/>
        <w:t>Асноўная частка</w:t>
      </w:r>
    </w:p>
    <w:p w14:paraId="7167CB37" w14:textId="77777777" w:rsidR="00D03A01" w:rsidRPr="00225D91" w:rsidRDefault="00D03A01" w:rsidP="00225D91">
      <w:pPr>
        <w:autoSpaceDE w:val="0"/>
        <w:autoSpaceDN w:val="0"/>
        <w:adjustRightInd w:val="0"/>
        <w:spacing w:after="0" w:line="360" w:lineRule="auto"/>
        <w:ind w:firstLine="709"/>
        <w:jc w:val="center"/>
        <w:rPr>
          <w:rFonts w:ascii="Times New Roman" w:hAnsi="Times New Roman"/>
          <w:b/>
          <w:sz w:val="28"/>
          <w:szCs w:val="28"/>
          <w:lang w:val="be-BY"/>
        </w:rPr>
      </w:pPr>
    </w:p>
    <w:p w14:paraId="35EBE2CF" w14:textId="77777777" w:rsidR="00D03A01" w:rsidRPr="00225D91" w:rsidRDefault="00D03A01" w:rsidP="00225D91">
      <w:pPr>
        <w:autoSpaceDE w:val="0"/>
        <w:autoSpaceDN w:val="0"/>
        <w:adjustRightInd w:val="0"/>
        <w:spacing w:after="0" w:line="360" w:lineRule="auto"/>
        <w:ind w:firstLine="709"/>
        <w:jc w:val="center"/>
        <w:outlineLvl w:val="0"/>
        <w:rPr>
          <w:rFonts w:ascii="Times New Roman" w:hAnsi="Times New Roman"/>
          <w:b/>
          <w:sz w:val="28"/>
          <w:szCs w:val="28"/>
          <w:lang w:val="be-BY"/>
        </w:rPr>
      </w:pPr>
      <w:r w:rsidRPr="00225D91">
        <w:rPr>
          <w:rFonts w:ascii="Times New Roman" w:hAnsi="Times New Roman"/>
          <w:b/>
          <w:sz w:val="28"/>
          <w:szCs w:val="28"/>
          <w:lang w:val="be-BY"/>
        </w:rPr>
        <w:t xml:space="preserve">Нільс Бор – </w:t>
      </w:r>
      <w:r w:rsidR="00D21C6C">
        <w:rPr>
          <w:rFonts w:ascii="Times New Roman" w:hAnsi="Times New Roman"/>
          <w:b/>
          <w:sz w:val="28"/>
          <w:szCs w:val="28"/>
          <w:lang w:val="be-BY"/>
        </w:rPr>
        <w:t>н</w:t>
      </w:r>
      <w:r w:rsidRPr="00225D91">
        <w:rPr>
          <w:rFonts w:ascii="Times New Roman" w:hAnsi="Times New Roman"/>
          <w:b/>
          <w:sz w:val="28"/>
          <w:szCs w:val="28"/>
          <w:lang w:val="be-BY"/>
        </w:rPr>
        <w:t>авуковец і чалавек</w:t>
      </w:r>
    </w:p>
    <w:p w14:paraId="3568F358"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p>
    <w:p w14:paraId="164C5023"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Бор Нільс дацкі</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w:t>
      </w:r>
      <w:r w:rsidR="007D54D3">
        <w:rPr>
          <w:rFonts w:ascii="Times New Roman" w:hAnsi="Times New Roman"/>
          <w:sz w:val="28"/>
          <w:szCs w:val="28"/>
          <w:lang w:val="be-BY"/>
        </w:rPr>
        <w:t xml:space="preserve"> </w:t>
      </w:r>
      <w:r w:rsidRPr="007D54D3">
        <w:rPr>
          <w:rFonts w:ascii="Times New Roman" w:hAnsi="Times New Roman"/>
          <w:sz w:val="28"/>
          <w:szCs w:val="28"/>
          <w:lang w:val="be-BY"/>
        </w:rPr>
        <w:t>Стварыў</w:t>
      </w:r>
      <w:r w:rsidR="007D54D3">
        <w:rPr>
          <w:rFonts w:ascii="Times New Roman" w:hAnsi="Times New Roman"/>
          <w:sz w:val="28"/>
          <w:szCs w:val="28"/>
          <w:lang w:val="be-BY"/>
        </w:rPr>
        <w:t xml:space="preserve"> </w:t>
      </w:r>
      <w:r w:rsidRPr="007D54D3">
        <w:rPr>
          <w:rFonts w:ascii="Times New Roman" w:hAnsi="Times New Roman"/>
          <w:sz w:val="28"/>
          <w:szCs w:val="28"/>
          <w:lang w:val="be-BY"/>
        </w:rPr>
        <w:t>першую</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квантавую</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тэорыю</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а</w:t>
      </w:r>
      <w:r w:rsidR="007D54D3">
        <w:rPr>
          <w:rFonts w:ascii="Times New Roman" w:hAnsi="Times New Roman"/>
          <w:sz w:val="28"/>
          <w:szCs w:val="28"/>
          <w:lang w:val="be-BY"/>
        </w:rPr>
        <w:t xml:space="preserve"> </w:t>
      </w:r>
      <w:r w:rsidRPr="007D54D3">
        <w:rPr>
          <w:rFonts w:ascii="Times New Roman" w:hAnsi="Times New Roman"/>
          <w:sz w:val="28"/>
          <w:szCs w:val="28"/>
          <w:lang w:val="be-BY"/>
        </w:rPr>
        <w:t>затым удзельнічаў у распрацоўцы асноў квантавай механікі.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Занёс</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таксама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значны укладанне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развіццё</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тэорыі</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атамнага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ядра</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ядзернай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рэакцыі,</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працэсаў узаемадзеянні</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элементарных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часціц</w:t>
      </w:r>
      <w:r w:rsidR="007D54D3">
        <w:rPr>
          <w:rFonts w:ascii="Times New Roman" w:hAnsi="Times New Roman"/>
          <w:sz w:val="28"/>
          <w:szCs w:val="28"/>
          <w:lang w:val="be-BY"/>
        </w:rPr>
        <w:t xml:space="preserve"> </w:t>
      </w:r>
      <w:r w:rsidRPr="007D54D3">
        <w:rPr>
          <w:rFonts w:ascii="Times New Roman" w:hAnsi="Times New Roman"/>
          <w:sz w:val="28"/>
          <w:szCs w:val="28"/>
          <w:lang w:val="be-BY"/>
        </w:rPr>
        <w:t>са</w:t>
      </w:r>
      <w:r w:rsidR="007D54D3">
        <w:rPr>
          <w:rFonts w:ascii="Times New Roman" w:hAnsi="Times New Roman"/>
          <w:sz w:val="28"/>
          <w:szCs w:val="28"/>
          <w:lang w:val="be-BY"/>
        </w:rPr>
        <w:t xml:space="preserve"> </w:t>
      </w:r>
      <w:r w:rsidRPr="007D54D3">
        <w:rPr>
          <w:rFonts w:ascii="Times New Roman" w:hAnsi="Times New Roman"/>
          <w:sz w:val="28"/>
          <w:szCs w:val="28"/>
          <w:lang w:val="be-BY"/>
        </w:rPr>
        <w:t>серадай.</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1908</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скончыў універсітэт</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Капенгагене.</w:t>
      </w:r>
      <w:r w:rsidR="007D54D3">
        <w:rPr>
          <w:rFonts w:ascii="Times New Roman" w:hAnsi="Times New Roman"/>
          <w:sz w:val="28"/>
          <w:szCs w:val="28"/>
          <w:lang w:val="be-BY"/>
        </w:rPr>
        <w:t xml:space="preserve"> </w:t>
      </w:r>
      <w:r w:rsidRPr="007D54D3">
        <w:rPr>
          <w:rFonts w:ascii="Times New Roman" w:hAnsi="Times New Roman"/>
          <w:sz w:val="28"/>
          <w:szCs w:val="28"/>
          <w:lang w:val="be-BY"/>
        </w:rPr>
        <w:t>Тут</w:t>
      </w:r>
      <w:r w:rsidR="007D54D3">
        <w:rPr>
          <w:rFonts w:ascii="Times New Roman" w:hAnsi="Times New Roman"/>
          <w:sz w:val="28"/>
          <w:szCs w:val="28"/>
          <w:lang w:val="be-BY"/>
        </w:rPr>
        <w:t xml:space="preserve"> </w:t>
      </w:r>
      <w:r w:rsidRPr="007D54D3">
        <w:rPr>
          <w:rFonts w:ascii="Times New Roman" w:hAnsi="Times New Roman"/>
          <w:sz w:val="28"/>
          <w:szCs w:val="28"/>
          <w:lang w:val="be-BY"/>
        </w:rPr>
        <w:t>ён</w:t>
      </w:r>
      <w:r w:rsidR="007D54D3">
        <w:rPr>
          <w:rFonts w:ascii="Times New Roman" w:hAnsi="Times New Roman"/>
          <w:sz w:val="28"/>
          <w:szCs w:val="28"/>
          <w:lang w:val="be-BY"/>
        </w:rPr>
        <w:t xml:space="preserve"> </w:t>
      </w:r>
      <w:r w:rsidRPr="007D54D3">
        <w:rPr>
          <w:rFonts w:ascii="Times New Roman" w:hAnsi="Times New Roman"/>
          <w:sz w:val="28"/>
          <w:szCs w:val="28"/>
          <w:lang w:val="be-BY"/>
        </w:rPr>
        <w:t>выканаў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свае</w:t>
      </w:r>
      <w:r w:rsidR="007D54D3">
        <w:rPr>
          <w:rFonts w:ascii="Times New Roman" w:hAnsi="Times New Roman"/>
          <w:sz w:val="28"/>
          <w:szCs w:val="28"/>
          <w:lang w:val="be-BY"/>
        </w:rPr>
        <w:t xml:space="preserve"> </w:t>
      </w:r>
      <w:r w:rsidRPr="007D54D3">
        <w:rPr>
          <w:rFonts w:ascii="Times New Roman" w:hAnsi="Times New Roman"/>
          <w:sz w:val="28"/>
          <w:szCs w:val="28"/>
          <w:lang w:val="be-BY"/>
        </w:rPr>
        <w:t>першыя</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працы ваганняў бруй вадкасці (1907-10) і</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электроннай тэорыі металаў (1911). У 1911-12 працаваў у Кембрыджы ў Дж. Дж. Томсана і</w:t>
      </w:r>
      <w:r w:rsidR="007D54D3">
        <w:rPr>
          <w:rFonts w:ascii="Times New Roman" w:hAnsi="Times New Roman"/>
          <w:sz w:val="28"/>
          <w:szCs w:val="28"/>
          <w:lang w:val="be-BY"/>
        </w:rPr>
        <w:t xml:space="preserve"> </w:t>
      </w:r>
      <w:r w:rsidRPr="007D54D3">
        <w:rPr>
          <w:rFonts w:ascii="Times New Roman" w:hAnsi="Times New Roman"/>
          <w:sz w:val="28"/>
          <w:szCs w:val="28"/>
          <w:lang w:val="be-BY"/>
        </w:rPr>
        <w:t>ў Манчэстэры ў Э. Рэзерфорда. У 1914-16 чытаў</w:t>
      </w:r>
      <w:r w:rsidR="007D54D3">
        <w:rPr>
          <w:rFonts w:ascii="Times New Roman" w:hAnsi="Times New Roman"/>
          <w:sz w:val="28"/>
          <w:szCs w:val="28"/>
          <w:lang w:val="be-BY"/>
        </w:rPr>
        <w:t xml:space="preserve"> </w:t>
      </w:r>
      <w:r w:rsidRPr="007D54D3">
        <w:rPr>
          <w:rFonts w:ascii="Times New Roman" w:hAnsi="Times New Roman"/>
          <w:sz w:val="28"/>
          <w:szCs w:val="28"/>
          <w:lang w:val="be-BY"/>
        </w:rPr>
        <w:t>курс</w:t>
      </w:r>
      <w:r w:rsidR="007D54D3">
        <w:rPr>
          <w:rFonts w:ascii="Times New Roman" w:hAnsi="Times New Roman"/>
          <w:sz w:val="28"/>
          <w:szCs w:val="28"/>
          <w:lang w:val="be-BY"/>
        </w:rPr>
        <w:t xml:space="preserve"> </w:t>
      </w:r>
      <w:r w:rsidRPr="007D54D3">
        <w:rPr>
          <w:rFonts w:ascii="Times New Roman" w:hAnsi="Times New Roman"/>
          <w:sz w:val="28"/>
          <w:szCs w:val="28"/>
          <w:lang w:val="be-BY"/>
        </w:rPr>
        <w:t>матэматычнай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ў Манчэстэры. У 1916 атрымаў кафедру тэарэтычнай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Капенгагене.</w:t>
      </w:r>
      <w:r w:rsidR="007D54D3">
        <w:rPr>
          <w:rFonts w:ascii="Times New Roman" w:hAnsi="Times New Roman"/>
          <w:sz w:val="28"/>
          <w:szCs w:val="28"/>
          <w:lang w:val="be-BY"/>
        </w:rPr>
        <w:t xml:space="preserve"> </w:t>
      </w:r>
      <w:r w:rsidRPr="007D54D3">
        <w:rPr>
          <w:rFonts w:ascii="Times New Roman" w:hAnsi="Times New Roman"/>
          <w:sz w:val="28"/>
          <w:szCs w:val="28"/>
          <w:lang w:val="be-BY"/>
        </w:rPr>
        <w:t>З 1920 і да</w:t>
      </w:r>
      <w:r w:rsidR="007D54D3">
        <w:rPr>
          <w:rFonts w:ascii="Times New Roman" w:hAnsi="Times New Roman"/>
          <w:sz w:val="28"/>
          <w:szCs w:val="28"/>
          <w:lang w:val="be-BY"/>
        </w:rPr>
        <w:t xml:space="preserve"> </w:t>
      </w:r>
      <w:r w:rsidRPr="007D54D3">
        <w:rPr>
          <w:rFonts w:ascii="Times New Roman" w:hAnsi="Times New Roman"/>
          <w:sz w:val="28"/>
          <w:szCs w:val="28"/>
          <w:lang w:val="be-BY"/>
        </w:rPr>
        <w:t>канца</w:t>
      </w:r>
      <w:r w:rsidR="007D54D3">
        <w:rPr>
          <w:rFonts w:ascii="Times New Roman" w:hAnsi="Times New Roman"/>
          <w:sz w:val="28"/>
          <w:szCs w:val="28"/>
          <w:lang w:val="be-BY"/>
        </w:rPr>
        <w:t xml:space="preserve"> </w:t>
      </w:r>
      <w:r w:rsidRPr="007D54D3">
        <w:rPr>
          <w:rFonts w:ascii="Times New Roman" w:hAnsi="Times New Roman"/>
          <w:sz w:val="28"/>
          <w:szCs w:val="28"/>
          <w:lang w:val="be-BY"/>
        </w:rPr>
        <w:t>жыцця</w:t>
      </w:r>
      <w:r w:rsidR="007D54D3">
        <w:rPr>
          <w:rFonts w:ascii="Times New Roman" w:hAnsi="Times New Roman"/>
          <w:sz w:val="28"/>
          <w:szCs w:val="28"/>
          <w:lang w:val="be-BY"/>
        </w:rPr>
        <w:t xml:space="preserve"> </w:t>
      </w:r>
      <w:r w:rsidRPr="007D54D3">
        <w:rPr>
          <w:rFonts w:ascii="Times New Roman" w:hAnsi="Times New Roman"/>
          <w:sz w:val="28"/>
          <w:szCs w:val="28"/>
          <w:lang w:val="be-BY"/>
        </w:rPr>
        <w:t>кіраваў</w:t>
      </w:r>
      <w:r w:rsidR="007D54D3">
        <w:rPr>
          <w:rFonts w:ascii="Times New Roman" w:hAnsi="Times New Roman"/>
          <w:sz w:val="28"/>
          <w:szCs w:val="28"/>
          <w:lang w:val="be-BY"/>
        </w:rPr>
        <w:t xml:space="preserve"> </w:t>
      </w:r>
      <w:r w:rsidRPr="007D54D3">
        <w:rPr>
          <w:rFonts w:ascii="Times New Roman" w:hAnsi="Times New Roman"/>
          <w:sz w:val="28"/>
          <w:szCs w:val="28"/>
          <w:lang w:val="be-BY"/>
        </w:rPr>
        <w:t>створаным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ім</w:t>
      </w:r>
      <w:r w:rsidR="007D54D3">
        <w:rPr>
          <w:rFonts w:ascii="Times New Roman" w:hAnsi="Times New Roman"/>
          <w:sz w:val="28"/>
          <w:szCs w:val="28"/>
          <w:lang w:val="be-BY"/>
        </w:rPr>
        <w:t xml:space="preserve"> </w:t>
      </w:r>
      <w:r w:rsidRPr="007D54D3">
        <w:rPr>
          <w:rFonts w:ascii="Times New Roman" w:hAnsi="Times New Roman"/>
          <w:sz w:val="28"/>
          <w:szCs w:val="28"/>
          <w:lang w:val="be-BY"/>
        </w:rPr>
        <w:t>інстытутам</w:t>
      </w:r>
      <w:r w:rsidR="007D54D3">
        <w:rPr>
          <w:rFonts w:ascii="Times New Roman" w:hAnsi="Times New Roman"/>
          <w:sz w:val="28"/>
          <w:szCs w:val="28"/>
          <w:lang w:val="be-BY"/>
        </w:rPr>
        <w:t xml:space="preserve"> </w:t>
      </w:r>
      <w:r w:rsidRPr="007D54D3">
        <w:rPr>
          <w:rFonts w:ascii="Times New Roman" w:hAnsi="Times New Roman"/>
          <w:sz w:val="28"/>
          <w:szCs w:val="28"/>
          <w:lang w:val="be-BY"/>
        </w:rPr>
        <w:t>тэарэтычнай фізікі ў Капенгагене, які зараз носіць 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імя.</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1943,</w:t>
      </w:r>
      <w:r w:rsidR="007D54D3">
        <w:rPr>
          <w:rFonts w:ascii="Times New Roman" w:hAnsi="Times New Roman"/>
          <w:sz w:val="28"/>
          <w:szCs w:val="28"/>
          <w:lang w:val="be-BY"/>
        </w:rPr>
        <w:t xml:space="preserve"> </w:t>
      </w:r>
      <w:r w:rsidRPr="007D54D3">
        <w:rPr>
          <w:rFonts w:ascii="Times New Roman" w:hAnsi="Times New Roman"/>
          <w:sz w:val="28"/>
          <w:szCs w:val="28"/>
          <w:lang w:val="be-BY"/>
        </w:rPr>
        <w:t>калі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стала вядома аб якая рыхтуецца гітлераўцамі,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што акупавалі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Данію,</w:t>
      </w:r>
      <w:r w:rsidR="007D54D3">
        <w:rPr>
          <w:rFonts w:ascii="Times New Roman" w:hAnsi="Times New Roman"/>
          <w:sz w:val="28"/>
          <w:szCs w:val="28"/>
          <w:lang w:val="be-BY"/>
        </w:rPr>
        <w:t xml:space="preserve"> </w:t>
      </w:r>
      <w:r w:rsidRPr="007D54D3">
        <w:rPr>
          <w:rFonts w:ascii="Times New Roman" w:hAnsi="Times New Roman"/>
          <w:sz w:val="28"/>
          <w:szCs w:val="28"/>
          <w:lang w:val="be-BY"/>
        </w:rPr>
        <w:t>расправе</w:t>
      </w:r>
      <w:r w:rsidR="007D54D3">
        <w:rPr>
          <w:rFonts w:ascii="Times New Roman" w:hAnsi="Times New Roman"/>
          <w:sz w:val="28"/>
          <w:szCs w:val="28"/>
          <w:lang w:val="be-BY"/>
        </w:rPr>
        <w:t xml:space="preserve"> </w:t>
      </w:r>
      <w:r w:rsidRPr="007D54D3">
        <w:rPr>
          <w:rFonts w:ascii="Times New Roman" w:hAnsi="Times New Roman"/>
          <w:sz w:val="28"/>
          <w:szCs w:val="28"/>
          <w:lang w:val="be-BY"/>
        </w:rPr>
        <w:t>над Борам, ён быў вывезены</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лодцы</w:t>
      </w:r>
      <w:r w:rsidR="007D54D3">
        <w:rPr>
          <w:rFonts w:ascii="Times New Roman" w:hAnsi="Times New Roman"/>
          <w:sz w:val="28"/>
          <w:szCs w:val="28"/>
          <w:lang w:val="be-BY"/>
        </w:rPr>
        <w:t xml:space="preserve"> </w:t>
      </w:r>
      <w:r w:rsidRPr="007D54D3">
        <w:rPr>
          <w:rFonts w:ascii="Times New Roman" w:hAnsi="Times New Roman"/>
          <w:sz w:val="28"/>
          <w:szCs w:val="28"/>
          <w:lang w:val="be-BY"/>
        </w:rPr>
        <w:t>арганізацыяй</w:t>
      </w:r>
      <w:r w:rsidR="007D54D3">
        <w:rPr>
          <w:rFonts w:ascii="Times New Roman" w:hAnsi="Times New Roman"/>
          <w:sz w:val="28"/>
          <w:szCs w:val="28"/>
          <w:lang w:val="be-BY"/>
        </w:rPr>
        <w:t xml:space="preserve"> </w:t>
      </w:r>
      <w:r w:rsidRPr="007D54D3">
        <w:rPr>
          <w:rFonts w:ascii="Times New Roman" w:hAnsi="Times New Roman"/>
          <w:sz w:val="28"/>
          <w:szCs w:val="28"/>
          <w:lang w:val="be-BY"/>
        </w:rPr>
        <w:t>Супрацівы</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Швецыю,</w:t>
      </w:r>
      <w:r w:rsidR="007D54D3">
        <w:rPr>
          <w:rFonts w:ascii="Times New Roman" w:hAnsi="Times New Roman"/>
          <w:sz w:val="28"/>
          <w:szCs w:val="28"/>
          <w:lang w:val="be-BY"/>
        </w:rPr>
        <w:t xml:space="preserve"> </w:t>
      </w:r>
      <w:r w:rsidRPr="007D54D3">
        <w:rPr>
          <w:rFonts w:ascii="Times New Roman" w:hAnsi="Times New Roman"/>
          <w:sz w:val="28"/>
          <w:szCs w:val="28"/>
          <w:lang w:val="be-BY"/>
        </w:rPr>
        <w:t>а адтуль на ангельскім вайскоўцу самалёце</w:t>
      </w:r>
      <w:r w:rsidR="007D54D3">
        <w:rPr>
          <w:rFonts w:ascii="Times New Roman" w:hAnsi="Times New Roman"/>
          <w:sz w:val="28"/>
          <w:szCs w:val="28"/>
          <w:lang w:val="be-BY"/>
        </w:rPr>
        <w:t xml:space="preserve"> </w:t>
      </w:r>
      <w:r w:rsidRPr="007D54D3">
        <w:rPr>
          <w:rFonts w:ascii="Times New Roman" w:hAnsi="Times New Roman"/>
          <w:sz w:val="28"/>
          <w:szCs w:val="28"/>
          <w:lang w:val="be-BY"/>
        </w:rPr>
        <w:t>-</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ЗША.</w:t>
      </w:r>
      <w:r w:rsidR="007D54D3">
        <w:rPr>
          <w:rFonts w:ascii="Times New Roman" w:hAnsi="Times New Roman"/>
          <w:sz w:val="28"/>
          <w:szCs w:val="28"/>
          <w:lang w:val="be-BY"/>
        </w:rPr>
        <w:t xml:space="preserve"> </w:t>
      </w:r>
      <w:r w:rsidRPr="007D54D3">
        <w:rPr>
          <w:rFonts w:ascii="Times New Roman" w:hAnsi="Times New Roman"/>
          <w:sz w:val="28"/>
          <w:szCs w:val="28"/>
          <w:lang w:val="be-BY"/>
        </w:rPr>
        <w:t>Тут</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удзельнічаў</w:t>
      </w:r>
      <w:r w:rsidR="007D54D3">
        <w:rPr>
          <w:rFonts w:ascii="Times New Roman" w:hAnsi="Times New Roman"/>
          <w:sz w:val="28"/>
          <w:szCs w:val="28"/>
          <w:lang w:val="be-BY"/>
        </w:rPr>
        <w:t xml:space="preserve"> </w:t>
      </w:r>
      <w:r w:rsidRPr="007D54D3">
        <w:rPr>
          <w:rFonts w:ascii="Times New Roman" w:hAnsi="Times New Roman"/>
          <w:sz w:val="28"/>
          <w:szCs w:val="28"/>
          <w:lang w:val="be-BY"/>
        </w:rPr>
        <w:t>у працах па стварэнні атамнай бомбы. Пасля вайны</w:t>
      </w:r>
      <w:r w:rsidR="007D54D3">
        <w:rPr>
          <w:rFonts w:ascii="Times New Roman" w:hAnsi="Times New Roman"/>
          <w:sz w:val="28"/>
          <w:szCs w:val="28"/>
          <w:lang w:val="be-BY"/>
        </w:rPr>
        <w:t xml:space="preserve"> </w:t>
      </w:r>
      <w:r w:rsidRPr="007D54D3">
        <w:rPr>
          <w:rFonts w:ascii="Times New Roman" w:hAnsi="Times New Roman"/>
          <w:sz w:val="28"/>
          <w:szCs w:val="28"/>
          <w:lang w:val="be-BY"/>
        </w:rPr>
        <w:t>вярнуўся</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Данію.</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Актыўна удзельнічаў у барацьбе супраць атамнай пагрозы. </w:t>
      </w:r>
    </w:p>
    <w:p w14:paraId="08AB080A"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Працаваў у Манчэстэры, Бор успрыняў</w:t>
      </w:r>
      <w:r w:rsidR="007D54D3">
        <w:rPr>
          <w:rFonts w:ascii="Times New Roman" w:hAnsi="Times New Roman"/>
          <w:sz w:val="28"/>
          <w:szCs w:val="28"/>
          <w:lang w:val="be-BY"/>
        </w:rPr>
        <w:t xml:space="preserve"> </w:t>
      </w:r>
      <w:r w:rsidRPr="007D54D3">
        <w:rPr>
          <w:rFonts w:ascii="Times New Roman" w:hAnsi="Times New Roman"/>
          <w:sz w:val="28"/>
          <w:szCs w:val="28"/>
          <w:lang w:val="be-BY"/>
        </w:rPr>
        <w:t>сфармуляванае</w:t>
      </w:r>
      <w:r w:rsidR="007D54D3">
        <w:rPr>
          <w:rFonts w:ascii="Times New Roman" w:hAnsi="Times New Roman"/>
          <w:sz w:val="28"/>
          <w:szCs w:val="28"/>
          <w:lang w:val="be-BY"/>
        </w:rPr>
        <w:t xml:space="preserve"> </w:t>
      </w:r>
      <w:r w:rsidRPr="007D54D3">
        <w:rPr>
          <w:rFonts w:ascii="Times New Roman" w:hAnsi="Times New Roman"/>
          <w:sz w:val="28"/>
          <w:szCs w:val="28"/>
          <w:lang w:val="be-BY"/>
        </w:rPr>
        <w:t>Рэзерфордом у 1911 паданне аб планетарным будынку 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Аднак</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то</w:t>
      </w:r>
      <w:r w:rsidR="007D54D3">
        <w:rPr>
          <w:rFonts w:ascii="Times New Roman" w:hAnsi="Times New Roman"/>
          <w:sz w:val="28"/>
          <w:szCs w:val="28"/>
          <w:lang w:val="be-BY"/>
        </w:rPr>
        <w:t xml:space="preserve"> </w:t>
      </w:r>
      <w:r w:rsidRPr="007D54D3">
        <w:rPr>
          <w:rFonts w:ascii="Times New Roman" w:hAnsi="Times New Roman"/>
          <w:sz w:val="28"/>
          <w:szCs w:val="28"/>
          <w:lang w:val="be-BY"/>
        </w:rPr>
        <w:t>час</w:t>
      </w:r>
      <w:r w:rsidR="007D54D3">
        <w:rPr>
          <w:rFonts w:ascii="Times New Roman" w:hAnsi="Times New Roman"/>
          <w:sz w:val="28"/>
          <w:szCs w:val="28"/>
          <w:lang w:val="be-BY"/>
        </w:rPr>
        <w:t xml:space="preserve"> </w:t>
      </w:r>
      <w:r w:rsidRPr="007D54D3">
        <w:rPr>
          <w:rFonts w:ascii="Times New Roman" w:hAnsi="Times New Roman"/>
          <w:sz w:val="28"/>
          <w:szCs w:val="28"/>
          <w:lang w:val="be-BY"/>
        </w:rPr>
        <w:t>было ясна, што</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w:t>
      </w:r>
      <w:r w:rsidR="007D54D3">
        <w:rPr>
          <w:rFonts w:ascii="Times New Roman" w:hAnsi="Times New Roman"/>
          <w:sz w:val="28"/>
          <w:szCs w:val="28"/>
          <w:lang w:val="be-BY"/>
        </w:rPr>
        <w:t xml:space="preserve"> </w:t>
      </w:r>
      <w:r w:rsidRPr="007D54D3">
        <w:rPr>
          <w:rFonts w:ascii="Times New Roman" w:hAnsi="Times New Roman"/>
          <w:sz w:val="28"/>
          <w:szCs w:val="28"/>
          <w:lang w:val="be-BY"/>
        </w:rPr>
        <w:t>будынак</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(ядро</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якія верцяцца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вакол</w:t>
      </w:r>
      <w:r w:rsidR="007D54D3">
        <w:rPr>
          <w:rFonts w:ascii="Times New Roman" w:hAnsi="Times New Roman"/>
          <w:sz w:val="28"/>
          <w:szCs w:val="28"/>
          <w:lang w:val="be-BY"/>
        </w:rPr>
        <w:t xml:space="preserve"> </w:t>
      </w:r>
      <w:r w:rsidRPr="007D54D3">
        <w:rPr>
          <w:rFonts w:ascii="Times New Roman" w:hAnsi="Times New Roman"/>
          <w:sz w:val="28"/>
          <w:szCs w:val="28"/>
          <w:lang w:val="be-BY"/>
        </w:rPr>
        <w:t>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па</w:t>
      </w:r>
      <w:r w:rsidR="007D54D3">
        <w:rPr>
          <w:rFonts w:ascii="Times New Roman" w:hAnsi="Times New Roman"/>
          <w:sz w:val="28"/>
          <w:szCs w:val="28"/>
          <w:lang w:val="be-BY"/>
        </w:rPr>
        <w:t xml:space="preserve"> </w:t>
      </w:r>
      <w:r w:rsidRPr="007D54D3">
        <w:rPr>
          <w:rFonts w:ascii="Times New Roman" w:hAnsi="Times New Roman"/>
          <w:sz w:val="28"/>
          <w:szCs w:val="28"/>
          <w:lang w:val="be-BY"/>
        </w:rPr>
        <w:t>арбітах электроны)</w:t>
      </w:r>
      <w:r w:rsidR="007D54D3">
        <w:rPr>
          <w:rFonts w:ascii="Times New Roman" w:hAnsi="Times New Roman"/>
          <w:sz w:val="28"/>
          <w:szCs w:val="28"/>
          <w:lang w:val="be-BY"/>
        </w:rPr>
        <w:t xml:space="preserve"> </w:t>
      </w:r>
      <w:r w:rsidRPr="007D54D3">
        <w:rPr>
          <w:rFonts w:ascii="Times New Roman" w:hAnsi="Times New Roman"/>
          <w:sz w:val="28"/>
          <w:szCs w:val="28"/>
          <w:lang w:val="be-BY"/>
        </w:rPr>
        <w:t>супярэчыць</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электрадынамікі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механіцы.</w:t>
      </w:r>
      <w:r w:rsidR="007D54D3">
        <w:rPr>
          <w:rFonts w:ascii="Times New Roman" w:hAnsi="Times New Roman"/>
          <w:sz w:val="28"/>
          <w:szCs w:val="28"/>
          <w:lang w:val="be-BY"/>
        </w:rPr>
        <w:t xml:space="preserve"> </w:t>
      </w:r>
      <w:r w:rsidRPr="007D54D3">
        <w:rPr>
          <w:rFonts w:ascii="Times New Roman" w:hAnsi="Times New Roman"/>
          <w:sz w:val="28"/>
          <w:szCs w:val="28"/>
          <w:lang w:val="be-BY"/>
        </w:rPr>
        <w:t>Па законам</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электрадынамікі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атаме</w:t>
      </w:r>
      <w:r w:rsidR="007D54D3">
        <w:rPr>
          <w:rFonts w:ascii="Times New Roman" w:hAnsi="Times New Roman"/>
          <w:sz w:val="28"/>
          <w:szCs w:val="28"/>
          <w:lang w:val="be-BY"/>
        </w:rPr>
        <w:t xml:space="preserve"> </w:t>
      </w:r>
      <w:r w:rsidRPr="007D54D3">
        <w:rPr>
          <w:rFonts w:ascii="Times New Roman" w:hAnsi="Times New Roman"/>
          <w:sz w:val="28"/>
          <w:szCs w:val="28"/>
          <w:lang w:val="be-BY"/>
        </w:rPr>
        <w:t>павінен</w:t>
      </w:r>
      <w:r w:rsidR="007D54D3">
        <w:rPr>
          <w:rFonts w:ascii="Times New Roman" w:hAnsi="Times New Roman"/>
          <w:sz w:val="28"/>
          <w:szCs w:val="28"/>
          <w:lang w:val="be-BY"/>
        </w:rPr>
        <w:t xml:space="preserve"> </w:t>
      </w:r>
      <w:r w:rsidRPr="007D54D3">
        <w:rPr>
          <w:rFonts w:ascii="Times New Roman" w:hAnsi="Times New Roman"/>
          <w:sz w:val="28"/>
          <w:szCs w:val="28"/>
          <w:lang w:val="be-BY"/>
        </w:rPr>
        <w:t>быў</w:t>
      </w:r>
      <w:r w:rsidR="007D54D3">
        <w:rPr>
          <w:rFonts w:ascii="Times New Roman" w:hAnsi="Times New Roman"/>
          <w:sz w:val="28"/>
          <w:szCs w:val="28"/>
          <w:lang w:val="be-BY"/>
        </w:rPr>
        <w:t xml:space="preserve"> </w:t>
      </w:r>
      <w:r w:rsidRPr="007D54D3">
        <w:rPr>
          <w:rFonts w:ascii="Times New Roman" w:hAnsi="Times New Roman"/>
          <w:sz w:val="28"/>
          <w:szCs w:val="28"/>
          <w:lang w:val="be-BY"/>
        </w:rPr>
        <w:t>бы бесперапынна</w:t>
      </w:r>
      <w:r w:rsidR="007D54D3">
        <w:rPr>
          <w:rFonts w:ascii="Times New Roman" w:hAnsi="Times New Roman"/>
          <w:sz w:val="28"/>
          <w:szCs w:val="28"/>
          <w:lang w:val="be-BY"/>
        </w:rPr>
        <w:t xml:space="preserve"> </w:t>
      </w:r>
      <w:r w:rsidRPr="007D54D3">
        <w:rPr>
          <w:rFonts w:ascii="Times New Roman" w:hAnsi="Times New Roman"/>
          <w:sz w:val="28"/>
          <w:szCs w:val="28"/>
          <w:lang w:val="be-BY"/>
        </w:rPr>
        <w:t>выпраменьваць</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электрамагнітныя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хвалі,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страціць</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сваю энергію</w:t>
      </w:r>
      <w:r w:rsidR="007D54D3">
        <w:rPr>
          <w:rFonts w:ascii="Times New Roman" w:hAnsi="Times New Roman"/>
          <w:sz w:val="28"/>
          <w:szCs w:val="28"/>
          <w:lang w:val="be-BY"/>
        </w:rPr>
        <w:t xml:space="preserve"> </w:t>
      </w:r>
      <w:r w:rsidRPr="007D54D3">
        <w:rPr>
          <w:rFonts w:ascii="Times New Roman" w:hAnsi="Times New Roman"/>
          <w:sz w:val="28"/>
          <w:szCs w:val="28"/>
          <w:lang w:val="be-BY"/>
        </w:rPr>
        <w:t>за нікчэмную малую дзель секунды</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зваліцца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ядро.</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Такім чынам,</w:t>
      </w:r>
      <w:r w:rsidR="007D54D3">
        <w:rPr>
          <w:rFonts w:ascii="Times New Roman" w:hAnsi="Times New Roman"/>
          <w:sz w:val="28"/>
          <w:szCs w:val="28"/>
          <w:lang w:val="be-BY"/>
        </w:rPr>
        <w:t xml:space="preserve"> </w:t>
      </w:r>
      <w:r w:rsidRPr="007D54D3">
        <w:rPr>
          <w:rFonts w:ascii="Times New Roman" w:hAnsi="Times New Roman"/>
          <w:sz w:val="28"/>
          <w:szCs w:val="28"/>
          <w:lang w:val="be-BY"/>
        </w:rPr>
        <w:t>паводле класічнай фізіцы, устойлівыя рухі 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атаме</w:t>
      </w:r>
      <w:r w:rsidR="007D54D3">
        <w:rPr>
          <w:rFonts w:ascii="Times New Roman" w:hAnsi="Times New Roman"/>
          <w:sz w:val="28"/>
          <w:szCs w:val="28"/>
          <w:lang w:val="be-BY"/>
        </w:rPr>
        <w:t xml:space="preserve"> </w:t>
      </w:r>
      <w:r w:rsidRPr="007D54D3">
        <w:rPr>
          <w:rFonts w:ascii="Times New Roman" w:hAnsi="Times New Roman"/>
          <w:sz w:val="28"/>
          <w:szCs w:val="28"/>
          <w:lang w:val="be-BY"/>
        </w:rPr>
        <w:t>немагчымыя</w:t>
      </w:r>
      <w:r w:rsidR="007D54D3">
        <w:rPr>
          <w:rFonts w:ascii="Times New Roman" w:hAnsi="Times New Roman"/>
          <w:sz w:val="28"/>
          <w:szCs w:val="28"/>
          <w:lang w:val="be-BY"/>
        </w:rPr>
        <w:t xml:space="preserve"> </w:t>
      </w:r>
      <w:r w:rsidRPr="007D54D3">
        <w:rPr>
          <w:rFonts w:ascii="Times New Roman" w:hAnsi="Times New Roman"/>
          <w:sz w:val="28"/>
          <w:szCs w:val="28"/>
          <w:lang w:val="be-BY"/>
        </w:rPr>
        <w:t>і атам, як</w:t>
      </w:r>
      <w:r w:rsidR="007D54D3">
        <w:rPr>
          <w:rFonts w:ascii="Times New Roman" w:hAnsi="Times New Roman"/>
          <w:sz w:val="28"/>
          <w:szCs w:val="28"/>
          <w:lang w:val="be-BY"/>
        </w:rPr>
        <w:t xml:space="preserve"> </w:t>
      </w:r>
      <w:r w:rsidRPr="007D54D3">
        <w:rPr>
          <w:rFonts w:ascii="Times New Roman" w:hAnsi="Times New Roman"/>
          <w:sz w:val="28"/>
          <w:szCs w:val="28"/>
          <w:lang w:val="be-BY"/>
        </w:rPr>
        <w:t>дынамічная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сістэма</w:t>
      </w:r>
      <w:r w:rsidR="007D54D3">
        <w:rPr>
          <w:rFonts w:ascii="Times New Roman" w:hAnsi="Times New Roman"/>
          <w:sz w:val="28"/>
          <w:szCs w:val="28"/>
          <w:lang w:val="be-BY"/>
        </w:rPr>
        <w:t xml:space="preserve"> </w:t>
      </w:r>
      <w:r w:rsidRPr="007D54D3">
        <w:rPr>
          <w:rFonts w:ascii="Times New Roman" w:hAnsi="Times New Roman"/>
          <w:sz w:val="28"/>
          <w:szCs w:val="28"/>
          <w:lang w:val="be-BY"/>
        </w:rPr>
        <w:t>існаваць</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можа.</w:t>
      </w:r>
      <w:r w:rsidR="007D54D3">
        <w:rPr>
          <w:rFonts w:ascii="Times New Roman" w:hAnsi="Times New Roman"/>
          <w:sz w:val="28"/>
          <w:szCs w:val="28"/>
          <w:lang w:val="be-BY"/>
        </w:rPr>
        <w:t xml:space="preserve"> </w:t>
      </w:r>
      <w:r w:rsidRPr="007D54D3">
        <w:rPr>
          <w:rFonts w:ascii="Times New Roman" w:hAnsi="Times New Roman"/>
          <w:sz w:val="28"/>
          <w:szCs w:val="28"/>
          <w:lang w:val="be-BY"/>
        </w:rPr>
        <w:t>Зыходзячы</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ідэі квантавання энергіі, высунутай, раней М. Планкам</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тэорыі выпраменьвання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 распрацаваў і ў</w:t>
      </w:r>
      <w:r w:rsidR="007D54D3">
        <w:rPr>
          <w:rFonts w:ascii="Times New Roman" w:hAnsi="Times New Roman"/>
          <w:sz w:val="28"/>
          <w:szCs w:val="28"/>
          <w:lang w:val="be-BY"/>
        </w:rPr>
        <w:t xml:space="preserve"> </w:t>
      </w:r>
      <w:r w:rsidRPr="007D54D3">
        <w:rPr>
          <w:rFonts w:ascii="Times New Roman" w:hAnsi="Times New Roman"/>
          <w:sz w:val="28"/>
          <w:szCs w:val="28"/>
          <w:lang w:val="be-BY"/>
        </w:rPr>
        <w:lastRenderedPageBreak/>
        <w:t>1913</w:t>
      </w:r>
      <w:r w:rsidR="007D54D3">
        <w:rPr>
          <w:rFonts w:ascii="Times New Roman" w:hAnsi="Times New Roman"/>
          <w:sz w:val="28"/>
          <w:szCs w:val="28"/>
          <w:lang w:val="be-BY"/>
        </w:rPr>
        <w:t xml:space="preserve"> </w:t>
      </w:r>
      <w:r w:rsidRPr="007D54D3">
        <w:rPr>
          <w:rFonts w:ascii="Times New Roman" w:hAnsi="Times New Roman"/>
          <w:sz w:val="28"/>
          <w:szCs w:val="28"/>
          <w:lang w:val="be-BY"/>
        </w:rPr>
        <w:t>апублікаваў</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тэорыю</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у якой</w:t>
      </w:r>
      <w:r w:rsidR="007D54D3">
        <w:rPr>
          <w:rFonts w:ascii="Times New Roman" w:hAnsi="Times New Roman"/>
          <w:sz w:val="28"/>
          <w:szCs w:val="28"/>
          <w:lang w:val="be-BY"/>
        </w:rPr>
        <w:t xml:space="preserve"> </w:t>
      </w:r>
      <w:r w:rsidRPr="007D54D3">
        <w:rPr>
          <w:rFonts w:ascii="Times New Roman" w:hAnsi="Times New Roman"/>
          <w:sz w:val="28"/>
          <w:szCs w:val="28"/>
          <w:lang w:val="be-BY"/>
        </w:rPr>
        <w:t>паказаў,</w:t>
      </w:r>
      <w:r w:rsidR="007D54D3">
        <w:rPr>
          <w:rFonts w:ascii="Times New Roman" w:hAnsi="Times New Roman"/>
          <w:sz w:val="28"/>
          <w:szCs w:val="28"/>
          <w:lang w:val="be-BY"/>
        </w:rPr>
        <w:t xml:space="preserve"> </w:t>
      </w:r>
      <w:r w:rsidRPr="007D54D3">
        <w:rPr>
          <w:rFonts w:ascii="Times New Roman" w:hAnsi="Times New Roman"/>
          <w:sz w:val="28"/>
          <w:szCs w:val="28"/>
          <w:lang w:val="be-BY"/>
        </w:rPr>
        <w:t>што планетарная структура атама і ўласцівасці</w:t>
      </w:r>
      <w:r w:rsidR="007D54D3">
        <w:rPr>
          <w:rFonts w:ascii="Times New Roman" w:hAnsi="Times New Roman"/>
          <w:sz w:val="28"/>
          <w:szCs w:val="28"/>
          <w:lang w:val="be-BY"/>
        </w:rPr>
        <w:t xml:space="preserve"> </w:t>
      </w:r>
      <w:r w:rsidRPr="007D54D3">
        <w:rPr>
          <w:rFonts w:ascii="Times New Roman" w:hAnsi="Times New Roman"/>
          <w:sz w:val="28"/>
          <w:szCs w:val="28"/>
          <w:lang w:val="be-BY"/>
        </w:rPr>
        <w:t>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спектру выпраменьвання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могуць</w:t>
      </w:r>
      <w:r w:rsidR="007D54D3">
        <w:rPr>
          <w:rFonts w:ascii="Times New Roman" w:hAnsi="Times New Roman"/>
          <w:sz w:val="28"/>
          <w:szCs w:val="28"/>
          <w:lang w:val="be-BY"/>
        </w:rPr>
        <w:t xml:space="preserve"> </w:t>
      </w:r>
      <w:r w:rsidRPr="007D54D3">
        <w:rPr>
          <w:rFonts w:ascii="Times New Roman" w:hAnsi="Times New Roman"/>
          <w:sz w:val="28"/>
          <w:szCs w:val="28"/>
          <w:lang w:val="be-BY"/>
        </w:rPr>
        <w:t>быць растлумачаныя,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калі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лічыць,</w:t>
      </w:r>
      <w:r w:rsidR="007D54D3">
        <w:rPr>
          <w:rFonts w:ascii="Times New Roman" w:hAnsi="Times New Roman"/>
          <w:sz w:val="28"/>
          <w:szCs w:val="28"/>
          <w:lang w:val="be-BY"/>
        </w:rPr>
        <w:t xml:space="preserve"> </w:t>
      </w:r>
      <w:r w:rsidRPr="007D54D3">
        <w:rPr>
          <w:rFonts w:ascii="Times New Roman" w:hAnsi="Times New Roman"/>
          <w:sz w:val="28"/>
          <w:szCs w:val="28"/>
          <w:lang w:val="be-BY"/>
        </w:rPr>
        <w:t>што</w:t>
      </w:r>
      <w:r w:rsidR="007D54D3">
        <w:rPr>
          <w:rFonts w:ascii="Times New Roman" w:hAnsi="Times New Roman"/>
          <w:sz w:val="28"/>
          <w:szCs w:val="28"/>
          <w:lang w:val="be-BY"/>
        </w:rPr>
        <w:t xml:space="preserve"> </w:t>
      </w:r>
      <w:r w:rsidRPr="007D54D3">
        <w:rPr>
          <w:rFonts w:ascii="Times New Roman" w:hAnsi="Times New Roman"/>
          <w:sz w:val="28"/>
          <w:szCs w:val="28"/>
          <w:lang w:val="be-BY"/>
        </w:rPr>
        <w:t>рух</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w:t>
      </w:r>
      <w:r w:rsidR="007D54D3">
        <w:rPr>
          <w:rFonts w:ascii="Times New Roman" w:hAnsi="Times New Roman"/>
          <w:sz w:val="28"/>
          <w:szCs w:val="28"/>
          <w:lang w:val="be-BY"/>
        </w:rPr>
        <w:t xml:space="preserve"> </w:t>
      </w:r>
      <w:r w:rsidRPr="007D54D3">
        <w:rPr>
          <w:rFonts w:ascii="Times New Roman" w:hAnsi="Times New Roman"/>
          <w:sz w:val="28"/>
          <w:szCs w:val="28"/>
          <w:lang w:val="be-BY"/>
        </w:rPr>
        <w:t>падпарадкаванае</w:t>
      </w:r>
      <w:r w:rsidR="007D54D3">
        <w:rPr>
          <w:rFonts w:ascii="Times New Roman" w:hAnsi="Times New Roman"/>
          <w:sz w:val="28"/>
          <w:szCs w:val="28"/>
          <w:lang w:val="be-BY"/>
        </w:rPr>
        <w:t xml:space="preserve"> </w:t>
      </w:r>
      <w:r w:rsidRPr="007D54D3">
        <w:rPr>
          <w:rFonts w:ascii="Times New Roman" w:hAnsi="Times New Roman"/>
          <w:sz w:val="28"/>
          <w:szCs w:val="28"/>
          <w:lang w:val="be-BY"/>
        </w:rPr>
        <w:t>некаторым дадатковым абмежаваннем пастулатам Бора. Паводле гэтых</w:t>
      </w:r>
      <w:r w:rsidR="007D54D3">
        <w:rPr>
          <w:rFonts w:ascii="Times New Roman" w:hAnsi="Times New Roman"/>
          <w:sz w:val="28"/>
          <w:szCs w:val="28"/>
          <w:lang w:val="be-BY"/>
        </w:rPr>
        <w:t xml:space="preserve"> </w:t>
      </w:r>
      <w:r w:rsidRPr="007D54D3">
        <w:rPr>
          <w:rFonts w:ascii="Times New Roman" w:hAnsi="Times New Roman"/>
          <w:sz w:val="28"/>
          <w:szCs w:val="28"/>
          <w:lang w:val="be-BY"/>
        </w:rPr>
        <w:t>пастулатаў,</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 электрона існуюць</w:t>
      </w:r>
      <w:r w:rsidR="007D54D3">
        <w:rPr>
          <w:rFonts w:ascii="Times New Roman" w:hAnsi="Times New Roman"/>
          <w:sz w:val="28"/>
          <w:szCs w:val="28"/>
          <w:lang w:val="be-BY"/>
        </w:rPr>
        <w:t xml:space="preserve"> </w:t>
      </w:r>
      <w:r w:rsidRPr="007D54D3">
        <w:rPr>
          <w:rFonts w:ascii="Times New Roman" w:hAnsi="Times New Roman"/>
          <w:sz w:val="28"/>
          <w:szCs w:val="28"/>
          <w:lang w:val="be-BY"/>
        </w:rPr>
        <w:t>абраныя,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або</w:t>
      </w:r>
      <w:r w:rsidR="007D54D3">
        <w:rPr>
          <w:rFonts w:ascii="Times New Roman" w:hAnsi="Times New Roman"/>
          <w:sz w:val="28"/>
          <w:szCs w:val="28"/>
          <w:lang w:val="be-BY"/>
        </w:rPr>
        <w:t xml:space="preserve"> </w:t>
      </w:r>
      <w:r w:rsidRPr="007D54D3">
        <w:rPr>
          <w:rFonts w:ascii="Times New Roman" w:hAnsi="Times New Roman"/>
          <w:sz w:val="28"/>
          <w:szCs w:val="28"/>
          <w:lang w:val="be-BY"/>
        </w:rPr>
        <w:t>"дазволеныя",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арбіты,</w:t>
      </w:r>
      <w:r w:rsidR="007D54D3">
        <w:rPr>
          <w:rFonts w:ascii="Times New Roman" w:hAnsi="Times New Roman"/>
          <w:sz w:val="28"/>
          <w:szCs w:val="28"/>
          <w:lang w:val="be-BY"/>
        </w:rPr>
        <w:t xml:space="preserve"> </w:t>
      </w:r>
      <w:r w:rsidRPr="007D54D3">
        <w:rPr>
          <w:rFonts w:ascii="Times New Roman" w:hAnsi="Times New Roman"/>
          <w:sz w:val="28"/>
          <w:szCs w:val="28"/>
          <w:lang w:val="be-BY"/>
        </w:rPr>
        <w:t>рухаючыся</w:t>
      </w:r>
      <w:r w:rsidR="007D54D3">
        <w:rPr>
          <w:rFonts w:ascii="Times New Roman" w:hAnsi="Times New Roman"/>
          <w:sz w:val="28"/>
          <w:szCs w:val="28"/>
          <w:lang w:val="be-BY"/>
        </w:rPr>
        <w:t xml:space="preserve"> </w:t>
      </w:r>
      <w:r w:rsidRPr="007D54D3">
        <w:rPr>
          <w:rFonts w:ascii="Times New Roman" w:hAnsi="Times New Roman"/>
          <w:sz w:val="28"/>
          <w:szCs w:val="28"/>
          <w:lang w:val="be-BY"/>
        </w:rPr>
        <w:t>па якім, ён,</w:t>
      </w:r>
      <w:r w:rsidR="007D54D3">
        <w:rPr>
          <w:rFonts w:ascii="Times New Roman" w:hAnsi="Times New Roman"/>
          <w:sz w:val="28"/>
          <w:szCs w:val="28"/>
          <w:lang w:val="be-BY"/>
        </w:rPr>
        <w:t xml:space="preserve"> </w:t>
      </w:r>
      <w:r w:rsidRPr="007D54D3">
        <w:rPr>
          <w:rFonts w:ascii="Times New Roman" w:hAnsi="Times New Roman"/>
          <w:sz w:val="28"/>
          <w:szCs w:val="28"/>
          <w:lang w:val="be-BY"/>
        </w:rPr>
        <w:t>насуперак</w:t>
      </w:r>
      <w:r w:rsidR="007D54D3">
        <w:rPr>
          <w:rFonts w:ascii="Times New Roman" w:hAnsi="Times New Roman"/>
          <w:sz w:val="28"/>
          <w:szCs w:val="28"/>
          <w:lang w:val="be-BY"/>
        </w:rPr>
        <w:t xml:space="preserve"> </w:t>
      </w:r>
      <w:r w:rsidRPr="007D54D3">
        <w:rPr>
          <w:rFonts w:ascii="Times New Roman" w:hAnsi="Times New Roman"/>
          <w:sz w:val="28"/>
          <w:szCs w:val="28"/>
          <w:lang w:val="be-BY"/>
        </w:rPr>
        <w:t>законам</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электрадынамікі,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выпраменьвае энергіі, але можа скокам перайсці на</w:t>
      </w:r>
      <w:r w:rsidR="007D54D3">
        <w:rPr>
          <w:rFonts w:ascii="Times New Roman" w:hAnsi="Times New Roman"/>
          <w:sz w:val="28"/>
          <w:szCs w:val="28"/>
          <w:lang w:val="be-BY"/>
        </w:rPr>
        <w:t xml:space="preserve"> </w:t>
      </w:r>
      <w:r w:rsidRPr="007D54D3">
        <w:rPr>
          <w:rFonts w:ascii="Times New Roman" w:hAnsi="Times New Roman"/>
          <w:sz w:val="28"/>
          <w:szCs w:val="28"/>
          <w:lang w:val="be-BY"/>
        </w:rPr>
        <w:t>бліжэйшую</w:t>
      </w:r>
      <w:r w:rsidR="007D54D3">
        <w:rPr>
          <w:rFonts w:ascii="Times New Roman" w:hAnsi="Times New Roman"/>
          <w:sz w:val="28"/>
          <w:szCs w:val="28"/>
          <w:lang w:val="be-BY"/>
        </w:rPr>
        <w:t xml:space="preserve"> </w:t>
      </w:r>
      <w:r w:rsidRPr="007D54D3">
        <w:rPr>
          <w:rFonts w:ascii="Times New Roman" w:hAnsi="Times New Roman"/>
          <w:sz w:val="28"/>
          <w:szCs w:val="28"/>
          <w:lang w:val="be-BY"/>
        </w:rPr>
        <w:t>да</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"дазволеную" арбіту</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гэты квант</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электрамагнітнай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энергіі, прапарцыйны</w:t>
      </w:r>
      <w:r w:rsidR="007D54D3">
        <w:rPr>
          <w:rFonts w:ascii="Times New Roman" w:hAnsi="Times New Roman"/>
          <w:sz w:val="28"/>
          <w:szCs w:val="28"/>
          <w:lang w:val="be-BY"/>
        </w:rPr>
        <w:t xml:space="preserve"> </w:t>
      </w:r>
      <w:r w:rsidRPr="007D54D3">
        <w:rPr>
          <w:rFonts w:ascii="Times New Roman" w:hAnsi="Times New Roman"/>
          <w:sz w:val="28"/>
          <w:szCs w:val="28"/>
          <w:lang w:val="be-BY"/>
        </w:rPr>
        <w:t>частаце</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электрамагнітнай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хвалі.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Пабудаваная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гэтых пастулатах і развітая затым самім Борам</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іншымі</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тэорыя</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 упершыню</w:t>
      </w:r>
      <w:r w:rsidR="007D54D3">
        <w:rPr>
          <w:rFonts w:ascii="Times New Roman" w:hAnsi="Times New Roman"/>
          <w:sz w:val="28"/>
          <w:szCs w:val="28"/>
          <w:lang w:val="be-BY"/>
        </w:rPr>
        <w:t xml:space="preserve"> </w:t>
      </w:r>
      <w:r w:rsidRPr="007D54D3">
        <w:rPr>
          <w:rFonts w:ascii="Times New Roman" w:hAnsi="Times New Roman"/>
          <w:sz w:val="28"/>
          <w:szCs w:val="28"/>
          <w:lang w:val="be-BY"/>
        </w:rPr>
        <w:t>растлумачыла</w:t>
      </w:r>
      <w:r w:rsidR="007D54D3">
        <w:rPr>
          <w:rFonts w:ascii="Times New Roman" w:hAnsi="Times New Roman"/>
          <w:sz w:val="28"/>
          <w:szCs w:val="28"/>
          <w:lang w:val="be-BY"/>
        </w:rPr>
        <w:t xml:space="preserve"> </w:t>
      </w:r>
      <w:r w:rsidRPr="007D54D3">
        <w:rPr>
          <w:rFonts w:ascii="Times New Roman" w:hAnsi="Times New Roman"/>
          <w:sz w:val="28"/>
          <w:szCs w:val="28"/>
          <w:lang w:val="be-BY"/>
        </w:rPr>
        <w:t>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адмысловую</w:t>
      </w:r>
      <w:r w:rsidR="007D54D3">
        <w:rPr>
          <w:rFonts w:ascii="Times New Roman" w:hAnsi="Times New Roman"/>
          <w:sz w:val="28"/>
          <w:szCs w:val="28"/>
          <w:lang w:val="be-BY"/>
        </w:rPr>
        <w:t xml:space="preserve"> </w:t>
      </w:r>
      <w:r w:rsidRPr="007D54D3">
        <w:rPr>
          <w:rFonts w:ascii="Times New Roman" w:hAnsi="Times New Roman"/>
          <w:sz w:val="28"/>
          <w:szCs w:val="28"/>
          <w:lang w:val="be-BY"/>
        </w:rPr>
        <w:t>ўстойлівасць,</w:t>
      </w:r>
      <w:r w:rsidR="007D54D3">
        <w:rPr>
          <w:rFonts w:ascii="Times New Roman" w:hAnsi="Times New Roman"/>
          <w:sz w:val="28"/>
          <w:szCs w:val="28"/>
          <w:lang w:val="be-BY"/>
        </w:rPr>
        <w:t xml:space="preserve"> </w:t>
      </w:r>
      <w:r w:rsidRPr="007D54D3">
        <w:rPr>
          <w:rFonts w:ascii="Times New Roman" w:hAnsi="Times New Roman"/>
          <w:sz w:val="28"/>
          <w:szCs w:val="28"/>
          <w:lang w:val="be-BY"/>
        </w:rPr>
        <w:t>захаванне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атамаў</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параўнальна слабых сутыкненнях</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 xml:space="preserve">сваёй структуры і характару спектру. </w:t>
      </w:r>
    </w:p>
    <w:p w14:paraId="24601963"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1923 Бор сфармуляваў колькасна т.</w:t>
      </w:r>
      <w:r w:rsidR="007D54D3">
        <w:rPr>
          <w:rFonts w:ascii="Times New Roman" w:hAnsi="Times New Roman"/>
          <w:sz w:val="28"/>
          <w:szCs w:val="28"/>
          <w:lang w:val="be-BY"/>
        </w:rPr>
        <w:t xml:space="preserve"> </w:t>
      </w:r>
      <w:r w:rsidRPr="007D54D3">
        <w:rPr>
          <w:rFonts w:ascii="Times New Roman" w:hAnsi="Times New Roman"/>
          <w:sz w:val="28"/>
          <w:szCs w:val="28"/>
          <w:lang w:val="be-BY"/>
        </w:rPr>
        <w:t>н.</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прынцып</w:t>
      </w:r>
      <w:r w:rsidR="007D54D3">
        <w:rPr>
          <w:rFonts w:ascii="Times New Roman" w:hAnsi="Times New Roman"/>
          <w:sz w:val="28"/>
          <w:szCs w:val="28"/>
          <w:lang w:val="be-BY"/>
        </w:rPr>
        <w:t xml:space="preserve"> </w:t>
      </w:r>
      <w:r w:rsidRPr="007D54D3">
        <w:rPr>
          <w:rFonts w:ascii="Times New Roman" w:hAnsi="Times New Roman"/>
          <w:sz w:val="28"/>
          <w:szCs w:val="28"/>
          <w:lang w:val="be-BY"/>
        </w:rPr>
        <w:t>адпаведнасці,</w:t>
      </w:r>
      <w:r w:rsidR="0077783E" w:rsidRPr="007D54D3">
        <w:rPr>
          <w:rFonts w:ascii="Times New Roman" w:hAnsi="Times New Roman"/>
          <w:sz w:val="28"/>
          <w:szCs w:val="28"/>
          <w:lang w:val="be-BY"/>
        </w:rPr>
        <w:t xml:space="preserve"> </w:t>
      </w:r>
      <w:r w:rsidRPr="007D54D3">
        <w:rPr>
          <w:rFonts w:ascii="Times New Roman" w:hAnsi="Times New Roman"/>
          <w:sz w:val="28"/>
          <w:szCs w:val="28"/>
          <w:lang w:val="be-BY"/>
        </w:rPr>
        <w:t>які паказвае, калі менавіта істотныя гэтыя</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квантавыя</w:t>
      </w:r>
      <w:r w:rsidR="007D54D3">
        <w:rPr>
          <w:rFonts w:ascii="Times New Roman" w:hAnsi="Times New Roman"/>
          <w:sz w:val="28"/>
          <w:szCs w:val="28"/>
          <w:lang w:val="be-BY"/>
        </w:rPr>
        <w:t xml:space="preserve"> </w:t>
      </w:r>
      <w:r w:rsidRPr="007D54D3">
        <w:rPr>
          <w:rFonts w:ascii="Times New Roman" w:hAnsi="Times New Roman"/>
          <w:sz w:val="28"/>
          <w:szCs w:val="28"/>
          <w:lang w:val="be-BY"/>
        </w:rPr>
        <w:t>абмежаванні,</w:t>
      </w:r>
      <w:r w:rsidR="007D54D3">
        <w:rPr>
          <w:rFonts w:ascii="Times New Roman" w:hAnsi="Times New Roman"/>
          <w:sz w:val="28"/>
          <w:szCs w:val="28"/>
          <w:lang w:val="be-BY"/>
        </w:rPr>
        <w:t xml:space="preserve"> </w:t>
      </w:r>
      <w:r w:rsidRPr="007D54D3">
        <w:rPr>
          <w:rFonts w:ascii="Times New Roman" w:hAnsi="Times New Roman"/>
          <w:sz w:val="28"/>
          <w:szCs w:val="28"/>
          <w:lang w:val="be-BY"/>
        </w:rPr>
        <w:t>а</w:t>
      </w:r>
      <w:r w:rsidR="007D54D3">
        <w:rPr>
          <w:rFonts w:ascii="Times New Roman" w:hAnsi="Times New Roman"/>
          <w:sz w:val="28"/>
          <w:szCs w:val="28"/>
          <w:lang w:val="be-BY"/>
        </w:rPr>
        <w:t xml:space="preserve"> </w:t>
      </w:r>
      <w:r w:rsidRPr="007D54D3">
        <w:rPr>
          <w:rFonts w:ascii="Times New Roman" w:hAnsi="Times New Roman"/>
          <w:sz w:val="28"/>
          <w:szCs w:val="28"/>
          <w:lang w:val="be-BY"/>
        </w:rPr>
        <w:t>калі</w:t>
      </w:r>
      <w:r w:rsidR="0077783E" w:rsidRPr="007D54D3">
        <w:rPr>
          <w:rFonts w:ascii="Times New Roman" w:hAnsi="Times New Roman"/>
          <w:sz w:val="28"/>
          <w:szCs w:val="28"/>
          <w:lang w:val="be-BY"/>
        </w:rPr>
        <w:t xml:space="preserve"> </w:t>
      </w:r>
      <w:r w:rsidRPr="007D54D3">
        <w:rPr>
          <w:rFonts w:ascii="Times New Roman" w:hAnsi="Times New Roman"/>
          <w:sz w:val="28"/>
          <w:szCs w:val="28"/>
          <w:lang w:val="be-BY"/>
        </w:rPr>
        <w:t>дастатковая класічная фізіка. У тым жа году Бор упершыню</w:t>
      </w:r>
      <w:r w:rsidR="007D54D3">
        <w:rPr>
          <w:rFonts w:ascii="Times New Roman" w:hAnsi="Times New Roman"/>
          <w:sz w:val="28"/>
          <w:szCs w:val="28"/>
          <w:lang w:val="be-BY"/>
        </w:rPr>
        <w:t xml:space="preserve"> </w:t>
      </w:r>
      <w:r w:rsidRPr="007D54D3">
        <w:rPr>
          <w:rFonts w:ascii="Times New Roman" w:hAnsi="Times New Roman"/>
          <w:sz w:val="28"/>
          <w:szCs w:val="28"/>
          <w:lang w:val="be-BY"/>
        </w:rPr>
        <w:t>атрымалася</w:t>
      </w:r>
      <w:r w:rsidR="007D54D3">
        <w:rPr>
          <w:rFonts w:ascii="Times New Roman" w:hAnsi="Times New Roman"/>
          <w:sz w:val="28"/>
          <w:szCs w:val="28"/>
          <w:lang w:val="be-BY"/>
        </w:rPr>
        <w:t xml:space="preserve"> </w:t>
      </w:r>
      <w:r w:rsidRPr="007D54D3">
        <w:rPr>
          <w:rFonts w:ascii="Times New Roman" w:hAnsi="Times New Roman"/>
          <w:sz w:val="28"/>
          <w:szCs w:val="28"/>
          <w:lang w:val="be-BY"/>
        </w:rPr>
        <w:t>даць</w:t>
      </w:r>
      <w:r w:rsidR="007D54D3">
        <w:rPr>
          <w:rFonts w:ascii="Times New Roman" w:hAnsi="Times New Roman"/>
          <w:sz w:val="28"/>
          <w:szCs w:val="28"/>
          <w:lang w:val="be-BY"/>
        </w:rPr>
        <w:t xml:space="preserve"> </w:t>
      </w:r>
      <w:r w:rsidRPr="007D54D3">
        <w:rPr>
          <w:rFonts w:ascii="Times New Roman" w:hAnsi="Times New Roman"/>
          <w:sz w:val="28"/>
          <w:szCs w:val="28"/>
          <w:lang w:val="be-BY"/>
        </w:rPr>
        <w:t>на аснове</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сваёй</w:t>
      </w:r>
      <w:r w:rsidR="007D54D3">
        <w:rPr>
          <w:rFonts w:ascii="Times New Roman" w:hAnsi="Times New Roman"/>
          <w:sz w:val="28"/>
          <w:szCs w:val="28"/>
          <w:lang w:val="be-BY"/>
        </w:rPr>
        <w:t xml:space="preserve"> </w:t>
      </w:r>
      <w:r w:rsidRPr="007D54D3">
        <w:rPr>
          <w:rFonts w:ascii="Times New Roman" w:hAnsi="Times New Roman"/>
          <w:sz w:val="28"/>
          <w:szCs w:val="28"/>
          <w:lang w:val="be-BY"/>
        </w:rPr>
        <w:t>мадэлі</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тлумачэнне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перыядычнай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сістэмы</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элементаў Мендзялеева. Аднак тэорыя Бора ў цэлым утрымоўвала ўнутраную</w:t>
      </w:r>
      <w:r w:rsidR="007D54D3">
        <w:rPr>
          <w:rFonts w:ascii="Times New Roman" w:hAnsi="Times New Roman"/>
          <w:sz w:val="28"/>
          <w:szCs w:val="28"/>
          <w:lang w:val="be-BY"/>
        </w:rPr>
        <w:t xml:space="preserve"> </w:t>
      </w:r>
      <w:r w:rsidRPr="007D54D3">
        <w:rPr>
          <w:rFonts w:ascii="Times New Roman" w:hAnsi="Times New Roman"/>
          <w:sz w:val="28"/>
          <w:szCs w:val="28"/>
          <w:lang w:val="be-BY"/>
        </w:rPr>
        <w:t>супярэчнасць</w:t>
      </w:r>
      <w:r w:rsidR="007D54D3">
        <w:rPr>
          <w:rFonts w:ascii="Times New Roman" w:hAnsi="Times New Roman"/>
          <w:sz w:val="28"/>
          <w:szCs w:val="28"/>
          <w:lang w:val="be-BY"/>
        </w:rPr>
        <w:t xml:space="preserve"> </w:t>
      </w:r>
      <w:r w:rsidRPr="007D54D3">
        <w:rPr>
          <w:rFonts w:ascii="Times New Roman" w:hAnsi="Times New Roman"/>
          <w:sz w:val="28"/>
          <w:szCs w:val="28"/>
          <w:lang w:val="be-BY"/>
        </w:rPr>
        <w:t>у сваёй аснове, паколькі яна механічна аб'ядноўвала</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паняцці</w:t>
      </w:r>
      <w:r w:rsidR="007D54D3">
        <w:rPr>
          <w:rFonts w:ascii="Times New Roman" w:hAnsi="Times New Roman"/>
          <w:sz w:val="28"/>
          <w:szCs w:val="28"/>
          <w:lang w:val="be-BY"/>
        </w:rPr>
        <w:t xml:space="preserve"> </w:t>
      </w:r>
      <w:r w:rsidRPr="007D54D3">
        <w:rPr>
          <w:rFonts w:ascii="Times New Roman" w:hAnsi="Times New Roman"/>
          <w:sz w:val="28"/>
          <w:szCs w:val="28"/>
          <w:lang w:val="be-BY"/>
        </w:rPr>
        <w:t>і законы з квантавымі ўмовамі,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магла</w:t>
      </w:r>
      <w:r w:rsidR="007D54D3">
        <w:rPr>
          <w:rFonts w:ascii="Times New Roman" w:hAnsi="Times New Roman"/>
          <w:sz w:val="28"/>
          <w:szCs w:val="28"/>
          <w:lang w:val="be-BY"/>
        </w:rPr>
        <w:t xml:space="preserve"> </w:t>
      </w:r>
      <w:r w:rsidRPr="007D54D3">
        <w:rPr>
          <w:rFonts w:ascii="Times New Roman" w:hAnsi="Times New Roman"/>
          <w:sz w:val="28"/>
          <w:szCs w:val="28"/>
          <w:lang w:val="be-BY"/>
        </w:rPr>
        <w:t>лічыцца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здавальняючай.</w:t>
      </w:r>
    </w:p>
    <w:p w14:paraId="15BAB5D2"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Акрамя таго, яна была няпоўнай, нядосыць універсальнай, т.</w:t>
      </w:r>
      <w:r w:rsidR="007D54D3">
        <w:rPr>
          <w:rFonts w:ascii="Times New Roman" w:hAnsi="Times New Roman"/>
          <w:sz w:val="28"/>
          <w:szCs w:val="28"/>
          <w:lang w:val="be-BY"/>
        </w:rPr>
        <w:t xml:space="preserve"> </w:t>
      </w:r>
      <w:r w:rsidRPr="007D54D3">
        <w:rPr>
          <w:rFonts w:ascii="Times New Roman" w:hAnsi="Times New Roman"/>
          <w:sz w:val="28"/>
          <w:szCs w:val="28"/>
          <w:lang w:val="be-BY"/>
        </w:rPr>
        <w:t>к.</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магла быць скарыстаная для колькаснага тлумачэння ўсёй шматстатнасці</w:t>
      </w:r>
      <w:r w:rsidR="007D54D3">
        <w:rPr>
          <w:rFonts w:ascii="Times New Roman" w:hAnsi="Times New Roman"/>
          <w:sz w:val="28"/>
          <w:szCs w:val="28"/>
          <w:lang w:val="be-BY"/>
        </w:rPr>
        <w:t xml:space="preserve"> </w:t>
      </w:r>
      <w:r w:rsidRPr="007D54D3">
        <w:rPr>
          <w:rFonts w:ascii="Times New Roman" w:hAnsi="Times New Roman"/>
          <w:sz w:val="28"/>
          <w:szCs w:val="28"/>
          <w:lang w:val="be-BY"/>
        </w:rPr>
        <w:t>з'яў атамнага свету. Такой</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тэорыяй</w:t>
      </w:r>
      <w:r w:rsidR="007D54D3">
        <w:rPr>
          <w:rFonts w:ascii="Times New Roman" w:hAnsi="Times New Roman"/>
          <w:sz w:val="28"/>
          <w:szCs w:val="28"/>
          <w:lang w:val="be-BY"/>
        </w:rPr>
        <w:t xml:space="preserve"> </w:t>
      </w:r>
      <w:r w:rsidRPr="007D54D3">
        <w:rPr>
          <w:rFonts w:ascii="Times New Roman" w:hAnsi="Times New Roman"/>
          <w:sz w:val="28"/>
          <w:szCs w:val="28"/>
          <w:lang w:val="be-BY"/>
        </w:rPr>
        <w:t>з'явілася</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квантавая</w:t>
      </w:r>
      <w:r w:rsidR="007D54D3">
        <w:rPr>
          <w:rFonts w:ascii="Times New Roman" w:hAnsi="Times New Roman"/>
          <w:sz w:val="28"/>
          <w:szCs w:val="28"/>
          <w:lang w:val="be-BY"/>
        </w:rPr>
        <w:t xml:space="preserve"> </w:t>
      </w:r>
      <w:r w:rsidRPr="007D54D3">
        <w:rPr>
          <w:rFonts w:ascii="Times New Roman" w:hAnsi="Times New Roman"/>
          <w:sz w:val="28"/>
          <w:szCs w:val="28"/>
          <w:lang w:val="be-BY"/>
        </w:rPr>
        <w:t>механіка-тэорыя</w:t>
      </w:r>
      <w:r w:rsidR="007D54D3">
        <w:rPr>
          <w:rFonts w:ascii="Times New Roman" w:hAnsi="Times New Roman"/>
          <w:sz w:val="28"/>
          <w:szCs w:val="28"/>
          <w:lang w:val="be-BY"/>
        </w:rPr>
        <w:t xml:space="preserve"> </w:t>
      </w:r>
      <w:r w:rsidRPr="007D54D3">
        <w:rPr>
          <w:rFonts w:ascii="Times New Roman" w:hAnsi="Times New Roman"/>
          <w:sz w:val="28"/>
          <w:szCs w:val="28"/>
          <w:lang w:val="be-BY"/>
        </w:rPr>
        <w:t>руху мікрачасцін, створаная ў 1924-26</w:t>
      </w:r>
      <w:r w:rsidR="007D54D3">
        <w:rPr>
          <w:rFonts w:ascii="Times New Roman" w:hAnsi="Times New Roman"/>
          <w:sz w:val="28"/>
          <w:szCs w:val="28"/>
          <w:lang w:val="be-BY"/>
        </w:rPr>
        <w:t xml:space="preserve"> </w:t>
      </w:r>
      <w:r w:rsidRPr="007D54D3">
        <w:rPr>
          <w:rFonts w:ascii="Times New Roman" w:hAnsi="Times New Roman"/>
          <w:sz w:val="28"/>
          <w:szCs w:val="28"/>
          <w:lang w:val="be-BY"/>
        </w:rPr>
        <w:t>Л.</w:t>
      </w:r>
      <w:r w:rsidR="007D54D3">
        <w:rPr>
          <w:rFonts w:ascii="Times New Roman" w:hAnsi="Times New Roman"/>
          <w:sz w:val="28"/>
          <w:szCs w:val="28"/>
          <w:lang w:val="be-BY"/>
        </w:rPr>
        <w:t xml:space="preserve"> </w:t>
      </w:r>
      <w:r w:rsidRPr="007D54D3">
        <w:rPr>
          <w:rFonts w:ascii="Times New Roman" w:hAnsi="Times New Roman"/>
          <w:sz w:val="28"/>
          <w:szCs w:val="28"/>
          <w:lang w:val="be-BY"/>
        </w:rPr>
        <w:t>дэ</w:t>
      </w:r>
      <w:r w:rsidR="007D54D3">
        <w:rPr>
          <w:rFonts w:ascii="Times New Roman" w:hAnsi="Times New Roman"/>
          <w:sz w:val="28"/>
          <w:szCs w:val="28"/>
          <w:lang w:val="be-BY"/>
        </w:rPr>
        <w:t xml:space="preserve"> </w:t>
      </w:r>
      <w:r w:rsidRPr="007D54D3">
        <w:rPr>
          <w:rFonts w:ascii="Times New Roman" w:hAnsi="Times New Roman"/>
          <w:sz w:val="28"/>
          <w:szCs w:val="28"/>
          <w:lang w:val="be-BY"/>
        </w:rPr>
        <w:t>Бройлем,</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Гейзенбергам</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Э. Шредингерам.</w:t>
      </w:r>
    </w:p>
    <w:p w14:paraId="36DDFE60"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Аднак аснова ідэі квантавай</w:t>
      </w:r>
      <w:r w:rsidR="007D54D3">
        <w:rPr>
          <w:rFonts w:ascii="Times New Roman" w:hAnsi="Times New Roman"/>
          <w:sz w:val="28"/>
          <w:szCs w:val="28"/>
          <w:lang w:val="be-BY"/>
        </w:rPr>
        <w:t xml:space="preserve"> </w:t>
      </w:r>
      <w:r w:rsidRPr="007D54D3">
        <w:rPr>
          <w:rFonts w:ascii="Times New Roman" w:hAnsi="Times New Roman"/>
          <w:sz w:val="28"/>
          <w:szCs w:val="28"/>
          <w:lang w:val="be-BY"/>
        </w:rPr>
        <w:t>механікі,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нягледзячы</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яе</w:t>
      </w:r>
      <w:r w:rsidR="007D54D3">
        <w:rPr>
          <w:rFonts w:ascii="Times New Roman" w:hAnsi="Times New Roman"/>
          <w:sz w:val="28"/>
          <w:szCs w:val="28"/>
          <w:lang w:val="be-BY"/>
        </w:rPr>
        <w:t xml:space="preserve"> </w:t>
      </w:r>
      <w:r w:rsidRPr="007D54D3">
        <w:rPr>
          <w:rFonts w:ascii="Times New Roman" w:hAnsi="Times New Roman"/>
          <w:sz w:val="28"/>
          <w:szCs w:val="28"/>
          <w:lang w:val="be-BY"/>
        </w:rPr>
        <w:t>фармальныя</w:t>
      </w:r>
      <w:r w:rsidR="00225D91">
        <w:rPr>
          <w:rFonts w:ascii="Times New Roman" w:hAnsi="Times New Roman"/>
          <w:sz w:val="28"/>
          <w:szCs w:val="28"/>
          <w:lang w:val="be-BY"/>
        </w:rPr>
        <w:t xml:space="preserve"> </w:t>
      </w:r>
      <w:r w:rsidRPr="007D54D3">
        <w:rPr>
          <w:rFonts w:ascii="Times New Roman" w:hAnsi="Times New Roman"/>
          <w:sz w:val="28"/>
          <w:szCs w:val="28"/>
          <w:lang w:val="be-BY"/>
        </w:rPr>
        <w:t>поспехі, у першыя гады заставаліся шмат у чым няяснымі. Для</w:t>
      </w:r>
      <w:r w:rsidR="007D54D3">
        <w:rPr>
          <w:rFonts w:ascii="Times New Roman" w:hAnsi="Times New Roman"/>
          <w:sz w:val="28"/>
          <w:szCs w:val="28"/>
          <w:lang w:val="be-BY"/>
        </w:rPr>
        <w:t xml:space="preserve"> </w:t>
      </w:r>
      <w:r w:rsidRPr="007D54D3">
        <w:rPr>
          <w:rFonts w:ascii="Times New Roman" w:hAnsi="Times New Roman"/>
          <w:sz w:val="28"/>
          <w:szCs w:val="28"/>
          <w:lang w:val="be-BY"/>
        </w:rPr>
        <w:t>поўнага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разумення фізічных асноў квантавай механікі, яе сувязі</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фізікай</w:t>
      </w:r>
      <w:r w:rsidR="007D54D3">
        <w:rPr>
          <w:rFonts w:ascii="Times New Roman" w:hAnsi="Times New Roman"/>
          <w:sz w:val="28"/>
          <w:szCs w:val="28"/>
          <w:lang w:val="be-BY"/>
        </w:rPr>
        <w:t xml:space="preserve"> </w:t>
      </w:r>
      <w:r w:rsidRPr="007D54D3">
        <w:rPr>
          <w:rFonts w:ascii="Times New Roman" w:hAnsi="Times New Roman"/>
          <w:sz w:val="28"/>
          <w:szCs w:val="28"/>
          <w:lang w:val="be-BY"/>
        </w:rPr>
        <w:t>быў неабходны далейшы аналіз</w:t>
      </w:r>
      <w:r w:rsidR="007D54D3">
        <w:rPr>
          <w:rFonts w:ascii="Times New Roman" w:hAnsi="Times New Roman"/>
          <w:sz w:val="28"/>
          <w:szCs w:val="28"/>
          <w:lang w:val="be-BY"/>
        </w:rPr>
        <w:t xml:space="preserve"> </w:t>
      </w:r>
      <w:r w:rsidRPr="007D54D3">
        <w:rPr>
          <w:rFonts w:ascii="Times New Roman" w:hAnsi="Times New Roman"/>
          <w:sz w:val="28"/>
          <w:szCs w:val="28"/>
          <w:lang w:val="be-BY"/>
        </w:rPr>
        <w:t>суадносін</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(макраскапічнага) і</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квантавага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(мікраскапічнага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і узроўнях) матэрыяльных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аб'ектаў,</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працэсу</w:t>
      </w:r>
      <w:r w:rsidR="007D54D3">
        <w:rPr>
          <w:rFonts w:ascii="Times New Roman" w:hAnsi="Times New Roman"/>
          <w:sz w:val="28"/>
          <w:szCs w:val="28"/>
          <w:lang w:val="be-BY"/>
        </w:rPr>
        <w:t xml:space="preserve"> </w:t>
      </w:r>
      <w:r w:rsidRPr="007D54D3">
        <w:rPr>
          <w:rFonts w:ascii="Times New Roman" w:hAnsi="Times New Roman"/>
          <w:sz w:val="28"/>
          <w:szCs w:val="28"/>
          <w:lang w:val="be-BY"/>
        </w:rPr>
        <w:t>вымярэння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характарысатык і наогул фізічнага ўтрымання </w:t>
      </w:r>
      <w:r w:rsidRPr="007D54D3">
        <w:rPr>
          <w:rFonts w:ascii="Times New Roman" w:hAnsi="Times New Roman"/>
          <w:sz w:val="28"/>
          <w:szCs w:val="28"/>
          <w:lang w:val="be-BY"/>
        </w:rPr>
        <w:lastRenderedPageBreak/>
        <w:t>выкарыстоўваных у</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тэорыі</w:t>
      </w:r>
      <w:r w:rsidR="007D54D3">
        <w:rPr>
          <w:rFonts w:ascii="Times New Roman" w:hAnsi="Times New Roman"/>
          <w:sz w:val="28"/>
          <w:szCs w:val="28"/>
          <w:lang w:val="be-BY"/>
        </w:rPr>
        <w:t xml:space="preserve"> </w:t>
      </w:r>
      <w:r w:rsidRPr="007D54D3">
        <w:rPr>
          <w:rFonts w:ascii="Times New Roman" w:hAnsi="Times New Roman"/>
          <w:sz w:val="28"/>
          <w:szCs w:val="28"/>
          <w:lang w:val="be-BY"/>
        </w:rPr>
        <w:t>паняццяў.</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Гэты</w:t>
      </w:r>
      <w:r w:rsidR="007D54D3">
        <w:rPr>
          <w:rFonts w:ascii="Times New Roman" w:hAnsi="Times New Roman"/>
          <w:sz w:val="28"/>
          <w:szCs w:val="28"/>
          <w:lang w:val="be-BY"/>
        </w:rPr>
        <w:t xml:space="preserve"> </w:t>
      </w:r>
      <w:r w:rsidRPr="007D54D3">
        <w:rPr>
          <w:rFonts w:ascii="Times New Roman" w:hAnsi="Times New Roman"/>
          <w:sz w:val="28"/>
          <w:szCs w:val="28"/>
          <w:lang w:val="be-BY"/>
        </w:rPr>
        <w:t>аналіз запатрабаваў напружанай працы,</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якой</w:t>
      </w:r>
      <w:r w:rsidR="007D54D3">
        <w:rPr>
          <w:rFonts w:ascii="Times New Roman" w:hAnsi="Times New Roman"/>
          <w:sz w:val="28"/>
          <w:szCs w:val="28"/>
          <w:lang w:val="be-BY"/>
        </w:rPr>
        <w:t xml:space="preserve"> </w:t>
      </w:r>
      <w:r w:rsidRPr="007D54D3">
        <w:rPr>
          <w:rFonts w:ascii="Times New Roman" w:hAnsi="Times New Roman"/>
          <w:sz w:val="28"/>
          <w:szCs w:val="28"/>
          <w:lang w:val="be-BY"/>
        </w:rPr>
        <w:t>вядучую</w:t>
      </w:r>
      <w:r w:rsidR="007D54D3">
        <w:rPr>
          <w:rFonts w:ascii="Times New Roman" w:hAnsi="Times New Roman"/>
          <w:sz w:val="28"/>
          <w:szCs w:val="28"/>
          <w:lang w:val="be-BY"/>
        </w:rPr>
        <w:t xml:space="preserve"> </w:t>
      </w:r>
      <w:r w:rsidRPr="007D54D3">
        <w:rPr>
          <w:rFonts w:ascii="Times New Roman" w:hAnsi="Times New Roman"/>
          <w:sz w:val="28"/>
          <w:szCs w:val="28"/>
          <w:lang w:val="be-BY"/>
        </w:rPr>
        <w:t>ролю</w:t>
      </w:r>
      <w:r w:rsidR="007D54D3">
        <w:rPr>
          <w:rFonts w:ascii="Times New Roman" w:hAnsi="Times New Roman"/>
          <w:sz w:val="28"/>
          <w:szCs w:val="28"/>
          <w:lang w:val="be-BY"/>
        </w:rPr>
        <w:t xml:space="preserve"> </w:t>
      </w:r>
      <w:r w:rsidRPr="007D54D3">
        <w:rPr>
          <w:rFonts w:ascii="Times New Roman" w:hAnsi="Times New Roman"/>
          <w:sz w:val="28"/>
          <w:szCs w:val="28"/>
          <w:lang w:val="be-BY"/>
        </w:rPr>
        <w:t>згуляў</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Яго інстытут</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стаў</w:t>
      </w:r>
      <w:r w:rsidR="007D54D3">
        <w:rPr>
          <w:rFonts w:ascii="Times New Roman" w:hAnsi="Times New Roman"/>
          <w:sz w:val="28"/>
          <w:szCs w:val="28"/>
          <w:lang w:val="be-BY"/>
        </w:rPr>
        <w:t xml:space="preserve"> </w:t>
      </w:r>
      <w:r w:rsidRPr="007D54D3">
        <w:rPr>
          <w:rFonts w:ascii="Times New Roman" w:hAnsi="Times New Roman"/>
          <w:sz w:val="28"/>
          <w:szCs w:val="28"/>
          <w:lang w:val="be-BY"/>
        </w:rPr>
        <w:t>цэнтрам</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такога</w:t>
      </w:r>
      <w:r w:rsidR="007D54D3">
        <w:rPr>
          <w:rFonts w:ascii="Times New Roman" w:hAnsi="Times New Roman"/>
          <w:sz w:val="28"/>
          <w:szCs w:val="28"/>
          <w:lang w:val="be-BY"/>
        </w:rPr>
        <w:t xml:space="preserve"> </w:t>
      </w:r>
      <w:r w:rsidRPr="007D54D3">
        <w:rPr>
          <w:rFonts w:ascii="Times New Roman" w:hAnsi="Times New Roman"/>
          <w:sz w:val="28"/>
          <w:szCs w:val="28"/>
          <w:lang w:val="be-BY"/>
        </w:rPr>
        <w:t>роду</w:t>
      </w:r>
      <w:r w:rsidR="007D54D3">
        <w:rPr>
          <w:rFonts w:ascii="Times New Roman" w:hAnsi="Times New Roman"/>
          <w:sz w:val="28"/>
          <w:szCs w:val="28"/>
          <w:lang w:val="be-BY"/>
        </w:rPr>
        <w:t xml:space="preserve"> </w:t>
      </w:r>
      <w:r w:rsidRPr="007D54D3">
        <w:rPr>
          <w:rFonts w:ascii="Times New Roman" w:hAnsi="Times New Roman"/>
          <w:sz w:val="28"/>
          <w:szCs w:val="28"/>
          <w:lang w:val="be-BY"/>
        </w:rPr>
        <w:t>даследаванняў.</w:t>
      </w:r>
      <w:r w:rsidR="007D54D3">
        <w:rPr>
          <w:rFonts w:ascii="Times New Roman" w:hAnsi="Times New Roman"/>
          <w:sz w:val="28"/>
          <w:szCs w:val="28"/>
          <w:lang w:val="be-BY"/>
        </w:rPr>
        <w:t xml:space="preserve"> </w:t>
      </w:r>
      <w:r w:rsidRPr="007D54D3">
        <w:rPr>
          <w:rFonts w:ascii="Times New Roman" w:hAnsi="Times New Roman"/>
          <w:sz w:val="28"/>
          <w:szCs w:val="28"/>
          <w:lang w:val="be-BY"/>
        </w:rPr>
        <w:t>Галоўная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ідэя</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Бора складалася ў тым, што запазычаныя з</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дынамічныя характарыстыкі мікрачасціны (напрыклад, электрона) - яе</w:t>
      </w:r>
      <w:r w:rsidR="007D54D3">
        <w:rPr>
          <w:rFonts w:ascii="Times New Roman" w:hAnsi="Times New Roman"/>
          <w:sz w:val="28"/>
          <w:szCs w:val="28"/>
          <w:lang w:val="be-BY"/>
        </w:rPr>
        <w:t xml:space="preserve"> </w:t>
      </w:r>
      <w:r w:rsidRPr="007D54D3">
        <w:rPr>
          <w:rFonts w:ascii="Times New Roman" w:hAnsi="Times New Roman"/>
          <w:sz w:val="28"/>
          <w:szCs w:val="28"/>
          <w:lang w:val="be-BY"/>
        </w:rPr>
        <w:t>каардыната,</w:t>
      </w:r>
      <w:r w:rsidR="007D54D3">
        <w:rPr>
          <w:rFonts w:ascii="Times New Roman" w:hAnsi="Times New Roman"/>
          <w:sz w:val="28"/>
          <w:szCs w:val="28"/>
          <w:lang w:val="be-BY"/>
        </w:rPr>
        <w:t xml:space="preserve"> </w:t>
      </w:r>
      <w:r w:rsidRPr="007D54D3">
        <w:rPr>
          <w:rFonts w:ascii="Times New Roman" w:hAnsi="Times New Roman"/>
          <w:sz w:val="28"/>
          <w:szCs w:val="28"/>
          <w:lang w:val="be-BY"/>
        </w:rPr>
        <w:t>імпульс (колькасць руху), энергія і іншыя - зусім не ўласцівыя часціцы самой</w:t>
      </w:r>
      <w:r w:rsidR="007D54D3">
        <w:rPr>
          <w:rFonts w:ascii="Times New Roman" w:hAnsi="Times New Roman"/>
          <w:sz w:val="28"/>
          <w:szCs w:val="28"/>
          <w:lang w:val="be-BY"/>
        </w:rPr>
        <w:t xml:space="preserve"> </w:t>
      </w:r>
      <w:r w:rsidRPr="007D54D3">
        <w:rPr>
          <w:rFonts w:ascii="Times New Roman" w:hAnsi="Times New Roman"/>
          <w:sz w:val="28"/>
          <w:szCs w:val="28"/>
          <w:lang w:val="be-BY"/>
        </w:rPr>
        <w:t>па сабе. Сэнс і вызначанае значэнне той або іншай</w:t>
      </w:r>
      <w:r w:rsidR="007D54D3">
        <w:rPr>
          <w:rFonts w:ascii="Times New Roman" w:hAnsi="Times New Roman"/>
          <w:sz w:val="28"/>
          <w:szCs w:val="28"/>
          <w:lang w:val="be-BY"/>
        </w:rPr>
        <w:t xml:space="preserve"> </w:t>
      </w:r>
      <w:r w:rsidRPr="007D54D3">
        <w:rPr>
          <w:rFonts w:ascii="Times New Roman" w:hAnsi="Times New Roman"/>
          <w:sz w:val="28"/>
          <w:szCs w:val="28"/>
          <w:lang w:val="be-BY"/>
        </w:rPr>
        <w:t>характарыстыкі</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 напрыклад</w:t>
      </w:r>
      <w:r w:rsidR="007D54D3">
        <w:rPr>
          <w:rFonts w:ascii="Times New Roman" w:hAnsi="Times New Roman"/>
          <w:sz w:val="28"/>
          <w:szCs w:val="28"/>
          <w:lang w:val="be-BY"/>
        </w:rPr>
        <w:t xml:space="preserve"> </w:t>
      </w:r>
      <w:r w:rsidRPr="007D54D3">
        <w:rPr>
          <w:rFonts w:ascii="Times New Roman" w:hAnsi="Times New Roman"/>
          <w:sz w:val="28"/>
          <w:szCs w:val="28"/>
          <w:lang w:val="be-BY"/>
        </w:rPr>
        <w:t>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імпульсу,</w:t>
      </w:r>
      <w:r w:rsidR="007D54D3">
        <w:rPr>
          <w:rFonts w:ascii="Times New Roman" w:hAnsi="Times New Roman"/>
          <w:sz w:val="28"/>
          <w:szCs w:val="28"/>
          <w:lang w:val="be-BY"/>
        </w:rPr>
        <w:t xml:space="preserve"> </w:t>
      </w:r>
      <w:r w:rsidRPr="007D54D3">
        <w:rPr>
          <w:rFonts w:ascii="Times New Roman" w:hAnsi="Times New Roman"/>
          <w:sz w:val="28"/>
          <w:szCs w:val="28"/>
          <w:lang w:val="be-BY"/>
        </w:rPr>
        <w:t>расчыняюцца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ва</w:t>
      </w:r>
      <w:r w:rsidR="007D54D3">
        <w:rPr>
          <w:rFonts w:ascii="Times New Roman" w:hAnsi="Times New Roman"/>
          <w:sz w:val="28"/>
          <w:szCs w:val="28"/>
          <w:lang w:val="be-BY"/>
        </w:rPr>
        <w:t xml:space="preserve"> </w:t>
      </w:r>
      <w:r w:rsidRPr="007D54D3">
        <w:rPr>
          <w:rFonts w:ascii="Times New Roman" w:hAnsi="Times New Roman"/>
          <w:sz w:val="28"/>
          <w:szCs w:val="28"/>
          <w:lang w:val="be-BY"/>
        </w:rPr>
        <w:t>ўзаемасувязі</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класічнымі аб'ектамі,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гэтыя</w:t>
      </w:r>
      <w:r w:rsidR="007D54D3">
        <w:rPr>
          <w:rFonts w:ascii="Times New Roman" w:hAnsi="Times New Roman"/>
          <w:sz w:val="28"/>
          <w:szCs w:val="28"/>
          <w:lang w:val="be-BY"/>
        </w:rPr>
        <w:t xml:space="preserve"> </w:t>
      </w:r>
      <w:r w:rsidRPr="007D54D3">
        <w:rPr>
          <w:rFonts w:ascii="Times New Roman" w:hAnsi="Times New Roman"/>
          <w:sz w:val="28"/>
          <w:szCs w:val="28"/>
          <w:lang w:val="be-BY"/>
        </w:rPr>
        <w:t>велічыні</w:t>
      </w:r>
      <w:r w:rsidR="007D54D3">
        <w:rPr>
          <w:rFonts w:ascii="Times New Roman" w:hAnsi="Times New Roman"/>
          <w:sz w:val="28"/>
          <w:szCs w:val="28"/>
          <w:lang w:val="be-BY"/>
        </w:rPr>
        <w:t xml:space="preserve"> </w:t>
      </w:r>
      <w:r w:rsidRPr="007D54D3">
        <w:rPr>
          <w:rFonts w:ascii="Times New Roman" w:hAnsi="Times New Roman"/>
          <w:sz w:val="28"/>
          <w:szCs w:val="28"/>
          <w:lang w:val="be-BY"/>
        </w:rPr>
        <w:t>маюць</w:t>
      </w:r>
      <w:r w:rsidR="007D54D3">
        <w:rPr>
          <w:rFonts w:ascii="Times New Roman" w:hAnsi="Times New Roman"/>
          <w:sz w:val="28"/>
          <w:szCs w:val="28"/>
          <w:lang w:val="be-BY"/>
        </w:rPr>
        <w:t xml:space="preserve"> </w:t>
      </w:r>
      <w:r w:rsidRPr="007D54D3">
        <w:rPr>
          <w:rFonts w:ascii="Times New Roman" w:hAnsi="Times New Roman"/>
          <w:sz w:val="28"/>
          <w:szCs w:val="28"/>
          <w:lang w:val="be-BY"/>
        </w:rPr>
        <w:t>вызначаны</w:t>
      </w:r>
      <w:r w:rsidR="007D54D3">
        <w:rPr>
          <w:rFonts w:ascii="Times New Roman" w:hAnsi="Times New Roman"/>
          <w:sz w:val="28"/>
          <w:szCs w:val="28"/>
          <w:lang w:val="be-BY"/>
        </w:rPr>
        <w:t xml:space="preserve"> </w:t>
      </w:r>
      <w:r w:rsidRPr="007D54D3">
        <w:rPr>
          <w:rFonts w:ascii="Times New Roman" w:hAnsi="Times New Roman"/>
          <w:sz w:val="28"/>
          <w:szCs w:val="28"/>
          <w:lang w:val="be-BY"/>
        </w:rPr>
        <w:t>сэнс,</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ўсё адначасова могуць мець вызначанае значэнне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класічны</w:t>
      </w:r>
      <w:r w:rsidR="007D54D3">
        <w:rPr>
          <w:rFonts w:ascii="Times New Roman" w:hAnsi="Times New Roman"/>
          <w:sz w:val="28"/>
          <w:szCs w:val="28"/>
          <w:lang w:val="be-BY"/>
        </w:rPr>
        <w:t xml:space="preserve"> </w:t>
      </w:r>
      <w:r w:rsidRPr="007D54D3">
        <w:rPr>
          <w:rFonts w:ascii="Times New Roman" w:hAnsi="Times New Roman"/>
          <w:sz w:val="28"/>
          <w:szCs w:val="28"/>
          <w:lang w:val="be-BY"/>
        </w:rPr>
        <w:t>аб'ект умоўна</w:t>
      </w:r>
      <w:r w:rsidR="007D54D3">
        <w:rPr>
          <w:rFonts w:ascii="Times New Roman" w:hAnsi="Times New Roman"/>
          <w:sz w:val="28"/>
          <w:szCs w:val="28"/>
          <w:lang w:val="be-BY"/>
        </w:rPr>
        <w:t xml:space="preserve"> </w:t>
      </w:r>
      <w:r w:rsidRPr="007D54D3">
        <w:rPr>
          <w:rFonts w:ascii="Times New Roman" w:hAnsi="Times New Roman"/>
          <w:sz w:val="28"/>
          <w:szCs w:val="28"/>
          <w:lang w:val="be-BY"/>
        </w:rPr>
        <w:t>завуць</w:t>
      </w:r>
      <w:r w:rsidR="007D54D3">
        <w:rPr>
          <w:rFonts w:ascii="Times New Roman" w:hAnsi="Times New Roman"/>
          <w:sz w:val="28"/>
          <w:szCs w:val="28"/>
          <w:lang w:val="be-BY"/>
        </w:rPr>
        <w:t xml:space="preserve"> </w:t>
      </w:r>
      <w:r w:rsidRPr="007D54D3">
        <w:rPr>
          <w:rFonts w:ascii="Times New Roman" w:hAnsi="Times New Roman"/>
          <w:sz w:val="28"/>
          <w:szCs w:val="28"/>
          <w:lang w:val="be-BY"/>
        </w:rPr>
        <w:t>вымяральным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прыборам).</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Гэтая</w:t>
      </w:r>
      <w:r w:rsidR="007D54D3">
        <w:rPr>
          <w:rFonts w:ascii="Times New Roman" w:hAnsi="Times New Roman"/>
          <w:sz w:val="28"/>
          <w:szCs w:val="28"/>
          <w:lang w:val="be-BY"/>
        </w:rPr>
        <w:t xml:space="preserve"> </w:t>
      </w:r>
      <w:r w:rsidRPr="007D54D3">
        <w:rPr>
          <w:rFonts w:ascii="Times New Roman" w:hAnsi="Times New Roman"/>
          <w:sz w:val="28"/>
          <w:szCs w:val="28"/>
          <w:lang w:val="be-BY"/>
        </w:rPr>
        <w:t>ідэя</w:t>
      </w:r>
      <w:r w:rsidR="007D54D3">
        <w:rPr>
          <w:rFonts w:ascii="Times New Roman" w:hAnsi="Times New Roman"/>
          <w:sz w:val="28"/>
          <w:szCs w:val="28"/>
          <w:lang w:val="be-BY"/>
        </w:rPr>
        <w:t xml:space="preserve"> </w:t>
      </w:r>
      <w:r w:rsidRPr="007D54D3">
        <w:rPr>
          <w:rFonts w:ascii="Times New Roman" w:hAnsi="Times New Roman"/>
          <w:sz w:val="28"/>
          <w:szCs w:val="28"/>
          <w:lang w:val="be-BY"/>
        </w:rPr>
        <w:t>мае</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толькі прынцыповае фізічнае, але і</w:t>
      </w:r>
      <w:r w:rsidR="007D54D3">
        <w:rPr>
          <w:rFonts w:ascii="Times New Roman" w:hAnsi="Times New Roman"/>
          <w:sz w:val="28"/>
          <w:szCs w:val="28"/>
          <w:lang w:val="be-BY"/>
        </w:rPr>
        <w:t xml:space="preserve"> </w:t>
      </w:r>
      <w:r w:rsidRPr="007D54D3">
        <w:rPr>
          <w:rFonts w:ascii="Times New Roman" w:hAnsi="Times New Roman"/>
          <w:sz w:val="28"/>
          <w:szCs w:val="28"/>
          <w:lang w:val="be-BY"/>
        </w:rPr>
        <w:t>філасофскае</w:t>
      </w:r>
      <w:r w:rsidR="007D54D3">
        <w:rPr>
          <w:rFonts w:ascii="Times New Roman" w:hAnsi="Times New Roman"/>
          <w:sz w:val="28"/>
          <w:szCs w:val="28"/>
          <w:lang w:val="be-BY"/>
        </w:rPr>
        <w:t xml:space="preserve"> </w:t>
      </w:r>
      <w:r w:rsidRPr="007D54D3">
        <w:rPr>
          <w:rFonts w:ascii="Times New Roman" w:hAnsi="Times New Roman"/>
          <w:sz w:val="28"/>
          <w:szCs w:val="28"/>
          <w:lang w:val="be-BY"/>
        </w:rPr>
        <w:t>значэнне.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выніку</w:t>
      </w:r>
      <w:r w:rsidR="007D54D3">
        <w:rPr>
          <w:rFonts w:ascii="Times New Roman" w:hAnsi="Times New Roman"/>
          <w:sz w:val="28"/>
          <w:szCs w:val="28"/>
          <w:lang w:val="be-BY"/>
        </w:rPr>
        <w:t xml:space="preserve"> </w:t>
      </w:r>
      <w:r w:rsidRPr="007D54D3">
        <w:rPr>
          <w:rFonts w:ascii="Times New Roman" w:hAnsi="Times New Roman"/>
          <w:sz w:val="28"/>
          <w:szCs w:val="28"/>
          <w:lang w:val="be-BY"/>
        </w:rPr>
        <w:t>была створаная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паслядоўная,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надзвычай</w:t>
      </w:r>
      <w:r w:rsidR="007D54D3">
        <w:rPr>
          <w:rFonts w:ascii="Times New Roman" w:hAnsi="Times New Roman"/>
          <w:sz w:val="28"/>
          <w:szCs w:val="28"/>
          <w:lang w:val="be-BY"/>
        </w:rPr>
        <w:t xml:space="preserve"> </w:t>
      </w:r>
      <w:r w:rsidRPr="007D54D3">
        <w:rPr>
          <w:rFonts w:ascii="Times New Roman" w:hAnsi="Times New Roman"/>
          <w:sz w:val="28"/>
          <w:szCs w:val="28"/>
          <w:lang w:val="be-BY"/>
        </w:rPr>
        <w:t>агульная</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тэорыя,</w:t>
      </w:r>
      <w:r w:rsidR="007D54D3">
        <w:rPr>
          <w:rFonts w:ascii="Times New Roman" w:hAnsi="Times New Roman"/>
          <w:sz w:val="28"/>
          <w:szCs w:val="28"/>
          <w:lang w:val="be-BY"/>
        </w:rPr>
        <w:t xml:space="preserve"> </w:t>
      </w:r>
      <w:r w:rsidRPr="007D54D3">
        <w:rPr>
          <w:rFonts w:ascii="Times New Roman" w:hAnsi="Times New Roman"/>
          <w:sz w:val="28"/>
          <w:szCs w:val="28"/>
          <w:lang w:val="be-BY"/>
        </w:rPr>
        <w:t>унутрана несупярэчліва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якая тлумачыць</w:t>
      </w:r>
      <w:r w:rsidR="007D54D3">
        <w:rPr>
          <w:rFonts w:ascii="Times New Roman" w:hAnsi="Times New Roman"/>
          <w:sz w:val="28"/>
          <w:szCs w:val="28"/>
          <w:lang w:val="be-BY"/>
        </w:rPr>
        <w:t xml:space="preserve"> </w:t>
      </w:r>
      <w:r w:rsidRPr="007D54D3">
        <w:rPr>
          <w:rFonts w:ascii="Times New Roman" w:hAnsi="Times New Roman"/>
          <w:sz w:val="28"/>
          <w:szCs w:val="28"/>
          <w:lang w:val="be-BY"/>
        </w:rPr>
        <w:t>усе</w:t>
      </w:r>
      <w:r w:rsidR="007D54D3">
        <w:rPr>
          <w:rFonts w:ascii="Times New Roman" w:hAnsi="Times New Roman"/>
          <w:sz w:val="28"/>
          <w:szCs w:val="28"/>
          <w:lang w:val="be-BY"/>
        </w:rPr>
        <w:t xml:space="preserve"> </w:t>
      </w:r>
      <w:r w:rsidRPr="007D54D3">
        <w:rPr>
          <w:rFonts w:ascii="Times New Roman" w:hAnsi="Times New Roman"/>
          <w:sz w:val="28"/>
          <w:szCs w:val="28"/>
          <w:lang w:val="be-BY"/>
        </w:rPr>
        <w:t>вядомыя</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працэсы</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мікрасвеце</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 нерэлятывісцкай вобласці (т.е. пакуль хуткасці часціц</w:t>
      </w:r>
      <w:r w:rsidR="007D54D3">
        <w:rPr>
          <w:rFonts w:ascii="Times New Roman" w:hAnsi="Times New Roman"/>
          <w:sz w:val="28"/>
          <w:szCs w:val="28"/>
          <w:lang w:val="be-BY"/>
        </w:rPr>
        <w:t xml:space="preserve"> </w:t>
      </w:r>
      <w:r w:rsidRPr="007D54D3">
        <w:rPr>
          <w:rFonts w:ascii="Times New Roman" w:hAnsi="Times New Roman"/>
          <w:sz w:val="28"/>
          <w:szCs w:val="28"/>
          <w:lang w:val="be-BY"/>
        </w:rPr>
        <w:t>малыя</w:t>
      </w:r>
      <w:r w:rsidR="007D54D3">
        <w:rPr>
          <w:rFonts w:ascii="Times New Roman" w:hAnsi="Times New Roman"/>
          <w:sz w:val="28"/>
          <w:szCs w:val="28"/>
          <w:lang w:val="be-BY"/>
        </w:rPr>
        <w:t xml:space="preserve"> </w:t>
      </w:r>
      <w:r w:rsidRPr="007D54D3">
        <w:rPr>
          <w:rFonts w:ascii="Times New Roman" w:hAnsi="Times New Roman"/>
          <w:sz w:val="28"/>
          <w:szCs w:val="28"/>
          <w:lang w:val="be-BY"/>
        </w:rPr>
        <w:t>ў параўнанні са хуткасцю святла) і ў лімітавым выпадку аўтаматычна вядучая да</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класічных законам і паняццям, калі аб'ект</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становіцца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макраскапічным.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Былі</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таксама закладзеныя асновы рэлятывісцкай тэорыі.</w:t>
      </w:r>
    </w:p>
    <w:p w14:paraId="7D746E7B"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1927</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даў</w:t>
      </w:r>
      <w:r w:rsidR="007D54D3">
        <w:rPr>
          <w:rFonts w:ascii="Times New Roman" w:hAnsi="Times New Roman"/>
          <w:sz w:val="28"/>
          <w:szCs w:val="28"/>
          <w:lang w:val="be-BY"/>
        </w:rPr>
        <w:t xml:space="preserve"> </w:t>
      </w:r>
      <w:r w:rsidRPr="007D54D3">
        <w:rPr>
          <w:rFonts w:ascii="Times New Roman" w:hAnsi="Times New Roman"/>
          <w:sz w:val="28"/>
          <w:szCs w:val="28"/>
          <w:lang w:val="be-BY"/>
        </w:rPr>
        <w:t>фармулёўку</w:t>
      </w:r>
      <w:r w:rsidR="007D54D3">
        <w:rPr>
          <w:rFonts w:ascii="Times New Roman" w:hAnsi="Times New Roman"/>
          <w:sz w:val="28"/>
          <w:szCs w:val="28"/>
          <w:lang w:val="be-BY"/>
        </w:rPr>
        <w:t xml:space="preserve"> </w:t>
      </w:r>
      <w:r w:rsidRPr="007D54D3">
        <w:rPr>
          <w:rFonts w:ascii="Times New Roman" w:hAnsi="Times New Roman"/>
          <w:sz w:val="28"/>
          <w:szCs w:val="28"/>
          <w:lang w:val="be-BY"/>
        </w:rPr>
        <w:t>найважнага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прынцыпу</w:t>
      </w:r>
      <w:r w:rsidR="007D54D3">
        <w:rPr>
          <w:rFonts w:ascii="Times New Roman" w:hAnsi="Times New Roman"/>
          <w:sz w:val="28"/>
          <w:szCs w:val="28"/>
          <w:lang w:val="be-BY"/>
        </w:rPr>
        <w:t xml:space="preserve"> </w:t>
      </w:r>
      <w:r w:rsidR="00225D91">
        <w:rPr>
          <w:rFonts w:ascii="Times New Roman" w:hAnsi="Times New Roman"/>
          <w:sz w:val="28"/>
          <w:szCs w:val="28"/>
          <w:lang w:val="be-BY"/>
        </w:rPr>
        <w:t>–</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прынцыпу</w:t>
      </w:r>
      <w:r w:rsidR="00225D91">
        <w:rPr>
          <w:rFonts w:ascii="Times New Roman" w:hAnsi="Times New Roman"/>
          <w:sz w:val="28"/>
          <w:szCs w:val="28"/>
          <w:lang w:val="be-BY"/>
        </w:rPr>
        <w:t xml:space="preserve"> </w:t>
      </w:r>
      <w:r w:rsidRPr="007D54D3">
        <w:rPr>
          <w:rFonts w:ascii="Times New Roman" w:hAnsi="Times New Roman"/>
          <w:sz w:val="28"/>
          <w:szCs w:val="28"/>
          <w:lang w:val="be-BY"/>
        </w:rPr>
        <w:t>дадатковасці,</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 сцвярджае</w:t>
      </w:r>
      <w:r w:rsidR="007D54D3">
        <w:rPr>
          <w:rFonts w:ascii="Times New Roman" w:hAnsi="Times New Roman"/>
          <w:sz w:val="28"/>
          <w:szCs w:val="28"/>
          <w:lang w:val="be-BY"/>
        </w:rPr>
        <w:t xml:space="preserve"> </w:t>
      </w:r>
      <w:r w:rsidRPr="007D54D3">
        <w:rPr>
          <w:rFonts w:ascii="Times New Roman" w:hAnsi="Times New Roman"/>
          <w:sz w:val="28"/>
          <w:szCs w:val="28"/>
          <w:lang w:val="be-BY"/>
        </w:rPr>
        <w:t>немагчымасць</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w:t>
      </w:r>
      <w:r w:rsidR="007D54D3">
        <w:rPr>
          <w:rFonts w:ascii="Times New Roman" w:hAnsi="Times New Roman"/>
          <w:sz w:val="28"/>
          <w:szCs w:val="28"/>
          <w:lang w:val="be-BY"/>
        </w:rPr>
        <w:t xml:space="preserve"> </w:t>
      </w:r>
      <w:r w:rsidRPr="007D54D3">
        <w:rPr>
          <w:rFonts w:ascii="Times New Roman" w:hAnsi="Times New Roman"/>
          <w:sz w:val="28"/>
          <w:szCs w:val="28"/>
          <w:lang w:val="be-BY"/>
        </w:rPr>
        <w:t>назіранні</w:t>
      </w:r>
      <w:r w:rsidR="007D54D3">
        <w:rPr>
          <w:rFonts w:ascii="Times New Roman" w:hAnsi="Times New Roman"/>
          <w:sz w:val="28"/>
          <w:szCs w:val="28"/>
          <w:lang w:val="be-BY"/>
        </w:rPr>
        <w:t xml:space="preserve"> </w:t>
      </w:r>
      <w:r w:rsidRPr="007D54D3">
        <w:rPr>
          <w:rFonts w:ascii="Times New Roman" w:hAnsi="Times New Roman"/>
          <w:sz w:val="28"/>
          <w:szCs w:val="28"/>
          <w:lang w:val="be-BY"/>
        </w:rPr>
        <w:t>мікрасвету</w:t>
      </w:r>
      <w:r w:rsidR="00225D91">
        <w:rPr>
          <w:rFonts w:ascii="Times New Roman" w:hAnsi="Times New Roman"/>
          <w:sz w:val="28"/>
          <w:szCs w:val="28"/>
          <w:lang w:val="be-BY"/>
        </w:rPr>
        <w:t xml:space="preserve"> </w:t>
      </w:r>
      <w:r w:rsidRPr="007D54D3">
        <w:rPr>
          <w:rFonts w:ascii="Times New Roman" w:hAnsi="Times New Roman"/>
          <w:sz w:val="28"/>
          <w:szCs w:val="28"/>
          <w:lang w:val="be-BY"/>
        </w:rPr>
        <w:t>сумяшчэнні прыбораў двух</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прынцыпова</w:t>
      </w:r>
      <w:r w:rsidR="007D54D3">
        <w:rPr>
          <w:rFonts w:ascii="Times New Roman" w:hAnsi="Times New Roman"/>
          <w:sz w:val="28"/>
          <w:szCs w:val="28"/>
          <w:lang w:val="be-BY"/>
        </w:rPr>
        <w:t xml:space="preserve"> </w:t>
      </w:r>
      <w:r w:rsidRPr="007D54D3">
        <w:rPr>
          <w:rFonts w:ascii="Times New Roman" w:hAnsi="Times New Roman"/>
          <w:sz w:val="28"/>
          <w:szCs w:val="28"/>
          <w:lang w:val="be-BY"/>
        </w:rPr>
        <w:t>розных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класаў,</w:t>
      </w:r>
      <w:r w:rsidR="007D54D3">
        <w:rPr>
          <w:rFonts w:ascii="Times New Roman" w:hAnsi="Times New Roman"/>
          <w:sz w:val="28"/>
          <w:szCs w:val="28"/>
          <w:lang w:val="be-BY"/>
        </w:rPr>
        <w:t xml:space="preserve"> </w:t>
      </w:r>
      <w:r w:rsidRPr="007D54D3">
        <w:rPr>
          <w:rFonts w:ascii="Times New Roman" w:hAnsi="Times New Roman"/>
          <w:sz w:val="28"/>
          <w:szCs w:val="28"/>
          <w:lang w:val="be-BY"/>
        </w:rPr>
        <w:t>адпаведна</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таму, што ў</w:t>
      </w:r>
      <w:r w:rsidR="007D54D3">
        <w:rPr>
          <w:rFonts w:ascii="Times New Roman" w:hAnsi="Times New Roman"/>
          <w:sz w:val="28"/>
          <w:szCs w:val="28"/>
          <w:lang w:val="be-BY"/>
        </w:rPr>
        <w:t xml:space="preserve"> </w:t>
      </w:r>
      <w:r w:rsidRPr="007D54D3">
        <w:rPr>
          <w:rFonts w:ascii="Times New Roman" w:hAnsi="Times New Roman"/>
          <w:sz w:val="28"/>
          <w:szCs w:val="28"/>
          <w:lang w:val="be-BY"/>
        </w:rPr>
        <w:t>мікрасвеце</w:t>
      </w:r>
      <w:r w:rsidR="007D54D3">
        <w:rPr>
          <w:rFonts w:ascii="Times New Roman" w:hAnsi="Times New Roman"/>
          <w:sz w:val="28"/>
          <w:szCs w:val="28"/>
          <w:lang w:val="be-BY"/>
        </w:rPr>
        <w:t xml:space="preserve"> </w:t>
      </w:r>
      <w:r w:rsidRPr="007D54D3">
        <w:rPr>
          <w:rFonts w:ascii="Times New Roman" w:hAnsi="Times New Roman"/>
          <w:sz w:val="28"/>
          <w:szCs w:val="28"/>
          <w:lang w:val="be-BY"/>
        </w:rPr>
        <w:t>няма</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аб'ект</w:t>
      </w:r>
      <w:r w:rsidR="007D54D3">
        <w:rPr>
          <w:rFonts w:ascii="Times New Roman" w:hAnsi="Times New Roman"/>
          <w:sz w:val="28"/>
          <w:szCs w:val="28"/>
          <w:lang w:val="be-BY"/>
        </w:rPr>
        <w:t xml:space="preserve"> </w:t>
      </w:r>
      <w:r w:rsidRPr="007D54D3">
        <w:rPr>
          <w:rFonts w:ascii="Times New Roman" w:hAnsi="Times New Roman"/>
          <w:sz w:val="28"/>
          <w:szCs w:val="28"/>
          <w:lang w:val="be-BY"/>
        </w:rPr>
        <w:t>меў</w:t>
      </w:r>
      <w:r w:rsidR="007D54D3">
        <w:rPr>
          <w:rFonts w:ascii="Times New Roman" w:hAnsi="Times New Roman"/>
          <w:sz w:val="28"/>
          <w:szCs w:val="28"/>
          <w:lang w:val="be-BY"/>
        </w:rPr>
        <w:t xml:space="preserve"> </w:t>
      </w:r>
      <w:r w:rsidRPr="007D54D3">
        <w:rPr>
          <w:rFonts w:ascii="Times New Roman" w:hAnsi="Times New Roman"/>
          <w:sz w:val="28"/>
          <w:szCs w:val="28"/>
          <w:lang w:val="be-BY"/>
        </w:rPr>
        <w:t>бы</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адначасова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дакладны</w:t>
      </w:r>
      <w:r w:rsidR="007D54D3">
        <w:rPr>
          <w:rFonts w:ascii="Times New Roman" w:hAnsi="Times New Roman"/>
          <w:sz w:val="28"/>
          <w:szCs w:val="28"/>
          <w:lang w:val="be-BY"/>
        </w:rPr>
        <w:t xml:space="preserve"> </w:t>
      </w:r>
      <w:r w:rsidRPr="007D54D3">
        <w:rPr>
          <w:rFonts w:ascii="Times New Roman" w:hAnsi="Times New Roman"/>
          <w:sz w:val="28"/>
          <w:szCs w:val="28"/>
          <w:lang w:val="be-BY"/>
        </w:rPr>
        <w:t>дынамічныя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характарыстыкі,</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прыналежныя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двум</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вызначаным</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класам, узаемна выключвалым адзін аднаго.</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Гэта</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сваю</w:t>
      </w:r>
      <w:r w:rsidR="007D54D3">
        <w:rPr>
          <w:rFonts w:ascii="Times New Roman" w:hAnsi="Times New Roman"/>
          <w:sz w:val="28"/>
          <w:szCs w:val="28"/>
          <w:lang w:val="be-BY"/>
        </w:rPr>
        <w:t xml:space="preserve"> </w:t>
      </w:r>
      <w:r w:rsidRPr="007D54D3">
        <w:rPr>
          <w:rFonts w:ascii="Times New Roman" w:hAnsi="Times New Roman"/>
          <w:sz w:val="28"/>
          <w:szCs w:val="28"/>
          <w:lang w:val="be-BY"/>
        </w:rPr>
        <w:t>чаргу</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абумоўленае тым, што</w:t>
      </w:r>
      <w:r w:rsidR="007D54D3">
        <w:rPr>
          <w:rFonts w:ascii="Times New Roman" w:hAnsi="Times New Roman"/>
          <w:sz w:val="28"/>
          <w:szCs w:val="28"/>
          <w:lang w:val="be-BY"/>
        </w:rPr>
        <w:t xml:space="preserve"> </w:t>
      </w:r>
      <w:r w:rsidRPr="007D54D3">
        <w:rPr>
          <w:rFonts w:ascii="Times New Roman" w:hAnsi="Times New Roman"/>
          <w:sz w:val="28"/>
          <w:szCs w:val="28"/>
          <w:lang w:val="be-BY"/>
        </w:rPr>
        <w:t>не</w:t>
      </w:r>
      <w:r w:rsidR="007D54D3">
        <w:rPr>
          <w:rFonts w:ascii="Times New Roman" w:hAnsi="Times New Roman"/>
          <w:sz w:val="28"/>
          <w:szCs w:val="28"/>
          <w:lang w:val="be-BY"/>
        </w:rPr>
        <w:t xml:space="preserve"> </w:t>
      </w:r>
      <w:r w:rsidRPr="007D54D3">
        <w:rPr>
          <w:rFonts w:ascii="Times New Roman" w:hAnsi="Times New Roman"/>
          <w:sz w:val="28"/>
          <w:szCs w:val="28"/>
          <w:lang w:val="be-BY"/>
        </w:rPr>
        <w:t>існуе</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набораў</w:t>
      </w:r>
      <w:r w:rsidR="007D54D3">
        <w:rPr>
          <w:rFonts w:ascii="Times New Roman" w:hAnsi="Times New Roman"/>
          <w:sz w:val="28"/>
          <w:szCs w:val="28"/>
          <w:lang w:val="be-BY"/>
        </w:rPr>
        <w:t xml:space="preserve"> </w:t>
      </w:r>
      <w:r w:rsidRPr="007D54D3">
        <w:rPr>
          <w:rFonts w:ascii="Times New Roman" w:hAnsi="Times New Roman"/>
          <w:sz w:val="28"/>
          <w:szCs w:val="28"/>
          <w:lang w:val="be-BY"/>
        </w:rPr>
        <w:t>класічных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аб'ектаў</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(вымяральных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прыбораў),</w:t>
      </w:r>
      <w:r w:rsidR="007D54D3">
        <w:rPr>
          <w:rFonts w:ascii="Times New Roman" w:hAnsi="Times New Roman"/>
          <w:sz w:val="28"/>
          <w:szCs w:val="28"/>
          <w:lang w:val="be-BY"/>
        </w:rPr>
        <w:t xml:space="preserve"> </w:t>
      </w: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сувязі,</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якімі</w:t>
      </w:r>
      <w:r w:rsidR="007D54D3">
        <w:rPr>
          <w:rFonts w:ascii="Times New Roman" w:hAnsi="Times New Roman"/>
          <w:sz w:val="28"/>
          <w:szCs w:val="28"/>
          <w:lang w:val="be-BY"/>
        </w:rPr>
        <w:t xml:space="preserve"> </w:t>
      </w:r>
      <w:r w:rsidRPr="007D54D3">
        <w:rPr>
          <w:rFonts w:ascii="Times New Roman" w:hAnsi="Times New Roman"/>
          <w:sz w:val="28"/>
          <w:szCs w:val="28"/>
          <w:lang w:val="be-BY"/>
        </w:rPr>
        <w:t>мікраабъект</w:t>
      </w:r>
      <w:r w:rsidR="007D54D3">
        <w:rPr>
          <w:rFonts w:ascii="Times New Roman" w:hAnsi="Times New Roman"/>
          <w:sz w:val="28"/>
          <w:szCs w:val="28"/>
          <w:lang w:val="be-BY"/>
        </w:rPr>
        <w:t xml:space="preserve"> </w:t>
      </w:r>
      <w:r w:rsidRPr="007D54D3">
        <w:rPr>
          <w:rFonts w:ascii="Times New Roman" w:hAnsi="Times New Roman"/>
          <w:sz w:val="28"/>
          <w:szCs w:val="28"/>
          <w:lang w:val="be-BY"/>
        </w:rPr>
        <w:t>валодаў</w:t>
      </w:r>
      <w:r w:rsidR="007D54D3">
        <w:rPr>
          <w:rFonts w:ascii="Times New Roman" w:hAnsi="Times New Roman"/>
          <w:sz w:val="28"/>
          <w:szCs w:val="28"/>
          <w:lang w:val="be-BY"/>
        </w:rPr>
        <w:t xml:space="preserve"> </w:t>
      </w:r>
      <w:r w:rsidRPr="007D54D3">
        <w:rPr>
          <w:rFonts w:ascii="Times New Roman" w:hAnsi="Times New Roman"/>
          <w:sz w:val="28"/>
          <w:szCs w:val="28"/>
          <w:lang w:val="be-BY"/>
        </w:rPr>
        <w:t>бы</w:t>
      </w:r>
      <w:r w:rsidR="0077783E" w:rsidRPr="007D54D3">
        <w:rPr>
          <w:rFonts w:ascii="Times New Roman" w:hAnsi="Times New Roman"/>
          <w:sz w:val="28"/>
          <w:szCs w:val="28"/>
          <w:lang w:val="be-BY"/>
        </w:rPr>
        <w:t xml:space="preserve"> </w:t>
      </w:r>
      <w:r w:rsidRPr="007D54D3">
        <w:rPr>
          <w:rFonts w:ascii="Times New Roman" w:hAnsi="Times New Roman"/>
          <w:sz w:val="28"/>
          <w:szCs w:val="28"/>
          <w:lang w:val="be-BY"/>
        </w:rPr>
        <w:t>адначасова дакладнымі значэннямі ўсіх дынамічных велічынь.</w:t>
      </w:r>
    </w:p>
    <w:p w14:paraId="76BF5B11"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1936</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сфармуляваў</w:t>
      </w:r>
      <w:r w:rsidR="007D54D3">
        <w:rPr>
          <w:rFonts w:ascii="Times New Roman" w:hAnsi="Times New Roman"/>
          <w:sz w:val="28"/>
          <w:szCs w:val="28"/>
          <w:lang w:val="be-BY"/>
        </w:rPr>
        <w:t xml:space="preserve"> </w:t>
      </w:r>
      <w:r w:rsidRPr="007D54D3">
        <w:rPr>
          <w:rFonts w:ascii="Times New Roman" w:hAnsi="Times New Roman"/>
          <w:sz w:val="28"/>
          <w:szCs w:val="28"/>
          <w:lang w:val="be-BY"/>
        </w:rPr>
        <w:t>фундаментальнае</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w:t>
      </w:r>
      <w:r w:rsidR="007D54D3">
        <w:rPr>
          <w:rFonts w:ascii="Times New Roman" w:hAnsi="Times New Roman"/>
          <w:sz w:val="28"/>
          <w:szCs w:val="28"/>
          <w:lang w:val="be-BY"/>
        </w:rPr>
        <w:t xml:space="preserve"> </w:t>
      </w:r>
      <w:r w:rsidRPr="007D54D3">
        <w:rPr>
          <w:rFonts w:ascii="Times New Roman" w:hAnsi="Times New Roman"/>
          <w:sz w:val="28"/>
          <w:szCs w:val="28"/>
          <w:lang w:val="be-BY"/>
        </w:rPr>
        <w:t>ядзернай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фізікі</w:t>
      </w:r>
      <w:r w:rsidR="0077783E" w:rsidRPr="007D54D3">
        <w:rPr>
          <w:rFonts w:ascii="Times New Roman" w:hAnsi="Times New Roman"/>
          <w:sz w:val="28"/>
          <w:szCs w:val="28"/>
        </w:rPr>
        <w:t xml:space="preserve"> </w:t>
      </w:r>
      <w:r w:rsidRPr="007D54D3">
        <w:rPr>
          <w:rFonts w:ascii="Times New Roman" w:hAnsi="Times New Roman"/>
          <w:sz w:val="28"/>
          <w:szCs w:val="28"/>
          <w:lang w:val="be-BY"/>
        </w:rPr>
        <w:t>паданне аб характары</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працякання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ядзерных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рэакцый</w:t>
      </w:r>
      <w:r w:rsidR="007D54D3">
        <w:rPr>
          <w:rFonts w:ascii="Times New Roman" w:hAnsi="Times New Roman"/>
          <w:sz w:val="28"/>
          <w:szCs w:val="28"/>
          <w:lang w:val="be-BY"/>
        </w:rPr>
        <w:t xml:space="preserve"> </w:t>
      </w:r>
      <w:r w:rsidRPr="007D54D3">
        <w:rPr>
          <w:rFonts w:ascii="Times New Roman" w:hAnsi="Times New Roman"/>
          <w:sz w:val="28"/>
          <w:szCs w:val="28"/>
          <w:lang w:val="be-BY"/>
        </w:rPr>
        <w:t>(мадэль</w:t>
      </w:r>
      <w:r w:rsidR="007D54D3">
        <w:rPr>
          <w:rFonts w:ascii="Times New Roman" w:hAnsi="Times New Roman"/>
          <w:sz w:val="28"/>
          <w:szCs w:val="28"/>
          <w:lang w:val="be-BY"/>
        </w:rPr>
        <w:t xml:space="preserve"> </w:t>
      </w:r>
      <w:r w:rsidRPr="007D54D3">
        <w:rPr>
          <w:rFonts w:ascii="Times New Roman" w:hAnsi="Times New Roman"/>
          <w:sz w:val="28"/>
          <w:szCs w:val="28"/>
          <w:lang w:val="be-BY"/>
        </w:rPr>
        <w:t>складовага</w:t>
      </w:r>
      <w:r w:rsidR="00225D91">
        <w:rPr>
          <w:rFonts w:ascii="Times New Roman" w:hAnsi="Times New Roman"/>
          <w:sz w:val="28"/>
          <w:szCs w:val="28"/>
          <w:lang w:val="be-BY"/>
        </w:rPr>
        <w:t xml:space="preserve"> </w:t>
      </w:r>
      <w:r w:rsidRPr="007D54D3">
        <w:rPr>
          <w:rFonts w:ascii="Times New Roman" w:hAnsi="Times New Roman"/>
          <w:sz w:val="28"/>
          <w:szCs w:val="28"/>
          <w:lang w:val="be-BY"/>
        </w:rPr>
        <w:t>ядры). У 1939 сумесна з Дж. А. Уілерам ён развіў</w:t>
      </w:r>
      <w:r w:rsidR="007D54D3">
        <w:rPr>
          <w:rFonts w:ascii="Times New Roman" w:hAnsi="Times New Roman"/>
          <w:sz w:val="28"/>
          <w:szCs w:val="28"/>
          <w:lang w:val="be-BY"/>
        </w:rPr>
        <w:t xml:space="preserve"> </w:t>
      </w:r>
      <w:r w:rsidRPr="007D54D3">
        <w:rPr>
          <w:rFonts w:ascii="Times New Roman" w:hAnsi="Times New Roman"/>
          <w:sz w:val="28"/>
          <w:szCs w:val="28"/>
          <w:lang w:val="be-BY"/>
        </w:rPr>
        <w:t>тэорыю</w:t>
      </w:r>
      <w:r w:rsidR="007D54D3">
        <w:rPr>
          <w:rFonts w:ascii="Times New Roman" w:hAnsi="Times New Roman"/>
          <w:sz w:val="28"/>
          <w:szCs w:val="28"/>
          <w:lang w:val="be-BY"/>
        </w:rPr>
        <w:t xml:space="preserve"> </w:t>
      </w:r>
      <w:r w:rsidRPr="007D54D3">
        <w:rPr>
          <w:rFonts w:ascii="Times New Roman" w:hAnsi="Times New Roman"/>
          <w:sz w:val="28"/>
          <w:szCs w:val="28"/>
          <w:lang w:val="be-BY"/>
        </w:rPr>
        <w:t>дзялення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ядра</w:t>
      </w:r>
      <w:r w:rsidR="007D54D3">
        <w:rPr>
          <w:rFonts w:ascii="Times New Roman" w:hAnsi="Times New Roman"/>
          <w:sz w:val="28"/>
          <w:szCs w:val="28"/>
          <w:lang w:val="be-BY"/>
        </w:rPr>
        <w:t xml:space="preserve"> </w:t>
      </w:r>
      <w:r w:rsidRPr="007D54D3">
        <w:rPr>
          <w:rFonts w:ascii="Times New Roman" w:hAnsi="Times New Roman"/>
          <w:sz w:val="28"/>
          <w:szCs w:val="28"/>
          <w:lang w:val="be-BY"/>
        </w:rPr>
        <w:t>-</w:t>
      </w:r>
      <w:r w:rsidR="00225D91">
        <w:rPr>
          <w:rFonts w:ascii="Times New Roman" w:hAnsi="Times New Roman"/>
          <w:sz w:val="28"/>
          <w:szCs w:val="28"/>
          <w:lang w:val="be-BY"/>
        </w:rPr>
        <w:t xml:space="preserve"> </w:t>
      </w:r>
      <w:r w:rsidRPr="007D54D3">
        <w:rPr>
          <w:rFonts w:ascii="Times New Roman" w:hAnsi="Times New Roman"/>
          <w:sz w:val="28"/>
          <w:szCs w:val="28"/>
          <w:lang w:val="be-BY"/>
        </w:rPr>
        <w:t>працэсу, у</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якім</w:t>
      </w:r>
      <w:r w:rsidR="007D54D3">
        <w:rPr>
          <w:rFonts w:ascii="Times New Roman" w:hAnsi="Times New Roman"/>
          <w:sz w:val="28"/>
          <w:szCs w:val="28"/>
          <w:lang w:val="be-BY"/>
        </w:rPr>
        <w:t xml:space="preserve"> </w:t>
      </w:r>
      <w:r w:rsidRPr="007D54D3">
        <w:rPr>
          <w:rFonts w:ascii="Times New Roman" w:hAnsi="Times New Roman"/>
          <w:sz w:val="28"/>
          <w:szCs w:val="28"/>
          <w:lang w:val="be-BY"/>
        </w:rPr>
        <w:t>адбываецца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вызваленне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вялізных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колькасцяў</w:t>
      </w:r>
      <w:r w:rsidR="007D54D3">
        <w:rPr>
          <w:rFonts w:ascii="Times New Roman" w:hAnsi="Times New Roman"/>
          <w:sz w:val="28"/>
          <w:szCs w:val="28"/>
          <w:lang w:val="be-BY"/>
        </w:rPr>
        <w:t xml:space="preserve"> </w:t>
      </w:r>
      <w:r w:rsidRPr="007D54D3">
        <w:rPr>
          <w:rFonts w:ascii="Times New Roman" w:hAnsi="Times New Roman"/>
          <w:sz w:val="28"/>
          <w:szCs w:val="28"/>
          <w:lang w:val="be-BY"/>
        </w:rPr>
        <w:t>ядзернай</w:t>
      </w:r>
      <w:r w:rsidR="00225D91">
        <w:rPr>
          <w:rFonts w:ascii="Times New Roman" w:hAnsi="Times New Roman"/>
          <w:sz w:val="28"/>
          <w:szCs w:val="28"/>
          <w:lang w:val="be-BY"/>
        </w:rPr>
        <w:t xml:space="preserve"> </w:t>
      </w:r>
      <w:r w:rsidRPr="007D54D3">
        <w:rPr>
          <w:rFonts w:ascii="Times New Roman" w:hAnsi="Times New Roman"/>
          <w:sz w:val="28"/>
          <w:szCs w:val="28"/>
          <w:lang w:val="be-BY"/>
        </w:rPr>
        <w:t xml:space="preserve">энергіі. У 40 -50 </w:t>
      </w:r>
      <w:r w:rsidRPr="007D54D3">
        <w:rPr>
          <w:rFonts w:ascii="Times New Roman" w:hAnsi="Times New Roman"/>
          <w:sz w:val="28"/>
          <w:szCs w:val="28"/>
          <w:lang w:val="be-BY"/>
        </w:rPr>
        <w:lastRenderedPageBreak/>
        <w:t>гг. 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займаўся</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асноўным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праблемай</w:t>
      </w:r>
      <w:r w:rsidR="007D54D3">
        <w:rPr>
          <w:rFonts w:ascii="Times New Roman" w:hAnsi="Times New Roman"/>
          <w:sz w:val="28"/>
          <w:szCs w:val="28"/>
          <w:lang w:val="be-BY"/>
        </w:rPr>
        <w:t xml:space="preserve"> </w:t>
      </w:r>
      <w:r w:rsidRPr="007D54D3">
        <w:rPr>
          <w:rFonts w:ascii="Times New Roman" w:hAnsi="Times New Roman"/>
          <w:sz w:val="28"/>
          <w:szCs w:val="28"/>
          <w:lang w:val="be-BY"/>
        </w:rPr>
        <w:t>узаемадзеяння</w:t>
      </w:r>
      <w:r w:rsidR="00225D91">
        <w:rPr>
          <w:rFonts w:ascii="Times New Roman" w:hAnsi="Times New Roman"/>
          <w:sz w:val="28"/>
          <w:szCs w:val="28"/>
          <w:lang w:val="be-BY"/>
        </w:rPr>
        <w:t xml:space="preserve"> </w:t>
      </w:r>
      <w:r w:rsidRPr="007D54D3">
        <w:rPr>
          <w:rFonts w:ascii="Times New Roman" w:hAnsi="Times New Roman"/>
          <w:sz w:val="28"/>
          <w:szCs w:val="28"/>
          <w:lang w:val="be-BY"/>
        </w:rPr>
        <w:t>элементарных часціц са серадай.</w:t>
      </w:r>
    </w:p>
    <w:p w14:paraId="26159B15" w14:textId="77777777" w:rsidR="00B2713E"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Бор стварыў вялікую</w:t>
      </w:r>
      <w:r w:rsidR="007D54D3">
        <w:rPr>
          <w:rFonts w:ascii="Times New Roman" w:hAnsi="Times New Roman"/>
          <w:sz w:val="28"/>
          <w:szCs w:val="28"/>
          <w:lang w:val="be-BY"/>
        </w:rPr>
        <w:t xml:space="preserve"> </w:t>
      </w:r>
      <w:r w:rsidRPr="007D54D3">
        <w:rPr>
          <w:rFonts w:ascii="Times New Roman" w:hAnsi="Times New Roman"/>
          <w:sz w:val="28"/>
          <w:szCs w:val="28"/>
          <w:lang w:val="be-BY"/>
        </w:rPr>
        <w:t>школу</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фізікаў,</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шматлікае</w:t>
      </w:r>
      <w:r w:rsidR="007D54D3">
        <w:rPr>
          <w:rFonts w:ascii="Times New Roman" w:hAnsi="Times New Roman"/>
          <w:sz w:val="28"/>
          <w:szCs w:val="28"/>
          <w:lang w:val="be-BY"/>
        </w:rPr>
        <w:t xml:space="preserve"> </w:t>
      </w:r>
      <w:r w:rsidRPr="007D54D3">
        <w:rPr>
          <w:rFonts w:ascii="Times New Roman" w:hAnsi="Times New Roman"/>
          <w:sz w:val="28"/>
          <w:szCs w:val="28"/>
          <w:lang w:val="be-BY"/>
        </w:rPr>
        <w:t>зрабіў</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w:t>
      </w:r>
      <w:r w:rsidR="007D54D3">
        <w:rPr>
          <w:rFonts w:ascii="Times New Roman" w:hAnsi="Times New Roman"/>
          <w:sz w:val="28"/>
          <w:szCs w:val="28"/>
          <w:lang w:val="be-BY"/>
        </w:rPr>
        <w:t xml:space="preserve"> </w:t>
      </w:r>
      <w:r w:rsidRPr="007D54D3">
        <w:rPr>
          <w:rFonts w:ascii="Times New Roman" w:hAnsi="Times New Roman"/>
          <w:sz w:val="28"/>
          <w:szCs w:val="28"/>
          <w:lang w:val="be-BY"/>
        </w:rPr>
        <w:t>развіцця</w:t>
      </w:r>
      <w:r w:rsidR="00225D91">
        <w:rPr>
          <w:rFonts w:ascii="Times New Roman" w:hAnsi="Times New Roman"/>
          <w:sz w:val="28"/>
          <w:szCs w:val="28"/>
          <w:lang w:val="be-BY"/>
        </w:rPr>
        <w:t xml:space="preserve"> </w:t>
      </w:r>
      <w:r w:rsidRPr="007D54D3">
        <w:rPr>
          <w:rFonts w:ascii="Times New Roman" w:hAnsi="Times New Roman"/>
          <w:sz w:val="28"/>
          <w:szCs w:val="28"/>
          <w:lang w:val="be-BY"/>
        </w:rPr>
        <w:t>супрацоўніцтва паміж</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ўсяго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свету.</w:t>
      </w:r>
      <w:r w:rsidR="007D54D3">
        <w:rPr>
          <w:rFonts w:ascii="Times New Roman" w:hAnsi="Times New Roman"/>
          <w:sz w:val="28"/>
          <w:szCs w:val="28"/>
          <w:lang w:val="be-BY"/>
        </w:rPr>
        <w:t xml:space="preserve"> </w:t>
      </w:r>
      <w:r w:rsidRPr="007D54D3">
        <w:rPr>
          <w:rFonts w:ascii="Times New Roman" w:hAnsi="Times New Roman"/>
          <w:sz w:val="28"/>
          <w:szCs w:val="28"/>
          <w:lang w:val="be-BY"/>
        </w:rPr>
        <w:t>Інстытут</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Бора</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стаў</w:t>
      </w:r>
      <w:r w:rsidR="007D54D3">
        <w:rPr>
          <w:rFonts w:ascii="Times New Roman" w:hAnsi="Times New Roman"/>
          <w:sz w:val="28"/>
          <w:szCs w:val="28"/>
          <w:lang w:val="be-BY"/>
        </w:rPr>
        <w:t xml:space="preserve"> </w:t>
      </w:r>
      <w:r w:rsidRPr="007D54D3">
        <w:rPr>
          <w:rFonts w:ascii="Times New Roman" w:hAnsi="Times New Roman"/>
          <w:sz w:val="28"/>
          <w:szCs w:val="28"/>
          <w:lang w:val="be-BY"/>
        </w:rPr>
        <w:t>адзін</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225D91">
        <w:rPr>
          <w:rFonts w:ascii="Times New Roman" w:hAnsi="Times New Roman"/>
          <w:sz w:val="28"/>
          <w:szCs w:val="28"/>
          <w:lang w:val="be-BY"/>
        </w:rPr>
        <w:t xml:space="preserve"> </w:t>
      </w:r>
      <w:r w:rsidRPr="007D54D3">
        <w:rPr>
          <w:rFonts w:ascii="Times New Roman" w:hAnsi="Times New Roman"/>
          <w:sz w:val="28"/>
          <w:szCs w:val="28"/>
          <w:lang w:val="be-BY"/>
        </w:rPr>
        <w:t>найважных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сусветных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навуковых</w:t>
      </w:r>
      <w:r w:rsidR="007D54D3">
        <w:rPr>
          <w:rFonts w:ascii="Times New Roman" w:hAnsi="Times New Roman"/>
          <w:sz w:val="28"/>
          <w:szCs w:val="28"/>
          <w:lang w:val="be-BY"/>
        </w:rPr>
        <w:t xml:space="preserve"> </w:t>
      </w:r>
      <w:r w:rsidRPr="007D54D3">
        <w:rPr>
          <w:rFonts w:ascii="Times New Roman" w:hAnsi="Times New Roman"/>
          <w:sz w:val="28"/>
          <w:szCs w:val="28"/>
          <w:lang w:val="be-BY"/>
        </w:rPr>
        <w:t>цэнтраў.</w:t>
      </w:r>
      <w:r w:rsidR="007D54D3">
        <w:rPr>
          <w:rFonts w:ascii="Times New Roman" w:hAnsi="Times New Roman"/>
          <w:sz w:val="28"/>
          <w:szCs w:val="28"/>
          <w:lang w:val="be-BY"/>
        </w:rPr>
        <w:t xml:space="preserve"> </w:t>
      </w:r>
      <w:r w:rsidRPr="007D54D3">
        <w:rPr>
          <w:rFonts w:ascii="Times New Roman" w:hAnsi="Times New Roman"/>
          <w:sz w:val="28"/>
          <w:szCs w:val="28"/>
          <w:lang w:val="be-BY"/>
        </w:rPr>
        <w:t>Высахлыя</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гэтым</w:t>
      </w:r>
      <w:r w:rsidR="007D54D3">
        <w:rPr>
          <w:rFonts w:ascii="Times New Roman" w:hAnsi="Times New Roman"/>
          <w:sz w:val="28"/>
          <w:szCs w:val="28"/>
          <w:lang w:val="be-BY"/>
        </w:rPr>
        <w:t xml:space="preserve"> </w:t>
      </w:r>
      <w:r w:rsidRPr="007D54D3">
        <w:rPr>
          <w:rFonts w:ascii="Times New Roman" w:hAnsi="Times New Roman"/>
          <w:sz w:val="28"/>
          <w:szCs w:val="28"/>
          <w:lang w:val="be-BY"/>
        </w:rPr>
        <w:t>інстытуце</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фізікі працуюць амаль ва ўсіх краінах свету. У сваім інстытуце</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прымаў</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таксама савецкіх навукоўцаў, шматлікія з якіх працавалі там падоўгу.</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w:t>
      </w:r>
      <w:r w:rsidR="007D54D3">
        <w:rPr>
          <w:rFonts w:ascii="Times New Roman" w:hAnsi="Times New Roman"/>
          <w:sz w:val="28"/>
          <w:szCs w:val="28"/>
          <w:lang w:val="be-BY"/>
        </w:rPr>
        <w:t xml:space="preserve"> </w:t>
      </w:r>
      <w:r w:rsidRPr="007D54D3">
        <w:rPr>
          <w:rFonts w:ascii="Times New Roman" w:hAnsi="Times New Roman"/>
          <w:sz w:val="28"/>
          <w:szCs w:val="28"/>
          <w:lang w:val="be-BY"/>
        </w:rPr>
        <w:t>неаднаразова прыязджаў у былы СССР і ў 1929 быў абраны замежным чальцом</w:t>
      </w:r>
      <w:r w:rsidR="007D54D3">
        <w:rPr>
          <w:rFonts w:ascii="Times New Roman" w:hAnsi="Times New Roman"/>
          <w:sz w:val="28"/>
          <w:szCs w:val="28"/>
          <w:lang w:val="be-BY"/>
        </w:rPr>
        <w:t xml:space="preserve"> </w:t>
      </w:r>
      <w:r w:rsidRPr="007D54D3">
        <w:rPr>
          <w:rFonts w:ascii="Times New Roman" w:hAnsi="Times New Roman"/>
          <w:sz w:val="28"/>
          <w:szCs w:val="28"/>
          <w:lang w:val="be-BY"/>
        </w:rPr>
        <w:t>АН</w:t>
      </w:r>
      <w:r w:rsidR="007D54D3">
        <w:rPr>
          <w:rFonts w:ascii="Times New Roman" w:hAnsi="Times New Roman"/>
          <w:sz w:val="28"/>
          <w:szCs w:val="28"/>
          <w:lang w:val="be-BY"/>
        </w:rPr>
        <w:t xml:space="preserve"> </w:t>
      </w:r>
      <w:r w:rsidRPr="007D54D3">
        <w:rPr>
          <w:rFonts w:ascii="Times New Roman" w:hAnsi="Times New Roman"/>
          <w:sz w:val="28"/>
          <w:szCs w:val="28"/>
          <w:lang w:val="be-BY"/>
        </w:rPr>
        <w:t>СССР.</w:t>
      </w:r>
      <w:r w:rsidR="007D54D3">
        <w:rPr>
          <w:rFonts w:ascii="Times New Roman" w:hAnsi="Times New Roman"/>
          <w:sz w:val="28"/>
          <w:szCs w:val="28"/>
          <w:lang w:val="be-BY"/>
        </w:rPr>
        <w:t xml:space="preserve"> </w:t>
      </w:r>
      <w:r w:rsidRPr="007D54D3">
        <w:rPr>
          <w:rFonts w:ascii="Times New Roman" w:hAnsi="Times New Roman"/>
          <w:sz w:val="28"/>
          <w:szCs w:val="28"/>
          <w:lang w:val="be-BY"/>
        </w:rPr>
        <w:t>Ён з'яўляўся чальцом Дацкага каралеўскага навуковага грамадства і</w:t>
      </w:r>
      <w:r w:rsidR="007D54D3">
        <w:rPr>
          <w:rFonts w:ascii="Times New Roman" w:hAnsi="Times New Roman"/>
          <w:sz w:val="28"/>
          <w:szCs w:val="28"/>
          <w:lang w:val="be-BY"/>
        </w:rPr>
        <w:t xml:space="preserve"> </w:t>
      </w:r>
      <w:r w:rsidRPr="007D54D3">
        <w:rPr>
          <w:rFonts w:ascii="Times New Roman" w:hAnsi="Times New Roman"/>
          <w:sz w:val="28"/>
          <w:szCs w:val="28"/>
          <w:lang w:val="be-BY"/>
        </w:rPr>
        <w:t>навуковага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грамадства свету. Лаўрэат Нобелеўскай прэміі (1922).</w:t>
      </w:r>
    </w:p>
    <w:p w14:paraId="25EB2A81"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p>
    <w:p w14:paraId="49CA6157" w14:textId="77777777" w:rsidR="00D03A01" w:rsidRPr="00225D91" w:rsidRDefault="00D03A01" w:rsidP="00225D91">
      <w:pPr>
        <w:autoSpaceDE w:val="0"/>
        <w:autoSpaceDN w:val="0"/>
        <w:adjustRightInd w:val="0"/>
        <w:spacing w:after="0" w:line="360" w:lineRule="auto"/>
        <w:ind w:firstLine="709"/>
        <w:jc w:val="center"/>
        <w:outlineLvl w:val="0"/>
        <w:rPr>
          <w:rFonts w:ascii="Times New Roman" w:hAnsi="Times New Roman"/>
          <w:b/>
          <w:sz w:val="28"/>
          <w:szCs w:val="28"/>
          <w:lang w:val="be-BY"/>
        </w:rPr>
      </w:pPr>
      <w:r w:rsidRPr="00225D91">
        <w:rPr>
          <w:rFonts w:ascii="Times New Roman" w:hAnsi="Times New Roman"/>
          <w:b/>
          <w:sz w:val="28"/>
          <w:szCs w:val="28"/>
          <w:lang w:val="be-BY"/>
        </w:rPr>
        <w:t>Квантавыя пастулаты</w:t>
      </w:r>
    </w:p>
    <w:p w14:paraId="74053592"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p>
    <w:p w14:paraId="06E5229F"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Выхад з вельмі цяжкага становішча ў тэорыі атама быў знойдзены ў 1913 г. дацкім фізікам Нільсам Борам на шляхі далейшага развіцця квантавых паданняў аб працэсах у прыродзе.</w:t>
      </w:r>
    </w:p>
    <w:p w14:paraId="1F6DD58D"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Эйнштэйн ацэньваў праробленую Борам працу "як вышэйшую музычнасць у вобласці думкі", заўсёды яго якая здзіўляла. Засноўваючыся на разрозненых дасведчаных фактах. Бор з дапамогай геніяльнай інтуіцыі правільна прадбачыў істоту справы.</w:t>
      </w:r>
    </w:p>
    <w:p w14:paraId="53A64702"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Паслядоўнай тэорыі атама Бор, аднак, не даў. Ён у выглядзе пастулатаў сфармуляваў асноўныя становішчы новай тэорыі. Прычым і законы класічнай фізікі не адпрэчваліся ім безумоўна. Новыя пастулаты хутчэй накладалі толькі некаторыя абмежаванні на дапушчальныя класічнай фізікай руху.</w:t>
      </w:r>
    </w:p>
    <w:p w14:paraId="2CFEE7D4"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Поспех тэорыі Бора быў, тым не менш, дзіўным, і ўсім навукоўцам стала ясна, што Бор знайшоў правільны шлях развіцця тэорыі. Гэты шлях прывёў пасля да стварэння стройнай тэорыі руху мікрачасцін-квантавай механікі.</w:t>
      </w:r>
    </w:p>
    <w:p w14:paraId="4A106A29"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lastRenderedPageBreak/>
        <w:t>Першы пастулат Бора абвяшчае: атамная сістэма можа знаходзіцца толькі ў адмысловых стацыянарных, або квантавых, станах, кожнаму з якіх адпавядае вызначаная энергія; у стацыянарным стане атам не выпраменьвае.</w:t>
      </w:r>
    </w:p>
    <w:p w14:paraId="72C57EEF"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Гэты пастулат супярэчыць класічнай механіцы, паводле якой энергія якія рухаюцца электронаў можа быць любы. Супярэчыць ён і</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электрадынаміцы Максвэла, бо дапушчае магчымасць паскоранага руху</w:t>
      </w:r>
      <w:r w:rsidR="002D2635" w:rsidRPr="007D54D3">
        <w:rPr>
          <w:rFonts w:ascii="Times New Roman" w:hAnsi="Times New Roman"/>
          <w:sz w:val="28"/>
          <w:szCs w:val="28"/>
          <w:lang w:val="be-BY"/>
        </w:rPr>
        <w:t xml:space="preserve"> </w:t>
      </w:r>
      <w:r w:rsidRPr="007D54D3">
        <w:rPr>
          <w:rFonts w:ascii="Times New Roman" w:hAnsi="Times New Roman"/>
          <w:sz w:val="28"/>
          <w:szCs w:val="28"/>
          <w:lang w:val="be-BY"/>
        </w:rPr>
        <w:t>электронаў без выпраменьвання электрамагнітных хваль.</w:t>
      </w:r>
    </w:p>
    <w:p w14:paraId="1DA38113"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Паводле другога пастулату Бора выпраменьванне святла адбываецца пры пераходзе атама з стацыянарнага стану з большай энергіяй у стацыянарны стан з меншай энергіяй Энергія фатона роўная рознасці энергій стацыянарных станаў:</w:t>
      </w:r>
    </w:p>
    <w:p w14:paraId="249B7F42"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Пры паглынанні святла атам пераходзіць з стацыянарнага стану з меншай энергіяй у стацыянарны стан з большай энергіяй.</w:t>
      </w:r>
    </w:p>
    <w:p w14:paraId="7C6DDA25"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Другі пастулат таксама супярэчыць электрадынаміцы Максвэла, бо паводле гэтага пастулату частата выпраменьвання святла сведчыць не аб асаблівасцях руху электрона, а толькі аб змене энергіі атама.</w:t>
      </w:r>
    </w:p>
    <w:p w14:paraId="1D56AF1C"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Свае пастулаты Бор ужыў для пабудовы тэорыі найпростай атамнай сістэмы-атама вадароду. Асноўная задача складалася ў знаходжанні частот электрамагнітных хваль, выпраменьваных вадародам. Гэтыя частоты можна знайсці на аснове другога пастулату, калі размяшчаць правілам азначэння стацыянарных значэнняў энергіі атама. Гэтае правіла (так званае правіла квантавання) Бору зноў-ткі прыйшлося пастуляваць.</w:t>
      </w:r>
    </w:p>
    <w:p w14:paraId="21888DC8"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Выкарыстаючы законы механікі Ньютона і правіла квантавання, магчымыя стацыянарнае стану, Бор змог вылічыць Дапушчальныя радыўсы арбіт электрона і энергіі стацыянарных станаў. Мінімальны радыўс арбіты вызначае памеры атама.</w:t>
      </w:r>
    </w:p>
    <w:p w14:paraId="0EB3E583"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Другі пастулат Бора дазваляе вылічыць па вядомых значэннях энергій стацыянарных станаў частаты выпраменьванняў атама вадароду. Тэорыя</w:t>
      </w:r>
    </w:p>
    <w:p w14:paraId="26787A61"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Бора прыводзіць да колькаснай згоды з эксперыментам для значэнняў гэтых частот. Усе частоты выпраменьванняў атама вадароду складаюць </w:t>
      </w:r>
      <w:r w:rsidRPr="007D54D3">
        <w:rPr>
          <w:rFonts w:ascii="Times New Roman" w:hAnsi="Times New Roman"/>
          <w:sz w:val="28"/>
          <w:szCs w:val="28"/>
          <w:lang w:val="be-BY"/>
        </w:rPr>
        <w:lastRenderedPageBreak/>
        <w:t>шэраг серый, кожная з якіх утворыцца пры пераходах атама ў адно з энергетычных станаў са ўсіх верхніх энергетычных станаў</w:t>
      </w:r>
    </w:p>
    <w:p w14:paraId="76FBA005"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(станаў з большай энергіяй).</w:t>
      </w:r>
    </w:p>
    <w:p w14:paraId="2E36D648"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Паглынанне святла - працэс, зваротны выпраменьванню. Атам, паглынаючы святло, пераходзіць з найнізкіх энергетычных станаў у вышэйшыя. Пры гэтым ён паглынае выпраменьванне той жа самой частоты, якую выпраменьвае, пераходзячы з вышэйшых энергетычных станаў у найнізкія. На малюнку 168, бы стрэлкамі намаляваныя пераходы атама з адных станаў у іншыя з паглынаннем святла.</w:t>
      </w:r>
    </w:p>
    <w:p w14:paraId="08C74261" w14:textId="77777777" w:rsidR="00D03A01" w:rsidRPr="007D54D3" w:rsidRDefault="00D03A01"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На аснове двух пастулатаў і правілы квантавання Бор вызначыў радыўс атама вадароду і энергіі стацыянарных станаў атама. Гэта дазволіла вылічыць частоты выпраменьваных і атамам электрамагнітных хваль.</w:t>
      </w:r>
    </w:p>
    <w:p w14:paraId="5F4A3BE2" w14:textId="77777777" w:rsidR="002D2635" w:rsidRPr="007D54D3" w:rsidRDefault="002D2635"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1913 г. Бор прапанаваў сваю тэорыю будынка атама, у якой яму атрымалася з вялікім мастацтвам узгадніць спектральныя з'явы</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ядзернай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мадэллю 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дастасаваўшы да апошняй так званую квантавую тэорыю выпраменьвання, уведзеную ў навуку нямецкім навукоўцам-фізікам Планкам.</w:t>
      </w:r>
      <w:r w:rsidR="007D54D3">
        <w:rPr>
          <w:rFonts w:ascii="Times New Roman" w:hAnsi="Times New Roman"/>
          <w:sz w:val="28"/>
          <w:szCs w:val="28"/>
          <w:lang w:val="be-BY"/>
        </w:rPr>
        <w:t xml:space="preserve"> </w:t>
      </w:r>
      <w:r w:rsidRPr="007D54D3">
        <w:rPr>
          <w:rFonts w:ascii="Times New Roman" w:hAnsi="Times New Roman"/>
          <w:sz w:val="28"/>
          <w:szCs w:val="28"/>
          <w:lang w:val="be-BY"/>
        </w:rPr>
        <w:t>Сутнасць тэорыі квантаў зводзіцца да таму, што прамяністая энергія выпускаецца і паглынаецца не бесперапынна,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 прымалася раней, а асобнымі малымі, але цалкам вызначанымі порцыямі - квантамі энергіі. Запас энергіі</w:t>
      </w:r>
      <w:r w:rsidR="007D54D3">
        <w:rPr>
          <w:rFonts w:ascii="Times New Roman" w:hAnsi="Times New Roman"/>
          <w:sz w:val="28"/>
          <w:szCs w:val="28"/>
          <w:lang w:val="be-BY"/>
        </w:rPr>
        <w:t xml:space="preserve"> </w:t>
      </w:r>
      <w:r w:rsidRPr="007D54D3">
        <w:rPr>
          <w:rFonts w:ascii="Times New Roman" w:hAnsi="Times New Roman"/>
          <w:sz w:val="28"/>
          <w:szCs w:val="28"/>
          <w:lang w:val="be-BY"/>
        </w:rPr>
        <w:t>якое выпраменьвае цела змяняецца скокамі,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 за квантам; дробавы</w:t>
      </w:r>
      <w:r w:rsidR="007D54D3">
        <w:rPr>
          <w:rFonts w:ascii="Times New Roman" w:hAnsi="Times New Roman"/>
          <w:sz w:val="28"/>
          <w:szCs w:val="28"/>
          <w:lang w:val="be-BY"/>
        </w:rPr>
        <w:t xml:space="preserve"> </w:t>
      </w:r>
      <w:r w:rsidRPr="007D54D3">
        <w:rPr>
          <w:rFonts w:ascii="Times New Roman" w:hAnsi="Times New Roman"/>
          <w:sz w:val="28"/>
          <w:szCs w:val="28"/>
          <w:lang w:val="be-BY"/>
        </w:rPr>
        <w:t>лік квантаў цела не можа ні выпускаць,</w:t>
      </w:r>
      <w:r w:rsidR="007D54D3">
        <w:rPr>
          <w:rFonts w:ascii="Times New Roman" w:hAnsi="Times New Roman"/>
          <w:sz w:val="28"/>
          <w:szCs w:val="28"/>
          <w:lang w:val="be-BY"/>
        </w:rPr>
        <w:t xml:space="preserve"> </w:t>
      </w:r>
      <w:r w:rsidRPr="007D54D3">
        <w:rPr>
          <w:rFonts w:ascii="Times New Roman" w:hAnsi="Times New Roman"/>
          <w:sz w:val="28"/>
          <w:szCs w:val="28"/>
          <w:lang w:val="be-BY"/>
        </w:rPr>
        <w:t>ні паглынаць. Велічыня кванта энергіі залежыць ад частаты</w:t>
      </w:r>
      <w:r w:rsidR="007D54D3">
        <w:rPr>
          <w:rFonts w:ascii="Times New Roman" w:hAnsi="Times New Roman"/>
          <w:sz w:val="28"/>
          <w:szCs w:val="28"/>
          <w:lang w:val="be-BY"/>
        </w:rPr>
        <w:t xml:space="preserve"> </w:t>
      </w:r>
      <w:r w:rsidRPr="007D54D3">
        <w:rPr>
          <w:rFonts w:ascii="Times New Roman" w:hAnsi="Times New Roman"/>
          <w:sz w:val="28"/>
          <w:szCs w:val="28"/>
          <w:lang w:val="be-BY"/>
        </w:rPr>
        <w:t>выпраменьвання: чым больш частата выпраменьвання,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тым больш велічыня кванта. Кванты прамяністай энергіі завуцца таксама фатонамі.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Ужыўшы квантавыя паданні да кручэння 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вакол ядры,</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 паклаў у аснову сваёй тэорыі вельмі адважныя здагадкі,</w:t>
      </w:r>
      <w:r w:rsidR="007D54D3">
        <w:rPr>
          <w:rFonts w:ascii="Times New Roman" w:hAnsi="Times New Roman"/>
          <w:sz w:val="28"/>
          <w:szCs w:val="28"/>
          <w:lang w:val="be-BY"/>
        </w:rPr>
        <w:t xml:space="preserve"> </w:t>
      </w:r>
      <w:r w:rsidRPr="007D54D3">
        <w:rPr>
          <w:rFonts w:ascii="Times New Roman" w:hAnsi="Times New Roman"/>
          <w:sz w:val="28"/>
          <w:szCs w:val="28"/>
          <w:lang w:val="be-BY"/>
        </w:rPr>
        <w:t>або пастулаты.</w:t>
      </w:r>
      <w:r w:rsidR="007D54D3">
        <w:rPr>
          <w:rFonts w:ascii="Times New Roman" w:hAnsi="Times New Roman"/>
          <w:sz w:val="28"/>
          <w:szCs w:val="28"/>
          <w:lang w:val="be-BY"/>
        </w:rPr>
        <w:t xml:space="preserve"> </w:t>
      </w:r>
      <w:r w:rsidRPr="007D54D3">
        <w:rPr>
          <w:rFonts w:ascii="Times New Roman" w:hAnsi="Times New Roman"/>
          <w:sz w:val="28"/>
          <w:szCs w:val="28"/>
          <w:lang w:val="be-BY"/>
        </w:rPr>
        <w:t>Хоць гэтыя пастулаты</w:t>
      </w:r>
      <w:r w:rsidR="007D54D3">
        <w:rPr>
          <w:rFonts w:ascii="Times New Roman" w:hAnsi="Times New Roman"/>
          <w:sz w:val="28"/>
          <w:szCs w:val="28"/>
          <w:lang w:val="be-BY"/>
        </w:rPr>
        <w:t xml:space="preserve"> </w:t>
      </w:r>
      <w:r w:rsidRPr="007D54D3">
        <w:rPr>
          <w:rFonts w:ascii="Times New Roman" w:hAnsi="Times New Roman"/>
          <w:sz w:val="28"/>
          <w:szCs w:val="28"/>
          <w:lang w:val="be-BY"/>
        </w:rPr>
        <w:t>і супярэчаць законам класічнай электрадынамікі, але яны</w:t>
      </w:r>
      <w:r w:rsidR="007D54D3">
        <w:rPr>
          <w:rFonts w:ascii="Times New Roman" w:hAnsi="Times New Roman"/>
          <w:sz w:val="28"/>
          <w:szCs w:val="28"/>
          <w:lang w:val="be-BY"/>
        </w:rPr>
        <w:t xml:space="preserve"> </w:t>
      </w:r>
      <w:r w:rsidRPr="007D54D3">
        <w:rPr>
          <w:rFonts w:ascii="Times New Roman" w:hAnsi="Times New Roman"/>
          <w:sz w:val="28"/>
          <w:szCs w:val="28"/>
          <w:lang w:val="be-BY"/>
        </w:rPr>
        <w:t>знаходзяць</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сваё</w:t>
      </w:r>
      <w:r w:rsidR="007D54D3">
        <w:rPr>
          <w:rFonts w:ascii="Times New Roman" w:hAnsi="Times New Roman"/>
          <w:sz w:val="28"/>
          <w:szCs w:val="28"/>
          <w:lang w:val="be-BY"/>
        </w:rPr>
        <w:t xml:space="preserve"> </w:t>
      </w:r>
      <w:r w:rsidRPr="007D54D3">
        <w:rPr>
          <w:rFonts w:ascii="Times New Roman" w:hAnsi="Times New Roman"/>
          <w:sz w:val="28"/>
          <w:szCs w:val="28"/>
          <w:lang w:val="be-BY"/>
        </w:rPr>
        <w:t>апраўданне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ў</w:t>
      </w:r>
      <w:r w:rsidR="007D54D3">
        <w:rPr>
          <w:rFonts w:ascii="Times New Roman" w:hAnsi="Times New Roman"/>
          <w:sz w:val="28"/>
          <w:szCs w:val="28"/>
          <w:lang w:val="be-BY"/>
        </w:rPr>
        <w:t xml:space="preserve"> </w:t>
      </w:r>
      <w:r w:rsidRPr="007D54D3">
        <w:rPr>
          <w:rFonts w:ascii="Times New Roman" w:hAnsi="Times New Roman"/>
          <w:sz w:val="28"/>
          <w:szCs w:val="28"/>
          <w:lang w:val="be-BY"/>
        </w:rPr>
        <w:t>тых дзіўных выніках,</w:t>
      </w:r>
      <w:r w:rsidR="007D54D3">
        <w:rPr>
          <w:rFonts w:ascii="Times New Roman" w:hAnsi="Times New Roman"/>
          <w:sz w:val="28"/>
          <w:szCs w:val="28"/>
          <w:lang w:val="be-BY"/>
        </w:rPr>
        <w:t xml:space="preserve"> </w:t>
      </w:r>
      <w:r w:rsidRPr="007D54D3">
        <w:rPr>
          <w:rFonts w:ascii="Times New Roman" w:hAnsi="Times New Roman"/>
          <w:sz w:val="28"/>
          <w:szCs w:val="28"/>
          <w:lang w:val="be-BY"/>
        </w:rPr>
        <w:t>да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якіх прыводзяць,</w:t>
      </w:r>
      <w:r w:rsidR="007D54D3">
        <w:rPr>
          <w:rFonts w:ascii="Times New Roman" w:hAnsi="Times New Roman"/>
          <w:sz w:val="28"/>
          <w:szCs w:val="28"/>
          <w:lang w:val="be-BY"/>
        </w:rPr>
        <w:t xml:space="preserve"> </w:t>
      </w:r>
      <w:r w:rsidRPr="007D54D3">
        <w:rPr>
          <w:rFonts w:ascii="Times New Roman" w:hAnsi="Times New Roman"/>
          <w:sz w:val="28"/>
          <w:szCs w:val="28"/>
          <w:lang w:val="be-BY"/>
        </w:rPr>
        <w:t>і ў тым найпоўнай згодзе, якое выяўляецца паміж тэарэтычнымі</w:t>
      </w:r>
      <w:r w:rsidR="007D54D3">
        <w:rPr>
          <w:rFonts w:ascii="Times New Roman" w:hAnsi="Times New Roman"/>
          <w:sz w:val="28"/>
          <w:szCs w:val="28"/>
          <w:lang w:val="be-BY"/>
        </w:rPr>
        <w:t xml:space="preserve"> </w:t>
      </w:r>
      <w:r w:rsidRPr="007D54D3">
        <w:rPr>
          <w:rFonts w:ascii="Times New Roman" w:hAnsi="Times New Roman"/>
          <w:sz w:val="28"/>
          <w:szCs w:val="28"/>
          <w:lang w:val="be-BY"/>
        </w:rPr>
        <w:t>вынікамі</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вялізным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лікам</w:t>
      </w:r>
      <w:r w:rsidR="007D54D3">
        <w:rPr>
          <w:rFonts w:ascii="Times New Roman" w:hAnsi="Times New Roman"/>
          <w:sz w:val="28"/>
          <w:szCs w:val="28"/>
          <w:lang w:val="be-BY"/>
        </w:rPr>
        <w:t xml:space="preserve"> </w:t>
      </w:r>
      <w:r w:rsidRPr="007D54D3">
        <w:rPr>
          <w:rFonts w:ascii="Times New Roman" w:hAnsi="Times New Roman"/>
          <w:sz w:val="28"/>
          <w:szCs w:val="28"/>
          <w:lang w:val="be-BY"/>
        </w:rPr>
        <w:t>эксперыментальных фактаў. Пастулаты Бора складаюцца ў</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наступным: </w:t>
      </w:r>
      <w:r w:rsidRPr="007D54D3">
        <w:rPr>
          <w:rFonts w:ascii="Times New Roman" w:hAnsi="Times New Roman"/>
          <w:sz w:val="28"/>
          <w:szCs w:val="28"/>
          <w:lang w:val="be-BY"/>
        </w:rPr>
        <w:lastRenderedPageBreak/>
        <w:t>Электрон можа рухацца вакол не па любых арбітах, а толькі па такіх,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якія задавальняюць</w:t>
      </w:r>
      <w:r w:rsidR="007D54D3">
        <w:rPr>
          <w:rFonts w:ascii="Times New Roman" w:hAnsi="Times New Roman"/>
          <w:sz w:val="28"/>
          <w:szCs w:val="28"/>
          <w:lang w:val="be-BY"/>
        </w:rPr>
        <w:t xml:space="preserve"> </w:t>
      </w:r>
      <w:r w:rsidRPr="007D54D3">
        <w:rPr>
          <w:rFonts w:ascii="Times New Roman" w:hAnsi="Times New Roman"/>
          <w:sz w:val="28"/>
          <w:szCs w:val="28"/>
          <w:lang w:val="be-BY"/>
        </w:rPr>
        <w:t>вызначанымі ўмовам, выцякаючым з тэорыі квантаў. Гэтыя арбіты атрымалі назоў устойлівых або квантавых арбіт. Калі</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 рухаецца па адной з магчымых для яго ўстойлівых арбіт, то ён не выпраменьвае. Пераход электрона з выдаленай</w:t>
      </w:r>
      <w:r w:rsidR="007D54D3">
        <w:rPr>
          <w:rFonts w:ascii="Times New Roman" w:hAnsi="Times New Roman"/>
          <w:sz w:val="28"/>
          <w:szCs w:val="28"/>
          <w:lang w:val="be-BY"/>
        </w:rPr>
        <w:t xml:space="preserve"> </w:t>
      </w:r>
      <w:r w:rsidRPr="007D54D3">
        <w:rPr>
          <w:rFonts w:ascii="Times New Roman" w:hAnsi="Times New Roman"/>
          <w:sz w:val="28"/>
          <w:szCs w:val="28"/>
          <w:lang w:val="be-BY"/>
        </w:rPr>
        <w:t>арбіты</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бліжэйшую суправаджаецца стратай энергіі. Страчаная атамам пры кожным пераходзе энергія ператвараецца ў адзін квант прамяністай энергіі. Частата выпраменьванага пры гэтым святла вызначаецца радыўсамі тых двух арбіт, паміж якімі здзяйсняецца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пераход</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 Чым больш</w:t>
      </w:r>
      <w:r w:rsidR="007D54D3">
        <w:rPr>
          <w:rFonts w:ascii="Times New Roman" w:hAnsi="Times New Roman"/>
          <w:sz w:val="28"/>
          <w:szCs w:val="28"/>
          <w:lang w:val="be-BY"/>
        </w:rPr>
        <w:t xml:space="preserve"> </w:t>
      </w:r>
      <w:r w:rsidRPr="007D54D3">
        <w:rPr>
          <w:rFonts w:ascii="Times New Roman" w:hAnsi="Times New Roman"/>
          <w:sz w:val="28"/>
          <w:szCs w:val="28"/>
          <w:lang w:val="be-BY"/>
        </w:rPr>
        <w:t>адлегласць ад арбіты, на якой знаходзіцца электрон, да той, на якую ён пераходзіць, тым больш частата выпраменьвання. Найпростым з атамаў з'яўляецца атам вадароду; вакол ядры якога круціцца толькі адзін электрон. Зыходзячы з прыведзеных пастулатаў, Бор разлічыў радыўсы магчымых арбіт для гэтага электрона</w:t>
      </w:r>
      <w:r w:rsidR="007D54D3">
        <w:rPr>
          <w:rFonts w:ascii="Times New Roman" w:hAnsi="Times New Roman"/>
          <w:sz w:val="28"/>
          <w:szCs w:val="28"/>
          <w:lang w:val="be-BY"/>
        </w:rPr>
        <w:t xml:space="preserve"> </w:t>
      </w:r>
      <w:r w:rsidRPr="007D54D3">
        <w:rPr>
          <w:rFonts w:ascii="Times New Roman" w:hAnsi="Times New Roman"/>
          <w:sz w:val="28"/>
          <w:szCs w:val="28"/>
          <w:lang w:val="be-BY"/>
        </w:rPr>
        <w:t>і</w:t>
      </w:r>
      <w:r w:rsidR="007D54D3">
        <w:rPr>
          <w:rFonts w:ascii="Times New Roman" w:hAnsi="Times New Roman"/>
          <w:sz w:val="28"/>
          <w:szCs w:val="28"/>
          <w:lang w:val="be-BY"/>
        </w:rPr>
        <w:t xml:space="preserve"> </w:t>
      </w:r>
      <w:r w:rsidRPr="007D54D3">
        <w:rPr>
          <w:rFonts w:ascii="Times New Roman" w:hAnsi="Times New Roman"/>
          <w:sz w:val="28"/>
          <w:szCs w:val="28"/>
          <w:lang w:val="be-BY"/>
        </w:rPr>
        <w:t>знайшоў, што яны ставяцца, як квадраты натуральных лікаў: 1 : 2 : 3 : ... n Велічыня n атрымала назоў галоўнага квантавага ліку. Радыўс найблізкай</w:t>
      </w:r>
      <w:r w:rsidR="007D54D3">
        <w:rPr>
          <w:rFonts w:ascii="Times New Roman" w:hAnsi="Times New Roman"/>
          <w:sz w:val="28"/>
          <w:szCs w:val="28"/>
          <w:lang w:val="be-BY"/>
        </w:rPr>
        <w:t xml:space="preserve"> </w:t>
      </w:r>
      <w:r w:rsidRPr="007D54D3">
        <w:rPr>
          <w:rFonts w:ascii="Times New Roman" w:hAnsi="Times New Roman"/>
          <w:sz w:val="28"/>
          <w:szCs w:val="28"/>
          <w:lang w:val="be-BY"/>
        </w:rPr>
        <w:t>да</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ядра арбіты ў атаме вадароду ўраўноўваецца 0,53 ангстрэма. Вылічаныя адгэтуль частоты выпраменьванняў, суправаджалых</w:t>
      </w:r>
      <w:r w:rsidR="007D54D3">
        <w:rPr>
          <w:rFonts w:ascii="Times New Roman" w:hAnsi="Times New Roman"/>
          <w:sz w:val="28"/>
          <w:szCs w:val="28"/>
          <w:lang w:val="be-BY"/>
        </w:rPr>
        <w:t xml:space="preserve"> </w:t>
      </w:r>
      <w:r w:rsidRPr="007D54D3">
        <w:rPr>
          <w:rFonts w:ascii="Times New Roman" w:hAnsi="Times New Roman"/>
          <w:sz w:val="28"/>
          <w:szCs w:val="28"/>
          <w:lang w:val="be-BY"/>
        </w:rPr>
        <w:t>пераходы</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 з адной арбіты на іншую, апынуліся ў дакладнасці супадальнымі з частотамі, знойдзенымі на досведзе для ліній вадароднага спектру .Тым самым была даказаная правільнасць разліку ўстойлівых</w:t>
      </w:r>
      <w:r w:rsidR="007D54D3">
        <w:rPr>
          <w:rFonts w:ascii="Times New Roman" w:hAnsi="Times New Roman"/>
          <w:sz w:val="28"/>
          <w:szCs w:val="28"/>
          <w:lang w:val="be-BY"/>
        </w:rPr>
        <w:t xml:space="preserve"> </w:t>
      </w:r>
      <w:r w:rsidRPr="007D54D3">
        <w:rPr>
          <w:rFonts w:ascii="Times New Roman" w:hAnsi="Times New Roman"/>
          <w:sz w:val="28"/>
          <w:szCs w:val="28"/>
          <w:lang w:val="be-BY"/>
        </w:rPr>
        <w:t>арбіт, а</w:t>
      </w:r>
      <w:r w:rsidR="007D54D3">
        <w:rPr>
          <w:rFonts w:ascii="Times New Roman" w:hAnsi="Times New Roman"/>
          <w:sz w:val="28"/>
          <w:szCs w:val="28"/>
          <w:lang w:val="be-BY"/>
        </w:rPr>
        <w:t xml:space="preserve"> </w:t>
      </w:r>
      <w:r w:rsidRPr="007D54D3">
        <w:rPr>
          <w:rFonts w:ascii="Times New Roman" w:hAnsi="Times New Roman"/>
          <w:sz w:val="28"/>
          <w:szCs w:val="28"/>
          <w:lang w:val="be-BY"/>
        </w:rPr>
        <w:t>разам</w:t>
      </w:r>
      <w:r w:rsidR="007D54D3">
        <w:rPr>
          <w:rFonts w:ascii="Times New Roman" w:hAnsi="Times New Roman"/>
          <w:sz w:val="28"/>
          <w:szCs w:val="28"/>
          <w:lang w:val="be-BY"/>
        </w:rPr>
        <w:t xml:space="preserve"> </w:t>
      </w:r>
      <w:r w:rsidRPr="007D54D3">
        <w:rPr>
          <w:rFonts w:ascii="Times New Roman" w:hAnsi="Times New Roman"/>
          <w:sz w:val="28"/>
          <w:szCs w:val="28"/>
          <w:lang w:val="be-BY"/>
        </w:rPr>
        <w:t>з</w:t>
      </w:r>
      <w:r w:rsidR="007D54D3">
        <w:rPr>
          <w:rFonts w:ascii="Times New Roman" w:hAnsi="Times New Roman"/>
          <w:sz w:val="28"/>
          <w:szCs w:val="28"/>
          <w:lang w:val="be-BY"/>
        </w:rPr>
        <w:t xml:space="preserve"> </w:t>
      </w:r>
      <w:r w:rsidRPr="007D54D3">
        <w:rPr>
          <w:rFonts w:ascii="Times New Roman" w:hAnsi="Times New Roman"/>
          <w:sz w:val="28"/>
          <w:szCs w:val="28"/>
          <w:lang w:val="be-BY"/>
        </w:rPr>
        <w:t>тым і пастулатаў Бора для такіх разлікаў. У далейшым тэорыя Бора была распаўсюджаная і на атамную структуру іншых элементаў, хоць гэта было з некаторым цяжкасцямі з-за яе навізны.</w:t>
      </w:r>
    </w:p>
    <w:p w14:paraId="3DE8333B" w14:textId="77777777" w:rsidR="002D2635" w:rsidRPr="007D54D3" w:rsidRDefault="002D2635"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Тэорыя Бора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дазволіла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дазволіць</w:t>
      </w:r>
      <w:r w:rsidR="007D54D3">
        <w:rPr>
          <w:rFonts w:ascii="Times New Roman" w:hAnsi="Times New Roman"/>
          <w:sz w:val="28"/>
          <w:szCs w:val="28"/>
          <w:lang w:val="be-BY"/>
        </w:rPr>
        <w:t xml:space="preserve"> </w:t>
      </w:r>
      <w:r w:rsidRPr="007D54D3">
        <w:rPr>
          <w:rFonts w:ascii="Times New Roman" w:hAnsi="Times New Roman"/>
          <w:sz w:val="28"/>
          <w:szCs w:val="28"/>
          <w:lang w:val="be-BY"/>
        </w:rPr>
        <w:t>вельмі важнае пытанне аб размяшчэнні электронаў у</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атамах</w:t>
      </w:r>
      <w:r w:rsidR="007D54D3">
        <w:rPr>
          <w:rFonts w:ascii="Times New Roman" w:hAnsi="Times New Roman"/>
          <w:sz w:val="28"/>
          <w:szCs w:val="28"/>
          <w:lang w:val="be-BY"/>
        </w:rPr>
        <w:t xml:space="preserve"> </w:t>
      </w:r>
      <w:r w:rsidRPr="007D54D3">
        <w:rPr>
          <w:rFonts w:ascii="Times New Roman" w:hAnsi="Times New Roman"/>
          <w:sz w:val="28"/>
          <w:szCs w:val="28"/>
          <w:lang w:val="be-BY"/>
        </w:rPr>
        <w:t>розных элементаў і ўсталяваць залежнасць уласцівасцяў элементаў ад будынка электронных</w:t>
      </w:r>
      <w:r w:rsidR="007D54D3">
        <w:rPr>
          <w:rFonts w:ascii="Times New Roman" w:hAnsi="Times New Roman"/>
          <w:sz w:val="28"/>
          <w:szCs w:val="28"/>
          <w:lang w:val="be-BY"/>
        </w:rPr>
        <w:t xml:space="preserve"> </w:t>
      </w:r>
      <w:r w:rsidRPr="007D54D3">
        <w:rPr>
          <w:rFonts w:ascii="Times New Roman" w:hAnsi="Times New Roman"/>
          <w:sz w:val="28"/>
          <w:szCs w:val="28"/>
          <w:lang w:val="be-BY"/>
        </w:rPr>
        <w:t>абалонак іх атамаў. У цяперашні час</w:t>
      </w:r>
      <w:r w:rsidR="007D54D3">
        <w:rPr>
          <w:rFonts w:ascii="Times New Roman" w:hAnsi="Times New Roman"/>
          <w:sz w:val="28"/>
          <w:szCs w:val="28"/>
          <w:lang w:val="be-BY"/>
        </w:rPr>
        <w:t xml:space="preserve"> </w:t>
      </w:r>
      <w:r w:rsidRPr="007D54D3">
        <w:rPr>
          <w:rFonts w:ascii="Times New Roman" w:hAnsi="Times New Roman"/>
          <w:sz w:val="28"/>
          <w:szCs w:val="28"/>
          <w:lang w:val="be-BY"/>
        </w:rPr>
        <w:t>распрацаваныя схемы</w:t>
      </w:r>
      <w:r w:rsidR="007D54D3">
        <w:rPr>
          <w:rFonts w:ascii="Times New Roman" w:hAnsi="Times New Roman"/>
          <w:sz w:val="28"/>
          <w:szCs w:val="28"/>
          <w:lang w:val="be-BY"/>
        </w:rPr>
        <w:t xml:space="preserve"> </w:t>
      </w:r>
      <w:r w:rsidRPr="007D54D3">
        <w:rPr>
          <w:rFonts w:ascii="Times New Roman" w:hAnsi="Times New Roman"/>
          <w:sz w:val="28"/>
          <w:szCs w:val="28"/>
          <w:lang w:val="be-BY"/>
        </w:rPr>
        <w:t>будынка атамаў усіх хімічных элементаў. Аднак, мець на ўвазе, што ўсе гэтыя схемы гэта толькі больш або меней пэўная гіпотэза,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якая дазваляе растлумачыць шматлікія фізічныя і хімічныя ўласцівасці</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элементаў. Як вядома, лік 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якія верцяцца </w:t>
      </w:r>
      <w:r w:rsidRPr="007D54D3">
        <w:rPr>
          <w:rFonts w:ascii="Times New Roman" w:hAnsi="Times New Roman"/>
          <w:sz w:val="28"/>
          <w:szCs w:val="28"/>
          <w:lang w:val="be-BY"/>
        </w:rPr>
        <w:lastRenderedPageBreak/>
        <w:t>вакол ядра атама, адпавядае парадкаваму</w:t>
      </w:r>
      <w:r w:rsidR="007D54D3">
        <w:rPr>
          <w:rFonts w:ascii="Times New Roman" w:hAnsi="Times New Roman"/>
          <w:sz w:val="28"/>
          <w:szCs w:val="28"/>
          <w:lang w:val="be-BY"/>
        </w:rPr>
        <w:t xml:space="preserve"> </w:t>
      </w:r>
      <w:r w:rsidRPr="007D54D3">
        <w:rPr>
          <w:rFonts w:ascii="Times New Roman" w:hAnsi="Times New Roman"/>
          <w:sz w:val="28"/>
          <w:szCs w:val="28"/>
          <w:lang w:val="be-BY"/>
        </w:rPr>
        <w:t>нумару элемента ў перыядычнай сістэме. Электроны размешчаныя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па пластах, кожнаму пласту прыналежыць вызначанае якія запаўняюць або як бы што насычае яго лік 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Электроны аднаго і таго жа пласта характарызуюцца амаль аднолькавым запасам энергіі, т.е. знаходзяцца прыкладна на аднолькавым энергетычным узроўні. Уся абалонка атама распадаецца на некалькі энергетычных узроўняў. Электроны кожнага наступнага пласта знаходзяцца на больш высокім энергетычным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узроўні, чым электроны папярэдняга пласта.</w:t>
      </w:r>
      <w:r w:rsidR="007D54D3">
        <w:rPr>
          <w:rFonts w:ascii="Times New Roman" w:hAnsi="Times New Roman"/>
          <w:sz w:val="28"/>
          <w:szCs w:val="28"/>
          <w:lang w:val="be-BY"/>
        </w:rPr>
        <w:t xml:space="preserve"> </w:t>
      </w:r>
      <w:r w:rsidRPr="007D54D3">
        <w:rPr>
          <w:rFonts w:ascii="Times New Roman" w:hAnsi="Times New Roman"/>
          <w:sz w:val="28"/>
          <w:szCs w:val="28"/>
          <w:lang w:val="be-BY"/>
        </w:rPr>
        <w:t>Найбольшы лік</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электронаў N, якія могуць знаходзіцца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дадзеным энергетычным узроўні,</w:t>
      </w:r>
      <w:r w:rsidR="007D54D3">
        <w:rPr>
          <w:rFonts w:ascii="Times New Roman" w:hAnsi="Times New Roman"/>
          <w:sz w:val="28"/>
          <w:szCs w:val="28"/>
          <w:lang w:val="be-BY"/>
        </w:rPr>
        <w:t xml:space="preserve"> </w:t>
      </w:r>
      <w:r w:rsidRPr="007D54D3">
        <w:rPr>
          <w:rFonts w:ascii="Times New Roman" w:hAnsi="Times New Roman"/>
          <w:sz w:val="28"/>
          <w:szCs w:val="28"/>
          <w:lang w:val="be-BY"/>
        </w:rPr>
        <w:t>роўна падвоенаму квадрату нумара пласта:</w:t>
      </w:r>
    </w:p>
    <w:p w14:paraId="10022804" w14:textId="77777777" w:rsidR="00225D91" w:rsidRDefault="00225D91" w:rsidP="007D54D3">
      <w:pPr>
        <w:autoSpaceDE w:val="0"/>
        <w:autoSpaceDN w:val="0"/>
        <w:adjustRightInd w:val="0"/>
        <w:spacing w:after="0" w:line="360" w:lineRule="auto"/>
        <w:ind w:firstLine="709"/>
        <w:jc w:val="both"/>
        <w:rPr>
          <w:rFonts w:ascii="Times New Roman" w:hAnsi="Times New Roman"/>
          <w:sz w:val="28"/>
          <w:szCs w:val="28"/>
          <w:lang w:val="be-BY"/>
        </w:rPr>
      </w:pPr>
    </w:p>
    <w:p w14:paraId="3DC5E32A" w14:textId="77777777" w:rsidR="002D2635" w:rsidRPr="00225D91" w:rsidRDefault="002D2635" w:rsidP="007D54D3">
      <w:pPr>
        <w:autoSpaceDE w:val="0"/>
        <w:autoSpaceDN w:val="0"/>
        <w:adjustRightInd w:val="0"/>
        <w:spacing w:after="0" w:line="360" w:lineRule="auto"/>
        <w:ind w:firstLine="709"/>
        <w:jc w:val="both"/>
        <w:rPr>
          <w:rFonts w:ascii="Times New Roman" w:hAnsi="Times New Roman"/>
          <w:b/>
          <w:sz w:val="28"/>
          <w:szCs w:val="28"/>
          <w:lang w:val="be-BY"/>
        </w:rPr>
      </w:pPr>
      <w:r w:rsidRPr="00225D91">
        <w:rPr>
          <w:rFonts w:ascii="Times New Roman" w:hAnsi="Times New Roman"/>
          <w:b/>
          <w:sz w:val="28"/>
          <w:szCs w:val="28"/>
          <w:lang w:val="be-BY"/>
        </w:rPr>
        <w:t>N=2n*n</w:t>
      </w:r>
      <w:r w:rsidR="007D54D3" w:rsidRPr="00225D91">
        <w:rPr>
          <w:rFonts w:ascii="Times New Roman" w:hAnsi="Times New Roman"/>
          <w:b/>
          <w:sz w:val="28"/>
          <w:szCs w:val="28"/>
          <w:lang w:val="be-BY"/>
        </w:rPr>
        <w:t xml:space="preserve"> </w:t>
      </w:r>
    </w:p>
    <w:p w14:paraId="6BA8A78F" w14:textId="77777777" w:rsidR="00225D91" w:rsidRDefault="00225D91" w:rsidP="007D54D3">
      <w:pPr>
        <w:autoSpaceDE w:val="0"/>
        <w:autoSpaceDN w:val="0"/>
        <w:adjustRightInd w:val="0"/>
        <w:spacing w:after="0" w:line="360" w:lineRule="auto"/>
        <w:ind w:firstLine="709"/>
        <w:jc w:val="both"/>
        <w:rPr>
          <w:rFonts w:ascii="Times New Roman" w:hAnsi="Times New Roman"/>
          <w:sz w:val="28"/>
          <w:szCs w:val="28"/>
          <w:lang w:val="be-BY"/>
        </w:rPr>
      </w:pPr>
    </w:p>
    <w:p w14:paraId="403108F8" w14:textId="77777777" w:rsidR="002D2635" w:rsidRPr="007D54D3" w:rsidRDefault="002D2635"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дзе n-нумар пласта. Акрамя таго, усталявана, што лік электронаў у вонкавым пласце для ўсіх элементаў, акрамя паладыя,</w:t>
      </w:r>
      <w:r w:rsidR="007D54D3">
        <w:rPr>
          <w:rFonts w:ascii="Times New Roman" w:hAnsi="Times New Roman"/>
          <w:sz w:val="28"/>
          <w:szCs w:val="28"/>
          <w:lang w:val="be-BY"/>
        </w:rPr>
        <w:t xml:space="preserve"> </w:t>
      </w:r>
      <w:r w:rsidRPr="007D54D3">
        <w:rPr>
          <w:rFonts w:ascii="Times New Roman" w:hAnsi="Times New Roman"/>
          <w:sz w:val="28"/>
          <w:szCs w:val="28"/>
          <w:lang w:val="be-BY"/>
        </w:rPr>
        <w:t>не перавышае васьмі, а ў перадапошнім - васемнаццаці. Электроны вонкавага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пласта, як найболей выдаленыя ад ядра і, такім чынам, найменш трывала звязаныя з ядром, могуць адрывацца ад атама</w:t>
      </w:r>
      <w:r w:rsidR="007D54D3">
        <w:rPr>
          <w:rFonts w:ascii="Times New Roman" w:hAnsi="Times New Roman"/>
          <w:sz w:val="28"/>
          <w:szCs w:val="28"/>
          <w:lang w:val="be-BY"/>
        </w:rPr>
        <w:t xml:space="preserve"> </w:t>
      </w:r>
      <w:r w:rsidRPr="007D54D3">
        <w:rPr>
          <w:rFonts w:ascii="Times New Roman" w:hAnsi="Times New Roman"/>
          <w:sz w:val="28"/>
          <w:szCs w:val="28"/>
          <w:lang w:val="be-BY"/>
        </w:rPr>
        <w:t>і далучацца да іншых</w:t>
      </w:r>
      <w:r w:rsidR="007D54D3">
        <w:rPr>
          <w:rFonts w:ascii="Times New Roman" w:hAnsi="Times New Roman"/>
          <w:sz w:val="28"/>
          <w:szCs w:val="28"/>
          <w:lang w:val="be-BY"/>
        </w:rPr>
        <w:t xml:space="preserve"> </w:t>
      </w:r>
      <w:r w:rsidRPr="007D54D3">
        <w:rPr>
          <w:rFonts w:ascii="Times New Roman" w:hAnsi="Times New Roman"/>
          <w:sz w:val="28"/>
          <w:szCs w:val="28"/>
          <w:lang w:val="be-BY"/>
        </w:rPr>
        <w:t>атамаў, уваходзячы ў склад вонкавага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пласта апошніх. Атамы, якія страцілі аднаго або</w:t>
      </w:r>
      <w:r w:rsidR="007D54D3">
        <w:rPr>
          <w:rFonts w:ascii="Times New Roman" w:hAnsi="Times New Roman"/>
          <w:sz w:val="28"/>
          <w:szCs w:val="28"/>
          <w:lang w:val="be-BY"/>
        </w:rPr>
        <w:t xml:space="preserve"> </w:t>
      </w:r>
      <w:r w:rsidRPr="007D54D3">
        <w:rPr>
          <w:rFonts w:ascii="Times New Roman" w:hAnsi="Times New Roman"/>
          <w:sz w:val="28"/>
          <w:szCs w:val="28"/>
          <w:lang w:val="be-BY"/>
        </w:rPr>
        <w:t>некалькіх</w:t>
      </w:r>
      <w:r w:rsidR="007D54D3">
        <w:rPr>
          <w:rFonts w:ascii="Times New Roman" w:hAnsi="Times New Roman"/>
          <w:sz w:val="28"/>
          <w:szCs w:val="28"/>
          <w:lang w:val="be-BY"/>
        </w:rPr>
        <w:t xml:space="preserve"> </w:t>
      </w:r>
      <w:r w:rsidRPr="007D54D3">
        <w:rPr>
          <w:rFonts w:ascii="Times New Roman" w:hAnsi="Times New Roman"/>
          <w:sz w:val="28"/>
          <w:szCs w:val="28"/>
          <w:lang w:val="be-BY"/>
        </w:rPr>
        <w:t>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становяцца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зараджаныя дадатна, бо зарад</w:t>
      </w:r>
      <w:r w:rsidR="007D54D3">
        <w:rPr>
          <w:rFonts w:ascii="Times New Roman" w:hAnsi="Times New Roman"/>
          <w:sz w:val="28"/>
          <w:szCs w:val="28"/>
          <w:lang w:val="be-BY"/>
        </w:rPr>
        <w:t xml:space="preserve"> </w:t>
      </w:r>
      <w:r w:rsidRPr="007D54D3">
        <w:rPr>
          <w:rFonts w:ascii="Times New Roman" w:hAnsi="Times New Roman"/>
          <w:sz w:val="28"/>
          <w:szCs w:val="28"/>
          <w:lang w:val="be-BY"/>
        </w:rPr>
        <w:t>ядра атама перавышае суму зарадаў пакінутых электронаў.</w:t>
      </w:r>
      <w:r w:rsidR="007D54D3">
        <w:rPr>
          <w:rFonts w:ascii="Times New Roman" w:hAnsi="Times New Roman"/>
          <w:sz w:val="28"/>
          <w:szCs w:val="28"/>
          <w:lang w:val="be-BY"/>
        </w:rPr>
        <w:t xml:space="preserve"> </w:t>
      </w:r>
      <w:r w:rsidRPr="007D54D3">
        <w:rPr>
          <w:rFonts w:ascii="Times New Roman" w:hAnsi="Times New Roman"/>
          <w:sz w:val="28"/>
          <w:szCs w:val="28"/>
          <w:lang w:val="be-BY"/>
        </w:rPr>
        <w:t>Наадварот атамы якія далучылі электроны</w:t>
      </w:r>
      <w:r w:rsidR="007D54D3">
        <w:rPr>
          <w:rFonts w:ascii="Times New Roman" w:hAnsi="Times New Roman"/>
          <w:sz w:val="28"/>
          <w:szCs w:val="28"/>
          <w:lang w:val="be-BY"/>
        </w:rPr>
        <w:t xml:space="preserve"> </w:t>
      </w:r>
      <w:r w:rsidRPr="007D54D3">
        <w:rPr>
          <w:rFonts w:ascii="Times New Roman" w:hAnsi="Times New Roman"/>
          <w:sz w:val="28"/>
          <w:szCs w:val="28"/>
          <w:lang w:val="be-BY"/>
        </w:rPr>
        <w:t>становяцца зараджаныя адмоўна.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Якія ўтвараюцца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такім</w:t>
      </w:r>
      <w:r w:rsidR="007D54D3">
        <w:rPr>
          <w:rFonts w:ascii="Times New Roman" w:hAnsi="Times New Roman"/>
          <w:sz w:val="28"/>
          <w:szCs w:val="28"/>
          <w:lang w:val="be-BY"/>
        </w:rPr>
        <w:t xml:space="preserve"> </w:t>
      </w:r>
      <w:r w:rsidRPr="007D54D3">
        <w:rPr>
          <w:rFonts w:ascii="Times New Roman" w:hAnsi="Times New Roman"/>
          <w:sz w:val="28"/>
          <w:szCs w:val="28"/>
          <w:lang w:val="be-BY"/>
        </w:rPr>
        <w:t>шляхам</w:t>
      </w:r>
      <w:r w:rsidR="007D54D3">
        <w:rPr>
          <w:rFonts w:ascii="Times New Roman" w:hAnsi="Times New Roman"/>
          <w:sz w:val="28"/>
          <w:szCs w:val="28"/>
          <w:lang w:val="be-BY"/>
        </w:rPr>
        <w:t xml:space="preserve"> </w:t>
      </w:r>
      <w:r w:rsidRPr="007D54D3">
        <w:rPr>
          <w:rFonts w:ascii="Times New Roman" w:hAnsi="Times New Roman"/>
          <w:sz w:val="28"/>
          <w:szCs w:val="28"/>
          <w:lang w:val="be-BY"/>
        </w:rPr>
        <w:t>зараджаныя часціцы, якасна</w:t>
      </w:r>
      <w:r w:rsidR="007D54D3">
        <w:rPr>
          <w:rFonts w:ascii="Times New Roman" w:hAnsi="Times New Roman"/>
          <w:sz w:val="28"/>
          <w:szCs w:val="28"/>
          <w:lang w:val="be-BY"/>
        </w:rPr>
        <w:t xml:space="preserve"> </w:t>
      </w:r>
      <w:r w:rsidRPr="007D54D3">
        <w:rPr>
          <w:rFonts w:ascii="Times New Roman" w:hAnsi="Times New Roman"/>
          <w:sz w:val="28"/>
          <w:szCs w:val="28"/>
          <w:lang w:val="be-BY"/>
        </w:rPr>
        <w:t>выдатныя</w:t>
      </w:r>
      <w:r w:rsidR="007D54D3">
        <w:rPr>
          <w:rFonts w:ascii="Times New Roman" w:hAnsi="Times New Roman"/>
          <w:sz w:val="28"/>
          <w:szCs w:val="28"/>
          <w:lang w:val="be-BY"/>
        </w:rPr>
        <w:t xml:space="preserve"> </w:t>
      </w:r>
      <w:r w:rsidRPr="007D54D3">
        <w:rPr>
          <w:rFonts w:ascii="Times New Roman" w:hAnsi="Times New Roman"/>
          <w:sz w:val="28"/>
          <w:szCs w:val="28"/>
          <w:lang w:val="be-BY"/>
        </w:rPr>
        <w:t>ад</w:t>
      </w:r>
      <w:r w:rsidR="007D54D3">
        <w:rPr>
          <w:rFonts w:ascii="Times New Roman" w:hAnsi="Times New Roman"/>
          <w:sz w:val="28"/>
          <w:szCs w:val="28"/>
          <w:lang w:val="be-BY"/>
        </w:rPr>
        <w:t xml:space="preserve"> </w:t>
      </w:r>
      <w:r w:rsidRPr="007D54D3">
        <w:rPr>
          <w:rFonts w:ascii="Times New Roman" w:hAnsi="Times New Roman"/>
          <w:sz w:val="28"/>
          <w:szCs w:val="28"/>
          <w:lang w:val="be-BY"/>
        </w:rPr>
        <w:t>адпаведных атамаў. завуцца іёнамі. Шматлікія іёны ў сваю чаргу могуць губляць або далучаць электроны, ператвараючыся пры гэтым або ў атамы, або ў новыя іёны з іншым зарадам. Тэорыя Бора аказала вялізныя паслугі фізіцы і хіміі, падыдучы, з аднаго боку, да расчынення законаў спектраскапіі і тлумачэнню механізму выпраменьвання, а з іншай - да высвятлення структуры асобных атамаў і ўсталяванню сувязі паміж імі. Аднак заставалася яшчэ шмат з'яў у гэтай вобласці, растлумачыць якія тэорыя Бора не магла.</w:t>
      </w:r>
    </w:p>
    <w:p w14:paraId="3431DADA"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карціне атама па Боры, такім чынам, электроны пераходзяць уніз і ўверх па арбітах дыскрэтнымі скокамі - з адной дазволенай арбіты на іншую, падобна таму, як мы паднімаемся і спускаемся па прыступках лесвіцы. Кожны скок абавязкова суправаджаецца выпусканнем або паглынаннем кванта энергіі электрамагнітнага выпраменьвання, які мы завем фатонам.</w:t>
      </w:r>
    </w:p>
    <w:p w14:paraId="77A59EFB" w14:textId="77777777" w:rsidR="008E17FB" w:rsidRPr="007D54D3" w:rsidRDefault="008E17FB"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Разумеючы і падкрэсліваючы падобныя рысы, аналогію і пераемнасць паміж тэорыяй рэлятыўнасці і канцэпцыяй дадатковасці, Бор улічваў і адрозненні паміж імі. Першым чынам гэтае адрознення ў разуменні прычыннасці. Калі тэорыя рэлятыўнасці аб'ядноўвае прычыннае прасторава-часовае апісанне фізічных з'яў, дзе прастора і час у сукупнасці з энергіяй і імпульсам утвораць адзіную карціну, то канцэпцыя дадатковасці сцвярджае, што такі класічны ідэал пры апісанні атамных працэсаў недасяжны. Тэорыя рэлятыўнасці ўяўляе сабою своеасаблівую кульмінацыю ў развіцці класічнай тэорыі, квантавая жа тэорыя якасна іншая, бо ў ёй прасторава-часовыя паданні несумяшчальныя з паняццямі энергіі і імпульсу, якія неабходныя для прычыннага апісання. </w:t>
      </w:r>
    </w:p>
    <w:p w14:paraId="27D0EF75" w14:textId="77777777" w:rsidR="008E17FB" w:rsidRPr="007D54D3" w:rsidRDefault="008E17FB"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Такім чынам, у працах Бора выразна прасочваецца сувязь, аналогія, пераемнасць паміж ідэямі адноснасці і дадатковасці. Менавіта на гэтай аснове стала магчымым далейшае развіццё канцэпцыі дадатковасці. У працэсе гэтага развіцця высвятлілася, што прынцып дадатковасці ўяўляе сабою канкрэтызацыю ідэі адноснасці пры руху спазнання ад абстрактнага да пэўнага. З пазіцый матэрыялістычнай дыялектыкі відаць, што спосаб апісання не азначае фізічнага спазнання. Развіццё тэарэтыка-пазнавальнай адноснасці ад абстрактнага да пэўнага прыводзіць да ўсяго большаму пашырэнню аб'ектыўнага ў фізічным спазнанні і ўсё глыбейшаму разуменню фізічнай рэчаіснасці. У гэтым працэсе абсалютныя паданні замяняюцца адноснымі. Рэлятывісцкая фізіка адмовілася ад абсалютнай сістэмы адліку, квантавая жа механіка паказала, што хвалевыя і карпускулярныя ўласцівасці таксама не абсалютныя, а адносныя, і г.д. </w:t>
      </w:r>
    </w:p>
    <w:p w14:paraId="157F211D" w14:textId="77777777" w:rsidR="008E17FB" w:rsidRPr="007D54D3" w:rsidRDefault="008E17FB"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xml:space="preserve">Дадатковасць можа застацца незразумелай і незразуметай, калі разглядаць яе саму па сабе, па-за цэласным фізічным веданнем і яго развіцця. Але калі мы будзем бачыць у ёй момант працэсу развіцця фізічнага ведання, звязаны з ідэяй адноснасці, то зразумеем і яе сутнасць. І тады прынцып дадатковасці паўстане перад намі ва ўсёй сваёй канкрэтнасці і метадалагічнай значнасці. </w:t>
      </w:r>
    </w:p>
    <w:p w14:paraId="4926258F" w14:textId="77777777" w:rsidR="008E17FB" w:rsidRPr="007D54D3" w:rsidRDefault="008E17FB"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далёкім мінулым філосафы Старажытнай Грэцыі меркавалі, што ўся матэрыя адзіная, але набывае тыя або іншыя ўласцівасці ў залежнасці ад яе "сутнасці". А зараз, у наш час, дзякуючы вялікім навукоўцам, мы сапраўды ведаем, з чаго насамрэч яна складаецца.</w:t>
      </w:r>
    </w:p>
    <w:p w14:paraId="577BB87D" w14:textId="77777777" w:rsidR="00225D91" w:rsidRDefault="00225D91">
      <w:pPr>
        <w:rPr>
          <w:rFonts w:ascii="Times New Roman" w:hAnsi="Times New Roman"/>
          <w:sz w:val="28"/>
          <w:szCs w:val="28"/>
          <w:lang w:val="be-BY"/>
        </w:rPr>
      </w:pPr>
      <w:r>
        <w:rPr>
          <w:rFonts w:ascii="Times New Roman" w:hAnsi="Times New Roman"/>
          <w:sz w:val="28"/>
          <w:szCs w:val="28"/>
          <w:lang w:val="be-BY"/>
        </w:rPr>
        <w:br w:type="page"/>
      </w:r>
    </w:p>
    <w:p w14:paraId="40616F92" w14:textId="77777777" w:rsidR="007E0846" w:rsidRPr="00225D91" w:rsidRDefault="00225D91" w:rsidP="00225D91">
      <w:pPr>
        <w:autoSpaceDE w:val="0"/>
        <w:autoSpaceDN w:val="0"/>
        <w:adjustRightInd w:val="0"/>
        <w:spacing w:after="0" w:line="360" w:lineRule="auto"/>
        <w:ind w:firstLine="709"/>
        <w:jc w:val="center"/>
        <w:outlineLvl w:val="0"/>
        <w:rPr>
          <w:rFonts w:ascii="Times New Roman" w:hAnsi="Times New Roman"/>
          <w:b/>
          <w:sz w:val="28"/>
          <w:szCs w:val="28"/>
          <w:lang w:val="be-BY"/>
        </w:rPr>
      </w:pPr>
      <w:r w:rsidRPr="00225D91">
        <w:rPr>
          <w:rFonts w:ascii="Times New Roman" w:hAnsi="Times New Roman"/>
          <w:b/>
          <w:sz w:val="28"/>
          <w:szCs w:val="28"/>
          <w:lang w:val="be-BY"/>
        </w:rPr>
        <w:t>Вывады</w:t>
      </w:r>
    </w:p>
    <w:p w14:paraId="75021DE9"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p>
    <w:p w14:paraId="6D4266BB"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востры</w:t>
      </w:r>
      <w:r w:rsidR="007D54D3">
        <w:rPr>
          <w:rFonts w:ascii="Times New Roman" w:hAnsi="Times New Roman"/>
          <w:sz w:val="28"/>
          <w:szCs w:val="28"/>
          <w:lang w:val="be-BY"/>
        </w:rPr>
        <w:t xml:space="preserve"> </w:t>
      </w:r>
      <w:r w:rsidRPr="007D54D3">
        <w:rPr>
          <w:rFonts w:ascii="Times New Roman" w:hAnsi="Times New Roman"/>
          <w:sz w:val="28"/>
          <w:szCs w:val="28"/>
          <w:lang w:val="be-BY"/>
        </w:rPr>
        <w:t>для фізікі перыяд,</w:t>
      </w:r>
      <w:r w:rsidR="007D54D3">
        <w:rPr>
          <w:rFonts w:ascii="Times New Roman" w:hAnsi="Times New Roman"/>
          <w:sz w:val="28"/>
          <w:szCs w:val="28"/>
          <w:lang w:val="be-BY"/>
        </w:rPr>
        <w:t xml:space="preserve"> </w:t>
      </w:r>
      <w:r w:rsidRPr="007D54D3">
        <w:rPr>
          <w:rFonts w:ascii="Times New Roman" w:hAnsi="Times New Roman"/>
          <w:sz w:val="28"/>
          <w:szCs w:val="28"/>
          <w:lang w:val="be-BY"/>
        </w:rPr>
        <w:t>калі быў назапашаны вялізны эксперыментальны матэрыял,</w:t>
      </w:r>
      <w:r w:rsidR="007D54D3">
        <w:rPr>
          <w:rFonts w:ascii="Times New Roman" w:hAnsi="Times New Roman"/>
          <w:sz w:val="28"/>
          <w:szCs w:val="28"/>
          <w:lang w:val="be-BY"/>
        </w:rPr>
        <w:t xml:space="preserve"> </w:t>
      </w:r>
      <w:r w:rsidRPr="007D54D3">
        <w:rPr>
          <w:rFonts w:ascii="Times New Roman" w:hAnsi="Times New Roman"/>
          <w:sz w:val="28"/>
          <w:szCs w:val="28"/>
          <w:lang w:val="be-BY"/>
        </w:rPr>
        <w:t>быў патрэбен прынцыпова новы падыход для стварэння</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фізічнай карціны атамных працэсаў. Важная заслуга Бора складаецца</w:t>
      </w:r>
      <w:r w:rsidR="007D54D3">
        <w:rPr>
          <w:rFonts w:ascii="Times New Roman" w:hAnsi="Times New Roman"/>
          <w:sz w:val="28"/>
          <w:szCs w:val="28"/>
          <w:lang w:val="be-BY"/>
        </w:rPr>
        <w:t xml:space="preserve"> </w:t>
      </w:r>
      <w:r w:rsidRPr="007D54D3">
        <w:rPr>
          <w:rFonts w:ascii="Times New Roman" w:hAnsi="Times New Roman"/>
          <w:sz w:val="28"/>
          <w:szCs w:val="28"/>
          <w:lang w:val="be-BY"/>
        </w:rPr>
        <w:t>ў тым, што ён знайшоў такі падыход. Ён арыентаваў фізікаў на даследаванне супярэчлівых бакоў фізічнай рэальнасці мікрасвету. Тэорыя Бора</w:t>
      </w:r>
      <w:r w:rsidR="007D54D3">
        <w:rPr>
          <w:rFonts w:ascii="Times New Roman" w:hAnsi="Times New Roman"/>
          <w:sz w:val="28"/>
          <w:szCs w:val="28"/>
          <w:lang w:val="be-BY"/>
        </w:rPr>
        <w:t xml:space="preserve"> </w:t>
      </w:r>
      <w:r w:rsidRPr="007D54D3">
        <w:rPr>
          <w:rFonts w:ascii="Times New Roman" w:hAnsi="Times New Roman"/>
          <w:sz w:val="28"/>
          <w:szCs w:val="28"/>
          <w:lang w:val="be-BY"/>
        </w:rPr>
        <w:t>дазволіла растлумачыць цэлы шэраг складаных пытанняў будынка атама і фактаў, чаго была не ў стане зрабіць класічная фізіка. За стварэнне</w:t>
      </w:r>
      <w:r w:rsidR="007D54D3">
        <w:rPr>
          <w:rFonts w:ascii="Times New Roman" w:hAnsi="Times New Roman"/>
          <w:sz w:val="28"/>
          <w:szCs w:val="28"/>
          <w:lang w:val="be-BY"/>
        </w:rPr>
        <w:t xml:space="preserve"> </w:t>
      </w:r>
      <w:r w:rsidRPr="007D54D3">
        <w:rPr>
          <w:rFonts w:ascii="Times New Roman" w:hAnsi="Times New Roman"/>
          <w:sz w:val="28"/>
          <w:szCs w:val="28"/>
          <w:lang w:val="be-BY"/>
        </w:rPr>
        <w:t>квантавай тэорыі планетарнага атама Бор у 1922 году быў удастоены</w:t>
      </w:r>
      <w:r w:rsidR="007D54D3">
        <w:rPr>
          <w:rFonts w:ascii="Times New Roman" w:hAnsi="Times New Roman"/>
          <w:sz w:val="28"/>
          <w:szCs w:val="28"/>
          <w:lang w:val="be-BY"/>
        </w:rPr>
        <w:t xml:space="preserve"> </w:t>
      </w:r>
      <w:r w:rsidRPr="007D54D3">
        <w:rPr>
          <w:rFonts w:ascii="Times New Roman" w:hAnsi="Times New Roman"/>
          <w:sz w:val="28"/>
          <w:szCs w:val="28"/>
          <w:lang w:val="be-BY"/>
        </w:rPr>
        <w:t>Нобелеўскай прэміі.</w:t>
      </w:r>
    </w:p>
    <w:p w14:paraId="276C1423"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гонар Нільса Бора названы, адчынены 18 лютага 1970 года ў Аб'яднаным інстытуце ядзерных даследаванняў у Дубне, 105-й элемент перыядычнай сістэмы элементаў - нільсборый (Ns).</w:t>
      </w:r>
    </w:p>
    <w:p w14:paraId="784D5475"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 сваё</w:t>
      </w:r>
      <w:r w:rsidR="007D54D3">
        <w:rPr>
          <w:rFonts w:ascii="Times New Roman" w:hAnsi="Times New Roman"/>
          <w:sz w:val="28"/>
          <w:szCs w:val="28"/>
          <w:lang w:val="be-BY"/>
        </w:rPr>
        <w:t xml:space="preserve"> </w:t>
      </w:r>
      <w:r w:rsidRPr="007D54D3">
        <w:rPr>
          <w:rFonts w:ascii="Times New Roman" w:hAnsi="Times New Roman"/>
          <w:sz w:val="28"/>
          <w:szCs w:val="28"/>
          <w:lang w:val="be-BY"/>
        </w:rPr>
        <w:t>час</w:t>
      </w:r>
      <w:r w:rsidR="007D54D3">
        <w:rPr>
          <w:rFonts w:ascii="Times New Roman" w:hAnsi="Times New Roman"/>
          <w:sz w:val="28"/>
          <w:szCs w:val="28"/>
          <w:lang w:val="be-BY"/>
        </w:rPr>
        <w:t xml:space="preserve"> </w:t>
      </w:r>
      <w:r w:rsidRPr="007D54D3">
        <w:rPr>
          <w:rFonts w:ascii="Times New Roman" w:hAnsi="Times New Roman"/>
          <w:sz w:val="28"/>
          <w:szCs w:val="28"/>
          <w:lang w:val="be-BY"/>
        </w:rPr>
        <w:t>П.Л. Капіца пісаў аб Бору :</w:t>
      </w:r>
      <w:r w:rsidR="007D54D3">
        <w:rPr>
          <w:rFonts w:ascii="Times New Roman" w:hAnsi="Times New Roman"/>
          <w:sz w:val="28"/>
          <w:szCs w:val="28"/>
          <w:lang w:val="be-BY"/>
        </w:rPr>
        <w:t xml:space="preserve"> </w:t>
      </w:r>
      <w:r w:rsidRPr="007D54D3">
        <w:rPr>
          <w:rFonts w:ascii="Times New Roman" w:hAnsi="Times New Roman"/>
          <w:sz w:val="28"/>
          <w:szCs w:val="28"/>
          <w:lang w:val="be-BY"/>
        </w:rPr>
        <w:t>"Ва ўсёй сусветнай навуцы ў</w:t>
      </w:r>
      <w:r w:rsidR="007D54D3">
        <w:rPr>
          <w:rFonts w:ascii="Times New Roman" w:hAnsi="Times New Roman"/>
          <w:sz w:val="28"/>
          <w:szCs w:val="28"/>
          <w:lang w:val="be-BY"/>
        </w:rPr>
        <w:t xml:space="preserve"> </w:t>
      </w:r>
      <w:r w:rsidRPr="007D54D3">
        <w:rPr>
          <w:rFonts w:ascii="Times New Roman" w:hAnsi="Times New Roman"/>
          <w:sz w:val="28"/>
          <w:szCs w:val="28"/>
          <w:lang w:val="be-BY"/>
        </w:rPr>
        <w:t>нашы дні не было чалавека з такім</w:t>
      </w:r>
      <w:r w:rsidR="007D54D3">
        <w:rPr>
          <w:rFonts w:ascii="Times New Roman" w:hAnsi="Times New Roman"/>
          <w:sz w:val="28"/>
          <w:szCs w:val="28"/>
          <w:lang w:val="be-BY"/>
        </w:rPr>
        <w:t xml:space="preserve"> </w:t>
      </w:r>
      <w:r w:rsidRPr="007D54D3">
        <w:rPr>
          <w:rFonts w:ascii="Times New Roman" w:hAnsi="Times New Roman"/>
          <w:sz w:val="28"/>
          <w:szCs w:val="28"/>
          <w:lang w:val="be-BY"/>
        </w:rPr>
        <w:t>уплывам</w:t>
      </w:r>
      <w:r w:rsidR="007D54D3">
        <w:rPr>
          <w:rFonts w:ascii="Times New Roman" w:hAnsi="Times New Roman"/>
          <w:sz w:val="28"/>
          <w:szCs w:val="28"/>
          <w:lang w:val="be-BY"/>
        </w:rPr>
        <w:t xml:space="preserve"> </w:t>
      </w:r>
      <w:r w:rsidRPr="007D54D3">
        <w:rPr>
          <w:rFonts w:ascii="Times New Roman" w:hAnsi="Times New Roman"/>
          <w:sz w:val="28"/>
          <w:szCs w:val="28"/>
          <w:lang w:val="be-BY"/>
        </w:rPr>
        <w:t>на</w:t>
      </w:r>
      <w:r w:rsidR="007D54D3">
        <w:rPr>
          <w:rFonts w:ascii="Times New Roman" w:hAnsi="Times New Roman"/>
          <w:sz w:val="28"/>
          <w:szCs w:val="28"/>
          <w:lang w:val="be-BY"/>
        </w:rPr>
        <w:t xml:space="preserve"> </w:t>
      </w:r>
      <w:r w:rsidRPr="007D54D3">
        <w:rPr>
          <w:rFonts w:ascii="Times New Roman" w:hAnsi="Times New Roman"/>
          <w:sz w:val="28"/>
          <w:szCs w:val="28"/>
          <w:lang w:val="be-BY"/>
        </w:rPr>
        <w:t>прыродазнаўства,</w:t>
      </w:r>
      <w:r w:rsidR="007D54D3">
        <w:rPr>
          <w:rFonts w:ascii="Times New Roman" w:hAnsi="Times New Roman"/>
          <w:sz w:val="28"/>
          <w:szCs w:val="28"/>
          <w:lang w:val="be-BY"/>
        </w:rPr>
        <w:t xml:space="preserve"> </w:t>
      </w:r>
      <w:r w:rsidRPr="007D54D3">
        <w:rPr>
          <w:rFonts w:ascii="Times New Roman" w:hAnsi="Times New Roman"/>
          <w:sz w:val="28"/>
          <w:szCs w:val="28"/>
          <w:lang w:val="be-BY"/>
        </w:rPr>
        <w:t>як</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 З усіх тэарэтычных сцежак сцежка Бора была найзначнейшай."</w:t>
      </w:r>
    </w:p>
    <w:p w14:paraId="49AE133A"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У</w:t>
      </w:r>
      <w:r w:rsidR="007D54D3">
        <w:rPr>
          <w:rFonts w:ascii="Times New Roman" w:hAnsi="Times New Roman"/>
          <w:sz w:val="28"/>
          <w:szCs w:val="28"/>
          <w:lang w:val="be-BY"/>
        </w:rPr>
        <w:t xml:space="preserve"> </w:t>
      </w:r>
      <w:r w:rsidRPr="007D54D3">
        <w:rPr>
          <w:rFonts w:ascii="Times New Roman" w:hAnsi="Times New Roman"/>
          <w:sz w:val="28"/>
          <w:szCs w:val="28"/>
          <w:lang w:val="be-BY"/>
        </w:rPr>
        <w:t>сваім</w:t>
      </w:r>
      <w:r w:rsidR="007D54D3">
        <w:rPr>
          <w:rFonts w:ascii="Times New Roman" w:hAnsi="Times New Roman"/>
          <w:sz w:val="28"/>
          <w:szCs w:val="28"/>
          <w:lang w:val="be-BY"/>
        </w:rPr>
        <w:t xml:space="preserve"> </w:t>
      </w:r>
      <w:r w:rsidRPr="007D54D3">
        <w:rPr>
          <w:rFonts w:ascii="Times New Roman" w:hAnsi="Times New Roman"/>
          <w:sz w:val="28"/>
          <w:szCs w:val="28"/>
          <w:lang w:val="be-BY"/>
        </w:rPr>
        <w:t>артыкуле, "Слова аб Нільсе Боры",</w:t>
      </w:r>
      <w:r w:rsidR="007D54D3">
        <w:rPr>
          <w:rFonts w:ascii="Times New Roman" w:hAnsi="Times New Roman"/>
          <w:sz w:val="28"/>
          <w:szCs w:val="28"/>
          <w:lang w:val="be-BY"/>
        </w:rPr>
        <w:t xml:space="preserve"> </w:t>
      </w:r>
      <w:r w:rsidRPr="007D54D3">
        <w:rPr>
          <w:rFonts w:ascii="Times New Roman" w:hAnsi="Times New Roman"/>
          <w:sz w:val="28"/>
          <w:szCs w:val="28"/>
          <w:lang w:val="be-BY"/>
        </w:rPr>
        <w:t>Лёваў</w:t>
      </w:r>
      <w:r w:rsidR="007D54D3">
        <w:rPr>
          <w:rFonts w:ascii="Times New Roman" w:hAnsi="Times New Roman"/>
          <w:sz w:val="28"/>
          <w:szCs w:val="28"/>
          <w:lang w:val="be-BY"/>
        </w:rPr>
        <w:t xml:space="preserve"> </w:t>
      </w:r>
      <w:r w:rsidRPr="007D54D3">
        <w:rPr>
          <w:rFonts w:ascii="Times New Roman" w:hAnsi="Times New Roman"/>
          <w:sz w:val="28"/>
          <w:szCs w:val="28"/>
          <w:lang w:val="be-BY"/>
        </w:rPr>
        <w:t>Давыдавіч</w:t>
      </w:r>
      <w:r w:rsidR="007D54D3">
        <w:rPr>
          <w:rFonts w:ascii="Times New Roman" w:hAnsi="Times New Roman"/>
          <w:sz w:val="28"/>
          <w:szCs w:val="28"/>
          <w:lang w:val="be-BY"/>
        </w:rPr>
        <w:t xml:space="preserve"> </w:t>
      </w:r>
      <w:r w:rsidRPr="007D54D3">
        <w:rPr>
          <w:rFonts w:ascii="Times New Roman" w:hAnsi="Times New Roman"/>
          <w:sz w:val="28"/>
          <w:szCs w:val="28"/>
          <w:lang w:val="be-BY"/>
        </w:rPr>
        <w:t xml:space="preserve">Ландау гаворыць: </w:t>
      </w:r>
    </w:p>
    <w:p w14:paraId="36246253"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 Я думаю, што Бор быў вельмі адважным чалавекам, таму што толькі вельмі адважны чалавек можа здзейсніць такі гіганцкі пераварот у свеце фізічных паданняў, які здзейсніў ён... (Задумайцеся на секунду: што</w:t>
      </w:r>
      <w:r w:rsidR="007D54D3">
        <w:rPr>
          <w:rFonts w:ascii="Times New Roman" w:hAnsi="Times New Roman"/>
          <w:sz w:val="28"/>
          <w:szCs w:val="28"/>
          <w:lang w:val="be-BY"/>
        </w:rPr>
        <w:t xml:space="preserve"> </w:t>
      </w:r>
      <w:r w:rsidRPr="007D54D3">
        <w:rPr>
          <w:rFonts w:ascii="Times New Roman" w:hAnsi="Times New Roman"/>
          <w:sz w:val="28"/>
          <w:szCs w:val="28"/>
          <w:lang w:val="be-BY"/>
        </w:rPr>
        <w:t>жа</w:t>
      </w:r>
      <w:r w:rsidR="007D54D3">
        <w:rPr>
          <w:rFonts w:ascii="Times New Roman" w:hAnsi="Times New Roman"/>
          <w:sz w:val="28"/>
          <w:szCs w:val="28"/>
          <w:lang w:val="be-BY"/>
        </w:rPr>
        <w:t xml:space="preserve"> </w:t>
      </w:r>
      <w:r w:rsidRPr="007D54D3">
        <w:rPr>
          <w:rFonts w:ascii="Times New Roman" w:hAnsi="Times New Roman"/>
          <w:sz w:val="28"/>
          <w:szCs w:val="28"/>
          <w:lang w:val="be-BY"/>
        </w:rPr>
        <w:t>трэба здзейсніць фізіку ў XX у.,</w:t>
      </w:r>
      <w:r w:rsidR="007D54D3">
        <w:rPr>
          <w:rFonts w:ascii="Times New Roman" w:hAnsi="Times New Roman"/>
          <w:sz w:val="28"/>
          <w:szCs w:val="28"/>
          <w:lang w:val="be-BY"/>
        </w:rPr>
        <w:t xml:space="preserve"> </w:t>
      </w:r>
      <w:r w:rsidRPr="007D54D3">
        <w:rPr>
          <w:rFonts w:ascii="Times New Roman" w:hAnsi="Times New Roman"/>
          <w:sz w:val="28"/>
          <w:szCs w:val="28"/>
          <w:lang w:val="be-BY"/>
        </w:rPr>
        <w:t>каб патрапіць у школьны</w:t>
      </w:r>
      <w:r w:rsidR="007D54D3">
        <w:rPr>
          <w:rFonts w:ascii="Times New Roman" w:hAnsi="Times New Roman"/>
          <w:sz w:val="28"/>
          <w:szCs w:val="28"/>
          <w:lang w:val="be-BY"/>
        </w:rPr>
        <w:t xml:space="preserve"> </w:t>
      </w:r>
      <w:r w:rsidRPr="007D54D3">
        <w:rPr>
          <w:rFonts w:ascii="Times New Roman" w:hAnsi="Times New Roman"/>
          <w:sz w:val="28"/>
          <w:szCs w:val="28"/>
          <w:lang w:val="be-BY"/>
        </w:rPr>
        <w:t>падручнік!)."</w:t>
      </w:r>
    </w:p>
    <w:p w14:paraId="2CDCE438"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r w:rsidRPr="007D54D3">
        <w:rPr>
          <w:rFonts w:ascii="Times New Roman" w:hAnsi="Times New Roman"/>
          <w:sz w:val="28"/>
          <w:szCs w:val="28"/>
          <w:lang w:val="be-BY"/>
        </w:rPr>
        <w:t>Па вобразным</w:t>
      </w:r>
      <w:r w:rsidR="007D54D3">
        <w:rPr>
          <w:rFonts w:ascii="Times New Roman" w:hAnsi="Times New Roman"/>
          <w:sz w:val="28"/>
          <w:szCs w:val="28"/>
          <w:lang w:val="be-BY"/>
        </w:rPr>
        <w:t xml:space="preserve"> </w:t>
      </w:r>
      <w:r w:rsidRPr="007D54D3">
        <w:rPr>
          <w:rFonts w:ascii="Times New Roman" w:hAnsi="Times New Roman"/>
          <w:sz w:val="28"/>
          <w:szCs w:val="28"/>
          <w:lang w:val="be-BY"/>
        </w:rPr>
        <w:t>выразе</w:t>
      </w:r>
      <w:r w:rsidR="007D54D3">
        <w:rPr>
          <w:rFonts w:ascii="Times New Roman" w:hAnsi="Times New Roman"/>
          <w:sz w:val="28"/>
          <w:szCs w:val="28"/>
          <w:lang w:val="be-BY"/>
        </w:rPr>
        <w:t xml:space="preserve"> </w:t>
      </w:r>
      <w:r w:rsidRPr="007D54D3">
        <w:rPr>
          <w:rFonts w:ascii="Times New Roman" w:hAnsi="Times New Roman"/>
          <w:sz w:val="28"/>
          <w:szCs w:val="28"/>
          <w:lang w:val="be-BY"/>
        </w:rPr>
        <w:t>Ў.Л. Гінзбурга аб Нільсе</w:t>
      </w:r>
      <w:r w:rsidR="007D54D3">
        <w:rPr>
          <w:rFonts w:ascii="Times New Roman" w:hAnsi="Times New Roman"/>
          <w:sz w:val="28"/>
          <w:szCs w:val="28"/>
          <w:lang w:val="be-BY"/>
        </w:rPr>
        <w:t xml:space="preserve"> </w:t>
      </w:r>
      <w:r w:rsidRPr="007D54D3">
        <w:rPr>
          <w:rFonts w:ascii="Times New Roman" w:hAnsi="Times New Roman"/>
          <w:sz w:val="28"/>
          <w:szCs w:val="28"/>
          <w:lang w:val="be-BY"/>
        </w:rPr>
        <w:t>Боры:"...</w:t>
      </w:r>
      <w:r w:rsidR="007D54D3">
        <w:rPr>
          <w:rFonts w:ascii="Times New Roman" w:hAnsi="Times New Roman"/>
          <w:sz w:val="28"/>
          <w:szCs w:val="28"/>
          <w:lang w:val="be-BY"/>
        </w:rPr>
        <w:t xml:space="preserve"> </w:t>
      </w:r>
      <w:r w:rsidRPr="007D54D3">
        <w:rPr>
          <w:rFonts w:ascii="Times New Roman" w:hAnsi="Times New Roman"/>
          <w:sz w:val="28"/>
          <w:szCs w:val="28"/>
          <w:lang w:val="be-BY"/>
        </w:rPr>
        <w:t>вялікі</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 запаліў маяк,</w:t>
      </w:r>
      <w:r w:rsidR="007D54D3">
        <w:rPr>
          <w:rFonts w:ascii="Times New Roman" w:hAnsi="Times New Roman"/>
          <w:sz w:val="28"/>
          <w:szCs w:val="28"/>
          <w:lang w:val="be-BY"/>
        </w:rPr>
        <w:t xml:space="preserve"> </w:t>
      </w:r>
      <w:r w:rsidRPr="007D54D3">
        <w:rPr>
          <w:rFonts w:ascii="Times New Roman" w:hAnsi="Times New Roman"/>
          <w:sz w:val="28"/>
          <w:szCs w:val="28"/>
          <w:lang w:val="be-BY"/>
        </w:rPr>
        <w:t>якія доўгія гады асвятляў дарогу</w:t>
      </w:r>
      <w:r w:rsidR="007D54D3">
        <w:rPr>
          <w:rFonts w:ascii="Times New Roman" w:hAnsi="Times New Roman"/>
          <w:sz w:val="28"/>
          <w:szCs w:val="28"/>
          <w:lang w:val="be-BY"/>
        </w:rPr>
        <w:t xml:space="preserve"> </w:t>
      </w:r>
      <w:r w:rsidRPr="007D54D3">
        <w:rPr>
          <w:rFonts w:ascii="Times New Roman" w:hAnsi="Times New Roman"/>
          <w:sz w:val="28"/>
          <w:szCs w:val="28"/>
          <w:lang w:val="be-BY"/>
        </w:rPr>
        <w:t>фізікам</w:t>
      </w:r>
      <w:r w:rsidR="007D54D3">
        <w:rPr>
          <w:rFonts w:ascii="Times New Roman" w:hAnsi="Times New Roman"/>
          <w:sz w:val="28"/>
          <w:szCs w:val="28"/>
          <w:lang w:val="be-BY"/>
        </w:rPr>
        <w:t xml:space="preserve"> </w:t>
      </w:r>
      <w:r w:rsidRPr="007D54D3">
        <w:rPr>
          <w:rFonts w:ascii="Times New Roman" w:hAnsi="Times New Roman"/>
          <w:sz w:val="28"/>
          <w:szCs w:val="28"/>
          <w:lang w:val="be-BY"/>
        </w:rPr>
        <w:t>усяго</w:t>
      </w:r>
      <w:r w:rsidR="007D54D3">
        <w:rPr>
          <w:rFonts w:ascii="Times New Roman" w:hAnsi="Times New Roman"/>
          <w:sz w:val="28"/>
          <w:szCs w:val="28"/>
          <w:lang w:val="be-BY"/>
        </w:rPr>
        <w:t xml:space="preserve"> </w:t>
      </w:r>
      <w:r w:rsidRPr="007D54D3">
        <w:rPr>
          <w:rFonts w:ascii="Times New Roman" w:hAnsi="Times New Roman"/>
          <w:sz w:val="28"/>
          <w:szCs w:val="28"/>
          <w:lang w:val="be-BY"/>
        </w:rPr>
        <w:t>свету. Гэты</w:t>
      </w:r>
      <w:r w:rsidR="007D54D3">
        <w:rPr>
          <w:rFonts w:ascii="Times New Roman" w:hAnsi="Times New Roman"/>
          <w:sz w:val="28"/>
          <w:szCs w:val="28"/>
          <w:lang w:val="be-BY"/>
        </w:rPr>
        <w:t xml:space="preserve"> </w:t>
      </w:r>
      <w:r w:rsidRPr="007D54D3">
        <w:rPr>
          <w:rFonts w:ascii="Times New Roman" w:hAnsi="Times New Roman"/>
          <w:sz w:val="28"/>
          <w:szCs w:val="28"/>
          <w:lang w:val="be-BY"/>
        </w:rPr>
        <w:t>агонь будзе крыніцай святла і цяпла не толькі для нашага,</w:t>
      </w:r>
      <w:r w:rsidR="007D54D3">
        <w:rPr>
          <w:rFonts w:ascii="Times New Roman" w:hAnsi="Times New Roman"/>
          <w:sz w:val="28"/>
          <w:szCs w:val="28"/>
          <w:lang w:val="be-BY"/>
        </w:rPr>
        <w:t xml:space="preserve"> </w:t>
      </w:r>
      <w:r w:rsidRPr="007D54D3">
        <w:rPr>
          <w:rFonts w:ascii="Times New Roman" w:hAnsi="Times New Roman"/>
          <w:sz w:val="28"/>
          <w:szCs w:val="28"/>
          <w:lang w:val="be-BY"/>
        </w:rPr>
        <w:t>але і для будучых пакаленняў."</w:t>
      </w:r>
    </w:p>
    <w:p w14:paraId="312BF88F" w14:textId="77777777" w:rsidR="00225D91" w:rsidRDefault="00225D91">
      <w:pPr>
        <w:rPr>
          <w:rFonts w:ascii="Times New Roman" w:hAnsi="Times New Roman"/>
          <w:sz w:val="28"/>
          <w:szCs w:val="28"/>
          <w:lang w:val="be-BY"/>
        </w:rPr>
      </w:pPr>
      <w:r>
        <w:rPr>
          <w:rFonts w:ascii="Times New Roman" w:hAnsi="Times New Roman"/>
          <w:sz w:val="28"/>
          <w:szCs w:val="28"/>
          <w:lang w:val="be-BY"/>
        </w:rPr>
        <w:br w:type="page"/>
      </w:r>
    </w:p>
    <w:p w14:paraId="7EEB52F9" w14:textId="77777777" w:rsidR="007E0846" w:rsidRPr="00225D91" w:rsidRDefault="00225D91" w:rsidP="00225D91">
      <w:pPr>
        <w:autoSpaceDE w:val="0"/>
        <w:autoSpaceDN w:val="0"/>
        <w:adjustRightInd w:val="0"/>
        <w:spacing w:after="0" w:line="360" w:lineRule="auto"/>
        <w:ind w:firstLine="709"/>
        <w:jc w:val="center"/>
        <w:outlineLvl w:val="0"/>
        <w:rPr>
          <w:rFonts w:ascii="Times New Roman" w:hAnsi="Times New Roman"/>
          <w:b/>
          <w:sz w:val="28"/>
          <w:szCs w:val="28"/>
          <w:lang w:val="be-BY"/>
        </w:rPr>
      </w:pPr>
      <w:r w:rsidRPr="00225D91">
        <w:rPr>
          <w:rFonts w:ascii="Times New Roman" w:hAnsi="Times New Roman"/>
          <w:b/>
          <w:sz w:val="28"/>
          <w:szCs w:val="28"/>
          <w:lang w:val="be-BY"/>
        </w:rPr>
        <w:t>Спіс выкарыстанай літаратуры</w:t>
      </w:r>
    </w:p>
    <w:p w14:paraId="24DB102C" w14:textId="77777777" w:rsidR="007E0846" w:rsidRPr="007D54D3" w:rsidRDefault="007E0846" w:rsidP="007D54D3">
      <w:pPr>
        <w:autoSpaceDE w:val="0"/>
        <w:autoSpaceDN w:val="0"/>
        <w:adjustRightInd w:val="0"/>
        <w:spacing w:after="0" w:line="360" w:lineRule="auto"/>
        <w:ind w:firstLine="709"/>
        <w:jc w:val="both"/>
        <w:rPr>
          <w:rFonts w:ascii="Times New Roman" w:hAnsi="Times New Roman"/>
          <w:sz w:val="28"/>
          <w:szCs w:val="28"/>
          <w:lang w:val="be-BY"/>
        </w:rPr>
      </w:pPr>
    </w:p>
    <w:p w14:paraId="03082940" w14:textId="77777777" w:rsidR="007E0846" w:rsidRPr="007D54D3" w:rsidRDefault="007E0846" w:rsidP="005C047A">
      <w:pPr>
        <w:pStyle w:val="FR1"/>
        <w:numPr>
          <w:ilvl w:val="0"/>
          <w:numId w:val="8"/>
        </w:numPr>
        <w:spacing w:line="360" w:lineRule="auto"/>
        <w:ind w:left="0" w:firstLine="0"/>
        <w:rPr>
          <w:i w:val="0"/>
          <w:sz w:val="28"/>
          <w:szCs w:val="28"/>
        </w:rPr>
      </w:pPr>
      <w:r w:rsidRPr="007D54D3">
        <w:rPr>
          <w:i w:val="0"/>
          <w:sz w:val="28"/>
          <w:szCs w:val="28"/>
        </w:rPr>
        <w:t>Руска-беларускі фізічны слоўнік / А.М. Каладзінскі, Д.М. Карацін-ская, П.У. Сцяцко; Пад рэд. Л.М. Ювача. – Гродна: ГрДУ, 1999. –</w:t>
      </w:r>
      <w:r w:rsidR="007D54D3">
        <w:rPr>
          <w:i w:val="0"/>
          <w:sz w:val="28"/>
          <w:szCs w:val="28"/>
        </w:rPr>
        <w:t xml:space="preserve"> </w:t>
      </w:r>
      <w:r w:rsidRPr="007D54D3">
        <w:rPr>
          <w:i w:val="0"/>
          <w:sz w:val="28"/>
          <w:szCs w:val="28"/>
        </w:rPr>
        <w:t>498 с.</w:t>
      </w:r>
    </w:p>
    <w:p w14:paraId="6B2337BE" w14:textId="77777777" w:rsidR="007E0846" w:rsidRPr="007D54D3" w:rsidRDefault="007E0846" w:rsidP="005C047A">
      <w:pPr>
        <w:pStyle w:val="FR1"/>
        <w:numPr>
          <w:ilvl w:val="0"/>
          <w:numId w:val="8"/>
        </w:numPr>
        <w:spacing w:line="360" w:lineRule="auto"/>
        <w:ind w:left="0" w:firstLine="0"/>
        <w:rPr>
          <w:i w:val="0"/>
          <w:sz w:val="28"/>
          <w:szCs w:val="28"/>
        </w:rPr>
      </w:pPr>
      <w:r w:rsidRPr="007D54D3">
        <w:rPr>
          <w:i w:val="0"/>
          <w:sz w:val="28"/>
          <w:szCs w:val="28"/>
        </w:rPr>
        <w:t>Піліповіч Т.П., Чаранкевіч С.М. Тэрмінаадзінкі ў фізіцы: сло-ваўтварэнне і семантыка // Праблемы нармалізацыі беларускай навуковай тэрміналогіі: Матэрыялы рэспубл. навук. канф.– Гомель: Гом. дзярж. ун-т імя Ф.Скарыны, 1994. – С. 31 - 32.</w:t>
      </w:r>
    </w:p>
    <w:p w14:paraId="411E5668" w14:textId="77777777" w:rsidR="007E0846" w:rsidRPr="007D54D3" w:rsidRDefault="007E0846" w:rsidP="005C047A">
      <w:pPr>
        <w:pStyle w:val="FR1"/>
        <w:numPr>
          <w:ilvl w:val="0"/>
          <w:numId w:val="8"/>
        </w:numPr>
        <w:spacing w:line="360" w:lineRule="auto"/>
        <w:ind w:left="0" w:firstLine="0"/>
        <w:rPr>
          <w:i w:val="0"/>
          <w:sz w:val="28"/>
          <w:szCs w:val="28"/>
        </w:rPr>
      </w:pPr>
      <w:r w:rsidRPr="007D54D3">
        <w:rPr>
          <w:i w:val="0"/>
          <w:sz w:val="28"/>
          <w:szCs w:val="28"/>
        </w:rPr>
        <w:t>Фізіка: Падруч. для 9-га кл. сярэд. шк. / Ю.М. Макарычаў, Н.Р. Міндзюк, К.І. Нешкаў, С.Б. Суворава; Пад рэд. С.А. Целякоўскага. – 3-е выд. / Перакл.: Г.І. Бандарэнка, А.І. Болсун, Р .М. Маліноўская. – Мінск: Нар. асвета, 1995. – 272 с.</w:t>
      </w:r>
    </w:p>
    <w:p w14:paraId="43E5B138" w14:textId="77777777" w:rsidR="007E0846" w:rsidRPr="00225D91" w:rsidRDefault="000310A1" w:rsidP="005C047A">
      <w:pPr>
        <w:pStyle w:val="FR1"/>
        <w:numPr>
          <w:ilvl w:val="0"/>
          <w:numId w:val="8"/>
        </w:numPr>
        <w:spacing w:line="360" w:lineRule="auto"/>
        <w:ind w:left="0" w:firstLine="0"/>
        <w:rPr>
          <w:i w:val="0"/>
          <w:sz w:val="28"/>
          <w:szCs w:val="28"/>
        </w:rPr>
      </w:pPr>
      <w:hyperlink r:id="rId8" w:history="1">
        <w:r w:rsidR="007E0846" w:rsidRPr="007D54D3">
          <w:rPr>
            <w:i w:val="0"/>
            <w:sz w:val="28"/>
            <w:szCs w:val="28"/>
          </w:rPr>
          <w:t>http://www.fizika.ru</w:t>
        </w:r>
      </w:hyperlink>
    </w:p>
    <w:p w14:paraId="5DCC7839" w14:textId="77777777" w:rsidR="007E0846" w:rsidRPr="00225D91" w:rsidRDefault="000310A1" w:rsidP="005C047A">
      <w:pPr>
        <w:pStyle w:val="FR1"/>
        <w:numPr>
          <w:ilvl w:val="0"/>
          <w:numId w:val="8"/>
        </w:numPr>
        <w:spacing w:line="360" w:lineRule="auto"/>
        <w:ind w:left="0" w:firstLine="0"/>
        <w:rPr>
          <w:i w:val="0"/>
          <w:sz w:val="28"/>
          <w:szCs w:val="28"/>
        </w:rPr>
      </w:pPr>
      <w:hyperlink r:id="rId9" w:history="1">
        <w:r w:rsidR="007E0846" w:rsidRPr="007D54D3">
          <w:rPr>
            <w:i w:val="0"/>
            <w:sz w:val="28"/>
            <w:szCs w:val="28"/>
          </w:rPr>
          <w:t>http://www.nils_bor.ru</w:t>
        </w:r>
      </w:hyperlink>
    </w:p>
    <w:p w14:paraId="082D1C78" w14:textId="77777777" w:rsidR="007E0846" w:rsidRPr="00225D91" w:rsidRDefault="000310A1" w:rsidP="005C047A">
      <w:pPr>
        <w:pStyle w:val="FR1"/>
        <w:numPr>
          <w:ilvl w:val="0"/>
          <w:numId w:val="8"/>
        </w:numPr>
        <w:spacing w:line="360" w:lineRule="auto"/>
        <w:ind w:left="0" w:firstLine="0"/>
        <w:rPr>
          <w:i w:val="0"/>
          <w:sz w:val="28"/>
          <w:szCs w:val="28"/>
        </w:rPr>
      </w:pPr>
      <w:hyperlink r:id="rId10" w:history="1">
        <w:r w:rsidR="007E0846" w:rsidRPr="007D54D3">
          <w:rPr>
            <w:i w:val="0"/>
            <w:sz w:val="28"/>
            <w:szCs w:val="28"/>
          </w:rPr>
          <w:t>http://www.allthebest.by</w:t>
        </w:r>
      </w:hyperlink>
    </w:p>
    <w:p w14:paraId="45A9E170" w14:textId="77777777" w:rsidR="007E0846" w:rsidRPr="00225D91" w:rsidRDefault="000310A1" w:rsidP="005C047A">
      <w:pPr>
        <w:pStyle w:val="FR1"/>
        <w:numPr>
          <w:ilvl w:val="0"/>
          <w:numId w:val="8"/>
        </w:numPr>
        <w:spacing w:line="360" w:lineRule="auto"/>
        <w:ind w:left="0" w:firstLine="0"/>
        <w:rPr>
          <w:i w:val="0"/>
          <w:sz w:val="28"/>
          <w:szCs w:val="28"/>
        </w:rPr>
      </w:pPr>
      <w:hyperlink r:id="rId11" w:history="1">
        <w:r w:rsidR="007E0846" w:rsidRPr="007D54D3">
          <w:rPr>
            <w:i w:val="0"/>
            <w:sz w:val="28"/>
            <w:szCs w:val="28"/>
          </w:rPr>
          <w:t>http://www.kvantory.com</w:t>
        </w:r>
      </w:hyperlink>
    </w:p>
    <w:p w14:paraId="213A6838" w14:textId="77777777" w:rsidR="007E0846" w:rsidRPr="00225D91" w:rsidRDefault="000310A1" w:rsidP="005C047A">
      <w:pPr>
        <w:pStyle w:val="FR1"/>
        <w:numPr>
          <w:ilvl w:val="0"/>
          <w:numId w:val="8"/>
        </w:numPr>
        <w:spacing w:line="360" w:lineRule="auto"/>
        <w:ind w:left="0" w:firstLine="0"/>
        <w:rPr>
          <w:i w:val="0"/>
          <w:sz w:val="28"/>
          <w:szCs w:val="28"/>
        </w:rPr>
      </w:pPr>
      <w:hyperlink r:id="rId12" w:history="1">
        <w:r w:rsidR="007E0846" w:rsidRPr="007D54D3">
          <w:rPr>
            <w:i w:val="0"/>
            <w:sz w:val="28"/>
            <w:szCs w:val="28"/>
          </w:rPr>
          <w:t>http://www.enciklopediy2007.com</w:t>
        </w:r>
      </w:hyperlink>
    </w:p>
    <w:p w14:paraId="58BD00B6" w14:textId="77777777" w:rsidR="007E0846" w:rsidRPr="00225D91" w:rsidRDefault="000310A1" w:rsidP="005C047A">
      <w:pPr>
        <w:pStyle w:val="FR1"/>
        <w:numPr>
          <w:ilvl w:val="0"/>
          <w:numId w:val="8"/>
        </w:numPr>
        <w:spacing w:line="360" w:lineRule="auto"/>
        <w:ind w:left="0" w:firstLine="0"/>
        <w:rPr>
          <w:i w:val="0"/>
          <w:sz w:val="28"/>
          <w:szCs w:val="28"/>
        </w:rPr>
      </w:pPr>
      <w:hyperlink r:id="rId13" w:history="1">
        <w:r w:rsidR="007E0846" w:rsidRPr="007D54D3">
          <w:rPr>
            <w:i w:val="0"/>
            <w:sz w:val="28"/>
            <w:szCs w:val="28"/>
          </w:rPr>
          <w:t>http://www.brsufizika10.ru</w:t>
        </w:r>
      </w:hyperlink>
    </w:p>
    <w:p w14:paraId="65D1342F" w14:textId="77777777" w:rsidR="007E0846" w:rsidRPr="007D54D3" w:rsidRDefault="000310A1" w:rsidP="005C047A">
      <w:pPr>
        <w:pStyle w:val="FR1"/>
        <w:numPr>
          <w:ilvl w:val="0"/>
          <w:numId w:val="8"/>
        </w:numPr>
        <w:spacing w:line="360" w:lineRule="auto"/>
        <w:ind w:left="0" w:firstLine="0"/>
        <w:rPr>
          <w:i w:val="0"/>
          <w:sz w:val="28"/>
          <w:szCs w:val="28"/>
          <w:lang w:val="en-US"/>
        </w:rPr>
      </w:pPr>
      <w:hyperlink r:id="rId14" w:history="1">
        <w:r w:rsidR="007E0846" w:rsidRPr="007D54D3">
          <w:rPr>
            <w:i w:val="0"/>
            <w:sz w:val="28"/>
            <w:szCs w:val="28"/>
          </w:rPr>
          <w:t>http://www.fizika-kurs.ru</w:t>
        </w:r>
      </w:hyperlink>
    </w:p>
    <w:sectPr w:rsidR="007E0846" w:rsidRPr="007D54D3" w:rsidSect="007D54D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E84DD" w14:textId="77777777" w:rsidR="00A32064" w:rsidRDefault="00A32064" w:rsidP="00104E85">
      <w:pPr>
        <w:spacing w:after="0" w:line="240" w:lineRule="auto"/>
      </w:pPr>
      <w:r>
        <w:separator/>
      </w:r>
    </w:p>
  </w:endnote>
  <w:endnote w:type="continuationSeparator" w:id="0">
    <w:p w14:paraId="7E9F83B6" w14:textId="77777777" w:rsidR="00A32064" w:rsidRDefault="00A32064" w:rsidP="00104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D3ADC" w14:textId="77777777" w:rsidR="00A32064" w:rsidRDefault="00A32064" w:rsidP="00104E85">
      <w:pPr>
        <w:spacing w:after="0" w:line="240" w:lineRule="auto"/>
      </w:pPr>
      <w:r>
        <w:separator/>
      </w:r>
    </w:p>
  </w:footnote>
  <w:footnote w:type="continuationSeparator" w:id="0">
    <w:p w14:paraId="354ED9AE" w14:textId="77777777" w:rsidR="00A32064" w:rsidRDefault="00A32064" w:rsidP="00104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F343A"/>
    <w:multiLevelType w:val="hybridMultilevel"/>
    <w:tmpl w:val="084C9520"/>
    <w:lvl w:ilvl="0" w:tplc="4A0E6BD4">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F185BE1"/>
    <w:multiLevelType w:val="hybridMultilevel"/>
    <w:tmpl w:val="75363B14"/>
    <w:lvl w:ilvl="0" w:tplc="CAE41E5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8B45A27"/>
    <w:multiLevelType w:val="hybridMultilevel"/>
    <w:tmpl w:val="A14C88D4"/>
    <w:lvl w:ilvl="0" w:tplc="43CEB8D0">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5D2277E"/>
    <w:multiLevelType w:val="hybridMultilevel"/>
    <w:tmpl w:val="B2C6D8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34E049E"/>
    <w:multiLevelType w:val="hybridMultilevel"/>
    <w:tmpl w:val="3118E41C"/>
    <w:lvl w:ilvl="0" w:tplc="BE902B8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50E1CB6"/>
    <w:multiLevelType w:val="hybridMultilevel"/>
    <w:tmpl w:val="F60262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51068CA"/>
    <w:multiLevelType w:val="hybridMultilevel"/>
    <w:tmpl w:val="E1DEAE8C"/>
    <w:lvl w:ilvl="0" w:tplc="7EAAC85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660B7554"/>
    <w:multiLevelType w:val="hybridMultilevel"/>
    <w:tmpl w:val="CD5486E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5"/>
  </w:num>
  <w:num w:numId="2">
    <w:abstractNumId w:val="1"/>
  </w:num>
  <w:num w:numId="3">
    <w:abstractNumId w:val="0"/>
  </w:num>
  <w:num w:numId="4">
    <w:abstractNumId w:val="2"/>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9D"/>
    <w:rsid w:val="000310A1"/>
    <w:rsid w:val="000D4F3E"/>
    <w:rsid w:val="00104E85"/>
    <w:rsid w:val="00127B67"/>
    <w:rsid w:val="00166A9D"/>
    <w:rsid w:val="001C5830"/>
    <w:rsid w:val="00225D91"/>
    <w:rsid w:val="002A3AB9"/>
    <w:rsid w:val="002D2635"/>
    <w:rsid w:val="002E5A10"/>
    <w:rsid w:val="00426E40"/>
    <w:rsid w:val="00486357"/>
    <w:rsid w:val="00564746"/>
    <w:rsid w:val="005C047A"/>
    <w:rsid w:val="006246F2"/>
    <w:rsid w:val="0063175A"/>
    <w:rsid w:val="006E7FFC"/>
    <w:rsid w:val="0077783E"/>
    <w:rsid w:val="00782141"/>
    <w:rsid w:val="007B5B93"/>
    <w:rsid w:val="007D54D3"/>
    <w:rsid w:val="007E0846"/>
    <w:rsid w:val="007E39F5"/>
    <w:rsid w:val="00800196"/>
    <w:rsid w:val="00854949"/>
    <w:rsid w:val="008815B1"/>
    <w:rsid w:val="008B6687"/>
    <w:rsid w:val="008E17FB"/>
    <w:rsid w:val="009C314A"/>
    <w:rsid w:val="00A32064"/>
    <w:rsid w:val="00B2713E"/>
    <w:rsid w:val="00B41BF7"/>
    <w:rsid w:val="00B80B42"/>
    <w:rsid w:val="00BB36C1"/>
    <w:rsid w:val="00CA4D0D"/>
    <w:rsid w:val="00D03A01"/>
    <w:rsid w:val="00D21C6C"/>
    <w:rsid w:val="00D57A79"/>
    <w:rsid w:val="00DC26AB"/>
    <w:rsid w:val="00F46CC2"/>
    <w:rsid w:val="00FC79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3B911C"/>
  <w14:defaultImageDpi w14:val="0"/>
  <w15:docId w15:val="{5A782E3C-D469-406B-8FA1-C381E9A14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A9D"/>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rsid w:val="00166A9D"/>
    <w:pPr>
      <w:widowControl w:val="0"/>
      <w:autoSpaceDE w:val="0"/>
      <w:autoSpaceDN w:val="0"/>
      <w:adjustRightInd w:val="0"/>
      <w:spacing w:after="0" w:line="300" w:lineRule="auto"/>
      <w:jc w:val="both"/>
    </w:pPr>
    <w:rPr>
      <w:rFonts w:ascii="Times New Roman" w:hAnsi="Times New Roman" w:cs="Times New Roman"/>
      <w:i/>
      <w:iCs/>
      <w:sz w:val="56"/>
      <w:szCs w:val="56"/>
      <w:lang w:val="be-BY" w:eastAsia="ru-RU"/>
    </w:rPr>
  </w:style>
  <w:style w:type="paragraph" w:styleId="a3">
    <w:name w:val="header"/>
    <w:basedOn w:val="a"/>
    <w:link w:val="a4"/>
    <w:uiPriority w:val="99"/>
    <w:unhideWhenUsed/>
    <w:rsid w:val="00104E85"/>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104E85"/>
    <w:rPr>
      <w:rFonts w:ascii="Calibri" w:eastAsia="Times New Roman" w:hAnsi="Calibri" w:cs="Times New Roman"/>
    </w:rPr>
  </w:style>
  <w:style w:type="paragraph" w:styleId="a5">
    <w:name w:val="footer"/>
    <w:basedOn w:val="a"/>
    <w:link w:val="a6"/>
    <w:uiPriority w:val="99"/>
    <w:semiHidden/>
    <w:unhideWhenUsed/>
    <w:rsid w:val="00104E85"/>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locked/>
    <w:rsid w:val="00104E85"/>
    <w:rPr>
      <w:rFonts w:ascii="Calibri" w:eastAsia="Times New Roman" w:hAnsi="Calibri" w:cs="Times New Roman"/>
    </w:rPr>
  </w:style>
  <w:style w:type="paragraph" w:styleId="a7">
    <w:name w:val="Balloon Text"/>
    <w:basedOn w:val="a"/>
    <w:link w:val="a8"/>
    <w:uiPriority w:val="99"/>
    <w:semiHidden/>
    <w:unhideWhenUsed/>
    <w:rsid w:val="007E08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E0846"/>
    <w:rPr>
      <w:rFonts w:ascii="Tahoma" w:eastAsia="Times New Roman" w:hAnsi="Tahoma" w:cs="Tahoma"/>
      <w:sz w:val="16"/>
      <w:szCs w:val="16"/>
    </w:rPr>
  </w:style>
  <w:style w:type="character" w:styleId="a9">
    <w:name w:val="Hyperlink"/>
    <w:basedOn w:val="a0"/>
    <w:uiPriority w:val="99"/>
    <w:unhideWhenUsed/>
    <w:rsid w:val="007E0846"/>
    <w:rPr>
      <w:rFonts w:cs="Times New Roman"/>
      <w:color w:val="0000FF" w:themeColor="hyperlink"/>
      <w:u w:val="single"/>
    </w:rPr>
  </w:style>
  <w:style w:type="paragraph" w:styleId="aa">
    <w:name w:val="Document Map"/>
    <w:basedOn w:val="a"/>
    <w:link w:val="ab"/>
    <w:uiPriority w:val="99"/>
    <w:semiHidden/>
    <w:unhideWhenUsed/>
    <w:rsid w:val="00FC79B8"/>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locked/>
    <w:rsid w:val="00FC79B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zika.ru" TargetMode="External"/><Relationship Id="rId13" Type="http://schemas.openxmlformats.org/officeDocument/2006/relationships/hyperlink" Target="http://www.brsufizika10.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ciklopediy2007.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vantor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llthebest.by" TargetMode="External"/><Relationship Id="rId4" Type="http://schemas.openxmlformats.org/officeDocument/2006/relationships/settings" Target="settings.xml"/><Relationship Id="rId9" Type="http://schemas.openxmlformats.org/officeDocument/2006/relationships/hyperlink" Target="http://www.nils_bor.ru" TargetMode="External"/><Relationship Id="rId14" Type="http://schemas.openxmlformats.org/officeDocument/2006/relationships/hyperlink" Target="http://www.fizika-ku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3B22A-C3E7-4EB4-8318-7E40FC8C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3311</Words>
  <Characters>18873</Characters>
  <Application>Microsoft Office Word</Application>
  <DocSecurity>0</DocSecurity>
  <Lines>157</Lines>
  <Paragraphs>44</Paragraphs>
  <ScaleCrop>false</ScaleCrop>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T710MA</dc:creator>
  <cp:keywords/>
  <dc:description/>
  <cp:lastModifiedBy>Igor</cp:lastModifiedBy>
  <cp:revision>2</cp:revision>
  <cp:lastPrinted>2007-12-22T16:05:00Z</cp:lastPrinted>
  <dcterms:created xsi:type="dcterms:W3CDTF">2025-03-27T19:13:00Z</dcterms:created>
  <dcterms:modified xsi:type="dcterms:W3CDTF">2025-03-27T19:13:00Z</dcterms:modified>
</cp:coreProperties>
</file>