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1FE2" w14:textId="77777777" w:rsidR="00000000" w:rsidRDefault="00AA659E">
      <w:pPr>
        <w:suppressAutoHyphens/>
        <w:spacing w:line="360" w:lineRule="auto"/>
        <w:ind w:firstLine="709"/>
        <w:jc w:val="center"/>
        <w:rPr>
          <w:sz w:val="28"/>
          <w:szCs w:val="28"/>
          <w:lang w:val="en-US"/>
        </w:rPr>
      </w:pPr>
    </w:p>
    <w:p w14:paraId="5731E104" w14:textId="77777777" w:rsidR="00000000" w:rsidRDefault="00AA659E">
      <w:pPr>
        <w:suppressAutoHyphens/>
        <w:spacing w:line="360" w:lineRule="auto"/>
        <w:ind w:firstLine="709"/>
        <w:jc w:val="center"/>
        <w:rPr>
          <w:sz w:val="28"/>
          <w:szCs w:val="28"/>
          <w:lang w:val="en-US"/>
        </w:rPr>
      </w:pPr>
    </w:p>
    <w:p w14:paraId="2F922DF8" w14:textId="77777777" w:rsidR="00000000" w:rsidRDefault="00AA659E">
      <w:pPr>
        <w:suppressAutoHyphens/>
        <w:spacing w:line="360" w:lineRule="auto"/>
        <w:ind w:firstLine="709"/>
        <w:jc w:val="center"/>
        <w:rPr>
          <w:sz w:val="28"/>
          <w:szCs w:val="28"/>
          <w:lang w:val="en-US"/>
        </w:rPr>
      </w:pPr>
    </w:p>
    <w:p w14:paraId="15FA62EE" w14:textId="77777777" w:rsidR="00000000" w:rsidRDefault="00AA659E">
      <w:pPr>
        <w:suppressAutoHyphens/>
        <w:spacing w:line="360" w:lineRule="auto"/>
        <w:ind w:firstLine="709"/>
        <w:jc w:val="center"/>
        <w:rPr>
          <w:sz w:val="28"/>
          <w:szCs w:val="28"/>
          <w:lang w:val="en-US"/>
        </w:rPr>
      </w:pPr>
    </w:p>
    <w:p w14:paraId="41B20426" w14:textId="77777777" w:rsidR="00000000" w:rsidRDefault="00AA659E">
      <w:pPr>
        <w:suppressAutoHyphens/>
        <w:spacing w:line="360" w:lineRule="auto"/>
        <w:ind w:firstLine="709"/>
        <w:jc w:val="center"/>
        <w:rPr>
          <w:sz w:val="28"/>
          <w:szCs w:val="28"/>
          <w:lang w:val="en-US"/>
        </w:rPr>
      </w:pPr>
    </w:p>
    <w:p w14:paraId="65560EC7" w14:textId="77777777" w:rsidR="00000000" w:rsidRDefault="00AA659E">
      <w:pPr>
        <w:suppressAutoHyphens/>
        <w:spacing w:line="360" w:lineRule="auto"/>
        <w:ind w:firstLine="709"/>
        <w:jc w:val="center"/>
        <w:rPr>
          <w:sz w:val="28"/>
          <w:szCs w:val="28"/>
          <w:lang w:val="en-US"/>
        </w:rPr>
      </w:pPr>
    </w:p>
    <w:p w14:paraId="3181D47E" w14:textId="77777777" w:rsidR="00000000" w:rsidRDefault="00AA659E">
      <w:pPr>
        <w:suppressAutoHyphens/>
        <w:spacing w:line="360" w:lineRule="auto"/>
        <w:ind w:firstLine="709"/>
        <w:jc w:val="center"/>
        <w:rPr>
          <w:sz w:val="28"/>
          <w:szCs w:val="28"/>
          <w:lang w:val="en-US"/>
        </w:rPr>
      </w:pPr>
    </w:p>
    <w:p w14:paraId="5CC1A456" w14:textId="77777777" w:rsidR="00000000" w:rsidRDefault="00AA659E">
      <w:pPr>
        <w:suppressAutoHyphens/>
        <w:spacing w:line="360" w:lineRule="auto"/>
        <w:ind w:firstLine="709"/>
        <w:jc w:val="center"/>
        <w:rPr>
          <w:sz w:val="28"/>
          <w:szCs w:val="28"/>
          <w:lang w:val="en-US"/>
        </w:rPr>
      </w:pPr>
    </w:p>
    <w:p w14:paraId="0BCA6AC9" w14:textId="77777777" w:rsidR="00000000" w:rsidRDefault="00AA659E">
      <w:pPr>
        <w:suppressAutoHyphens/>
        <w:spacing w:line="360" w:lineRule="auto"/>
        <w:ind w:firstLine="709"/>
        <w:jc w:val="center"/>
        <w:rPr>
          <w:sz w:val="28"/>
          <w:szCs w:val="28"/>
          <w:lang w:val="en-US"/>
        </w:rPr>
      </w:pPr>
    </w:p>
    <w:p w14:paraId="6F6F57F0" w14:textId="77777777" w:rsidR="00000000" w:rsidRDefault="00AA659E">
      <w:pPr>
        <w:suppressAutoHyphens/>
        <w:spacing w:line="360" w:lineRule="auto"/>
        <w:ind w:firstLine="709"/>
        <w:jc w:val="center"/>
        <w:rPr>
          <w:sz w:val="28"/>
          <w:szCs w:val="28"/>
          <w:lang w:val="en-US"/>
        </w:rPr>
      </w:pPr>
    </w:p>
    <w:p w14:paraId="1D8D97DD" w14:textId="77777777" w:rsidR="00000000" w:rsidRDefault="00AA659E">
      <w:pPr>
        <w:suppressAutoHyphens/>
        <w:spacing w:line="360" w:lineRule="auto"/>
        <w:ind w:firstLine="709"/>
        <w:jc w:val="center"/>
        <w:rPr>
          <w:sz w:val="28"/>
          <w:szCs w:val="28"/>
          <w:lang w:val="en-US"/>
        </w:rPr>
      </w:pPr>
    </w:p>
    <w:p w14:paraId="5C07AE8F" w14:textId="77777777" w:rsidR="00000000" w:rsidRDefault="00AA659E">
      <w:pPr>
        <w:suppressAutoHyphens/>
        <w:spacing w:line="360" w:lineRule="auto"/>
        <w:ind w:firstLine="709"/>
        <w:jc w:val="center"/>
        <w:rPr>
          <w:sz w:val="28"/>
          <w:szCs w:val="28"/>
          <w:lang w:val="en-US"/>
        </w:rPr>
      </w:pPr>
    </w:p>
    <w:p w14:paraId="2DC08369" w14:textId="77777777" w:rsidR="00000000" w:rsidRDefault="00AA659E">
      <w:pPr>
        <w:suppressAutoHyphens/>
        <w:spacing w:line="360" w:lineRule="auto"/>
        <w:ind w:firstLine="709"/>
        <w:jc w:val="center"/>
        <w:rPr>
          <w:sz w:val="28"/>
          <w:szCs w:val="28"/>
        </w:rPr>
      </w:pPr>
      <w:r>
        <w:rPr>
          <w:sz w:val="28"/>
          <w:szCs w:val="28"/>
        </w:rPr>
        <w:t>Реферат</w:t>
      </w:r>
    </w:p>
    <w:p w14:paraId="4D7E165B" w14:textId="77777777" w:rsidR="00000000" w:rsidRDefault="00AA659E">
      <w:pPr>
        <w:suppressAutoHyphens/>
        <w:spacing w:line="360" w:lineRule="auto"/>
        <w:ind w:firstLine="709"/>
        <w:jc w:val="center"/>
        <w:rPr>
          <w:sz w:val="28"/>
          <w:szCs w:val="28"/>
        </w:rPr>
      </w:pPr>
      <w:r>
        <w:rPr>
          <w:sz w:val="28"/>
          <w:szCs w:val="28"/>
        </w:rPr>
        <w:t>Основы обеспечения единства измерений</w:t>
      </w:r>
    </w:p>
    <w:p w14:paraId="792C7846" w14:textId="77777777" w:rsidR="00000000" w:rsidRDefault="00AA659E">
      <w:pPr>
        <w:tabs>
          <w:tab w:val="left" w:pos="1418"/>
        </w:tabs>
        <w:suppressAutoHyphens/>
        <w:spacing w:line="360" w:lineRule="auto"/>
        <w:ind w:firstLine="709"/>
        <w:jc w:val="both"/>
        <w:rPr>
          <w:sz w:val="28"/>
          <w:szCs w:val="28"/>
        </w:rPr>
      </w:pPr>
    </w:p>
    <w:p w14:paraId="3A0EFFC1" w14:textId="77777777" w:rsidR="00000000" w:rsidRDefault="00AA659E">
      <w:pPr>
        <w:suppressAutoHyphens/>
        <w:spacing w:line="360" w:lineRule="auto"/>
        <w:ind w:firstLine="709"/>
        <w:jc w:val="both"/>
        <w:rPr>
          <w:sz w:val="28"/>
          <w:szCs w:val="28"/>
        </w:rPr>
      </w:pPr>
      <w:r>
        <w:rPr>
          <w:sz w:val="28"/>
          <w:szCs w:val="28"/>
        </w:rPr>
        <w:br w:type="page"/>
      </w:r>
    </w:p>
    <w:p w14:paraId="6C765F5C" w14:textId="77777777" w:rsidR="00000000" w:rsidRDefault="00AA659E">
      <w:pPr>
        <w:tabs>
          <w:tab w:val="left" w:pos="1418"/>
        </w:tabs>
        <w:suppressAutoHyphens/>
        <w:spacing w:line="360" w:lineRule="auto"/>
        <w:ind w:firstLine="709"/>
        <w:jc w:val="both"/>
        <w:rPr>
          <w:sz w:val="28"/>
          <w:szCs w:val="28"/>
        </w:rPr>
      </w:pPr>
      <w:r>
        <w:rPr>
          <w:sz w:val="28"/>
          <w:szCs w:val="28"/>
        </w:rPr>
        <w:t>Содержание</w:t>
      </w:r>
    </w:p>
    <w:p w14:paraId="14353ADF" w14:textId="77777777" w:rsidR="00000000" w:rsidRDefault="00AA659E">
      <w:pPr>
        <w:tabs>
          <w:tab w:val="left" w:pos="1418"/>
        </w:tabs>
        <w:suppressAutoHyphens/>
        <w:spacing w:line="360" w:lineRule="auto"/>
        <w:rPr>
          <w:sz w:val="28"/>
          <w:szCs w:val="28"/>
        </w:rPr>
      </w:pPr>
    </w:p>
    <w:p w14:paraId="59202699" w14:textId="77777777" w:rsidR="00000000" w:rsidRDefault="00AA659E">
      <w:pPr>
        <w:tabs>
          <w:tab w:val="left" w:pos="1418"/>
        </w:tabs>
        <w:suppressAutoHyphens/>
        <w:spacing w:line="360" w:lineRule="auto"/>
        <w:rPr>
          <w:sz w:val="28"/>
          <w:szCs w:val="28"/>
        </w:rPr>
      </w:pPr>
      <w:r>
        <w:rPr>
          <w:sz w:val="28"/>
          <w:szCs w:val="28"/>
        </w:rPr>
        <w:t>. Сущность понятия "измерение"</w:t>
      </w:r>
    </w:p>
    <w:p w14:paraId="41758E27" w14:textId="77777777" w:rsidR="00000000" w:rsidRDefault="00AA659E">
      <w:pPr>
        <w:tabs>
          <w:tab w:val="left" w:pos="1418"/>
        </w:tabs>
        <w:suppressAutoHyphens/>
        <w:spacing w:line="360" w:lineRule="auto"/>
        <w:rPr>
          <w:sz w:val="28"/>
          <w:szCs w:val="28"/>
        </w:rPr>
      </w:pPr>
      <w:r>
        <w:rPr>
          <w:sz w:val="28"/>
          <w:szCs w:val="28"/>
          <w:lang w:val="en-US"/>
        </w:rPr>
        <w:t>.</w:t>
      </w:r>
      <w:r>
        <w:rPr>
          <w:sz w:val="28"/>
          <w:szCs w:val="28"/>
        </w:rPr>
        <w:t xml:space="preserve"> Единицы физических величин и их системы</w:t>
      </w:r>
    </w:p>
    <w:p w14:paraId="55DB4E73" w14:textId="77777777" w:rsidR="00000000" w:rsidRDefault="00AA659E">
      <w:pPr>
        <w:tabs>
          <w:tab w:val="left" w:pos="1418"/>
        </w:tabs>
        <w:suppressAutoHyphens/>
        <w:spacing w:line="360" w:lineRule="auto"/>
        <w:rPr>
          <w:sz w:val="28"/>
          <w:szCs w:val="28"/>
        </w:rPr>
      </w:pPr>
      <w:r>
        <w:rPr>
          <w:sz w:val="28"/>
          <w:szCs w:val="28"/>
        </w:rPr>
        <w:t>. Воспроизведение единиц физических величин</w:t>
      </w:r>
    </w:p>
    <w:p w14:paraId="595D7B46" w14:textId="77777777" w:rsidR="00000000" w:rsidRDefault="00AA659E">
      <w:pPr>
        <w:tabs>
          <w:tab w:val="left" w:pos="1418"/>
        </w:tabs>
        <w:suppressAutoHyphens/>
        <w:spacing w:line="360" w:lineRule="auto"/>
        <w:rPr>
          <w:sz w:val="28"/>
          <w:szCs w:val="28"/>
        </w:rPr>
      </w:pPr>
      <w:r>
        <w:rPr>
          <w:sz w:val="28"/>
          <w:szCs w:val="28"/>
        </w:rPr>
        <w:t>. Эталон единицы длины</w:t>
      </w:r>
    </w:p>
    <w:p w14:paraId="724F230A" w14:textId="77777777" w:rsidR="00000000" w:rsidRDefault="00AA659E">
      <w:pPr>
        <w:tabs>
          <w:tab w:val="left" w:pos="1418"/>
        </w:tabs>
        <w:suppressAutoHyphens/>
        <w:spacing w:line="360" w:lineRule="auto"/>
        <w:rPr>
          <w:sz w:val="28"/>
          <w:szCs w:val="28"/>
        </w:rPr>
      </w:pPr>
      <w:r>
        <w:rPr>
          <w:sz w:val="28"/>
          <w:szCs w:val="28"/>
        </w:rPr>
        <w:t>. Эталон единицы массы</w:t>
      </w:r>
    </w:p>
    <w:p w14:paraId="61002513" w14:textId="77777777" w:rsidR="00000000" w:rsidRDefault="00AA659E">
      <w:pPr>
        <w:tabs>
          <w:tab w:val="left" w:pos="1418"/>
        </w:tabs>
        <w:suppressAutoHyphens/>
        <w:spacing w:line="360" w:lineRule="auto"/>
        <w:rPr>
          <w:sz w:val="28"/>
          <w:szCs w:val="28"/>
        </w:rPr>
      </w:pPr>
      <w:r>
        <w:rPr>
          <w:sz w:val="28"/>
          <w:szCs w:val="28"/>
        </w:rPr>
        <w:t>. Эталон единиц вре</w:t>
      </w:r>
      <w:r>
        <w:rPr>
          <w:sz w:val="28"/>
          <w:szCs w:val="28"/>
        </w:rPr>
        <w:t>мени и частоты</w:t>
      </w:r>
    </w:p>
    <w:p w14:paraId="5D9B4036" w14:textId="77777777" w:rsidR="00000000" w:rsidRDefault="00AA659E">
      <w:pPr>
        <w:tabs>
          <w:tab w:val="left" w:pos="1418"/>
        </w:tabs>
        <w:suppressAutoHyphens/>
        <w:spacing w:line="360" w:lineRule="auto"/>
        <w:rPr>
          <w:sz w:val="28"/>
          <w:szCs w:val="28"/>
        </w:rPr>
      </w:pPr>
      <w:r>
        <w:rPr>
          <w:sz w:val="28"/>
          <w:szCs w:val="28"/>
        </w:rPr>
        <w:t>. Эталон единицы силы электрического тока</w:t>
      </w:r>
    </w:p>
    <w:p w14:paraId="27FB508E" w14:textId="77777777" w:rsidR="00000000" w:rsidRDefault="00AA659E">
      <w:pPr>
        <w:tabs>
          <w:tab w:val="left" w:pos="1418"/>
        </w:tabs>
        <w:suppressAutoHyphens/>
        <w:spacing w:line="360" w:lineRule="auto"/>
        <w:rPr>
          <w:sz w:val="28"/>
          <w:szCs w:val="28"/>
        </w:rPr>
      </w:pPr>
      <w:r>
        <w:rPr>
          <w:sz w:val="28"/>
          <w:szCs w:val="28"/>
        </w:rPr>
        <w:t>. Эталон единицы температуры</w:t>
      </w:r>
    </w:p>
    <w:p w14:paraId="6F4E1181" w14:textId="77777777" w:rsidR="00000000" w:rsidRDefault="00AA659E">
      <w:pPr>
        <w:tabs>
          <w:tab w:val="left" w:pos="1418"/>
        </w:tabs>
        <w:suppressAutoHyphens/>
        <w:spacing w:line="360" w:lineRule="auto"/>
        <w:rPr>
          <w:sz w:val="28"/>
          <w:szCs w:val="28"/>
        </w:rPr>
      </w:pPr>
      <w:r>
        <w:rPr>
          <w:sz w:val="28"/>
          <w:szCs w:val="28"/>
        </w:rPr>
        <w:t>. Эталон единицы силы света</w:t>
      </w:r>
    </w:p>
    <w:p w14:paraId="21026B5D" w14:textId="77777777" w:rsidR="00000000" w:rsidRDefault="00AA659E">
      <w:pPr>
        <w:tabs>
          <w:tab w:val="left" w:pos="1418"/>
        </w:tabs>
        <w:suppressAutoHyphens/>
        <w:spacing w:line="360" w:lineRule="auto"/>
        <w:rPr>
          <w:sz w:val="28"/>
          <w:szCs w:val="28"/>
        </w:rPr>
      </w:pPr>
      <w:r>
        <w:rPr>
          <w:sz w:val="28"/>
          <w:szCs w:val="28"/>
          <w:lang w:val="en-US"/>
        </w:rPr>
        <w:t>.</w:t>
      </w:r>
      <w:r>
        <w:rPr>
          <w:sz w:val="28"/>
          <w:szCs w:val="28"/>
        </w:rPr>
        <w:t xml:space="preserve"> Единица количества вещества</w:t>
      </w:r>
    </w:p>
    <w:p w14:paraId="74DD9F08" w14:textId="77777777" w:rsidR="00000000" w:rsidRDefault="00AA659E">
      <w:pPr>
        <w:tabs>
          <w:tab w:val="left" w:pos="1418"/>
        </w:tabs>
        <w:suppressAutoHyphens/>
        <w:spacing w:line="360" w:lineRule="auto"/>
        <w:rPr>
          <w:sz w:val="28"/>
          <w:szCs w:val="28"/>
        </w:rPr>
      </w:pPr>
      <w:r>
        <w:rPr>
          <w:sz w:val="28"/>
          <w:szCs w:val="28"/>
        </w:rPr>
        <w:t>. Квантовая метрология</w:t>
      </w:r>
    </w:p>
    <w:p w14:paraId="752AE459" w14:textId="77777777" w:rsidR="00000000" w:rsidRDefault="00AA659E">
      <w:pPr>
        <w:tabs>
          <w:tab w:val="left" w:pos="1418"/>
        </w:tabs>
        <w:suppressAutoHyphens/>
        <w:spacing w:line="360" w:lineRule="auto"/>
        <w:rPr>
          <w:sz w:val="28"/>
          <w:szCs w:val="28"/>
        </w:rPr>
      </w:pPr>
      <w:r>
        <w:rPr>
          <w:sz w:val="28"/>
          <w:szCs w:val="28"/>
        </w:rPr>
        <w:t>. Эталон вольта на эффекте Джозефсона</w:t>
      </w:r>
    </w:p>
    <w:p w14:paraId="098720A6" w14:textId="77777777" w:rsidR="00000000" w:rsidRDefault="00AA659E">
      <w:pPr>
        <w:tabs>
          <w:tab w:val="left" w:pos="1418"/>
        </w:tabs>
        <w:suppressAutoHyphens/>
        <w:spacing w:line="360" w:lineRule="auto"/>
        <w:rPr>
          <w:sz w:val="28"/>
          <w:szCs w:val="28"/>
        </w:rPr>
      </w:pPr>
      <w:r>
        <w:rPr>
          <w:sz w:val="28"/>
          <w:szCs w:val="28"/>
          <w:lang w:val="en-US"/>
        </w:rPr>
        <w:t>.</w:t>
      </w:r>
      <w:r>
        <w:rPr>
          <w:sz w:val="28"/>
          <w:szCs w:val="28"/>
        </w:rPr>
        <w:t xml:space="preserve"> Эталон ома на основе квантового эффекта Холла</w:t>
      </w:r>
    </w:p>
    <w:p w14:paraId="1FFC2C97" w14:textId="77777777" w:rsidR="00000000" w:rsidRDefault="00AA659E">
      <w:pPr>
        <w:tabs>
          <w:tab w:val="left" w:pos="1418"/>
        </w:tabs>
        <w:suppressAutoHyphens/>
        <w:spacing w:line="360" w:lineRule="auto"/>
        <w:rPr>
          <w:sz w:val="28"/>
          <w:szCs w:val="28"/>
        </w:rPr>
      </w:pPr>
      <w:r>
        <w:rPr>
          <w:sz w:val="28"/>
          <w:szCs w:val="28"/>
          <w:lang w:val="en-US"/>
        </w:rPr>
        <w:t>.</w:t>
      </w:r>
      <w:r>
        <w:rPr>
          <w:sz w:val="28"/>
          <w:szCs w:val="28"/>
        </w:rPr>
        <w:t xml:space="preserve"> </w:t>
      </w:r>
      <w:r>
        <w:rPr>
          <w:sz w:val="28"/>
          <w:szCs w:val="28"/>
        </w:rPr>
        <w:t>Передача размеров единицы ФВ от эталонов рабочим СИТ</w:t>
      </w:r>
    </w:p>
    <w:p w14:paraId="28475DBF" w14:textId="77777777" w:rsidR="00000000" w:rsidRDefault="00AA659E">
      <w:pPr>
        <w:tabs>
          <w:tab w:val="left" w:pos="1418"/>
        </w:tabs>
        <w:suppressAutoHyphens/>
        <w:spacing w:line="360" w:lineRule="auto"/>
        <w:rPr>
          <w:sz w:val="28"/>
          <w:szCs w:val="28"/>
          <w:lang w:val="en-US"/>
        </w:rPr>
      </w:pPr>
      <w:r>
        <w:rPr>
          <w:sz w:val="28"/>
          <w:szCs w:val="28"/>
        </w:rPr>
        <w:t>Литература</w:t>
      </w:r>
    </w:p>
    <w:p w14:paraId="54E42767" w14:textId="77777777" w:rsidR="00000000" w:rsidRDefault="00AA659E">
      <w:pPr>
        <w:tabs>
          <w:tab w:val="left" w:pos="1418"/>
        </w:tabs>
        <w:suppressAutoHyphens/>
        <w:spacing w:line="360" w:lineRule="auto"/>
        <w:ind w:firstLine="709"/>
        <w:jc w:val="both"/>
        <w:rPr>
          <w:color w:val="FFFFFF"/>
          <w:sz w:val="28"/>
          <w:szCs w:val="28"/>
          <w:lang w:val="en-US"/>
        </w:rPr>
      </w:pPr>
      <w:r>
        <w:rPr>
          <w:color w:val="FFFFFF"/>
          <w:sz w:val="28"/>
          <w:szCs w:val="28"/>
          <w:lang w:val="en-US"/>
        </w:rPr>
        <w:t>измерение физический величина эталон</w:t>
      </w:r>
    </w:p>
    <w:p w14:paraId="4FC86B0A" w14:textId="77777777" w:rsidR="00000000" w:rsidRDefault="00AA659E">
      <w:pPr>
        <w:suppressAutoHyphens/>
        <w:spacing w:line="360" w:lineRule="auto"/>
        <w:ind w:firstLine="709"/>
        <w:jc w:val="both"/>
        <w:rPr>
          <w:sz w:val="28"/>
          <w:szCs w:val="28"/>
        </w:rPr>
      </w:pPr>
      <w:r>
        <w:rPr>
          <w:sz w:val="28"/>
          <w:szCs w:val="28"/>
        </w:rPr>
        <w:br w:type="page"/>
      </w:r>
    </w:p>
    <w:p w14:paraId="56BF498E" w14:textId="77777777" w:rsidR="00000000" w:rsidRDefault="00AA659E">
      <w:pPr>
        <w:tabs>
          <w:tab w:val="left" w:pos="1418"/>
        </w:tabs>
        <w:suppressAutoHyphens/>
        <w:spacing w:line="360" w:lineRule="auto"/>
        <w:ind w:firstLine="709"/>
        <w:jc w:val="both"/>
        <w:rPr>
          <w:sz w:val="28"/>
          <w:szCs w:val="28"/>
        </w:rPr>
      </w:pPr>
      <w:r>
        <w:rPr>
          <w:sz w:val="28"/>
          <w:szCs w:val="28"/>
        </w:rPr>
        <w:t>1. Сущность понятия "измерение"</w:t>
      </w:r>
    </w:p>
    <w:p w14:paraId="0375AE26" w14:textId="77777777" w:rsidR="00000000" w:rsidRDefault="00AA659E">
      <w:pPr>
        <w:suppressAutoHyphens/>
        <w:spacing w:line="360" w:lineRule="auto"/>
        <w:ind w:firstLine="709"/>
        <w:jc w:val="both"/>
        <w:rPr>
          <w:sz w:val="28"/>
          <w:szCs w:val="28"/>
        </w:rPr>
      </w:pPr>
    </w:p>
    <w:p w14:paraId="54A687F3" w14:textId="77777777" w:rsidR="00000000" w:rsidRDefault="00AA659E">
      <w:pPr>
        <w:suppressAutoHyphens/>
        <w:spacing w:line="360" w:lineRule="auto"/>
        <w:ind w:firstLine="709"/>
        <w:jc w:val="both"/>
        <w:rPr>
          <w:sz w:val="28"/>
          <w:szCs w:val="28"/>
        </w:rPr>
      </w:pPr>
      <w:r>
        <w:rPr>
          <w:sz w:val="28"/>
          <w:szCs w:val="28"/>
        </w:rPr>
        <w:t>Слово "метрология" произошло от двух греческих слов: "метрон" - мера и "логос" - учение, т.е. дословно - учение о мерах.</w:t>
      </w:r>
      <w:r>
        <w:rPr>
          <w:sz w:val="28"/>
          <w:szCs w:val="28"/>
        </w:rPr>
        <w:t xml:space="preserve"> В современном понимании метрология - это наука об измерениях, которая включает как теоретические, так и практические аспекты измерений во всех отраслях науки и техники. Для осмысления сущности понятия "измерение" вспомним, что окружение человека представл</w:t>
      </w:r>
      <w:r>
        <w:rPr>
          <w:sz w:val="28"/>
          <w:szCs w:val="28"/>
        </w:rPr>
        <w:t>яет собой совокупность физических объектов и явлений. Последние воспринимаются и характеризуются человеком с помощью физических величин (ФВ) и их размеров.</w:t>
      </w:r>
    </w:p>
    <w:p w14:paraId="13BA4C32" w14:textId="77777777" w:rsidR="00000000" w:rsidRDefault="00AA659E">
      <w:pPr>
        <w:suppressAutoHyphens/>
        <w:spacing w:line="360" w:lineRule="auto"/>
        <w:ind w:firstLine="709"/>
        <w:jc w:val="both"/>
        <w:rPr>
          <w:sz w:val="28"/>
          <w:szCs w:val="28"/>
          <w:lang w:val="uk-UA"/>
        </w:rPr>
      </w:pPr>
      <w:r>
        <w:rPr>
          <w:sz w:val="28"/>
          <w:szCs w:val="28"/>
        </w:rPr>
        <w:t>Физическая величина - это свойство, общее в качественном отношении многим физическим объектам, но ин</w:t>
      </w:r>
      <w:r>
        <w:rPr>
          <w:sz w:val="28"/>
          <w:szCs w:val="28"/>
        </w:rPr>
        <w:t>дивидуальное в количественном отношении для каждого из них (ДСТУ 2681-94. Метролог</w:t>
      </w:r>
      <w:r>
        <w:rPr>
          <w:sz w:val="28"/>
          <w:szCs w:val="28"/>
          <w:lang w:val="uk-UA"/>
        </w:rPr>
        <w:t>ія. Терміни та визначення).</w:t>
      </w:r>
    </w:p>
    <w:p w14:paraId="6D09E89D" w14:textId="77777777" w:rsidR="00000000" w:rsidRDefault="00AA659E">
      <w:pPr>
        <w:suppressAutoHyphens/>
        <w:spacing w:line="360" w:lineRule="auto"/>
        <w:ind w:firstLine="709"/>
        <w:jc w:val="both"/>
        <w:rPr>
          <w:sz w:val="28"/>
          <w:szCs w:val="28"/>
        </w:rPr>
      </w:pPr>
      <w:r>
        <w:rPr>
          <w:sz w:val="28"/>
          <w:szCs w:val="28"/>
        </w:rPr>
        <w:t>Например, все тела обладают массой и температурой, но для каждого из них эти параметры различны.</w:t>
      </w:r>
    </w:p>
    <w:p w14:paraId="302DAFB2" w14:textId="77777777" w:rsidR="00000000" w:rsidRDefault="00AA659E">
      <w:pPr>
        <w:suppressAutoHyphens/>
        <w:spacing w:line="360" w:lineRule="auto"/>
        <w:ind w:firstLine="709"/>
        <w:jc w:val="both"/>
        <w:rPr>
          <w:sz w:val="28"/>
          <w:szCs w:val="28"/>
        </w:rPr>
      </w:pPr>
      <w:r>
        <w:rPr>
          <w:sz w:val="28"/>
          <w:szCs w:val="28"/>
        </w:rPr>
        <w:t>Количественной характеристикой ФВ служит ее разме</w:t>
      </w:r>
      <w:r>
        <w:rPr>
          <w:sz w:val="28"/>
          <w:szCs w:val="28"/>
        </w:rPr>
        <w:t>р.</w:t>
      </w:r>
    </w:p>
    <w:p w14:paraId="63B9FF6D" w14:textId="77777777" w:rsidR="00000000" w:rsidRDefault="00AA659E">
      <w:pPr>
        <w:pStyle w:val="7"/>
        <w:suppressAutoHyphens/>
        <w:spacing w:line="360" w:lineRule="auto"/>
        <w:ind w:firstLine="709"/>
        <w:jc w:val="both"/>
        <w:rPr>
          <w:sz w:val="28"/>
          <w:szCs w:val="28"/>
        </w:rPr>
      </w:pPr>
      <w:r>
        <w:rPr>
          <w:sz w:val="28"/>
          <w:szCs w:val="28"/>
        </w:rPr>
        <w:t>Размер ФВ - это количественное содержание физической величины в данном объекте.</w:t>
      </w:r>
    </w:p>
    <w:p w14:paraId="7188E88A" w14:textId="77777777" w:rsidR="00000000" w:rsidRDefault="00AA659E">
      <w:pPr>
        <w:suppressAutoHyphens/>
        <w:spacing w:line="360" w:lineRule="auto"/>
        <w:ind w:firstLine="709"/>
        <w:jc w:val="both"/>
        <w:rPr>
          <w:sz w:val="28"/>
          <w:szCs w:val="28"/>
        </w:rPr>
      </w:pPr>
      <w:r>
        <w:rPr>
          <w:sz w:val="28"/>
          <w:szCs w:val="28"/>
        </w:rPr>
        <w:t>В процессе практической деятельности человеку приходится сравнивать между собой размеры ФВ. Эти сравнения для различных ФВ могут осуществляться тремя различными способами, п</w:t>
      </w:r>
      <w:r>
        <w:rPr>
          <w:sz w:val="28"/>
          <w:szCs w:val="28"/>
        </w:rPr>
        <w:t>о трем различным шкалам: порядка, интервалов и отношений.</w:t>
      </w:r>
    </w:p>
    <w:p w14:paraId="2C4DDE36" w14:textId="77777777" w:rsidR="00000000" w:rsidRDefault="00AA659E">
      <w:pPr>
        <w:tabs>
          <w:tab w:val="left" w:pos="426"/>
        </w:tabs>
        <w:suppressAutoHyphens/>
        <w:spacing w:line="360" w:lineRule="auto"/>
        <w:ind w:firstLine="709"/>
        <w:jc w:val="both"/>
        <w:rPr>
          <w:sz w:val="28"/>
          <w:szCs w:val="28"/>
        </w:rPr>
      </w:pPr>
      <w:r>
        <w:rPr>
          <w:sz w:val="28"/>
          <w:szCs w:val="28"/>
        </w:rPr>
        <w:t>Сравнение по шкале порядка.</w:t>
      </w:r>
    </w:p>
    <w:p w14:paraId="42527CA2" w14:textId="77777777" w:rsidR="00000000" w:rsidRDefault="00AA659E">
      <w:pPr>
        <w:suppressAutoHyphens/>
        <w:spacing w:line="360" w:lineRule="auto"/>
        <w:ind w:firstLine="709"/>
        <w:jc w:val="both"/>
        <w:rPr>
          <w:sz w:val="28"/>
          <w:szCs w:val="28"/>
        </w:rPr>
      </w:pPr>
      <w:r>
        <w:rPr>
          <w:sz w:val="28"/>
          <w:szCs w:val="28"/>
        </w:rPr>
        <w:t>Это сравнение размеров ФВ по принципу "больше - меньше", без выяснения, на сколько или во сколько раз один размер больше другого. Расположенные в порядке возрастания (ран</w:t>
      </w:r>
      <w:r>
        <w:rPr>
          <w:sz w:val="28"/>
          <w:szCs w:val="28"/>
        </w:rPr>
        <w:t xml:space="preserve">жира) разные размеры одной и той </w:t>
      </w:r>
      <w:r>
        <w:rPr>
          <w:sz w:val="28"/>
          <w:szCs w:val="28"/>
        </w:rPr>
        <w:lastRenderedPageBreak/>
        <w:t>же ФВ образуют шкалу порядка.</w:t>
      </w:r>
    </w:p>
    <w:p w14:paraId="71842379" w14:textId="77777777" w:rsidR="00000000" w:rsidRDefault="00AA659E">
      <w:pPr>
        <w:suppressAutoHyphens/>
        <w:spacing w:line="360" w:lineRule="auto"/>
        <w:ind w:firstLine="709"/>
        <w:jc w:val="both"/>
        <w:rPr>
          <w:sz w:val="28"/>
          <w:szCs w:val="28"/>
        </w:rPr>
      </w:pPr>
      <w:r>
        <w:rPr>
          <w:sz w:val="28"/>
          <w:szCs w:val="28"/>
        </w:rPr>
        <w:t>Определенные точки на шкале порядка фиксируются в качестве опорных (реперных), выражаемых, как правило, в баллах.</w:t>
      </w:r>
    </w:p>
    <w:p w14:paraId="7551C3E0" w14:textId="77777777" w:rsidR="00000000" w:rsidRDefault="00AA659E">
      <w:pPr>
        <w:suppressAutoHyphens/>
        <w:spacing w:line="360" w:lineRule="auto"/>
        <w:ind w:firstLine="709"/>
        <w:jc w:val="both"/>
        <w:rPr>
          <w:sz w:val="28"/>
          <w:szCs w:val="28"/>
        </w:rPr>
      </w:pPr>
      <w:r>
        <w:rPr>
          <w:sz w:val="28"/>
          <w:szCs w:val="28"/>
        </w:rPr>
        <w:t>По реперным шкалам сравниваются, например, интенсивность землетрясений, сила м</w:t>
      </w:r>
      <w:r>
        <w:rPr>
          <w:sz w:val="28"/>
          <w:szCs w:val="28"/>
        </w:rPr>
        <w:t>орского волнения, уровень знаний, чувствительность фотопленки и т.д.</w:t>
      </w:r>
    </w:p>
    <w:p w14:paraId="5CD4705E" w14:textId="77777777" w:rsidR="00000000" w:rsidRDefault="00AA659E">
      <w:pPr>
        <w:suppressAutoHyphens/>
        <w:spacing w:line="360" w:lineRule="auto"/>
        <w:ind w:firstLine="709"/>
        <w:jc w:val="both"/>
        <w:rPr>
          <w:sz w:val="28"/>
          <w:szCs w:val="28"/>
        </w:rPr>
      </w:pPr>
      <w:r>
        <w:rPr>
          <w:sz w:val="28"/>
          <w:szCs w:val="28"/>
        </w:rPr>
        <w:t>Недостаток шкалы порядка - неопределенность интервалов между реперными точками. Поэтому с баллами нельзя производить математических операций (складывать, вычитать, делить, умножать).</w:t>
      </w:r>
    </w:p>
    <w:p w14:paraId="5CE7BA10" w14:textId="77777777" w:rsidR="00000000" w:rsidRDefault="00AA659E">
      <w:pPr>
        <w:suppressAutoHyphens/>
        <w:spacing w:line="360" w:lineRule="auto"/>
        <w:ind w:firstLine="709"/>
        <w:jc w:val="both"/>
        <w:rPr>
          <w:sz w:val="28"/>
          <w:szCs w:val="28"/>
        </w:rPr>
      </w:pPr>
      <w:r>
        <w:rPr>
          <w:sz w:val="28"/>
          <w:szCs w:val="28"/>
        </w:rPr>
        <w:t>Срав</w:t>
      </w:r>
      <w:r>
        <w:rPr>
          <w:sz w:val="28"/>
          <w:szCs w:val="28"/>
        </w:rPr>
        <w:t>нение по шкале интервалов.</w:t>
      </w:r>
    </w:p>
    <w:p w14:paraId="40D9D194" w14:textId="77777777" w:rsidR="00000000" w:rsidRDefault="00AA659E">
      <w:pPr>
        <w:tabs>
          <w:tab w:val="left" w:pos="0"/>
        </w:tabs>
        <w:suppressAutoHyphens/>
        <w:spacing w:line="360" w:lineRule="auto"/>
        <w:ind w:firstLine="709"/>
        <w:jc w:val="both"/>
        <w:rPr>
          <w:sz w:val="28"/>
          <w:szCs w:val="28"/>
        </w:rPr>
      </w:pPr>
      <w:r>
        <w:rPr>
          <w:sz w:val="28"/>
          <w:szCs w:val="28"/>
        </w:rPr>
        <w:t>Шкала интервалов отличается от шкалы порядка тем, что она составлена из равных, строго определенных интервалов.</w:t>
      </w:r>
    </w:p>
    <w:p w14:paraId="7F49E577" w14:textId="77777777" w:rsidR="00000000" w:rsidRDefault="00AA659E">
      <w:pPr>
        <w:suppressAutoHyphens/>
        <w:spacing w:line="360" w:lineRule="auto"/>
        <w:ind w:firstLine="709"/>
        <w:jc w:val="both"/>
        <w:rPr>
          <w:sz w:val="28"/>
          <w:szCs w:val="28"/>
        </w:rPr>
      </w:pPr>
      <w:r>
        <w:rPr>
          <w:sz w:val="28"/>
          <w:szCs w:val="28"/>
        </w:rPr>
        <w:t>Примером шкалы интервалов является шкала времени, шкала температуры.</w:t>
      </w:r>
    </w:p>
    <w:p w14:paraId="50F50A1B" w14:textId="77777777" w:rsidR="00000000" w:rsidRDefault="00AA659E">
      <w:pPr>
        <w:suppressAutoHyphens/>
        <w:spacing w:line="360" w:lineRule="auto"/>
        <w:ind w:firstLine="709"/>
        <w:jc w:val="both"/>
        <w:rPr>
          <w:sz w:val="28"/>
          <w:szCs w:val="28"/>
        </w:rPr>
      </w:pPr>
      <w:r>
        <w:rPr>
          <w:sz w:val="28"/>
          <w:szCs w:val="28"/>
        </w:rPr>
        <w:t>В первом случае время сравнивается по шкале, раз</w:t>
      </w:r>
      <w:r>
        <w:rPr>
          <w:sz w:val="28"/>
          <w:szCs w:val="28"/>
        </w:rPr>
        <w:t>битой на интервалы, равные периоду обращения Земли вокруг Солнца (летоисчисление). Эти интервалы делятся на более мелкие (сутки), равные периоду обращения Земли вокруг своей оси. Сутки делятся на часы, часы - на минуты, минуты - на секунды и т.д.</w:t>
      </w:r>
    </w:p>
    <w:p w14:paraId="63917BA8" w14:textId="77777777" w:rsidR="00000000" w:rsidRDefault="00AA659E">
      <w:pPr>
        <w:suppressAutoHyphens/>
        <w:spacing w:line="360" w:lineRule="auto"/>
        <w:ind w:firstLine="709"/>
        <w:jc w:val="both"/>
        <w:rPr>
          <w:sz w:val="28"/>
          <w:szCs w:val="28"/>
        </w:rPr>
      </w:pPr>
      <w:r>
        <w:rPr>
          <w:sz w:val="28"/>
          <w:szCs w:val="28"/>
        </w:rPr>
        <w:t>При сравн</w:t>
      </w:r>
      <w:r>
        <w:rPr>
          <w:sz w:val="28"/>
          <w:szCs w:val="28"/>
        </w:rPr>
        <w:t>ении температур пользуются шкалами, получаемыми путем пропорционального деления интервала между двумя реперными точками. Так, в температурной шкале Цельсия один градус является сотой частью интервала между температурой таяния льда, принимаемой за начало от</w:t>
      </w:r>
      <w:r>
        <w:rPr>
          <w:sz w:val="28"/>
          <w:szCs w:val="28"/>
        </w:rPr>
        <w:t>счета, и температурой кипения воды.</w:t>
      </w:r>
    </w:p>
    <w:p w14:paraId="5F41D1AB" w14:textId="77777777" w:rsidR="00000000" w:rsidRDefault="00AA659E">
      <w:pPr>
        <w:suppressAutoHyphens/>
        <w:spacing w:line="360" w:lineRule="auto"/>
        <w:ind w:firstLine="709"/>
        <w:jc w:val="both"/>
        <w:rPr>
          <w:sz w:val="28"/>
          <w:szCs w:val="28"/>
        </w:rPr>
      </w:pPr>
      <w:r>
        <w:rPr>
          <w:sz w:val="28"/>
          <w:szCs w:val="28"/>
        </w:rPr>
        <w:t>По шкале интервалов можно уже судить не только о том, что один размер больше другого, но и о том, на сколько больше, т.е. для шкалы интервалов определены такие математические действия как сложение и вычитание.</w:t>
      </w:r>
    </w:p>
    <w:p w14:paraId="7B156DB3" w14:textId="77777777" w:rsidR="00000000" w:rsidRDefault="00AA659E">
      <w:pPr>
        <w:suppressAutoHyphens/>
        <w:spacing w:line="360" w:lineRule="auto"/>
        <w:ind w:firstLine="709"/>
        <w:jc w:val="both"/>
        <w:rPr>
          <w:sz w:val="28"/>
          <w:szCs w:val="28"/>
        </w:rPr>
      </w:pPr>
      <w:r>
        <w:rPr>
          <w:sz w:val="28"/>
          <w:szCs w:val="28"/>
        </w:rPr>
        <w:t>Таким обра</w:t>
      </w:r>
      <w:r>
        <w:rPr>
          <w:sz w:val="28"/>
          <w:szCs w:val="28"/>
        </w:rPr>
        <w:t xml:space="preserve">зом, для шкалы интервалов известным является масштаб </w:t>
      </w:r>
      <w:r>
        <w:rPr>
          <w:sz w:val="28"/>
          <w:szCs w:val="28"/>
        </w:rPr>
        <w:lastRenderedPageBreak/>
        <w:t>шкалы, а начало отсчета может быть выбрано произвольно, поэтому недостатком шкал интервалов является то, что по ним невозможно определить отношение между различными размерами.</w:t>
      </w:r>
    </w:p>
    <w:p w14:paraId="001E7167" w14:textId="77777777" w:rsidR="00000000" w:rsidRDefault="00AA659E">
      <w:pPr>
        <w:suppressAutoHyphens/>
        <w:spacing w:line="360" w:lineRule="auto"/>
        <w:ind w:firstLine="709"/>
        <w:jc w:val="both"/>
        <w:rPr>
          <w:sz w:val="28"/>
          <w:szCs w:val="28"/>
        </w:rPr>
      </w:pPr>
      <w:r>
        <w:rPr>
          <w:sz w:val="28"/>
          <w:szCs w:val="28"/>
        </w:rPr>
        <w:t>Сравнение по шкале отношени</w:t>
      </w:r>
      <w:r>
        <w:rPr>
          <w:sz w:val="28"/>
          <w:szCs w:val="28"/>
        </w:rPr>
        <w:t>й.</w:t>
      </w:r>
    </w:p>
    <w:p w14:paraId="2AF13C2F" w14:textId="77777777" w:rsidR="00000000" w:rsidRDefault="00AA659E">
      <w:pPr>
        <w:suppressAutoHyphens/>
        <w:spacing w:line="360" w:lineRule="auto"/>
        <w:ind w:firstLine="709"/>
        <w:jc w:val="both"/>
        <w:rPr>
          <w:sz w:val="28"/>
          <w:szCs w:val="28"/>
        </w:rPr>
      </w:pPr>
      <w:r>
        <w:rPr>
          <w:sz w:val="28"/>
          <w:szCs w:val="28"/>
        </w:rPr>
        <w:t xml:space="preserve">В шкалах отношений в качестве одной из реперных точек принимают такую, в которой размер ФВ равен нулю. Примером может служить температурная шкала Кельвина. В ней за начало отсчета принята температура, при которой прекращается тепловое движение молекул. </w:t>
      </w:r>
      <w:r>
        <w:rPr>
          <w:sz w:val="28"/>
          <w:szCs w:val="28"/>
        </w:rPr>
        <w:t>Шкала отношений является наиболее совершенной из всех рассмотренных шкал. На ней определено наибольшее число математических операций: сложение, вычитание, деление, умножение.</w:t>
      </w:r>
    </w:p>
    <w:p w14:paraId="039EA0A9" w14:textId="77777777" w:rsidR="00000000" w:rsidRDefault="00AA659E">
      <w:pPr>
        <w:suppressAutoHyphens/>
        <w:spacing w:line="360" w:lineRule="auto"/>
        <w:ind w:firstLine="709"/>
        <w:jc w:val="both"/>
        <w:rPr>
          <w:sz w:val="28"/>
          <w:szCs w:val="28"/>
        </w:rPr>
      </w:pPr>
      <w:r>
        <w:rPr>
          <w:sz w:val="28"/>
          <w:szCs w:val="28"/>
        </w:rPr>
        <w:t>Итак, от сравнения размеров ФВ по шкале порядка, мы перешли к сравнению их по шка</w:t>
      </w:r>
      <w:r>
        <w:rPr>
          <w:sz w:val="28"/>
          <w:szCs w:val="28"/>
        </w:rPr>
        <w:t>лам интервалов и отношений, предполагающим разбиение шкалы на некоторые единичные интервалы.</w:t>
      </w:r>
    </w:p>
    <w:p w14:paraId="77861D20" w14:textId="77777777" w:rsidR="00000000" w:rsidRDefault="00AA659E">
      <w:pPr>
        <w:suppressAutoHyphens/>
        <w:spacing w:line="360" w:lineRule="auto"/>
        <w:ind w:firstLine="709"/>
        <w:jc w:val="both"/>
        <w:rPr>
          <w:sz w:val="28"/>
          <w:szCs w:val="28"/>
        </w:rPr>
      </w:pPr>
      <w:r>
        <w:rPr>
          <w:sz w:val="28"/>
          <w:szCs w:val="28"/>
        </w:rPr>
        <w:t>В результате сравнения по шкалам интервалов и отношений мы получаем оценку размера ФВ в виде некоторого числа принятых для нее единиц, называемую значением ФВ.</w:t>
      </w:r>
    </w:p>
    <w:p w14:paraId="6F185B7E" w14:textId="77777777" w:rsidR="00000000" w:rsidRDefault="00AA659E">
      <w:pPr>
        <w:suppressAutoHyphens/>
        <w:spacing w:line="360" w:lineRule="auto"/>
        <w:ind w:firstLine="709"/>
        <w:jc w:val="both"/>
        <w:rPr>
          <w:sz w:val="28"/>
          <w:szCs w:val="28"/>
        </w:rPr>
      </w:pPr>
      <w:r>
        <w:rPr>
          <w:sz w:val="28"/>
          <w:szCs w:val="28"/>
        </w:rPr>
        <w:t>Ото</w:t>
      </w:r>
      <w:r>
        <w:rPr>
          <w:sz w:val="28"/>
          <w:szCs w:val="28"/>
        </w:rPr>
        <w:t>бражение ФВ их значениями с помощью эксперимента и вычислений с использованием специальных технических средств, называется измерением.</w:t>
      </w:r>
    </w:p>
    <w:p w14:paraId="147AEF2E" w14:textId="77777777" w:rsidR="00000000" w:rsidRDefault="00AA659E">
      <w:pPr>
        <w:suppressAutoHyphens/>
        <w:spacing w:line="360" w:lineRule="auto"/>
        <w:ind w:firstLine="709"/>
        <w:jc w:val="both"/>
        <w:rPr>
          <w:sz w:val="28"/>
          <w:szCs w:val="28"/>
        </w:rPr>
      </w:pPr>
      <w:r>
        <w:rPr>
          <w:sz w:val="28"/>
          <w:szCs w:val="28"/>
        </w:rPr>
        <w:t xml:space="preserve">Таким образом, сущность измерения состоит в сравнении двух ФВ: измеряемой, которая выражает интересующую нас особенность </w:t>
      </w:r>
      <w:r>
        <w:rPr>
          <w:sz w:val="28"/>
          <w:szCs w:val="28"/>
        </w:rPr>
        <w:t>исследуемого объекта и известной, которая присуща специально созданному объекту, называемому мерой. Операция сравнения производится с помощью средства измерительной техники (СИТ).</w:t>
      </w:r>
    </w:p>
    <w:p w14:paraId="4B367BAC" w14:textId="77777777" w:rsidR="00000000" w:rsidRDefault="00AA659E">
      <w:pPr>
        <w:suppressAutoHyphens/>
        <w:spacing w:line="360" w:lineRule="auto"/>
        <w:ind w:firstLine="709"/>
        <w:jc w:val="both"/>
        <w:rPr>
          <w:sz w:val="28"/>
          <w:szCs w:val="28"/>
        </w:rPr>
      </w:pPr>
      <w:r>
        <w:rPr>
          <w:sz w:val="28"/>
          <w:szCs w:val="28"/>
        </w:rPr>
        <w:t>Средство измерительной техники - техническое средство, используемое при изме</w:t>
      </w:r>
      <w:r>
        <w:rPr>
          <w:sz w:val="28"/>
          <w:szCs w:val="28"/>
        </w:rPr>
        <w:t>рениях и имеющее нормированные метрологические характеристики.</w:t>
      </w:r>
    </w:p>
    <w:p w14:paraId="043345A9" w14:textId="77777777" w:rsidR="00000000" w:rsidRDefault="00AA659E">
      <w:pPr>
        <w:suppressAutoHyphens/>
        <w:spacing w:line="360" w:lineRule="auto"/>
        <w:ind w:firstLine="709"/>
        <w:jc w:val="both"/>
        <w:rPr>
          <w:sz w:val="28"/>
          <w:szCs w:val="28"/>
        </w:rPr>
      </w:pPr>
      <w:r>
        <w:rPr>
          <w:sz w:val="28"/>
          <w:szCs w:val="28"/>
        </w:rPr>
        <w:t xml:space="preserve">Мера - измерительное устройство, реализующее воспроизведение и (или) хранение ФВ одного или нескольких размеров, значения которых известны с </w:t>
      </w:r>
      <w:r>
        <w:rPr>
          <w:sz w:val="28"/>
          <w:szCs w:val="28"/>
        </w:rPr>
        <w:lastRenderedPageBreak/>
        <w:t>необходимой точностью.</w:t>
      </w:r>
    </w:p>
    <w:p w14:paraId="3E042582" w14:textId="77777777" w:rsidR="00000000" w:rsidRDefault="00AA659E">
      <w:pPr>
        <w:suppressAutoHyphens/>
        <w:spacing w:line="360" w:lineRule="auto"/>
        <w:ind w:firstLine="709"/>
        <w:jc w:val="both"/>
        <w:rPr>
          <w:sz w:val="28"/>
          <w:szCs w:val="28"/>
        </w:rPr>
      </w:pPr>
      <w:r>
        <w:rPr>
          <w:sz w:val="28"/>
          <w:szCs w:val="28"/>
        </w:rPr>
        <w:t>Сущность измерения как процес</w:t>
      </w:r>
      <w:r>
        <w:rPr>
          <w:sz w:val="28"/>
          <w:szCs w:val="28"/>
        </w:rPr>
        <w:t>са сравнения выражает основное уравнение измерения</w:t>
      </w:r>
    </w:p>
    <w:p w14:paraId="401FC026" w14:textId="77777777" w:rsidR="00000000" w:rsidRDefault="00AA659E">
      <w:pPr>
        <w:rPr>
          <w:sz w:val="28"/>
          <w:szCs w:val="28"/>
          <w:lang w:val="en-US"/>
        </w:rPr>
      </w:pPr>
      <w:r>
        <w:rPr>
          <w:sz w:val="28"/>
          <w:szCs w:val="28"/>
          <w:lang w:val="en-US"/>
        </w:rPr>
        <w:br w:type="page"/>
      </w:r>
    </w:p>
    <w:p w14:paraId="1D1B3611" w14:textId="77777777" w:rsidR="00000000" w:rsidRDefault="00AA659E">
      <w:pPr>
        <w:suppressAutoHyphens/>
        <w:spacing w:line="360" w:lineRule="auto"/>
        <w:ind w:firstLine="709"/>
        <w:jc w:val="both"/>
        <w:rPr>
          <w:sz w:val="28"/>
          <w:szCs w:val="28"/>
        </w:rPr>
      </w:pPr>
      <w:r>
        <w:rPr>
          <w:sz w:val="28"/>
          <w:szCs w:val="28"/>
          <w:lang w:val="en-US"/>
        </w:rPr>
        <w:t>Q</w:t>
      </w:r>
      <w:r>
        <w:rPr>
          <w:sz w:val="28"/>
          <w:szCs w:val="28"/>
        </w:rPr>
        <w:t>=</w:t>
      </w:r>
      <w:r>
        <w:rPr>
          <w:sz w:val="28"/>
          <w:szCs w:val="28"/>
          <w:lang w:val="en-US"/>
        </w:rPr>
        <w:t>q</w:t>
      </w:r>
      <w:r>
        <w:rPr>
          <w:sz w:val="28"/>
          <w:szCs w:val="28"/>
        </w:rPr>
        <w:t>[</w:t>
      </w:r>
      <w:r>
        <w:rPr>
          <w:sz w:val="28"/>
          <w:szCs w:val="28"/>
          <w:lang w:val="en-US"/>
        </w:rPr>
        <w:t>Q</w:t>
      </w:r>
      <w:r>
        <w:rPr>
          <w:sz w:val="28"/>
          <w:szCs w:val="28"/>
        </w:rPr>
        <w:t>],</w:t>
      </w:r>
    </w:p>
    <w:p w14:paraId="37F5EFDC" w14:textId="77777777" w:rsidR="00000000" w:rsidRDefault="00AA659E">
      <w:pPr>
        <w:suppressAutoHyphens/>
        <w:spacing w:line="360" w:lineRule="auto"/>
        <w:ind w:firstLine="709"/>
        <w:jc w:val="both"/>
        <w:rPr>
          <w:sz w:val="28"/>
          <w:szCs w:val="28"/>
          <w:lang w:val="en-US"/>
        </w:rPr>
      </w:pPr>
    </w:p>
    <w:p w14:paraId="70FFA1E9" w14:textId="77777777" w:rsidR="00000000" w:rsidRDefault="00AA659E">
      <w:pPr>
        <w:suppressAutoHyphens/>
        <w:spacing w:line="360" w:lineRule="auto"/>
        <w:ind w:firstLine="709"/>
        <w:jc w:val="both"/>
        <w:rPr>
          <w:sz w:val="28"/>
          <w:szCs w:val="28"/>
        </w:rPr>
      </w:pPr>
      <w:r>
        <w:rPr>
          <w:sz w:val="28"/>
          <w:szCs w:val="28"/>
        </w:rPr>
        <w:t>где Q - измеряемая величина;- числовое значение величины;</w:t>
      </w:r>
    </w:p>
    <w:p w14:paraId="19F3636E" w14:textId="77777777" w:rsidR="00000000" w:rsidRDefault="00AA659E">
      <w:pPr>
        <w:suppressAutoHyphens/>
        <w:spacing w:line="360" w:lineRule="auto"/>
        <w:ind w:firstLine="709"/>
        <w:jc w:val="both"/>
        <w:rPr>
          <w:sz w:val="28"/>
          <w:szCs w:val="28"/>
        </w:rPr>
      </w:pPr>
      <w:r>
        <w:rPr>
          <w:sz w:val="28"/>
          <w:szCs w:val="28"/>
        </w:rPr>
        <w:t>[Q] - единица измерения.</w:t>
      </w:r>
    </w:p>
    <w:p w14:paraId="293A2923" w14:textId="77777777" w:rsidR="00000000" w:rsidRDefault="00AA659E">
      <w:pPr>
        <w:suppressAutoHyphens/>
        <w:spacing w:line="360" w:lineRule="auto"/>
        <w:ind w:firstLine="709"/>
        <w:jc w:val="both"/>
        <w:rPr>
          <w:sz w:val="28"/>
          <w:szCs w:val="28"/>
        </w:rPr>
      </w:pPr>
      <w:r>
        <w:rPr>
          <w:sz w:val="28"/>
          <w:szCs w:val="28"/>
        </w:rPr>
        <w:t>Результат измерения по ряду причин отличается от размера измеряемой ФВ. Это отличие называется погрешностью изм</w:t>
      </w:r>
      <w:r>
        <w:rPr>
          <w:sz w:val="28"/>
          <w:szCs w:val="28"/>
        </w:rPr>
        <w:t>ерения.</w:t>
      </w:r>
    </w:p>
    <w:p w14:paraId="3748E3B4" w14:textId="77777777" w:rsidR="00000000" w:rsidRDefault="00AA659E">
      <w:pPr>
        <w:suppressAutoHyphens/>
        <w:spacing w:line="360" w:lineRule="auto"/>
        <w:ind w:firstLine="709"/>
        <w:jc w:val="both"/>
        <w:rPr>
          <w:sz w:val="28"/>
          <w:szCs w:val="28"/>
        </w:rPr>
      </w:pPr>
      <w:r>
        <w:rPr>
          <w:sz w:val="28"/>
          <w:szCs w:val="28"/>
        </w:rPr>
        <w:t>Измерение одной и той же ФВ может производиться в различных местах и условиях, в различное время, различными методами и приборами в различных режимах. При этом будут получены разные результаты и погрешности измерения. Для того, чтобы результатам та</w:t>
      </w:r>
      <w:r>
        <w:rPr>
          <w:sz w:val="28"/>
          <w:szCs w:val="28"/>
        </w:rPr>
        <w:t>ких измерений можно было в одинаковой степени доверять, необходимо обеспечить единство измерений.</w:t>
      </w:r>
    </w:p>
    <w:p w14:paraId="02544EE1" w14:textId="77777777" w:rsidR="00000000" w:rsidRDefault="00AA659E">
      <w:pPr>
        <w:suppressAutoHyphens/>
        <w:spacing w:line="360" w:lineRule="auto"/>
        <w:ind w:firstLine="709"/>
        <w:jc w:val="both"/>
        <w:rPr>
          <w:sz w:val="28"/>
          <w:szCs w:val="28"/>
        </w:rPr>
      </w:pPr>
      <w:r>
        <w:rPr>
          <w:sz w:val="28"/>
          <w:szCs w:val="28"/>
        </w:rPr>
        <w:t xml:space="preserve">Под единством измерений понимают такое их состояние, при котором их результаты выражены в узаконенных единицах измерений, а погрешности измерений известны и </w:t>
      </w:r>
      <w:r>
        <w:rPr>
          <w:sz w:val="28"/>
          <w:szCs w:val="28"/>
        </w:rPr>
        <w:t>с заданной вероятностью не выходят за установленные границы.</w:t>
      </w:r>
    </w:p>
    <w:p w14:paraId="7762C316" w14:textId="77777777" w:rsidR="00000000" w:rsidRDefault="00AA659E">
      <w:pPr>
        <w:suppressAutoHyphens/>
        <w:spacing w:line="360" w:lineRule="auto"/>
        <w:ind w:firstLine="709"/>
        <w:jc w:val="both"/>
        <w:rPr>
          <w:sz w:val="28"/>
          <w:szCs w:val="28"/>
        </w:rPr>
      </w:pPr>
      <w:r>
        <w:rPr>
          <w:sz w:val="28"/>
          <w:szCs w:val="28"/>
        </w:rPr>
        <w:t>Для обеспечения единства измерений требуется решение триединой задачи:</w:t>
      </w:r>
    </w:p>
    <w:p w14:paraId="22E3096C" w14:textId="77777777" w:rsidR="00000000" w:rsidRDefault="00AA659E">
      <w:pPr>
        <w:suppressAutoHyphens/>
        <w:spacing w:line="360" w:lineRule="auto"/>
        <w:ind w:firstLine="709"/>
        <w:jc w:val="both"/>
        <w:rPr>
          <w:sz w:val="28"/>
          <w:szCs w:val="28"/>
        </w:rPr>
      </w:pPr>
      <w:r>
        <w:rPr>
          <w:sz w:val="28"/>
          <w:szCs w:val="28"/>
        </w:rPr>
        <w:t>)стандартизация системы единиц ФВ;</w:t>
      </w:r>
    </w:p>
    <w:p w14:paraId="7AED4A53" w14:textId="77777777" w:rsidR="00000000" w:rsidRDefault="00AA659E">
      <w:pPr>
        <w:suppressAutoHyphens/>
        <w:spacing w:line="360" w:lineRule="auto"/>
        <w:ind w:firstLine="709"/>
        <w:jc w:val="both"/>
        <w:rPr>
          <w:sz w:val="28"/>
          <w:szCs w:val="28"/>
        </w:rPr>
      </w:pPr>
      <w:r>
        <w:rPr>
          <w:sz w:val="28"/>
          <w:szCs w:val="28"/>
        </w:rPr>
        <w:t>)воспроизведение размера единиц с помощью эталонов;</w:t>
      </w:r>
    </w:p>
    <w:p w14:paraId="7C49470A" w14:textId="77777777" w:rsidR="00000000" w:rsidRDefault="00AA659E">
      <w:pPr>
        <w:suppressAutoHyphens/>
        <w:spacing w:line="360" w:lineRule="auto"/>
        <w:ind w:firstLine="709"/>
        <w:jc w:val="both"/>
        <w:rPr>
          <w:sz w:val="28"/>
          <w:szCs w:val="28"/>
        </w:rPr>
      </w:pPr>
      <w:r>
        <w:rPr>
          <w:sz w:val="28"/>
          <w:szCs w:val="28"/>
        </w:rPr>
        <w:t xml:space="preserve">)передача размера единиц от эталонов </w:t>
      </w:r>
      <w:r>
        <w:rPr>
          <w:sz w:val="28"/>
          <w:szCs w:val="28"/>
        </w:rPr>
        <w:t>рабочим СИТ.</w:t>
      </w:r>
    </w:p>
    <w:p w14:paraId="22373243" w14:textId="77777777" w:rsidR="00000000" w:rsidRDefault="00AA659E">
      <w:pPr>
        <w:suppressAutoHyphens/>
        <w:spacing w:line="360" w:lineRule="auto"/>
        <w:ind w:firstLine="709"/>
        <w:jc w:val="both"/>
        <w:rPr>
          <w:sz w:val="28"/>
          <w:szCs w:val="28"/>
        </w:rPr>
      </w:pPr>
    </w:p>
    <w:p w14:paraId="3A8FEFE9" w14:textId="77777777" w:rsidR="00000000" w:rsidRDefault="00AA659E">
      <w:pPr>
        <w:pStyle w:val="3"/>
        <w:suppressAutoHyphens/>
        <w:spacing w:line="360" w:lineRule="auto"/>
        <w:ind w:firstLine="709"/>
        <w:jc w:val="both"/>
        <w:rPr>
          <w:sz w:val="28"/>
          <w:szCs w:val="28"/>
        </w:rPr>
      </w:pPr>
      <w:r>
        <w:rPr>
          <w:sz w:val="28"/>
          <w:szCs w:val="28"/>
        </w:rPr>
        <w:t>2</w:t>
      </w:r>
      <w:r>
        <w:rPr>
          <w:sz w:val="28"/>
          <w:szCs w:val="28"/>
          <w:lang w:val="en-US"/>
        </w:rPr>
        <w:t>.</w:t>
      </w:r>
      <w:r>
        <w:rPr>
          <w:sz w:val="28"/>
          <w:szCs w:val="28"/>
        </w:rPr>
        <w:t xml:space="preserve"> Единицы физических величин и их системы</w:t>
      </w:r>
    </w:p>
    <w:p w14:paraId="3EF380A1" w14:textId="77777777" w:rsidR="00000000" w:rsidRDefault="00AA659E">
      <w:pPr>
        <w:suppressAutoHyphens/>
        <w:spacing w:line="360" w:lineRule="auto"/>
        <w:ind w:firstLine="709"/>
        <w:jc w:val="both"/>
        <w:rPr>
          <w:sz w:val="28"/>
          <w:szCs w:val="28"/>
        </w:rPr>
      </w:pPr>
    </w:p>
    <w:p w14:paraId="1E9A892A" w14:textId="77777777" w:rsidR="00000000" w:rsidRDefault="00AA659E">
      <w:pPr>
        <w:suppressAutoHyphens/>
        <w:spacing w:line="360" w:lineRule="auto"/>
        <w:ind w:firstLine="709"/>
        <w:jc w:val="both"/>
        <w:rPr>
          <w:sz w:val="28"/>
          <w:szCs w:val="28"/>
        </w:rPr>
      </w:pPr>
      <w:r>
        <w:rPr>
          <w:sz w:val="28"/>
          <w:szCs w:val="28"/>
        </w:rPr>
        <w:t>Из уравнения измерения видно, что числовые значения измеряемых величин зависят от того, какие используются единицы измерения.</w:t>
      </w:r>
    </w:p>
    <w:p w14:paraId="298CE095" w14:textId="77777777" w:rsidR="00000000" w:rsidRDefault="00AA659E">
      <w:pPr>
        <w:suppressAutoHyphens/>
        <w:spacing w:line="360" w:lineRule="auto"/>
        <w:ind w:firstLine="709"/>
        <w:jc w:val="both"/>
        <w:rPr>
          <w:sz w:val="28"/>
          <w:szCs w:val="28"/>
        </w:rPr>
      </w:pPr>
      <w:r>
        <w:rPr>
          <w:sz w:val="28"/>
          <w:szCs w:val="28"/>
        </w:rPr>
        <w:t>Если допустить произвол в выборе единиц измерения, то это приведет к нар</w:t>
      </w:r>
      <w:r>
        <w:rPr>
          <w:sz w:val="28"/>
          <w:szCs w:val="28"/>
        </w:rPr>
        <w:t xml:space="preserve">ушению единства измерений. Поэтому стандартизации единиц измерений и </w:t>
      </w:r>
      <w:r>
        <w:rPr>
          <w:sz w:val="28"/>
          <w:szCs w:val="28"/>
        </w:rPr>
        <w:lastRenderedPageBreak/>
        <w:t>их совокупности, называемой системой единиц, в метрологии придается первостепенное значение.</w:t>
      </w:r>
    </w:p>
    <w:p w14:paraId="1C90832E" w14:textId="77777777" w:rsidR="00000000" w:rsidRDefault="00AA659E">
      <w:pPr>
        <w:suppressAutoHyphens/>
        <w:spacing w:line="360" w:lineRule="auto"/>
        <w:ind w:firstLine="709"/>
        <w:jc w:val="both"/>
        <w:rPr>
          <w:sz w:val="28"/>
          <w:szCs w:val="28"/>
        </w:rPr>
      </w:pPr>
      <w:r>
        <w:rPr>
          <w:sz w:val="28"/>
          <w:szCs w:val="28"/>
        </w:rPr>
        <w:t xml:space="preserve">В вопросе выбора единиц ФВ все крупные области измерений в процессе своего развития проходили </w:t>
      </w:r>
      <w:r>
        <w:rPr>
          <w:sz w:val="28"/>
          <w:szCs w:val="28"/>
        </w:rPr>
        <w:t>несколько этапов.</w:t>
      </w:r>
    </w:p>
    <w:p w14:paraId="6F054763" w14:textId="77777777" w:rsidR="00000000" w:rsidRDefault="00AA659E">
      <w:pPr>
        <w:suppressAutoHyphens/>
        <w:spacing w:line="360" w:lineRule="auto"/>
        <w:ind w:firstLine="709"/>
        <w:jc w:val="both"/>
        <w:rPr>
          <w:sz w:val="28"/>
          <w:szCs w:val="28"/>
        </w:rPr>
      </w:pPr>
      <w:r>
        <w:rPr>
          <w:sz w:val="28"/>
          <w:szCs w:val="28"/>
        </w:rPr>
        <w:t>-й этап. Единицы ФВ появляются по мере их практической необходимости. Они плохо определены и еще хуже взаимосвязаны, часто находятся во взаимном противоречии.</w:t>
      </w:r>
    </w:p>
    <w:p w14:paraId="38908C56" w14:textId="77777777" w:rsidR="00000000" w:rsidRDefault="00AA659E">
      <w:pPr>
        <w:suppressAutoHyphens/>
        <w:spacing w:line="360" w:lineRule="auto"/>
        <w:ind w:firstLine="709"/>
        <w:jc w:val="both"/>
        <w:rPr>
          <w:sz w:val="28"/>
          <w:szCs w:val="28"/>
        </w:rPr>
      </w:pPr>
      <w:r>
        <w:rPr>
          <w:sz w:val="28"/>
          <w:szCs w:val="28"/>
        </w:rPr>
        <w:t>-й этап. Появление абсолютных систем единиц, содержащих ограниченное число осно</w:t>
      </w:r>
      <w:r>
        <w:rPr>
          <w:sz w:val="28"/>
          <w:szCs w:val="28"/>
        </w:rPr>
        <w:t>вных единиц и производные единицы, определяемые через основные.</w:t>
      </w:r>
    </w:p>
    <w:p w14:paraId="1C64A453" w14:textId="77777777" w:rsidR="00000000" w:rsidRDefault="00AA659E">
      <w:pPr>
        <w:suppressAutoHyphens/>
        <w:spacing w:line="360" w:lineRule="auto"/>
        <w:ind w:firstLine="709"/>
        <w:jc w:val="both"/>
        <w:rPr>
          <w:sz w:val="28"/>
          <w:szCs w:val="28"/>
        </w:rPr>
      </w:pPr>
    </w:p>
    <w:p w14:paraId="5C00B8E7" w14:textId="378D5BD1"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A658742" wp14:editId="2C399171">
            <wp:extent cx="2190750" cy="3038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3038475"/>
                    </a:xfrm>
                    <a:prstGeom prst="rect">
                      <a:avLst/>
                    </a:prstGeom>
                    <a:noFill/>
                    <a:ln>
                      <a:noFill/>
                    </a:ln>
                  </pic:spPr>
                </pic:pic>
              </a:graphicData>
            </a:graphic>
          </wp:inline>
        </w:drawing>
      </w:r>
    </w:p>
    <w:p w14:paraId="22C24AF7" w14:textId="77777777" w:rsidR="00000000" w:rsidRDefault="00AA659E">
      <w:pPr>
        <w:suppressAutoHyphens/>
        <w:spacing w:line="360" w:lineRule="auto"/>
        <w:ind w:firstLine="709"/>
        <w:jc w:val="both"/>
        <w:rPr>
          <w:sz w:val="28"/>
          <w:szCs w:val="28"/>
        </w:rPr>
      </w:pPr>
      <w:r>
        <w:rPr>
          <w:sz w:val="28"/>
          <w:szCs w:val="28"/>
        </w:rPr>
        <w:t>Рисунок 1 - Сущность измерений</w:t>
      </w:r>
    </w:p>
    <w:p w14:paraId="12C29F6E" w14:textId="77777777" w:rsidR="00000000" w:rsidRDefault="00AA659E">
      <w:pPr>
        <w:suppressAutoHyphens/>
        <w:spacing w:line="360" w:lineRule="auto"/>
        <w:ind w:firstLine="709"/>
        <w:jc w:val="both"/>
        <w:rPr>
          <w:sz w:val="28"/>
          <w:szCs w:val="28"/>
        </w:rPr>
      </w:pPr>
    </w:p>
    <w:p w14:paraId="4F6AED31" w14:textId="77777777" w:rsidR="00000000" w:rsidRDefault="00AA659E">
      <w:pPr>
        <w:suppressAutoHyphens/>
        <w:spacing w:line="360" w:lineRule="auto"/>
        <w:ind w:firstLine="709"/>
        <w:jc w:val="both"/>
        <w:rPr>
          <w:sz w:val="28"/>
          <w:szCs w:val="28"/>
        </w:rPr>
      </w:pPr>
      <w:r>
        <w:rPr>
          <w:sz w:val="28"/>
          <w:szCs w:val="28"/>
        </w:rPr>
        <w:t>-й этап. Трансформация систем единиц таким образом, чтобы была возможность воспроизведения единиц с максимальной точностью</w:t>
      </w:r>
      <w:r>
        <w:rPr>
          <w:sz w:val="28"/>
          <w:szCs w:val="28"/>
        </w:rPr>
        <w:t xml:space="preserve"> с помо</w:t>
      </w:r>
      <w:r>
        <w:rPr>
          <w:sz w:val="28"/>
          <w:szCs w:val="28"/>
          <w:lang w:val="uk-UA"/>
        </w:rPr>
        <w:t>щ</w:t>
      </w:r>
      <w:r>
        <w:rPr>
          <w:sz w:val="28"/>
          <w:szCs w:val="28"/>
        </w:rPr>
        <w:t xml:space="preserve">ью эталонов и эталонных методов. В результате появляется современная метрическая система мер, определяемая через международные прототипы метра и килограмма. Аналогично определялись международные электрические </w:t>
      </w:r>
      <w:r>
        <w:rPr>
          <w:sz w:val="28"/>
          <w:szCs w:val="28"/>
        </w:rPr>
        <w:lastRenderedPageBreak/>
        <w:t>единицы (через эталон - для ома и этало</w:t>
      </w:r>
      <w:r>
        <w:rPr>
          <w:sz w:val="28"/>
          <w:szCs w:val="28"/>
        </w:rPr>
        <w:t>нный метод - для ампера), а также международная шкала температур, определяемая посредством реперных точек, т.е. точек кипения и затвердевания ряда веществ (кислород, сера, серебро, золото и др.).</w:t>
      </w:r>
    </w:p>
    <w:p w14:paraId="541A4D69" w14:textId="77777777" w:rsidR="00000000" w:rsidRDefault="00AA659E">
      <w:pPr>
        <w:suppressAutoHyphens/>
        <w:spacing w:line="360" w:lineRule="auto"/>
        <w:ind w:firstLine="709"/>
        <w:jc w:val="both"/>
        <w:rPr>
          <w:sz w:val="28"/>
          <w:szCs w:val="28"/>
        </w:rPr>
      </w:pPr>
      <w:r>
        <w:rPr>
          <w:sz w:val="28"/>
          <w:szCs w:val="28"/>
        </w:rPr>
        <w:t>-й этап. Создание универсальной системы естественных мер, ба</w:t>
      </w:r>
      <w:r>
        <w:rPr>
          <w:sz w:val="28"/>
          <w:szCs w:val="28"/>
        </w:rPr>
        <w:t>зирующейся на макроскопических квантовых эффектах (сверхпроводимости, сверхтекучести, и квантовом эффекте Холла и т.д.).</w:t>
      </w:r>
    </w:p>
    <w:p w14:paraId="1018A278" w14:textId="77777777" w:rsidR="00000000" w:rsidRDefault="00AA659E">
      <w:pPr>
        <w:suppressAutoHyphens/>
        <w:spacing w:line="360" w:lineRule="auto"/>
        <w:ind w:firstLine="709"/>
        <w:jc w:val="both"/>
        <w:rPr>
          <w:sz w:val="28"/>
          <w:szCs w:val="28"/>
        </w:rPr>
      </w:pPr>
      <w:r>
        <w:rPr>
          <w:sz w:val="28"/>
          <w:szCs w:val="28"/>
        </w:rPr>
        <w:t>Принципы формирования рациональной системы единиц сформулировал Гаусс в 1832 г.:</w:t>
      </w:r>
    </w:p>
    <w:p w14:paraId="1C1D8999" w14:textId="77777777" w:rsidR="00000000" w:rsidRDefault="00AA659E">
      <w:pPr>
        <w:suppressAutoHyphens/>
        <w:spacing w:line="360" w:lineRule="auto"/>
        <w:ind w:firstLine="709"/>
        <w:jc w:val="both"/>
        <w:rPr>
          <w:sz w:val="28"/>
          <w:szCs w:val="28"/>
        </w:rPr>
      </w:pPr>
      <w:r>
        <w:rPr>
          <w:sz w:val="28"/>
          <w:szCs w:val="28"/>
        </w:rPr>
        <w:t>а) составление системы уравнений, выражающих зависимос</w:t>
      </w:r>
      <w:r>
        <w:rPr>
          <w:sz w:val="28"/>
          <w:szCs w:val="28"/>
        </w:rPr>
        <w:t>ть между всеми величинами, для которых необходимо установить единицы измерения;</w:t>
      </w:r>
    </w:p>
    <w:p w14:paraId="3434684F" w14:textId="77777777" w:rsidR="00000000" w:rsidRDefault="00AA659E">
      <w:pPr>
        <w:suppressAutoHyphens/>
        <w:spacing w:line="360" w:lineRule="auto"/>
        <w:ind w:firstLine="709"/>
        <w:jc w:val="both"/>
        <w:rPr>
          <w:sz w:val="28"/>
          <w:szCs w:val="28"/>
        </w:rPr>
      </w:pPr>
      <w:r>
        <w:rPr>
          <w:sz w:val="28"/>
          <w:szCs w:val="28"/>
        </w:rPr>
        <w:t>б) выбор основных единиц на основании анализа системы уравнений;</w:t>
      </w:r>
    </w:p>
    <w:p w14:paraId="59925B3D" w14:textId="77777777" w:rsidR="00000000" w:rsidRDefault="00AA659E">
      <w:pPr>
        <w:suppressAutoHyphens/>
        <w:spacing w:line="360" w:lineRule="auto"/>
        <w:ind w:firstLine="709"/>
        <w:jc w:val="both"/>
        <w:rPr>
          <w:sz w:val="28"/>
          <w:szCs w:val="28"/>
        </w:rPr>
      </w:pPr>
      <w:r>
        <w:rPr>
          <w:sz w:val="28"/>
          <w:szCs w:val="28"/>
        </w:rPr>
        <w:t>в) образование производных единиц;</w:t>
      </w:r>
    </w:p>
    <w:p w14:paraId="5EC32A5F" w14:textId="77777777" w:rsidR="00000000" w:rsidRDefault="00AA659E">
      <w:pPr>
        <w:suppressAutoHyphens/>
        <w:spacing w:line="360" w:lineRule="auto"/>
        <w:ind w:firstLine="709"/>
        <w:jc w:val="both"/>
        <w:rPr>
          <w:sz w:val="28"/>
          <w:szCs w:val="28"/>
        </w:rPr>
      </w:pPr>
      <w:r>
        <w:rPr>
          <w:sz w:val="28"/>
          <w:szCs w:val="28"/>
        </w:rPr>
        <w:t xml:space="preserve">г) образование кратных и дольных единиц (кратные единицы равны целому числу </w:t>
      </w:r>
      <w:r>
        <w:rPr>
          <w:sz w:val="28"/>
          <w:szCs w:val="28"/>
        </w:rPr>
        <w:t>основных или производных единиц, дольные - составляют определенную долю основной или производной единицы).</w:t>
      </w:r>
    </w:p>
    <w:p w14:paraId="003D57FB" w14:textId="77777777" w:rsidR="00000000" w:rsidRDefault="00AA659E">
      <w:pPr>
        <w:suppressAutoHyphens/>
        <w:spacing w:line="360" w:lineRule="auto"/>
        <w:ind w:firstLine="709"/>
        <w:jc w:val="both"/>
        <w:rPr>
          <w:sz w:val="28"/>
          <w:szCs w:val="28"/>
        </w:rPr>
      </w:pPr>
      <w:r>
        <w:rPr>
          <w:sz w:val="28"/>
          <w:szCs w:val="28"/>
        </w:rPr>
        <w:t xml:space="preserve">По мере развития науки возникло огромное множество систем единиц, что тормозило научно-технический прогресс. Поэтому в 1960 г. </w:t>
      </w:r>
      <w:r>
        <w:rPr>
          <w:sz w:val="28"/>
          <w:szCs w:val="28"/>
          <w:lang w:val="en-US"/>
        </w:rPr>
        <w:t>XI</w:t>
      </w:r>
      <w:r>
        <w:rPr>
          <w:sz w:val="28"/>
          <w:szCs w:val="28"/>
        </w:rPr>
        <w:t>-я Генеральная конфе</w:t>
      </w:r>
      <w:r>
        <w:rPr>
          <w:sz w:val="28"/>
          <w:szCs w:val="28"/>
        </w:rPr>
        <w:t>ренция по мерам и весам приняла Международную систему единиц ФВ, известную у нас как система СИ. Эта система введена в 1982 г. и законодательно закреплена в Украине в ДСТУ 3651. 0-2 - 97 "Метрология. Единицы физических величин</w:t>
      </w:r>
      <w:r>
        <w:rPr>
          <w:sz w:val="28"/>
          <w:szCs w:val="28"/>
          <w:lang w:val="uk-UA"/>
        </w:rPr>
        <w:t>"</w:t>
      </w:r>
      <w:r>
        <w:rPr>
          <w:sz w:val="28"/>
          <w:szCs w:val="28"/>
        </w:rPr>
        <w:t>.</w:t>
      </w:r>
    </w:p>
    <w:p w14:paraId="4C64E703" w14:textId="77777777" w:rsidR="00000000" w:rsidRDefault="00AA659E">
      <w:pPr>
        <w:suppressAutoHyphens/>
        <w:spacing w:line="360" w:lineRule="auto"/>
        <w:ind w:firstLine="709"/>
        <w:jc w:val="both"/>
        <w:rPr>
          <w:sz w:val="28"/>
          <w:szCs w:val="28"/>
        </w:rPr>
      </w:pPr>
      <w:r>
        <w:rPr>
          <w:sz w:val="28"/>
          <w:szCs w:val="28"/>
        </w:rPr>
        <w:t>В системе семь основных еди</w:t>
      </w:r>
      <w:r>
        <w:rPr>
          <w:sz w:val="28"/>
          <w:szCs w:val="28"/>
        </w:rPr>
        <w:t>ниц (табл.1.1): единица длины - метр, единица массы - килограмм, единица времени - секунда, единица силы тока - ампер, единица термодинамической температуры - кельвин, единица силы света - кандела, единица количества вещества - моль.</w:t>
      </w:r>
    </w:p>
    <w:p w14:paraId="55FF4C16" w14:textId="77777777" w:rsidR="00000000" w:rsidRDefault="00AA659E">
      <w:pPr>
        <w:suppressAutoHyphens/>
        <w:spacing w:line="360" w:lineRule="auto"/>
        <w:ind w:firstLine="709"/>
        <w:jc w:val="both"/>
        <w:rPr>
          <w:sz w:val="28"/>
          <w:szCs w:val="28"/>
        </w:rPr>
      </w:pPr>
      <w:r>
        <w:rPr>
          <w:sz w:val="28"/>
          <w:szCs w:val="28"/>
        </w:rPr>
        <w:t>В ДСТУ даны обозначен</w:t>
      </w:r>
      <w:r>
        <w:rPr>
          <w:sz w:val="28"/>
          <w:szCs w:val="28"/>
        </w:rPr>
        <w:t xml:space="preserve">ия, наименования и определения перечисленных единиц (табл. 1), а также правила образования кратных и дольных единиц, их </w:t>
      </w:r>
      <w:r>
        <w:rPr>
          <w:sz w:val="28"/>
          <w:szCs w:val="28"/>
        </w:rPr>
        <w:lastRenderedPageBreak/>
        <w:t xml:space="preserve">наименований и обозначений (табл. 2), производные и внесистемные единицы, физические постоянные и характеристические числа, их понятия, </w:t>
      </w:r>
      <w:r>
        <w:rPr>
          <w:sz w:val="28"/>
          <w:szCs w:val="28"/>
        </w:rPr>
        <w:t xml:space="preserve">наименования и обозначения. Приведенные в ДСТУ физические величины их единицы, наименования, обозначение и правила применения соответствуют аналогичным требованиям международных стандартов </w:t>
      </w:r>
      <w:r>
        <w:rPr>
          <w:sz w:val="28"/>
          <w:szCs w:val="28"/>
          <w:lang w:val="en-US"/>
        </w:rPr>
        <w:t>ISO</w:t>
      </w:r>
      <w:r>
        <w:rPr>
          <w:sz w:val="28"/>
          <w:szCs w:val="28"/>
        </w:rPr>
        <w:t xml:space="preserve"> 31:1992 и </w:t>
      </w:r>
      <w:r>
        <w:rPr>
          <w:sz w:val="28"/>
          <w:szCs w:val="28"/>
          <w:lang w:val="en-US"/>
        </w:rPr>
        <w:t>ISO</w:t>
      </w:r>
      <w:r>
        <w:rPr>
          <w:sz w:val="28"/>
          <w:szCs w:val="28"/>
        </w:rPr>
        <w:t xml:space="preserve"> 1000:1992.</w:t>
      </w:r>
    </w:p>
    <w:p w14:paraId="3E16C2BB" w14:textId="77777777" w:rsidR="00000000" w:rsidRDefault="00AA659E">
      <w:pPr>
        <w:suppressAutoHyphens/>
        <w:spacing w:line="360" w:lineRule="auto"/>
        <w:ind w:firstLine="709"/>
        <w:jc w:val="both"/>
        <w:rPr>
          <w:sz w:val="28"/>
          <w:szCs w:val="28"/>
        </w:rPr>
      </w:pPr>
      <w:r>
        <w:rPr>
          <w:sz w:val="28"/>
          <w:szCs w:val="28"/>
        </w:rPr>
        <w:t>В системе СИ используются десятичные к</w:t>
      </w:r>
      <w:r>
        <w:rPr>
          <w:sz w:val="28"/>
          <w:szCs w:val="28"/>
        </w:rPr>
        <w:t>ратные и дольные единицы, которые образуются с помощью множителей,</w:t>
      </w:r>
      <w:r>
        <w:rPr>
          <w:sz w:val="28"/>
          <w:szCs w:val="28"/>
          <w:lang w:val="uk-UA"/>
        </w:rPr>
        <w:t xml:space="preserve"> </w:t>
      </w:r>
      <w:r>
        <w:rPr>
          <w:sz w:val="28"/>
          <w:szCs w:val="28"/>
        </w:rPr>
        <w:t>а их названия и обозначения - из названий и обозначений исходных единиц с помощью соответствующих приставок.</w:t>
      </w:r>
    </w:p>
    <w:p w14:paraId="0A395881" w14:textId="77777777" w:rsidR="00000000" w:rsidRDefault="00AA659E">
      <w:pPr>
        <w:pStyle w:val="3"/>
        <w:suppressAutoHyphens/>
        <w:spacing w:line="360" w:lineRule="auto"/>
        <w:ind w:firstLine="709"/>
        <w:jc w:val="both"/>
        <w:rPr>
          <w:sz w:val="28"/>
          <w:szCs w:val="28"/>
          <w:lang w:val="en-US"/>
        </w:rPr>
      </w:pPr>
    </w:p>
    <w:p w14:paraId="5504F4CD" w14:textId="77777777" w:rsidR="00000000" w:rsidRDefault="00AA659E">
      <w:pPr>
        <w:pStyle w:val="3"/>
        <w:suppressAutoHyphens/>
        <w:spacing w:line="360" w:lineRule="auto"/>
        <w:ind w:firstLine="709"/>
        <w:jc w:val="both"/>
        <w:rPr>
          <w:sz w:val="28"/>
          <w:szCs w:val="28"/>
        </w:rPr>
      </w:pPr>
      <w:r>
        <w:rPr>
          <w:sz w:val="28"/>
          <w:szCs w:val="28"/>
        </w:rPr>
        <w:t>Таблица 1- Основные единицы международной системы СИ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3178"/>
        <w:gridCol w:w="1285"/>
        <w:gridCol w:w="1465"/>
        <w:gridCol w:w="1371"/>
        <w:gridCol w:w="891"/>
      </w:tblGrid>
      <w:tr w:rsidR="00000000" w14:paraId="4756F613" w14:textId="77777777">
        <w:tblPrEx>
          <w:tblCellMar>
            <w:top w:w="0" w:type="dxa"/>
            <w:bottom w:w="0" w:type="dxa"/>
          </w:tblCellMar>
        </w:tblPrEx>
        <w:trPr>
          <w:jc w:val="center"/>
        </w:trPr>
        <w:tc>
          <w:tcPr>
            <w:tcW w:w="4463" w:type="dxa"/>
            <w:gridSpan w:val="2"/>
            <w:tcBorders>
              <w:top w:val="single" w:sz="6" w:space="0" w:color="auto"/>
              <w:left w:val="single" w:sz="6" w:space="0" w:color="auto"/>
              <w:bottom w:val="single" w:sz="6" w:space="0" w:color="auto"/>
              <w:right w:val="single" w:sz="6" w:space="0" w:color="auto"/>
            </w:tcBorders>
          </w:tcPr>
          <w:p w14:paraId="3A302F32" w14:textId="77777777" w:rsidR="00000000" w:rsidRDefault="00AA659E">
            <w:pPr>
              <w:rPr>
                <w:sz w:val="20"/>
                <w:szCs w:val="20"/>
              </w:rPr>
            </w:pPr>
            <w:r>
              <w:rPr>
                <w:sz w:val="20"/>
                <w:szCs w:val="20"/>
              </w:rPr>
              <w:t>Физическая величина</w:t>
            </w:r>
          </w:p>
        </w:tc>
        <w:tc>
          <w:tcPr>
            <w:tcW w:w="3727" w:type="dxa"/>
            <w:gridSpan w:val="3"/>
            <w:tcBorders>
              <w:top w:val="single" w:sz="6" w:space="0" w:color="auto"/>
              <w:left w:val="single" w:sz="6" w:space="0" w:color="auto"/>
              <w:bottom w:val="single" w:sz="6" w:space="0" w:color="auto"/>
              <w:right w:val="single" w:sz="6" w:space="0" w:color="auto"/>
            </w:tcBorders>
          </w:tcPr>
          <w:p w14:paraId="658F5905" w14:textId="77777777" w:rsidR="00000000" w:rsidRDefault="00AA659E">
            <w:pPr>
              <w:rPr>
                <w:sz w:val="20"/>
                <w:szCs w:val="20"/>
              </w:rPr>
            </w:pPr>
            <w:r>
              <w:rPr>
                <w:sz w:val="20"/>
                <w:szCs w:val="20"/>
              </w:rPr>
              <w:t>Единиц</w:t>
            </w:r>
            <w:r>
              <w:rPr>
                <w:sz w:val="20"/>
                <w:szCs w:val="20"/>
              </w:rPr>
              <w:t>ы физических величин</w:t>
            </w:r>
          </w:p>
        </w:tc>
      </w:tr>
      <w:tr w:rsidR="00000000" w14:paraId="1DD62647" w14:textId="77777777">
        <w:tblPrEx>
          <w:tblCellMar>
            <w:top w:w="0" w:type="dxa"/>
            <w:bottom w:w="0" w:type="dxa"/>
          </w:tblCellMar>
        </w:tblPrEx>
        <w:trPr>
          <w:jc w:val="center"/>
        </w:trPr>
        <w:tc>
          <w:tcPr>
            <w:tcW w:w="3178" w:type="dxa"/>
            <w:tcBorders>
              <w:top w:val="single" w:sz="6" w:space="0" w:color="auto"/>
              <w:left w:val="single" w:sz="6" w:space="0" w:color="auto"/>
              <w:bottom w:val="single" w:sz="6" w:space="0" w:color="auto"/>
              <w:right w:val="single" w:sz="6" w:space="0" w:color="auto"/>
            </w:tcBorders>
          </w:tcPr>
          <w:p w14:paraId="6E2B07E6" w14:textId="77777777" w:rsidR="00000000" w:rsidRDefault="00AA659E">
            <w:pPr>
              <w:rPr>
                <w:sz w:val="20"/>
                <w:szCs w:val="20"/>
              </w:rPr>
            </w:pPr>
            <w:r>
              <w:rPr>
                <w:sz w:val="20"/>
                <w:szCs w:val="20"/>
              </w:rPr>
              <w:t>Наименование</w:t>
            </w:r>
          </w:p>
        </w:tc>
        <w:tc>
          <w:tcPr>
            <w:tcW w:w="1285" w:type="dxa"/>
            <w:tcBorders>
              <w:top w:val="single" w:sz="6" w:space="0" w:color="auto"/>
              <w:left w:val="single" w:sz="6" w:space="0" w:color="auto"/>
              <w:bottom w:val="single" w:sz="6" w:space="0" w:color="auto"/>
              <w:right w:val="single" w:sz="6" w:space="0" w:color="auto"/>
            </w:tcBorders>
          </w:tcPr>
          <w:p w14:paraId="03DAE9F6" w14:textId="77777777" w:rsidR="00000000" w:rsidRDefault="00AA659E">
            <w:pPr>
              <w:rPr>
                <w:sz w:val="20"/>
                <w:szCs w:val="20"/>
              </w:rPr>
            </w:pPr>
            <w:r>
              <w:rPr>
                <w:sz w:val="20"/>
                <w:szCs w:val="20"/>
              </w:rPr>
              <w:t>Размерность</w:t>
            </w:r>
          </w:p>
        </w:tc>
        <w:tc>
          <w:tcPr>
            <w:tcW w:w="1465" w:type="dxa"/>
            <w:tcBorders>
              <w:top w:val="single" w:sz="6" w:space="0" w:color="auto"/>
              <w:left w:val="single" w:sz="6" w:space="0" w:color="auto"/>
              <w:bottom w:val="single" w:sz="6" w:space="0" w:color="auto"/>
              <w:right w:val="single" w:sz="6" w:space="0" w:color="auto"/>
            </w:tcBorders>
          </w:tcPr>
          <w:p w14:paraId="004E28F6" w14:textId="77777777" w:rsidR="00000000" w:rsidRDefault="00AA659E">
            <w:pPr>
              <w:rPr>
                <w:sz w:val="20"/>
                <w:szCs w:val="20"/>
              </w:rPr>
            </w:pPr>
            <w:r>
              <w:rPr>
                <w:sz w:val="20"/>
                <w:szCs w:val="20"/>
              </w:rPr>
              <w:t>Наименование</w:t>
            </w:r>
          </w:p>
        </w:tc>
        <w:tc>
          <w:tcPr>
            <w:tcW w:w="2262" w:type="dxa"/>
            <w:gridSpan w:val="2"/>
            <w:tcBorders>
              <w:top w:val="single" w:sz="6" w:space="0" w:color="auto"/>
              <w:left w:val="single" w:sz="6" w:space="0" w:color="auto"/>
              <w:bottom w:val="single" w:sz="6" w:space="0" w:color="auto"/>
              <w:right w:val="single" w:sz="6" w:space="0" w:color="auto"/>
            </w:tcBorders>
          </w:tcPr>
          <w:p w14:paraId="51860762" w14:textId="77777777" w:rsidR="00000000" w:rsidRDefault="00AA659E">
            <w:pPr>
              <w:rPr>
                <w:sz w:val="20"/>
                <w:szCs w:val="20"/>
              </w:rPr>
            </w:pPr>
            <w:r>
              <w:rPr>
                <w:sz w:val="20"/>
                <w:szCs w:val="20"/>
              </w:rPr>
              <w:t>Обозначение</w:t>
            </w:r>
          </w:p>
        </w:tc>
      </w:tr>
      <w:tr w:rsidR="00000000" w14:paraId="6B08AA13" w14:textId="77777777">
        <w:tblPrEx>
          <w:tblCellMar>
            <w:top w:w="0" w:type="dxa"/>
            <w:bottom w:w="0" w:type="dxa"/>
          </w:tblCellMar>
        </w:tblPrEx>
        <w:trPr>
          <w:jc w:val="center"/>
        </w:trPr>
        <w:tc>
          <w:tcPr>
            <w:tcW w:w="3178" w:type="dxa"/>
            <w:tcBorders>
              <w:top w:val="single" w:sz="6" w:space="0" w:color="auto"/>
              <w:left w:val="single" w:sz="6" w:space="0" w:color="auto"/>
              <w:bottom w:val="single" w:sz="6" w:space="0" w:color="auto"/>
              <w:right w:val="single" w:sz="6" w:space="0" w:color="auto"/>
            </w:tcBorders>
          </w:tcPr>
          <w:p w14:paraId="3B873454" w14:textId="77777777" w:rsidR="00000000" w:rsidRDefault="00AA659E">
            <w:pPr>
              <w:rPr>
                <w:sz w:val="20"/>
                <w:szCs w:val="20"/>
              </w:rPr>
            </w:pPr>
          </w:p>
        </w:tc>
        <w:tc>
          <w:tcPr>
            <w:tcW w:w="1285" w:type="dxa"/>
            <w:tcBorders>
              <w:top w:val="single" w:sz="6" w:space="0" w:color="auto"/>
              <w:left w:val="single" w:sz="6" w:space="0" w:color="auto"/>
              <w:bottom w:val="single" w:sz="6" w:space="0" w:color="auto"/>
              <w:right w:val="single" w:sz="6" w:space="0" w:color="auto"/>
            </w:tcBorders>
          </w:tcPr>
          <w:p w14:paraId="4CEF5FBE" w14:textId="77777777" w:rsidR="00000000" w:rsidRDefault="00AA659E">
            <w:pPr>
              <w:rPr>
                <w:sz w:val="20"/>
                <w:szCs w:val="20"/>
              </w:rPr>
            </w:pPr>
          </w:p>
        </w:tc>
        <w:tc>
          <w:tcPr>
            <w:tcW w:w="1465" w:type="dxa"/>
            <w:tcBorders>
              <w:top w:val="single" w:sz="6" w:space="0" w:color="auto"/>
              <w:left w:val="single" w:sz="6" w:space="0" w:color="auto"/>
              <w:bottom w:val="single" w:sz="6" w:space="0" w:color="auto"/>
              <w:right w:val="single" w:sz="6" w:space="0" w:color="auto"/>
            </w:tcBorders>
          </w:tcPr>
          <w:p w14:paraId="1638E513" w14:textId="77777777" w:rsidR="00000000" w:rsidRDefault="00AA659E">
            <w:pPr>
              <w:rPr>
                <w:sz w:val="20"/>
                <w:szCs w:val="20"/>
              </w:rPr>
            </w:pPr>
          </w:p>
        </w:tc>
        <w:tc>
          <w:tcPr>
            <w:tcW w:w="1371" w:type="dxa"/>
            <w:tcBorders>
              <w:top w:val="single" w:sz="6" w:space="0" w:color="auto"/>
              <w:left w:val="single" w:sz="6" w:space="0" w:color="auto"/>
              <w:bottom w:val="single" w:sz="6" w:space="0" w:color="auto"/>
              <w:right w:val="single" w:sz="6" w:space="0" w:color="auto"/>
            </w:tcBorders>
          </w:tcPr>
          <w:p w14:paraId="1FB8D6B5" w14:textId="77777777" w:rsidR="00000000" w:rsidRDefault="00AA659E">
            <w:pPr>
              <w:rPr>
                <w:sz w:val="20"/>
                <w:szCs w:val="20"/>
              </w:rPr>
            </w:pPr>
            <w:r>
              <w:rPr>
                <w:sz w:val="20"/>
                <w:szCs w:val="20"/>
              </w:rPr>
              <w:t>Международ.</w:t>
            </w:r>
          </w:p>
        </w:tc>
        <w:tc>
          <w:tcPr>
            <w:tcW w:w="891" w:type="dxa"/>
            <w:tcBorders>
              <w:top w:val="single" w:sz="6" w:space="0" w:color="auto"/>
              <w:left w:val="single" w:sz="6" w:space="0" w:color="auto"/>
              <w:bottom w:val="single" w:sz="6" w:space="0" w:color="auto"/>
              <w:right w:val="single" w:sz="6" w:space="0" w:color="auto"/>
            </w:tcBorders>
          </w:tcPr>
          <w:p w14:paraId="11119833" w14:textId="77777777" w:rsidR="00000000" w:rsidRDefault="00AA659E">
            <w:pPr>
              <w:rPr>
                <w:sz w:val="20"/>
                <w:szCs w:val="20"/>
              </w:rPr>
            </w:pPr>
            <w:r>
              <w:rPr>
                <w:sz w:val="20"/>
                <w:szCs w:val="20"/>
              </w:rPr>
              <w:t>Русское</w:t>
            </w:r>
          </w:p>
        </w:tc>
      </w:tr>
      <w:tr w:rsidR="00000000" w14:paraId="0EA5CCD6" w14:textId="77777777">
        <w:tblPrEx>
          <w:tblCellMar>
            <w:top w:w="0" w:type="dxa"/>
            <w:bottom w:w="0" w:type="dxa"/>
          </w:tblCellMar>
        </w:tblPrEx>
        <w:trPr>
          <w:jc w:val="center"/>
        </w:trPr>
        <w:tc>
          <w:tcPr>
            <w:tcW w:w="3178" w:type="dxa"/>
            <w:tcBorders>
              <w:top w:val="single" w:sz="6" w:space="0" w:color="auto"/>
              <w:left w:val="single" w:sz="6" w:space="0" w:color="auto"/>
              <w:bottom w:val="single" w:sz="6" w:space="0" w:color="auto"/>
              <w:right w:val="single" w:sz="6" w:space="0" w:color="auto"/>
            </w:tcBorders>
          </w:tcPr>
          <w:p w14:paraId="46719B08" w14:textId="77777777" w:rsidR="00000000" w:rsidRDefault="00AA659E">
            <w:pPr>
              <w:rPr>
                <w:sz w:val="20"/>
                <w:szCs w:val="20"/>
              </w:rPr>
            </w:pPr>
            <w:r>
              <w:rPr>
                <w:sz w:val="20"/>
                <w:szCs w:val="20"/>
              </w:rPr>
              <w:t>Длина</w:t>
            </w:r>
          </w:p>
        </w:tc>
        <w:tc>
          <w:tcPr>
            <w:tcW w:w="1285" w:type="dxa"/>
            <w:tcBorders>
              <w:top w:val="single" w:sz="6" w:space="0" w:color="auto"/>
              <w:left w:val="single" w:sz="6" w:space="0" w:color="auto"/>
              <w:bottom w:val="single" w:sz="6" w:space="0" w:color="auto"/>
              <w:right w:val="single" w:sz="6" w:space="0" w:color="auto"/>
            </w:tcBorders>
          </w:tcPr>
          <w:p w14:paraId="0F554CC3" w14:textId="77777777" w:rsidR="00000000" w:rsidRDefault="00AA659E">
            <w:pPr>
              <w:rPr>
                <w:sz w:val="20"/>
                <w:szCs w:val="20"/>
              </w:rPr>
            </w:pPr>
            <w:r>
              <w:rPr>
                <w:sz w:val="20"/>
                <w:szCs w:val="20"/>
              </w:rPr>
              <w:t>L</w:t>
            </w:r>
          </w:p>
        </w:tc>
        <w:tc>
          <w:tcPr>
            <w:tcW w:w="1465" w:type="dxa"/>
            <w:tcBorders>
              <w:top w:val="single" w:sz="6" w:space="0" w:color="auto"/>
              <w:left w:val="single" w:sz="6" w:space="0" w:color="auto"/>
              <w:bottom w:val="single" w:sz="6" w:space="0" w:color="auto"/>
              <w:right w:val="single" w:sz="6" w:space="0" w:color="auto"/>
            </w:tcBorders>
          </w:tcPr>
          <w:p w14:paraId="566E99EC" w14:textId="77777777" w:rsidR="00000000" w:rsidRDefault="00AA659E">
            <w:pPr>
              <w:rPr>
                <w:sz w:val="20"/>
                <w:szCs w:val="20"/>
              </w:rPr>
            </w:pPr>
            <w:r>
              <w:rPr>
                <w:sz w:val="20"/>
                <w:szCs w:val="20"/>
              </w:rPr>
              <w:t>метр</w:t>
            </w:r>
          </w:p>
        </w:tc>
        <w:tc>
          <w:tcPr>
            <w:tcW w:w="1371" w:type="dxa"/>
            <w:tcBorders>
              <w:top w:val="single" w:sz="6" w:space="0" w:color="auto"/>
              <w:left w:val="single" w:sz="6" w:space="0" w:color="auto"/>
              <w:bottom w:val="single" w:sz="6" w:space="0" w:color="auto"/>
              <w:right w:val="single" w:sz="6" w:space="0" w:color="auto"/>
            </w:tcBorders>
          </w:tcPr>
          <w:p w14:paraId="6C13DEB4" w14:textId="77777777" w:rsidR="00000000" w:rsidRDefault="00AA659E">
            <w:pPr>
              <w:rPr>
                <w:sz w:val="20"/>
                <w:szCs w:val="20"/>
              </w:rPr>
            </w:pPr>
            <w:r>
              <w:rPr>
                <w:sz w:val="20"/>
                <w:szCs w:val="20"/>
                <w:lang w:val="en-US"/>
              </w:rPr>
              <w:t>m</w:t>
            </w:r>
          </w:p>
        </w:tc>
        <w:tc>
          <w:tcPr>
            <w:tcW w:w="891" w:type="dxa"/>
            <w:tcBorders>
              <w:top w:val="single" w:sz="6" w:space="0" w:color="auto"/>
              <w:left w:val="single" w:sz="6" w:space="0" w:color="auto"/>
              <w:bottom w:val="single" w:sz="6" w:space="0" w:color="auto"/>
              <w:right w:val="single" w:sz="6" w:space="0" w:color="auto"/>
            </w:tcBorders>
          </w:tcPr>
          <w:p w14:paraId="515395C7" w14:textId="77777777" w:rsidR="00000000" w:rsidRDefault="00AA659E">
            <w:pPr>
              <w:rPr>
                <w:sz w:val="20"/>
                <w:szCs w:val="20"/>
              </w:rPr>
            </w:pPr>
            <w:r>
              <w:rPr>
                <w:sz w:val="20"/>
                <w:szCs w:val="20"/>
              </w:rPr>
              <w:t>м</w:t>
            </w:r>
          </w:p>
        </w:tc>
      </w:tr>
      <w:tr w:rsidR="00000000" w14:paraId="0F06AFF4" w14:textId="77777777">
        <w:tblPrEx>
          <w:tblCellMar>
            <w:top w:w="0" w:type="dxa"/>
            <w:bottom w:w="0" w:type="dxa"/>
          </w:tblCellMar>
        </w:tblPrEx>
        <w:trPr>
          <w:jc w:val="center"/>
        </w:trPr>
        <w:tc>
          <w:tcPr>
            <w:tcW w:w="3178" w:type="dxa"/>
            <w:tcBorders>
              <w:top w:val="single" w:sz="6" w:space="0" w:color="auto"/>
              <w:left w:val="single" w:sz="6" w:space="0" w:color="auto"/>
              <w:bottom w:val="single" w:sz="6" w:space="0" w:color="auto"/>
              <w:right w:val="single" w:sz="6" w:space="0" w:color="auto"/>
            </w:tcBorders>
          </w:tcPr>
          <w:p w14:paraId="09AFE38B" w14:textId="77777777" w:rsidR="00000000" w:rsidRDefault="00AA659E">
            <w:pPr>
              <w:rPr>
                <w:sz w:val="20"/>
                <w:szCs w:val="20"/>
              </w:rPr>
            </w:pPr>
            <w:r>
              <w:rPr>
                <w:sz w:val="20"/>
                <w:szCs w:val="20"/>
              </w:rPr>
              <w:t>Масса</w:t>
            </w:r>
          </w:p>
        </w:tc>
        <w:tc>
          <w:tcPr>
            <w:tcW w:w="1285" w:type="dxa"/>
            <w:tcBorders>
              <w:top w:val="single" w:sz="6" w:space="0" w:color="auto"/>
              <w:left w:val="single" w:sz="6" w:space="0" w:color="auto"/>
              <w:bottom w:val="single" w:sz="6" w:space="0" w:color="auto"/>
              <w:right w:val="single" w:sz="6" w:space="0" w:color="auto"/>
            </w:tcBorders>
          </w:tcPr>
          <w:p w14:paraId="3BB90F02" w14:textId="77777777" w:rsidR="00000000" w:rsidRDefault="00AA659E">
            <w:pPr>
              <w:rPr>
                <w:sz w:val="20"/>
                <w:szCs w:val="20"/>
              </w:rPr>
            </w:pPr>
            <w:r>
              <w:rPr>
                <w:sz w:val="20"/>
                <w:szCs w:val="20"/>
              </w:rPr>
              <w:t>M</w:t>
            </w:r>
          </w:p>
        </w:tc>
        <w:tc>
          <w:tcPr>
            <w:tcW w:w="1465" w:type="dxa"/>
            <w:tcBorders>
              <w:top w:val="single" w:sz="6" w:space="0" w:color="auto"/>
              <w:left w:val="single" w:sz="6" w:space="0" w:color="auto"/>
              <w:bottom w:val="single" w:sz="6" w:space="0" w:color="auto"/>
              <w:right w:val="single" w:sz="6" w:space="0" w:color="auto"/>
            </w:tcBorders>
          </w:tcPr>
          <w:p w14:paraId="45818C74" w14:textId="77777777" w:rsidR="00000000" w:rsidRDefault="00AA659E">
            <w:pPr>
              <w:rPr>
                <w:sz w:val="20"/>
                <w:szCs w:val="20"/>
              </w:rPr>
            </w:pPr>
            <w:r>
              <w:rPr>
                <w:sz w:val="20"/>
                <w:szCs w:val="20"/>
              </w:rPr>
              <w:t>килограмм</w:t>
            </w:r>
          </w:p>
        </w:tc>
        <w:tc>
          <w:tcPr>
            <w:tcW w:w="1371" w:type="dxa"/>
            <w:tcBorders>
              <w:top w:val="single" w:sz="6" w:space="0" w:color="auto"/>
              <w:left w:val="single" w:sz="6" w:space="0" w:color="auto"/>
              <w:bottom w:val="single" w:sz="6" w:space="0" w:color="auto"/>
              <w:right w:val="single" w:sz="6" w:space="0" w:color="auto"/>
            </w:tcBorders>
          </w:tcPr>
          <w:p w14:paraId="15F617FC" w14:textId="77777777" w:rsidR="00000000" w:rsidRDefault="00AA659E">
            <w:pPr>
              <w:rPr>
                <w:sz w:val="20"/>
                <w:szCs w:val="20"/>
              </w:rPr>
            </w:pPr>
            <w:r>
              <w:rPr>
                <w:sz w:val="20"/>
                <w:szCs w:val="20"/>
                <w:lang w:val="en-US"/>
              </w:rPr>
              <w:t>k</w:t>
            </w:r>
            <w:r>
              <w:rPr>
                <w:sz w:val="20"/>
                <w:szCs w:val="20"/>
              </w:rPr>
              <w:t>g</w:t>
            </w:r>
          </w:p>
        </w:tc>
        <w:tc>
          <w:tcPr>
            <w:tcW w:w="891" w:type="dxa"/>
            <w:tcBorders>
              <w:top w:val="single" w:sz="6" w:space="0" w:color="auto"/>
              <w:left w:val="single" w:sz="6" w:space="0" w:color="auto"/>
              <w:bottom w:val="single" w:sz="6" w:space="0" w:color="auto"/>
              <w:right w:val="single" w:sz="6" w:space="0" w:color="auto"/>
            </w:tcBorders>
          </w:tcPr>
          <w:p w14:paraId="1D02C9DC" w14:textId="77777777" w:rsidR="00000000" w:rsidRDefault="00AA659E">
            <w:pPr>
              <w:rPr>
                <w:sz w:val="20"/>
                <w:szCs w:val="20"/>
              </w:rPr>
            </w:pPr>
            <w:r>
              <w:rPr>
                <w:sz w:val="20"/>
                <w:szCs w:val="20"/>
              </w:rPr>
              <w:t>кг</w:t>
            </w:r>
          </w:p>
        </w:tc>
      </w:tr>
      <w:tr w:rsidR="00000000" w14:paraId="1D518127" w14:textId="77777777">
        <w:tblPrEx>
          <w:tblCellMar>
            <w:top w:w="0" w:type="dxa"/>
            <w:bottom w:w="0" w:type="dxa"/>
          </w:tblCellMar>
        </w:tblPrEx>
        <w:trPr>
          <w:jc w:val="center"/>
        </w:trPr>
        <w:tc>
          <w:tcPr>
            <w:tcW w:w="3178" w:type="dxa"/>
            <w:tcBorders>
              <w:top w:val="single" w:sz="6" w:space="0" w:color="auto"/>
              <w:left w:val="single" w:sz="6" w:space="0" w:color="auto"/>
              <w:bottom w:val="single" w:sz="6" w:space="0" w:color="auto"/>
              <w:right w:val="single" w:sz="6" w:space="0" w:color="auto"/>
            </w:tcBorders>
          </w:tcPr>
          <w:p w14:paraId="0E98CB81" w14:textId="77777777" w:rsidR="00000000" w:rsidRDefault="00AA659E">
            <w:pPr>
              <w:rPr>
                <w:sz w:val="20"/>
                <w:szCs w:val="20"/>
              </w:rPr>
            </w:pPr>
            <w:r>
              <w:rPr>
                <w:sz w:val="20"/>
                <w:szCs w:val="20"/>
              </w:rPr>
              <w:t>Время</w:t>
            </w:r>
          </w:p>
        </w:tc>
        <w:tc>
          <w:tcPr>
            <w:tcW w:w="1285" w:type="dxa"/>
            <w:tcBorders>
              <w:top w:val="single" w:sz="6" w:space="0" w:color="auto"/>
              <w:left w:val="single" w:sz="6" w:space="0" w:color="auto"/>
              <w:bottom w:val="single" w:sz="6" w:space="0" w:color="auto"/>
              <w:right w:val="single" w:sz="6" w:space="0" w:color="auto"/>
            </w:tcBorders>
          </w:tcPr>
          <w:p w14:paraId="16C3DF9E" w14:textId="77777777" w:rsidR="00000000" w:rsidRDefault="00AA659E">
            <w:pPr>
              <w:rPr>
                <w:sz w:val="20"/>
                <w:szCs w:val="20"/>
              </w:rPr>
            </w:pPr>
            <w:r>
              <w:rPr>
                <w:sz w:val="20"/>
                <w:szCs w:val="20"/>
              </w:rPr>
              <w:t>T</w:t>
            </w:r>
          </w:p>
        </w:tc>
        <w:tc>
          <w:tcPr>
            <w:tcW w:w="1465" w:type="dxa"/>
            <w:tcBorders>
              <w:top w:val="single" w:sz="6" w:space="0" w:color="auto"/>
              <w:left w:val="single" w:sz="6" w:space="0" w:color="auto"/>
              <w:bottom w:val="single" w:sz="6" w:space="0" w:color="auto"/>
              <w:right w:val="single" w:sz="6" w:space="0" w:color="auto"/>
            </w:tcBorders>
          </w:tcPr>
          <w:p w14:paraId="73667C5F" w14:textId="77777777" w:rsidR="00000000" w:rsidRDefault="00AA659E">
            <w:pPr>
              <w:rPr>
                <w:sz w:val="20"/>
                <w:szCs w:val="20"/>
              </w:rPr>
            </w:pPr>
            <w:r>
              <w:rPr>
                <w:sz w:val="20"/>
                <w:szCs w:val="20"/>
              </w:rPr>
              <w:t>секунда</w:t>
            </w:r>
          </w:p>
        </w:tc>
        <w:tc>
          <w:tcPr>
            <w:tcW w:w="1371" w:type="dxa"/>
            <w:tcBorders>
              <w:top w:val="single" w:sz="6" w:space="0" w:color="auto"/>
              <w:left w:val="single" w:sz="6" w:space="0" w:color="auto"/>
              <w:bottom w:val="single" w:sz="6" w:space="0" w:color="auto"/>
              <w:right w:val="single" w:sz="6" w:space="0" w:color="auto"/>
            </w:tcBorders>
          </w:tcPr>
          <w:p w14:paraId="3DBE4FC2" w14:textId="77777777" w:rsidR="00000000" w:rsidRDefault="00AA659E">
            <w:pPr>
              <w:rPr>
                <w:sz w:val="20"/>
                <w:szCs w:val="20"/>
              </w:rPr>
            </w:pPr>
            <w:r>
              <w:rPr>
                <w:sz w:val="20"/>
                <w:szCs w:val="20"/>
                <w:lang w:val="en-US"/>
              </w:rPr>
              <w:t>s</w:t>
            </w:r>
          </w:p>
        </w:tc>
        <w:tc>
          <w:tcPr>
            <w:tcW w:w="891" w:type="dxa"/>
            <w:tcBorders>
              <w:top w:val="single" w:sz="6" w:space="0" w:color="auto"/>
              <w:left w:val="single" w:sz="6" w:space="0" w:color="auto"/>
              <w:bottom w:val="single" w:sz="6" w:space="0" w:color="auto"/>
              <w:right w:val="single" w:sz="6" w:space="0" w:color="auto"/>
            </w:tcBorders>
          </w:tcPr>
          <w:p w14:paraId="49069A12" w14:textId="77777777" w:rsidR="00000000" w:rsidRDefault="00AA659E">
            <w:pPr>
              <w:rPr>
                <w:sz w:val="20"/>
                <w:szCs w:val="20"/>
              </w:rPr>
            </w:pPr>
            <w:r>
              <w:rPr>
                <w:sz w:val="20"/>
                <w:szCs w:val="20"/>
              </w:rPr>
              <w:t>c</w:t>
            </w:r>
          </w:p>
        </w:tc>
      </w:tr>
      <w:tr w:rsidR="00000000" w14:paraId="7DDBF56E" w14:textId="77777777">
        <w:tblPrEx>
          <w:tblCellMar>
            <w:top w:w="0" w:type="dxa"/>
            <w:bottom w:w="0" w:type="dxa"/>
          </w:tblCellMar>
        </w:tblPrEx>
        <w:trPr>
          <w:jc w:val="center"/>
        </w:trPr>
        <w:tc>
          <w:tcPr>
            <w:tcW w:w="3178" w:type="dxa"/>
            <w:tcBorders>
              <w:top w:val="single" w:sz="6" w:space="0" w:color="auto"/>
              <w:left w:val="single" w:sz="6" w:space="0" w:color="auto"/>
              <w:bottom w:val="single" w:sz="6" w:space="0" w:color="auto"/>
              <w:right w:val="single" w:sz="6" w:space="0" w:color="auto"/>
            </w:tcBorders>
          </w:tcPr>
          <w:p w14:paraId="5AD47C20" w14:textId="77777777" w:rsidR="00000000" w:rsidRDefault="00AA659E">
            <w:pPr>
              <w:rPr>
                <w:sz w:val="20"/>
                <w:szCs w:val="20"/>
              </w:rPr>
            </w:pPr>
            <w:r>
              <w:rPr>
                <w:sz w:val="20"/>
                <w:szCs w:val="20"/>
              </w:rPr>
              <w:t>Сила тока</w:t>
            </w:r>
          </w:p>
        </w:tc>
        <w:tc>
          <w:tcPr>
            <w:tcW w:w="1285" w:type="dxa"/>
            <w:tcBorders>
              <w:top w:val="single" w:sz="6" w:space="0" w:color="auto"/>
              <w:left w:val="single" w:sz="6" w:space="0" w:color="auto"/>
              <w:bottom w:val="single" w:sz="6" w:space="0" w:color="auto"/>
              <w:right w:val="single" w:sz="6" w:space="0" w:color="auto"/>
            </w:tcBorders>
          </w:tcPr>
          <w:p w14:paraId="24AAB1FE" w14:textId="77777777" w:rsidR="00000000" w:rsidRDefault="00AA659E">
            <w:pPr>
              <w:rPr>
                <w:sz w:val="20"/>
                <w:szCs w:val="20"/>
                <w:lang w:val="en-US"/>
              </w:rPr>
            </w:pPr>
            <w:r>
              <w:rPr>
                <w:sz w:val="20"/>
                <w:szCs w:val="20"/>
                <w:lang w:val="en-US"/>
              </w:rPr>
              <w:t>I</w:t>
            </w:r>
          </w:p>
        </w:tc>
        <w:tc>
          <w:tcPr>
            <w:tcW w:w="1465" w:type="dxa"/>
            <w:tcBorders>
              <w:top w:val="single" w:sz="6" w:space="0" w:color="auto"/>
              <w:left w:val="single" w:sz="6" w:space="0" w:color="auto"/>
              <w:bottom w:val="single" w:sz="6" w:space="0" w:color="auto"/>
              <w:right w:val="single" w:sz="6" w:space="0" w:color="auto"/>
            </w:tcBorders>
          </w:tcPr>
          <w:p w14:paraId="437B12FF" w14:textId="77777777" w:rsidR="00000000" w:rsidRDefault="00AA659E">
            <w:pPr>
              <w:rPr>
                <w:sz w:val="20"/>
                <w:szCs w:val="20"/>
                <w:lang w:val="en-US"/>
              </w:rPr>
            </w:pPr>
            <w:r>
              <w:rPr>
                <w:sz w:val="20"/>
                <w:szCs w:val="20"/>
              </w:rPr>
              <w:t>ампер</w:t>
            </w:r>
          </w:p>
        </w:tc>
        <w:tc>
          <w:tcPr>
            <w:tcW w:w="1371" w:type="dxa"/>
            <w:tcBorders>
              <w:top w:val="single" w:sz="6" w:space="0" w:color="auto"/>
              <w:left w:val="single" w:sz="6" w:space="0" w:color="auto"/>
              <w:bottom w:val="single" w:sz="6" w:space="0" w:color="auto"/>
              <w:right w:val="single" w:sz="6" w:space="0" w:color="auto"/>
            </w:tcBorders>
          </w:tcPr>
          <w:p w14:paraId="6394A38A" w14:textId="77777777" w:rsidR="00000000" w:rsidRDefault="00AA659E">
            <w:pPr>
              <w:rPr>
                <w:sz w:val="20"/>
                <w:szCs w:val="20"/>
                <w:lang w:val="en-US"/>
              </w:rPr>
            </w:pPr>
            <w:r>
              <w:rPr>
                <w:sz w:val="20"/>
                <w:szCs w:val="20"/>
                <w:lang w:val="en-US"/>
              </w:rPr>
              <w:t>A</w:t>
            </w:r>
          </w:p>
        </w:tc>
        <w:tc>
          <w:tcPr>
            <w:tcW w:w="891" w:type="dxa"/>
            <w:tcBorders>
              <w:top w:val="single" w:sz="6" w:space="0" w:color="auto"/>
              <w:left w:val="single" w:sz="6" w:space="0" w:color="auto"/>
              <w:bottom w:val="single" w:sz="6" w:space="0" w:color="auto"/>
              <w:right w:val="single" w:sz="6" w:space="0" w:color="auto"/>
            </w:tcBorders>
          </w:tcPr>
          <w:p w14:paraId="5852DC58" w14:textId="77777777" w:rsidR="00000000" w:rsidRDefault="00AA659E">
            <w:pPr>
              <w:rPr>
                <w:sz w:val="20"/>
                <w:szCs w:val="20"/>
              </w:rPr>
            </w:pPr>
            <w:r>
              <w:rPr>
                <w:sz w:val="20"/>
                <w:szCs w:val="20"/>
              </w:rPr>
              <w:t>А</w:t>
            </w:r>
          </w:p>
        </w:tc>
      </w:tr>
      <w:tr w:rsidR="00000000" w14:paraId="7916A042" w14:textId="77777777">
        <w:tblPrEx>
          <w:tblCellMar>
            <w:top w:w="0" w:type="dxa"/>
            <w:bottom w:w="0" w:type="dxa"/>
          </w:tblCellMar>
        </w:tblPrEx>
        <w:trPr>
          <w:jc w:val="center"/>
        </w:trPr>
        <w:tc>
          <w:tcPr>
            <w:tcW w:w="3178" w:type="dxa"/>
            <w:tcBorders>
              <w:top w:val="single" w:sz="6" w:space="0" w:color="auto"/>
              <w:left w:val="single" w:sz="6" w:space="0" w:color="auto"/>
              <w:bottom w:val="single" w:sz="6" w:space="0" w:color="auto"/>
              <w:right w:val="single" w:sz="6" w:space="0" w:color="auto"/>
            </w:tcBorders>
          </w:tcPr>
          <w:p w14:paraId="7A637884" w14:textId="77777777" w:rsidR="00000000" w:rsidRDefault="00AA659E">
            <w:pPr>
              <w:rPr>
                <w:sz w:val="20"/>
                <w:szCs w:val="20"/>
              </w:rPr>
            </w:pPr>
            <w:r>
              <w:rPr>
                <w:sz w:val="20"/>
                <w:szCs w:val="20"/>
              </w:rPr>
              <w:t>Сила света</w:t>
            </w:r>
          </w:p>
        </w:tc>
        <w:tc>
          <w:tcPr>
            <w:tcW w:w="1285" w:type="dxa"/>
            <w:tcBorders>
              <w:top w:val="single" w:sz="6" w:space="0" w:color="auto"/>
              <w:left w:val="single" w:sz="6" w:space="0" w:color="auto"/>
              <w:bottom w:val="single" w:sz="6" w:space="0" w:color="auto"/>
              <w:right w:val="single" w:sz="6" w:space="0" w:color="auto"/>
            </w:tcBorders>
          </w:tcPr>
          <w:p w14:paraId="55134E06" w14:textId="77777777" w:rsidR="00000000" w:rsidRDefault="00AA659E">
            <w:pPr>
              <w:rPr>
                <w:sz w:val="20"/>
                <w:szCs w:val="20"/>
              </w:rPr>
            </w:pPr>
            <w:r>
              <w:rPr>
                <w:sz w:val="20"/>
                <w:szCs w:val="20"/>
              </w:rPr>
              <w:t>J</w:t>
            </w:r>
          </w:p>
        </w:tc>
        <w:tc>
          <w:tcPr>
            <w:tcW w:w="1465" w:type="dxa"/>
            <w:tcBorders>
              <w:top w:val="single" w:sz="6" w:space="0" w:color="auto"/>
              <w:left w:val="single" w:sz="6" w:space="0" w:color="auto"/>
              <w:bottom w:val="single" w:sz="6" w:space="0" w:color="auto"/>
              <w:right w:val="single" w:sz="6" w:space="0" w:color="auto"/>
            </w:tcBorders>
          </w:tcPr>
          <w:p w14:paraId="60A50F93" w14:textId="77777777" w:rsidR="00000000" w:rsidRDefault="00AA659E">
            <w:pPr>
              <w:rPr>
                <w:sz w:val="20"/>
                <w:szCs w:val="20"/>
              </w:rPr>
            </w:pPr>
            <w:r>
              <w:rPr>
                <w:sz w:val="20"/>
                <w:szCs w:val="20"/>
              </w:rPr>
              <w:t>кандела</w:t>
            </w:r>
          </w:p>
        </w:tc>
        <w:tc>
          <w:tcPr>
            <w:tcW w:w="1371" w:type="dxa"/>
            <w:tcBorders>
              <w:top w:val="single" w:sz="6" w:space="0" w:color="auto"/>
              <w:left w:val="single" w:sz="6" w:space="0" w:color="auto"/>
              <w:bottom w:val="single" w:sz="6" w:space="0" w:color="auto"/>
              <w:right w:val="single" w:sz="6" w:space="0" w:color="auto"/>
            </w:tcBorders>
          </w:tcPr>
          <w:p w14:paraId="37535A9C" w14:textId="77777777" w:rsidR="00000000" w:rsidRDefault="00AA659E">
            <w:pPr>
              <w:rPr>
                <w:sz w:val="20"/>
                <w:szCs w:val="20"/>
              </w:rPr>
            </w:pPr>
            <w:r>
              <w:rPr>
                <w:sz w:val="20"/>
                <w:szCs w:val="20"/>
                <w:lang w:val="en-US"/>
              </w:rPr>
              <w:t>c</w:t>
            </w:r>
            <w:r>
              <w:rPr>
                <w:sz w:val="20"/>
                <w:szCs w:val="20"/>
              </w:rPr>
              <w:t>d</w:t>
            </w:r>
          </w:p>
        </w:tc>
        <w:tc>
          <w:tcPr>
            <w:tcW w:w="891" w:type="dxa"/>
            <w:tcBorders>
              <w:top w:val="single" w:sz="6" w:space="0" w:color="auto"/>
              <w:left w:val="single" w:sz="6" w:space="0" w:color="auto"/>
              <w:bottom w:val="single" w:sz="6" w:space="0" w:color="auto"/>
              <w:right w:val="single" w:sz="6" w:space="0" w:color="auto"/>
            </w:tcBorders>
          </w:tcPr>
          <w:p w14:paraId="13C7F535" w14:textId="77777777" w:rsidR="00000000" w:rsidRDefault="00AA659E">
            <w:pPr>
              <w:rPr>
                <w:sz w:val="20"/>
                <w:szCs w:val="20"/>
              </w:rPr>
            </w:pPr>
            <w:r>
              <w:rPr>
                <w:sz w:val="20"/>
                <w:szCs w:val="20"/>
              </w:rPr>
              <w:t>кд</w:t>
            </w:r>
          </w:p>
        </w:tc>
      </w:tr>
      <w:tr w:rsidR="00000000" w14:paraId="6320EDB1" w14:textId="77777777">
        <w:tblPrEx>
          <w:tblCellMar>
            <w:top w:w="0" w:type="dxa"/>
            <w:bottom w:w="0" w:type="dxa"/>
          </w:tblCellMar>
        </w:tblPrEx>
        <w:trPr>
          <w:jc w:val="center"/>
        </w:trPr>
        <w:tc>
          <w:tcPr>
            <w:tcW w:w="3178" w:type="dxa"/>
            <w:tcBorders>
              <w:top w:val="single" w:sz="6" w:space="0" w:color="auto"/>
              <w:left w:val="single" w:sz="6" w:space="0" w:color="auto"/>
              <w:bottom w:val="single" w:sz="6" w:space="0" w:color="auto"/>
              <w:right w:val="single" w:sz="6" w:space="0" w:color="auto"/>
            </w:tcBorders>
          </w:tcPr>
          <w:p w14:paraId="740EF20B" w14:textId="77777777" w:rsidR="00000000" w:rsidRDefault="00AA659E">
            <w:pPr>
              <w:rPr>
                <w:sz w:val="20"/>
                <w:szCs w:val="20"/>
              </w:rPr>
            </w:pPr>
            <w:r>
              <w:rPr>
                <w:caps/>
                <w:sz w:val="20"/>
                <w:szCs w:val="20"/>
              </w:rPr>
              <w:t>Т</w:t>
            </w:r>
            <w:r>
              <w:rPr>
                <w:sz w:val="20"/>
                <w:szCs w:val="20"/>
              </w:rPr>
              <w:t>ермодина- мическая температура</w:t>
            </w:r>
          </w:p>
        </w:tc>
        <w:tc>
          <w:tcPr>
            <w:tcW w:w="1285" w:type="dxa"/>
            <w:tcBorders>
              <w:top w:val="single" w:sz="6" w:space="0" w:color="auto"/>
              <w:left w:val="single" w:sz="6" w:space="0" w:color="auto"/>
              <w:bottom w:val="single" w:sz="6" w:space="0" w:color="auto"/>
              <w:right w:val="single" w:sz="6" w:space="0" w:color="auto"/>
            </w:tcBorders>
          </w:tcPr>
          <w:p w14:paraId="7C6889C0" w14:textId="77777777" w:rsidR="00000000" w:rsidRDefault="00AA659E">
            <w:pPr>
              <w:rPr>
                <w:sz w:val="20"/>
                <w:szCs w:val="20"/>
              </w:rPr>
            </w:pPr>
            <w:r>
              <w:rPr>
                <w:rFonts w:ascii="Symbol" w:hAnsi="Symbol" w:cs="Symbol"/>
                <w:sz w:val="20"/>
                <w:szCs w:val="20"/>
              </w:rPr>
              <w:t>Q</w:t>
            </w:r>
          </w:p>
        </w:tc>
        <w:tc>
          <w:tcPr>
            <w:tcW w:w="1465" w:type="dxa"/>
            <w:tcBorders>
              <w:top w:val="single" w:sz="6" w:space="0" w:color="auto"/>
              <w:left w:val="single" w:sz="6" w:space="0" w:color="auto"/>
              <w:bottom w:val="single" w:sz="6" w:space="0" w:color="auto"/>
              <w:right w:val="single" w:sz="6" w:space="0" w:color="auto"/>
            </w:tcBorders>
          </w:tcPr>
          <w:p w14:paraId="51799165" w14:textId="77777777" w:rsidR="00000000" w:rsidRDefault="00AA659E">
            <w:pPr>
              <w:rPr>
                <w:sz w:val="20"/>
                <w:szCs w:val="20"/>
              </w:rPr>
            </w:pPr>
            <w:r>
              <w:rPr>
                <w:sz w:val="20"/>
                <w:szCs w:val="20"/>
              </w:rPr>
              <w:t>кельвин</w:t>
            </w:r>
          </w:p>
        </w:tc>
        <w:tc>
          <w:tcPr>
            <w:tcW w:w="1371" w:type="dxa"/>
            <w:tcBorders>
              <w:top w:val="single" w:sz="6" w:space="0" w:color="auto"/>
              <w:left w:val="single" w:sz="6" w:space="0" w:color="auto"/>
              <w:bottom w:val="single" w:sz="6" w:space="0" w:color="auto"/>
              <w:right w:val="single" w:sz="6" w:space="0" w:color="auto"/>
            </w:tcBorders>
          </w:tcPr>
          <w:p w14:paraId="3FCBB944" w14:textId="77777777" w:rsidR="00000000" w:rsidRDefault="00AA659E">
            <w:pPr>
              <w:rPr>
                <w:sz w:val="20"/>
                <w:szCs w:val="20"/>
              </w:rPr>
            </w:pPr>
            <w:r>
              <w:rPr>
                <w:sz w:val="20"/>
                <w:szCs w:val="20"/>
              </w:rPr>
              <w:t>K</w:t>
            </w:r>
          </w:p>
        </w:tc>
        <w:tc>
          <w:tcPr>
            <w:tcW w:w="891" w:type="dxa"/>
            <w:tcBorders>
              <w:top w:val="single" w:sz="6" w:space="0" w:color="auto"/>
              <w:left w:val="single" w:sz="6" w:space="0" w:color="auto"/>
              <w:bottom w:val="single" w:sz="6" w:space="0" w:color="auto"/>
              <w:right w:val="single" w:sz="6" w:space="0" w:color="auto"/>
            </w:tcBorders>
          </w:tcPr>
          <w:p w14:paraId="058F3CEC" w14:textId="77777777" w:rsidR="00000000" w:rsidRDefault="00AA659E">
            <w:pPr>
              <w:rPr>
                <w:sz w:val="20"/>
                <w:szCs w:val="20"/>
              </w:rPr>
            </w:pPr>
            <w:r>
              <w:rPr>
                <w:sz w:val="20"/>
                <w:szCs w:val="20"/>
              </w:rPr>
              <w:t>К</w:t>
            </w:r>
          </w:p>
        </w:tc>
      </w:tr>
      <w:tr w:rsidR="00000000" w14:paraId="30BCEDC6" w14:textId="77777777">
        <w:tblPrEx>
          <w:tblCellMar>
            <w:top w:w="0" w:type="dxa"/>
            <w:bottom w:w="0" w:type="dxa"/>
          </w:tblCellMar>
        </w:tblPrEx>
        <w:trPr>
          <w:jc w:val="center"/>
        </w:trPr>
        <w:tc>
          <w:tcPr>
            <w:tcW w:w="3178" w:type="dxa"/>
            <w:tcBorders>
              <w:top w:val="single" w:sz="6" w:space="0" w:color="auto"/>
              <w:left w:val="single" w:sz="6" w:space="0" w:color="auto"/>
              <w:bottom w:val="single" w:sz="6" w:space="0" w:color="auto"/>
              <w:right w:val="single" w:sz="6" w:space="0" w:color="auto"/>
            </w:tcBorders>
          </w:tcPr>
          <w:p w14:paraId="014B95D7" w14:textId="77777777" w:rsidR="00000000" w:rsidRDefault="00AA659E">
            <w:pPr>
              <w:rPr>
                <w:sz w:val="20"/>
                <w:szCs w:val="20"/>
              </w:rPr>
            </w:pPr>
            <w:r>
              <w:rPr>
                <w:sz w:val="20"/>
                <w:szCs w:val="20"/>
              </w:rPr>
              <w:t>Количество вещества</w:t>
            </w:r>
          </w:p>
        </w:tc>
        <w:tc>
          <w:tcPr>
            <w:tcW w:w="1285" w:type="dxa"/>
            <w:tcBorders>
              <w:top w:val="single" w:sz="6" w:space="0" w:color="auto"/>
              <w:left w:val="single" w:sz="6" w:space="0" w:color="auto"/>
              <w:bottom w:val="single" w:sz="6" w:space="0" w:color="auto"/>
              <w:right w:val="single" w:sz="6" w:space="0" w:color="auto"/>
            </w:tcBorders>
          </w:tcPr>
          <w:p w14:paraId="4BC01A38" w14:textId="77777777" w:rsidR="00000000" w:rsidRDefault="00AA659E">
            <w:pPr>
              <w:rPr>
                <w:sz w:val="20"/>
                <w:szCs w:val="20"/>
              </w:rPr>
            </w:pPr>
            <w:r>
              <w:rPr>
                <w:sz w:val="20"/>
                <w:szCs w:val="20"/>
              </w:rPr>
              <w:t>N</w:t>
            </w:r>
          </w:p>
        </w:tc>
        <w:tc>
          <w:tcPr>
            <w:tcW w:w="1465" w:type="dxa"/>
            <w:tcBorders>
              <w:top w:val="single" w:sz="6" w:space="0" w:color="auto"/>
              <w:left w:val="single" w:sz="6" w:space="0" w:color="auto"/>
              <w:bottom w:val="single" w:sz="6" w:space="0" w:color="auto"/>
              <w:right w:val="single" w:sz="6" w:space="0" w:color="auto"/>
            </w:tcBorders>
          </w:tcPr>
          <w:p w14:paraId="23BAAA44" w14:textId="77777777" w:rsidR="00000000" w:rsidRDefault="00AA659E">
            <w:pPr>
              <w:rPr>
                <w:sz w:val="20"/>
                <w:szCs w:val="20"/>
              </w:rPr>
            </w:pPr>
            <w:r>
              <w:rPr>
                <w:sz w:val="20"/>
                <w:szCs w:val="20"/>
              </w:rPr>
              <w:t xml:space="preserve"> моль</w:t>
            </w:r>
          </w:p>
        </w:tc>
        <w:tc>
          <w:tcPr>
            <w:tcW w:w="1371" w:type="dxa"/>
            <w:tcBorders>
              <w:top w:val="single" w:sz="6" w:space="0" w:color="auto"/>
              <w:left w:val="single" w:sz="6" w:space="0" w:color="auto"/>
              <w:bottom w:val="single" w:sz="6" w:space="0" w:color="auto"/>
              <w:right w:val="single" w:sz="6" w:space="0" w:color="auto"/>
            </w:tcBorders>
          </w:tcPr>
          <w:p w14:paraId="4B22C26D" w14:textId="77777777" w:rsidR="00000000" w:rsidRDefault="00AA659E">
            <w:pPr>
              <w:rPr>
                <w:sz w:val="20"/>
                <w:szCs w:val="20"/>
              </w:rPr>
            </w:pPr>
            <w:r>
              <w:rPr>
                <w:sz w:val="20"/>
                <w:szCs w:val="20"/>
                <w:lang w:val="en-US"/>
              </w:rPr>
              <w:t>m</w:t>
            </w:r>
            <w:r>
              <w:rPr>
                <w:sz w:val="20"/>
                <w:szCs w:val="20"/>
              </w:rPr>
              <w:t>ol</w:t>
            </w:r>
          </w:p>
        </w:tc>
        <w:tc>
          <w:tcPr>
            <w:tcW w:w="891" w:type="dxa"/>
            <w:tcBorders>
              <w:top w:val="single" w:sz="6" w:space="0" w:color="auto"/>
              <w:left w:val="single" w:sz="6" w:space="0" w:color="auto"/>
              <w:bottom w:val="single" w:sz="6" w:space="0" w:color="auto"/>
              <w:right w:val="single" w:sz="6" w:space="0" w:color="auto"/>
            </w:tcBorders>
          </w:tcPr>
          <w:p w14:paraId="0F89B3A1" w14:textId="77777777" w:rsidR="00000000" w:rsidRDefault="00AA659E">
            <w:pPr>
              <w:rPr>
                <w:sz w:val="20"/>
                <w:szCs w:val="20"/>
              </w:rPr>
            </w:pPr>
            <w:r>
              <w:rPr>
                <w:sz w:val="20"/>
                <w:szCs w:val="20"/>
              </w:rPr>
              <w:t>моль</w:t>
            </w:r>
          </w:p>
        </w:tc>
      </w:tr>
    </w:tbl>
    <w:p w14:paraId="5AFA86F1" w14:textId="77777777" w:rsidR="00000000" w:rsidRDefault="00AA659E">
      <w:pPr>
        <w:pStyle w:val="3"/>
        <w:suppressAutoHyphens/>
        <w:spacing w:line="360" w:lineRule="auto"/>
        <w:ind w:firstLine="709"/>
        <w:jc w:val="both"/>
        <w:rPr>
          <w:sz w:val="28"/>
          <w:szCs w:val="28"/>
        </w:rPr>
      </w:pPr>
    </w:p>
    <w:p w14:paraId="5817A65D" w14:textId="77777777" w:rsidR="00000000" w:rsidRDefault="00AA659E">
      <w:pPr>
        <w:pStyle w:val="3"/>
        <w:suppressAutoHyphens/>
        <w:spacing w:line="360" w:lineRule="auto"/>
        <w:ind w:firstLine="709"/>
        <w:jc w:val="both"/>
        <w:rPr>
          <w:sz w:val="28"/>
          <w:szCs w:val="28"/>
        </w:rPr>
      </w:pPr>
      <w:r>
        <w:rPr>
          <w:sz w:val="28"/>
          <w:szCs w:val="28"/>
        </w:rPr>
        <w:t xml:space="preserve">Таблица 2 - Множители и приставки для образования десятичных кратных и дольных единиц и их наименование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9"/>
        <w:gridCol w:w="1113"/>
        <w:gridCol w:w="1149"/>
        <w:gridCol w:w="891"/>
        <w:gridCol w:w="1260"/>
        <w:gridCol w:w="1113"/>
        <w:gridCol w:w="1230"/>
        <w:gridCol w:w="1011"/>
      </w:tblGrid>
      <w:tr w:rsidR="00000000" w14:paraId="65B6629B"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1E561D52" w14:textId="77777777" w:rsidR="00000000" w:rsidRDefault="00AA659E">
            <w:pPr>
              <w:rPr>
                <w:sz w:val="20"/>
                <w:szCs w:val="20"/>
              </w:rPr>
            </w:pPr>
            <w:r>
              <w:rPr>
                <w:sz w:val="20"/>
                <w:szCs w:val="20"/>
              </w:rPr>
              <w:t>Мно-житель</w:t>
            </w:r>
          </w:p>
        </w:tc>
        <w:tc>
          <w:tcPr>
            <w:tcW w:w="1113" w:type="dxa"/>
            <w:tcBorders>
              <w:top w:val="single" w:sz="6" w:space="0" w:color="auto"/>
              <w:left w:val="single" w:sz="6" w:space="0" w:color="auto"/>
              <w:bottom w:val="single" w:sz="6" w:space="0" w:color="auto"/>
              <w:right w:val="single" w:sz="6" w:space="0" w:color="auto"/>
            </w:tcBorders>
          </w:tcPr>
          <w:p w14:paraId="68AF9CF7" w14:textId="77777777" w:rsidR="00000000" w:rsidRDefault="00AA659E">
            <w:pPr>
              <w:rPr>
                <w:sz w:val="20"/>
                <w:szCs w:val="20"/>
              </w:rPr>
            </w:pPr>
            <w:r>
              <w:rPr>
                <w:sz w:val="20"/>
                <w:szCs w:val="20"/>
              </w:rPr>
              <w:t>Приставка</w:t>
            </w:r>
          </w:p>
        </w:tc>
        <w:tc>
          <w:tcPr>
            <w:tcW w:w="2040" w:type="dxa"/>
            <w:gridSpan w:val="2"/>
            <w:tcBorders>
              <w:top w:val="single" w:sz="6" w:space="0" w:color="auto"/>
              <w:left w:val="single" w:sz="6" w:space="0" w:color="auto"/>
              <w:bottom w:val="single" w:sz="6" w:space="0" w:color="auto"/>
              <w:right w:val="single" w:sz="6" w:space="0" w:color="auto"/>
            </w:tcBorders>
          </w:tcPr>
          <w:p w14:paraId="3425A931" w14:textId="77777777" w:rsidR="00000000" w:rsidRDefault="00AA659E">
            <w:pPr>
              <w:rPr>
                <w:sz w:val="20"/>
                <w:szCs w:val="20"/>
              </w:rPr>
            </w:pPr>
            <w:r>
              <w:rPr>
                <w:sz w:val="20"/>
                <w:szCs w:val="20"/>
              </w:rPr>
              <w:t>Обозначение приставки</w:t>
            </w:r>
          </w:p>
        </w:tc>
        <w:tc>
          <w:tcPr>
            <w:tcW w:w="1260" w:type="dxa"/>
            <w:tcBorders>
              <w:top w:val="single" w:sz="6" w:space="0" w:color="auto"/>
              <w:left w:val="single" w:sz="6" w:space="0" w:color="auto"/>
              <w:bottom w:val="single" w:sz="6" w:space="0" w:color="auto"/>
              <w:right w:val="single" w:sz="6" w:space="0" w:color="auto"/>
            </w:tcBorders>
          </w:tcPr>
          <w:p w14:paraId="23D88123" w14:textId="77777777" w:rsidR="00000000" w:rsidRDefault="00AA659E">
            <w:pPr>
              <w:rPr>
                <w:sz w:val="20"/>
                <w:szCs w:val="20"/>
              </w:rPr>
            </w:pPr>
            <w:r>
              <w:rPr>
                <w:sz w:val="20"/>
                <w:szCs w:val="20"/>
              </w:rPr>
              <w:t>Множи-тель</w:t>
            </w:r>
          </w:p>
        </w:tc>
        <w:tc>
          <w:tcPr>
            <w:tcW w:w="1113" w:type="dxa"/>
            <w:tcBorders>
              <w:top w:val="single" w:sz="6" w:space="0" w:color="auto"/>
              <w:left w:val="single" w:sz="6" w:space="0" w:color="auto"/>
              <w:bottom w:val="single" w:sz="6" w:space="0" w:color="auto"/>
              <w:right w:val="single" w:sz="6" w:space="0" w:color="auto"/>
            </w:tcBorders>
          </w:tcPr>
          <w:p w14:paraId="43DEE85E" w14:textId="77777777" w:rsidR="00000000" w:rsidRDefault="00AA659E">
            <w:pPr>
              <w:rPr>
                <w:sz w:val="20"/>
                <w:szCs w:val="20"/>
              </w:rPr>
            </w:pPr>
            <w:r>
              <w:rPr>
                <w:sz w:val="20"/>
                <w:szCs w:val="20"/>
              </w:rPr>
              <w:t>Приставка</w:t>
            </w:r>
          </w:p>
        </w:tc>
        <w:tc>
          <w:tcPr>
            <w:tcW w:w="2241" w:type="dxa"/>
            <w:gridSpan w:val="2"/>
            <w:tcBorders>
              <w:top w:val="single" w:sz="6" w:space="0" w:color="auto"/>
              <w:left w:val="single" w:sz="6" w:space="0" w:color="auto"/>
              <w:bottom w:val="single" w:sz="6" w:space="0" w:color="auto"/>
              <w:right w:val="single" w:sz="6" w:space="0" w:color="auto"/>
            </w:tcBorders>
          </w:tcPr>
          <w:p w14:paraId="59853105" w14:textId="77777777" w:rsidR="00000000" w:rsidRDefault="00AA659E">
            <w:pPr>
              <w:rPr>
                <w:sz w:val="20"/>
                <w:szCs w:val="20"/>
              </w:rPr>
            </w:pPr>
            <w:r>
              <w:rPr>
                <w:sz w:val="20"/>
                <w:szCs w:val="20"/>
              </w:rPr>
              <w:t>Обозначение приставки</w:t>
            </w:r>
          </w:p>
        </w:tc>
      </w:tr>
      <w:tr w:rsidR="00000000" w14:paraId="74C998D8"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20F1D3B0" w14:textId="77777777" w:rsidR="00000000" w:rsidRDefault="00AA659E">
            <w:pPr>
              <w:rPr>
                <w:sz w:val="20"/>
                <w:szCs w:val="20"/>
              </w:rPr>
            </w:pPr>
          </w:p>
        </w:tc>
        <w:tc>
          <w:tcPr>
            <w:tcW w:w="1113" w:type="dxa"/>
            <w:tcBorders>
              <w:top w:val="single" w:sz="6" w:space="0" w:color="auto"/>
              <w:left w:val="single" w:sz="6" w:space="0" w:color="auto"/>
              <w:bottom w:val="single" w:sz="6" w:space="0" w:color="auto"/>
              <w:right w:val="single" w:sz="6" w:space="0" w:color="auto"/>
            </w:tcBorders>
          </w:tcPr>
          <w:p w14:paraId="7852D8AE" w14:textId="77777777" w:rsidR="00000000" w:rsidRDefault="00AA659E">
            <w:pPr>
              <w:rPr>
                <w:sz w:val="20"/>
                <w:szCs w:val="20"/>
              </w:rPr>
            </w:pPr>
          </w:p>
        </w:tc>
        <w:tc>
          <w:tcPr>
            <w:tcW w:w="1149" w:type="dxa"/>
            <w:tcBorders>
              <w:top w:val="single" w:sz="6" w:space="0" w:color="auto"/>
              <w:left w:val="single" w:sz="6" w:space="0" w:color="auto"/>
              <w:bottom w:val="single" w:sz="6" w:space="0" w:color="auto"/>
              <w:right w:val="single" w:sz="6" w:space="0" w:color="auto"/>
            </w:tcBorders>
          </w:tcPr>
          <w:p w14:paraId="1D4F91EF" w14:textId="77777777" w:rsidR="00000000" w:rsidRDefault="00AA659E">
            <w:pPr>
              <w:rPr>
                <w:sz w:val="20"/>
                <w:szCs w:val="20"/>
              </w:rPr>
            </w:pPr>
            <w:r>
              <w:rPr>
                <w:sz w:val="20"/>
                <w:szCs w:val="20"/>
              </w:rPr>
              <w:t>Международное</w:t>
            </w:r>
          </w:p>
        </w:tc>
        <w:tc>
          <w:tcPr>
            <w:tcW w:w="891" w:type="dxa"/>
            <w:tcBorders>
              <w:top w:val="single" w:sz="6" w:space="0" w:color="auto"/>
              <w:left w:val="single" w:sz="6" w:space="0" w:color="auto"/>
              <w:bottom w:val="single" w:sz="6" w:space="0" w:color="auto"/>
              <w:right w:val="single" w:sz="6" w:space="0" w:color="auto"/>
            </w:tcBorders>
          </w:tcPr>
          <w:p w14:paraId="109E4815" w14:textId="77777777" w:rsidR="00000000" w:rsidRDefault="00AA659E">
            <w:pPr>
              <w:rPr>
                <w:sz w:val="20"/>
                <w:szCs w:val="20"/>
              </w:rPr>
            </w:pPr>
            <w:r>
              <w:rPr>
                <w:sz w:val="20"/>
                <w:szCs w:val="20"/>
              </w:rPr>
              <w:t>Русс</w:t>
            </w:r>
            <w:r>
              <w:rPr>
                <w:sz w:val="20"/>
                <w:szCs w:val="20"/>
              </w:rPr>
              <w:t>кое</w:t>
            </w:r>
          </w:p>
        </w:tc>
        <w:tc>
          <w:tcPr>
            <w:tcW w:w="1260" w:type="dxa"/>
            <w:tcBorders>
              <w:top w:val="single" w:sz="6" w:space="0" w:color="auto"/>
              <w:left w:val="single" w:sz="6" w:space="0" w:color="auto"/>
              <w:bottom w:val="single" w:sz="6" w:space="0" w:color="auto"/>
              <w:right w:val="single" w:sz="6" w:space="0" w:color="auto"/>
            </w:tcBorders>
          </w:tcPr>
          <w:p w14:paraId="23400155" w14:textId="77777777" w:rsidR="00000000" w:rsidRDefault="00AA659E">
            <w:pPr>
              <w:rPr>
                <w:sz w:val="20"/>
                <w:szCs w:val="20"/>
              </w:rPr>
            </w:pPr>
          </w:p>
        </w:tc>
        <w:tc>
          <w:tcPr>
            <w:tcW w:w="1113" w:type="dxa"/>
            <w:tcBorders>
              <w:top w:val="single" w:sz="6" w:space="0" w:color="auto"/>
              <w:left w:val="single" w:sz="6" w:space="0" w:color="auto"/>
              <w:bottom w:val="single" w:sz="6" w:space="0" w:color="auto"/>
              <w:right w:val="single" w:sz="6" w:space="0" w:color="auto"/>
            </w:tcBorders>
          </w:tcPr>
          <w:p w14:paraId="697FDA17" w14:textId="77777777" w:rsidR="00000000" w:rsidRDefault="00AA659E">
            <w:pPr>
              <w:rPr>
                <w:sz w:val="20"/>
                <w:szCs w:val="20"/>
              </w:rPr>
            </w:pPr>
          </w:p>
        </w:tc>
        <w:tc>
          <w:tcPr>
            <w:tcW w:w="1230" w:type="dxa"/>
            <w:tcBorders>
              <w:top w:val="single" w:sz="6" w:space="0" w:color="auto"/>
              <w:left w:val="single" w:sz="6" w:space="0" w:color="auto"/>
              <w:bottom w:val="single" w:sz="6" w:space="0" w:color="auto"/>
              <w:right w:val="single" w:sz="6" w:space="0" w:color="auto"/>
            </w:tcBorders>
          </w:tcPr>
          <w:p w14:paraId="68DE97BE" w14:textId="77777777" w:rsidR="00000000" w:rsidRDefault="00AA659E">
            <w:pPr>
              <w:rPr>
                <w:sz w:val="20"/>
                <w:szCs w:val="20"/>
              </w:rPr>
            </w:pPr>
            <w:r>
              <w:rPr>
                <w:sz w:val="20"/>
                <w:szCs w:val="20"/>
              </w:rPr>
              <w:t>Международное</w:t>
            </w:r>
          </w:p>
        </w:tc>
        <w:tc>
          <w:tcPr>
            <w:tcW w:w="1011" w:type="dxa"/>
            <w:tcBorders>
              <w:top w:val="single" w:sz="6" w:space="0" w:color="auto"/>
              <w:left w:val="single" w:sz="6" w:space="0" w:color="auto"/>
              <w:bottom w:val="single" w:sz="6" w:space="0" w:color="auto"/>
              <w:right w:val="single" w:sz="6" w:space="0" w:color="auto"/>
            </w:tcBorders>
          </w:tcPr>
          <w:p w14:paraId="3E7049BC" w14:textId="77777777" w:rsidR="00000000" w:rsidRDefault="00AA659E">
            <w:pPr>
              <w:rPr>
                <w:sz w:val="20"/>
                <w:szCs w:val="20"/>
              </w:rPr>
            </w:pPr>
            <w:r>
              <w:rPr>
                <w:sz w:val="20"/>
                <w:szCs w:val="20"/>
              </w:rPr>
              <w:t>Русское</w:t>
            </w:r>
          </w:p>
        </w:tc>
      </w:tr>
      <w:tr w:rsidR="00000000" w14:paraId="6A74F50B"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74F997B8" w14:textId="77777777" w:rsidR="00000000" w:rsidRDefault="00AA659E">
            <w:pPr>
              <w:rPr>
                <w:sz w:val="20"/>
                <w:szCs w:val="20"/>
                <w:vertAlign w:val="superscript"/>
              </w:rPr>
            </w:pPr>
            <w:r>
              <w:rPr>
                <w:sz w:val="20"/>
                <w:szCs w:val="20"/>
              </w:rPr>
              <w:t>10</w:t>
            </w:r>
            <w:r>
              <w:rPr>
                <w:sz w:val="20"/>
                <w:szCs w:val="20"/>
                <w:vertAlign w:val="superscript"/>
              </w:rPr>
              <w:t>24</w:t>
            </w:r>
          </w:p>
        </w:tc>
        <w:tc>
          <w:tcPr>
            <w:tcW w:w="1113" w:type="dxa"/>
            <w:tcBorders>
              <w:top w:val="single" w:sz="6" w:space="0" w:color="auto"/>
              <w:left w:val="single" w:sz="6" w:space="0" w:color="auto"/>
              <w:bottom w:val="single" w:sz="6" w:space="0" w:color="auto"/>
              <w:right w:val="single" w:sz="6" w:space="0" w:color="auto"/>
            </w:tcBorders>
          </w:tcPr>
          <w:p w14:paraId="263E546C" w14:textId="77777777" w:rsidR="00000000" w:rsidRDefault="00AA659E">
            <w:pPr>
              <w:rPr>
                <w:sz w:val="20"/>
                <w:szCs w:val="20"/>
              </w:rPr>
            </w:pPr>
            <w:r>
              <w:rPr>
                <w:sz w:val="20"/>
                <w:szCs w:val="20"/>
              </w:rPr>
              <w:t>Йотта</w:t>
            </w:r>
          </w:p>
        </w:tc>
        <w:tc>
          <w:tcPr>
            <w:tcW w:w="1149" w:type="dxa"/>
            <w:tcBorders>
              <w:top w:val="single" w:sz="6" w:space="0" w:color="auto"/>
              <w:left w:val="single" w:sz="6" w:space="0" w:color="auto"/>
              <w:bottom w:val="single" w:sz="6" w:space="0" w:color="auto"/>
              <w:right w:val="single" w:sz="6" w:space="0" w:color="auto"/>
            </w:tcBorders>
          </w:tcPr>
          <w:p w14:paraId="40398056" w14:textId="77777777" w:rsidR="00000000" w:rsidRDefault="00AA659E">
            <w:pPr>
              <w:rPr>
                <w:sz w:val="20"/>
                <w:szCs w:val="20"/>
              </w:rPr>
            </w:pPr>
            <w:r>
              <w:rPr>
                <w:sz w:val="20"/>
                <w:szCs w:val="20"/>
                <w:lang w:val="en-US"/>
              </w:rPr>
              <w:t>Y</w:t>
            </w:r>
          </w:p>
        </w:tc>
        <w:tc>
          <w:tcPr>
            <w:tcW w:w="891" w:type="dxa"/>
            <w:tcBorders>
              <w:top w:val="single" w:sz="6" w:space="0" w:color="auto"/>
              <w:left w:val="single" w:sz="6" w:space="0" w:color="auto"/>
              <w:bottom w:val="single" w:sz="6" w:space="0" w:color="auto"/>
              <w:right w:val="single" w:sz="6" w:space="0" w:color="auto"/>
            </w:tcBorders>
          </w:tcPr>
          <w:p w14:paraId="78FD398E" w14:textId="77777777" w:rsidR="00000000" w:rsidRDefault="00AA659E">
            <w:pPr>
              <w:rPr>
                <w:sz w:val="20"/>
                <w:szCs w:val="20"/>
              </w:rPr>
            </w:pPr>
            <w:r>
              <w:rPr>
                <w:sz w:val="20"/>
                <w:szCs w:val="20"/>
              </w:rPr>
              <w:t>Й</w:t>
            </w:r>
          </w:p>
        </w:tc>
        <w:tc>
          <w:tcPr>
            <w:tcW w:w="1260" w:type="dxa"/>
            <w:tcBorders>
              <w:top w:val="single" w:sz="6" w:space="0" w:color="auto"/>
              <w:left w:val="single" w:sz="6" w:space="0" w:color="auto"/>
              <w:bottom w:val="single" w:sz="6" w:space="0" w:color="auto"/>
              <w:right w:val="single" w:sz="6" w:space="0" w:color="auto"/>
            </w:tcBorders>
          </w:tcPr>
          <w:p w14:paraId="25960662" w14:textId="77777777" w:rsidR="00000000" w:rsidRDefault="00AA659E">
            <w:pPr>
              <w:rPr>
                <w:sz w:val="20"/>
                <w:szCs w:val="20"/>
              </w:rPr>
            </w:pPr>
            <w:r>
              <w:rPr>
                <w:sz w:val="20"/>
                <w:szCs w:val="20"/>
              </w:rPr>
              <w:t>10</w:t>
            </w:r>
            <w:r>
              <w:rPr>
                <w:sz w:val="20"/>
                <w:szCs w:val="20"/>
                <w:vertAlign w:val="superscript"/>
              </w:rPr>
              <w:t>-1</w:t>
            </w:r>
          </w:p>
        </w:tc>
        <w:tc>
          <w:tcPr>
            <w:tcW w:w="1113" w:type="dxa"/>
            <w:tcBorders>
              <w:top w:val="single" w:sz="6" w:space="0" w:color="auto"/>
              <w:left w:val="single" w:sz="6" w:space="0" w:color="auto"/>
              <w:bottom w:val="single" w:sz="6" w:space="0" w:color="auto"/>
              <w:right w:val="single" w:sz="6" w:space="0" w:color="auto"/>
            </w:tcBorders>
          </w:tcPr>
          <w:p w14:paraId="077F9294" w14:textId="77777777" w:rsidR="00000000" w:rsidRDefault="00AA659E">
            <w:pPr>
              <w:rPr>
                <w:sz w:val="20"/>
                <w:szCs w:val="20"/>
              </w:rPr>
            </w:pPr>
            <w:r>
              <w:rPr>
                <w:sz w:val="20"/>
                <w:szCs w:val="20"/>
              </w:rPr>
              <w:t>Деци</w:t>
            </w:r>
          </w:p>
        </w:tc>
        <w:tc>
          <w:tcPr>
            <w:tcW w:w="1230" w:type="dxa"/>
            <w:tcBorders>
              <w:top w:val="single" w:sz="6" w:space="0" w:color="auto"/>
              <w:left w:val="single" w:sz="6" w:space="0" w:color="auto"/>
              <w:bottom w:val="single" w:sz="6" w:space="0" w:color="auto"/>
              <w:right w:val="single" w:sz="6" w:space="0" w:color="auto"/>
            </w:tcBorders>
          </w:tcPr>
          <w:p w14:paraId="4426FB5A" w14:textId="77777777" w:rsidR="00000000" w:rsidRDefault="00AA659E">
            <w:pPr>
              <w:rPr>
                <w:sz w:val="20"/>
                <w:szCs w:val="20"/>
              </w:rPr>
            </w:pPr>
            <w:r>
              <w:rPr>
                <w:sz w:val="20"/>
                <w:szCs w:val="20"/>
                <w:lang w:val="en-US"/>
              </w:rPr>
              <w:t>d</w:t>
            </w:r>
          </w:p>
        </w:tc>
        <w:tc>
          <w:tcPr>
            <w:tcW w:w="1011" w:type="dxa"/>
            <w:tcBorders>
              <w:top w:val="single" w:sz="6" w:space="0" w:color="auto"/>
              <w:left w:val="single" w:sz="6" w:space="0" w:color="auto"/>
              <w:bottom w:val="single" w:sz="6" w:space="0" w:color="auto"/>
              <w:right w:val="single" w:sz="6" w:space="0" w:color="auto"/>
            </w:tcBorders>
          </w:tcPr>
          <w:p w14:paraId="26857F64" w14:textId="77777777" w:rsidR="00000000" w:rsidRDefault="00AA659E">
            <w:pPr>
              <w:rPr>
                <w:sz w:val="20"/>
                <w:szCs w:val="20"/>
              </w:rPr>
            </w:pPr>
            <w:r>
              <w:rPr>
                <w:sz w:val="20"/>
                <w:szCs w:val="20"/>
              </w:rPr>
              <w:t>д</w:t>
            </w:r>
          </w:p>
        </w:tc>
      </w:tr>
      <w:tr w:rsidR="00000000" w14:paraId="1459E8BB"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23E99F68" w14:textId="77777777" w:rsidR="00000000" w:rsidRDefault="00AA659E">
            <w:pPr>
              <w:rPr>
                <w:sz w:val="20"/>
                <w:szCs w:val="20"/>
                <w:vertAlign w:val="superscript"/>
              </w:rPr>
            </w:pPr>
            <w:r>
              <w:rPr>
                <w:sz w:val="20"/>
                <w:szCs w:val="20"/>
              </w:rPr>
              <w:t>10</w:t>
            </w:r>
            <w:r>
              <w:rPr>
                <w:sz w:val="20"/>
                <w:szCs w:val="20"/>
                <w:vertAlign w:val="superscript"/>
              </w:rPr>
              <w:t>21</w:t>
            </w:r>
          </w:p>
        </w:tc>
        <w:tc>
          <w:tcPr>
            <w:tcW w:w="1113" w:type="dxa"/>
            <w:tcBorders>
              <w:top w:val="single" w:sz="6" w:space="0" w:color="auto"/>
              <w:left w:val="single" w:sz="6" w:space="0" w:color="auto"/>
              <w:bottom w:val="single" w:sz="6" w:space="0" w:color="auto"/>
              <w:right w:val="single" w:sz="6" w:space="0" w:color="auto"/>
            </w:tcBorders>
          </w:tcPr>
          <w:p w14:paraId="54952EA6" w14:textId="77777777" w:rsidR="00000000" w:rsidRDefault="00AA659E">
            <w:pPr>
              <w:rPr>
                <w:sz w:val="20"/>
                <w:szCs w:val="20"/>
              </w:rPr>
            </w:pPr>
            <w:r>
              <w:rPr>
                <w:sz w:val="20"/>
                <w:szCs w:val="20"/>
              </w:rPr>
              <w:t>Зетта</w:t>
            </w:r>
          </w:p>
        </w:tc>
        <w:tc>
          <w:tcPr>
            <w:tcW w:w="1149" w:type="dxa"/>
            <w:tcBorders>
              <w:top w:val="single" w:sz="6" w:space="0" w:color="auto"/>
              <w:left w:val="single" w:sz="6" w:space="0" w:color="auto"/>
              <w:bottom w:val="single" w:sz="6" w:space="0" w:color="auto"/>
              <w:right w:val="single" w:sz="6" w:space="0" w:color="auto"/>
            </w:tcBorders>
          </w:tcPr>
          <w:p w14:paraId="7A2B7649" w14:textId="77777777" w:rsidR="00000000" w:rsidRDefault="00AA659E">
            <w:pPr>
              <w:rPr>
                <w:sz w:val="20"/>
                <w:szCs w:val="20"/>
              </w:rPr>
            </w:pPr>
            <w:r>
              <w:rPr>
                <w:sz w:val="20"/>
                <w:szCs w:val="20"/>
                <w:lang w:val="en-US"/>
              </w:rPr>
              <w:t>Z</w:t>
            </w:r>
          </w:p>
        </w:tc>
        <w:tc>
          <w:tcPr>
            <w:tcW w:w="891" w:type="dxa"/>
            <w:tcBorders>
              <w:top w:val="single" w:sz="6" w:space="0" w:color="auto"/>
              <w:left w:val="single" w:sz="6" w:space="0" w:color="auto"/>
              <w:bottom w:val="single" w:sz="6" w:space="0" w:color="auto"/>
              <w:right w:val="single" w:sz="6" w:space="0" w:color="auto"/>
            </w:tcBorders>
          </w:tcPr>
          <w:p w14:paraId="7065C282" w14:textId="77777777" w:rsidR="00000000" w:rsidRDefault="00AA659E">
            <w:pPr>
              <w:rPr>
                <w:sz w:val="20"/>
                <w:szCs w:val="20"/>
              </w:rPr>
            </w:pPr>
            <w:r>
              <w:rPr>
                <w:sz w:val="20"/>
                <w:szCs w:val="20"/>
              </w:rPr>
              <w:t>ЗТ</w:t>
            </w:r>
          </w:p>
        </w:tc>
        <w:tc>
          <w:tcPr>
            <w:tcW w:w="1260" w:type="dxa"/>
            <w:tcBorders>
              <w:top w:val="single" w:sz="6" w:space="0" w:color="auto"/>
              <w:left w:val="single" w:sz="6" w:space="0" w:color="auto"/>
              <w:bottom w:val="single" w:sz="6" w:space="0" w:color="auto"/>
              <w:right w:val="single" w:sz="6" w:space="0" w:color="auto"/>
            </w:tcBorders>
          </w:tcPr>
          <w:p w14:paraId="0AE3D5F6" w14:textId="77777777" w:rsidR="00000000" w:rsidRDefault="00AA659E">
            <w:pPr>
              <w:rPr>
                <w:sz w:val="20"/>
                <w:szCs w:val="20"/>
              </w:rPr>
            </w:pPr>
            <w:r>
              <w:rPr>
                <w:sz w:val="20"/>
                <w:szCs w:val="20"/>
              </w:rPr>
              <w:t>10</w:t>
            </w:r>
            <w:r>
              <w:rPr>
                <w:sz w:val="20"/>
                <w:szCs w:val="20"/>
                <w:vertAlign w:val="superscript"/>
              </w:rPr>
              <w:t>-2</w:t>
            </w:r>
          </w:p>
        </w:tc>
        <w:tc>
          <w:tcPr>
            <w:tcW w:w="1113" w:type="dxa"/>
            <w:tcBorders>
              <w:top w:val="single" w:sz="6" w:space="0" w:color="auto"/>
              <w:left w:val="single" w:sz="6" w:space="0" w:color="auto"/>
              <w:bottom w:val="single" w:sz="6" w:space="0" w:color="auto"/>
              <w:right w:val="single" w:sz="6" w:space="0" w:color="auto"/>
            </w:tcBorders>
          </w:tcPr>
          <w:p w14:paraId="61940506" w14:textId="77777777" w:rsidR="00000000" w:rsidRDefault="00AA659E">
            <w:pPr>
              <w:rPr>
                <w:sz w:val="20"/>
                <w:szCs w:val="20"/>
              </w:rPr>
            </w:pPr>
            <w:r>
              <w:rPr>
                <w:sz w:val="20"/>
                <w:szCs w:val="20"/>
              </w:rPr>
              <w:t>Санти</w:t>
            </w:r>
          </w:p>
        </w:tc>
        <w:tc>
          <w:tcPr>
            <w:tcW w:w="1230" w:type="dxa"/>
            <w:tcBorders>
              <w:top w:val="single" w:sz="6" w:space="0" w:color="auto"/>
              <w:left w:val="single" w:sz="6" w:space="0" w:color="auto"/>
              <w:bottom w:val="single" w:sz="6" w:space="0" w:color="auto"/>
              <w:right w:val="single" w:sz="6" w:space="0" w:color="auto"/>
            </w:tcBorders>
          </w:tcPr>
          <w:p w14:paraId="06919C09" w14:textId="77777777" w:rsidR="00000000" w:rsidRDefault="00AA659E">
            <w:pPr>
              <w:rPr>
                <w:sz w:val="20"/>
                <w:szCs w:val="20"/>
              </w:rPr>
            </w:pPr>
            <w:r>
              <w:rPr>
                <w:sz w:val="20"/>
                <w:szCs w:val="20"/>
                <w:lang w:val="en-US"/>
              </w:rPr>
              <w:t>c</w:t>
            </w:r>
          </w:p>
        </w:tc>
        <w:tc>
          <w:tcPr>
            <w:tcW w:w="1011" w:type="dxa"/>
            <w:tcBorders>
              <w:top w:val="single" w:sz="6" w:space="0" w:color="auto"/>
              <w:left w:val="single" w:sz="6" w:space="0" w:color="auto"/>
              <w:bottom w:val="single" w:sz="6" w:space="0" w:color="auto"/>
              <w:right w:val="single" w:sz="6" w:space="0" w:color="auto"/>
            </w:tcBorders>
          </w:tcPr>
          <w:p w14:paraId="1B1BCB7B" w14:textId="77777777" w:rsidR="00000000" w:rsidRDefault="00AA659E">
            <w:pPr>
              <w:rPr>
                <w:sz w:val="20"/>
                <w:szCs w:val="20"/>
              </w:rPr>
            </w:pPr>
            <w:r>
              <w:rPr>
                <w:sz w:val="20"/>
                <w:szCs w:val="20"/>
              </w:rPr>
              <w:t>с</w:t>
            </w:r>
          </w:p>
        </w:tc>
      </w:tr>
      <w:tr w:rsidR="00000000" w14:paraId="16528C9F"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58420681" w14:textId="77777777" w:rsidR="00000000" w:rsidRDefault="00AA659E">
            <w:pPr>
              <w:rPr>
                <w:sz w:val="20"/>
                <w:szCs w:val="20"/>
              </w:rPr>
            </w:pPr>
            <w:r>
              <w:rPr>
                <w:sz w:val="20"/>
                <w:szCs w:val="20"/>
              </w:rPr>
              <w:t>10</w:t>
            </w:r>
            <w:r>
              <w:rPr>
                <w:sz w:val="20"/>
                <w:szCs w:val="20"/>
                <w:vertAlign w:val="superscript"/>
              </w:rPr>
              <w:t>18</w:t>
            </w:r>
          </w:p>
        </w:tc>
        <w:tc>
          <w:tcPr>
            <w:tcW w:w="1113" w:type="dxa"/>
            <w:tcBorders>
              <w:top w:val="single" w:sz="6" w:space="0" w:color="auto"/>
              <w:left w:val="single" w:sz="6" w:space="0" w:color="auto"/>
              <w:bottom w:val="single" w:sz="6" w:space="0" w:color="auto"/>
              <w:right w:val="single" w:sz="6" w:space="0" w:color="auto"/>
            </w:tcBorders>
          </w:tcPr>
          <w:p w14:paraId="78006205" w14:textId="77777777" w:rsidR="00000000" w:rsidRDefault="00AA659E">
            <w:pPr>
              <w:rPr>
                <w:sz w:val="20"/>
                <w:szCs w:val="20"/>
              </w:rPr>
            </w:pPr>
            <w:r>
              <w:rPr>
                <w:sz w:val="20"/>
                <w:szCs w:val="20"/>
              </w:rPr>
              <w:t>Экса</w:t>
            </w:r>
          </w:p>
        </w:tc>
        <w:tc>
          <w:tcPr>
            <w:tcW w:w="1149" w:type="dxa"/>
            <w:tcBorders>
              <w:top w:val="single" w:sz="6" w:space="0" w:color="auto"/>
              <w:left w:val="single" w:sz="6" w:space="0" w:color="auto"/>
              <w:bottom w:val="single" w:sz="6" w:space="0" w:color="auto"/>
              <w:right w:val="single" w:sz="6" w:space="0" w:color="auto"/>
            </w:tcBorders>
          </w:tcPr>
          <w:p w14:paraId="41BD4DE1" w14:textId="77777777" w:rsidR="00000000" w:rsidRDefault="00AA659E">
            <w:pPr>
              <w:rPr>
                <w:sz w:val="20"/>
                <w:szCs w:val="20"/>
              </w:rPr>
            </w:pPr>
            <w:r>
              <w:rPr>
                <w:sz w:val="20"/>
                <w:szCs w:val="20"/>
              </w:rPr>
              <w:t>E</w:t>
            </w:r>
          </w:p>
        </w:tc>
        <w:tc>
          <w:tcPr>
            <w:tcW w:w="891" w:type="dxa"/>
            <w:tcBorders>
              <w:top w:val="single" w:sz="6" w:space="0" w:color="auto"/>
              <w:left w:val="single" w:sz="6" w:space="0" w:color="auto"/>
              <w:bottom w:val="single" w:sz="6" w:space="0" w:color="auto"/>
              <w:right w:val="single" w:sz="6" w:space="0" w:color="auto"/>
            </w:tcBorders>
          </w:tcPr>
          <w:p w14:paraId="16619884" w14:textId="77777777" w:rsidR="00000000" w:rsidRDefault="00AA659E">
            <w:pPr>
              <w:rPr>
                <w:sz w:val="20"/>
                <w:szCs w:val="20"/>
              </w:rPr>
            </w:pPr>
            <w:r>
              <w:rPr>
                <w:sz w:val="20"/>
                <w:szCs w:val="20"/>
              </w:rPr>
              <w:t>Э</w:t>
            </w:r>
          </w:p>
        </w:tc>
        <w:tc>
          <w:tcPr>
            <w:tcW w:w="1260" w:type="dxa"/>
            <w:tcBorders>
              <w:top w:val="single" w:sz="6" w:space="0" w:color="auto"/>
              <w:left w:val="single" w:sz="6" w:space="0" w:color="auto"/>
              <w:bottom w:val="single" w:sz="6" w:space="0" w:color="auto"/>
              <w:right w:val="single" w:sz="6" w:space="0" w:color="auto"/>
            </w:tcBorders>
          </w:tcPr>
          <w:p w14:paraId="3924C962" w14:textId="77777777" w:rsidR="00000000" w:rsidRDefault="00AA659E">
            <w:pPr>
              <w:rPr>
                <w:sz w:val="20"/>
                <w:szCs w:val="20"/>
              </w:rPr>
            </w:pPr>
            <w:r>
              <w:rPr>
                <w:sz w:val="20"/>
                <w:szCs w:val="20"/>
              </w:rPr>
              <w:t>10</w:t>
            </w:r>
            <w:r>
              <w:rPr>
                <w:sz w:val="20"/>
                <w:szCs w:val="20"/>
                <w:vertAlign w:val="superscript"/>
              </w:rPr>
              <w:t>-3</w:t>
            </w:r>
          </w:p>
        </w:tc>
        <w:tc>
          <w:tcPr>
            <w:tcW w:w="1113" w:type="dxa"/>
            <w:tcBorders>
              <w:top w:val="single" w:sz="6" w:space="0" w:color="auto"/>
              <w:left w:val="single" w:sz="6" w:space="0" w:color="auto"/>
              <w:bottom w:val="single" w:sz="6" w:space="0" w:color="auto"/>
              <w:right w:val="single" w:sz="6" w:space="0" w:color="auto"/>
            </w:tcBorders>
          </w:tcPr>
          <w:p w14:paraId="534E8EBD" w14:textId="77777777" w:rsidR="00000000" w:rsidRDefault="00AA659E">
            <w:pPr>
              <w:rPr>
                <w:sz w:val="20"/>
                <w:szCs w:val="20"/>
              </w:rPr>
            </w:pPr>
            <w:r>
              <w:rPr>
                <w:sz w:val="20"/>
                <w:szCs w:val="20"/>
              </w:rPr>
              <w:t>Милли</w:t>
            </w:r>
          </w:p>
        </w:tc>
        <w:tc>
          <w:tcPr>
            <w:tcW w:w="1230" w:type="dxa"/>
            <w:tcBorders>
              <w:top w:val="single" w:sz="6" w:space="0" w:color="auto"/>
              <w:left w:val="single" w:sz="6" w:space="0" w:color="auto"/>
              <w:bottom w:val="single" w:sz="6" w:space="0" w:color="auto"/>
              <w:right w:val="single" w:sz="6" w:space="0" w:color="auto"/>
            </w:tcBorders>
          </w:tcPr>
          <w:p w14:paraId="07C6D636" w14:textId="77777777" w:rsidR="00000000" w:rsidRDefault="00AA659E">
            <w:pPr>
              <w:rPr>
                <w:sz w:val="20"/>
                <w:szCs w:val="20"/>
              </w:rPr>
            </w:pPr>
            <w:r>
              <w:rPr>
                <w:sz w:val="20"/>
                <w:szCs w:val="20"/>
                <w:lang w:val="en-US"/>
              </w:rPr>
              <w:t>m</w:t>
            </w:r>
          </w:p>
        </w:tc>
        <w:tc>
          <w:tcPr>
            <w:tcW w:w="1011" w:type="dxa"/>
            <w:tcBorders>
              <w:top w:val="single" w:sz="6" w:space="0" w:color="auto"/>
              <w:left w:val="single" w:sz="6" w:space="0" w:color="auto"/>
              <w:bottom w:val="single" w:sz="6" w:space="0" w:color="auto"/>
              <w:right w:val="single" w:sz="6" w:space="0" w:color="auto"/>
            </w:tcBorders>
          </w:tcPr>
          <w:p w14:paraId="72147828" w14:textId="77777777" w:rsidR="00000000" w:rsidRDefault="00AA659E">
            <w:pPr>
              <w:rPr>
                <w:sz w:val="20"/>
                <w:szCs w:val="20"/>
              </w:rPr>
            </w:pPr>
            <w:r>
              <w:rPr>
                <w:sz w:val="20"/>
                <w:szCs w:val="20"/>
              </w:rPr>
              <w:t>м</w:t>
            </w:r>
          </w:p>
        </w:tc>
      </w:tr>
      <w:tr w:rsidR="00000000" w14:paraId="11928ACF"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77E96D6D" w14:textId="77777777" w:rsidR="00000000" w:rsidRDefault="00AA659E">
            <w:pPr>
              <w:rPr>
                <w:sz w:val="20"/>
                <w:szCs w:val="20"/>
              </w:rPr>
            </w:pPr>
            <w:r>
              <w:rPr>
                <w:sz w:val="20"/>
                <w:szCs w:val="20"/>
              </w:rPr>
              <w:t>10</w:t>
            </w:r>
            <w:r>
              <w:rPr>
                <w:sz w:val="20"/>
                <w:szCs w:val="20"/>
                <w:vertAlign w:val="superscript"/>
              </w:rPr>
              <w:t>15</w:t>
            </w:r>
          </w:p>
        </w:tc>
        <w:tc>
          <w:tcPr>
            <w:tcW w:w="1113" w:type="dxa"/>
            <w:tcBorders>
              <w:top w:val="single" w:sz="6" w:space="0" w:color="auto"/>
              <w:left w:val="single" w:sz="6" w:space="0" w:color="auto"/>
              <w:bottom w:val="single" w:sz="6" w:space="0" w:color="auto"/>
              <w:right w:val="single" w:sz="6" w:space="0" w:color="auto"/>
            </w:tcBorders>
          </w:tcPr>
          <w:p w14:paraId="5117DB3E" w14:textId="77777777" w:rsidR="00000000" w:rsidRDefault="00AA659E">
            <w:pPr>
              <w:rPr>
                <w:sz w:val="20"/>
                <w:szCs w:val="20"/>
              </w:rPr>
            </w:pPr>
            <w:r>
              <w:rPr>
                <w:sz w:val="20"/>
                <w:szCs w:val="20"/>
              </w:rPr>
              <w:t>Пета</w:t>
            </w:r>
          </w:p>
        </w:tc>
        <w:tc>
          <w:tcPr>
            <w:tcW w:w="1149" w:type="dxa"/>
            <w:tcBorders>
              <w:top w:val="single" w:sz="6" w:space="0" w:color="auto"/>
              <w:left w:val="single" w:sz="6" w:space="0" w:color="auto"/>
              <w:bottom w:val="single" w:sz="6" w:space="0" w:color="auto"/>
              <w:right w:val="single" w:sz="6" w:space="0" w:color="auto"/>
            </w:tcBorders>
          </w:tcPr>
          <w:p w14:paraId="1B42C20D" w14:textId="77777777" w:rsidR="00000000" w:rsidRDefault="00AA659E">
            <w:pPr>
              <w:rPr>
                <w:sz w:val="20"/>
                <w:szCs w:val="20"/>
              </w:rPr>
            </w:pPr>
            <w:r>
              <w:rPr>
                <w:sz w:val="20"/>
                <w:szCs w:val="20"/>
              </w:rPr>
              <w:t>P</w:t>
            </w:r>
          </w:p>
        </w:tc>
        <w:tc>
          <w:tcPr>
            <w:tcW w:w="891" w:type="dxa"/>
            <w:tcBorders>
              <w:top w:val="single" w:sz="6" w:space="0" w:color="auto"/>
              <w:left w:val="single" w:sz="6" w:space="0" w:color="auto"/>
              <w:bottom w:val="single" w:sz="6" w:space="0" w:color="auto"/>
              <w:right w:val="single" w:sz="6" w:space="0" w:color="auto"/>
            </w:tcBorders>
          </w:tcPr>
          <w:p w14:paraId="6B1B2F1B" w14:textId="77777777" w:rsidR="00000000" w:rsidRDefault="00AA659E">
            <w:pPr>
              <w:rPr>
                <w:sz w:val="20"/>
                <w:szCs w:val="20"/>
              </w:rPr>
            </w:pPr>
            <w:r>
              <w:rPr>
                <w:sz w:val="20"/>
                <w:szCs w:val="20"/>
              </w:rPr>
              <w:t>П</w:t>
            </w:r>
          </w:p>
        </w:tc>
        <w:tc>
          <w:tcPr>
            <w:tcW w:w="1260" w:type="dxa"/>
            <w:tcBorders>
              <w:top w:val="single" w:sz="6" w:space="0" w:color="auto"/>
              <w:left w:val="single" w:sz="6" w:space="0" w:color="auto"/>
              <w:bottom w:val="single" w:sz="6" w:space="0" w:color="auto"/>
              <w:right w:val="single" w:sz="6" w:space="0" w:color="auto"/>
            </w:tcBorders>
          </w:tcPr>
          <w:p w14:paraId="0CEB1C77" w14:textId="77777777" w:rsidR="00000000" w:rsidRDefault="00AA659E">
            <w:pPr>
              <w:rPr>
                <w:sz w:val="20"/>
                <w:szCs w:val="20"/>
              </w:rPr>
            </w:pPr>
            <w:r>
              <w:rPr>
                <w:sz w:val="20"/>
                <w:szCs w:val="20"/>
              </w:rPr>
              <w:t>10</w:t>
            </w:r>
            <w:r>
              <w:rPr>
                <w:sz w:val="20"/>
                <w:szCs w:val="20"/>
                <w:vertAlign w:val="superscript"/>
              </w:rPr>
              <w:t>-6</w:t>
            </w:r>
          </w:p>
        </w:tc>
        <w:tc>
          <w:tcPr>
            <w:tcW w:w="1113" w:type="dxa"/>
            <w:tcBorders>
              <w:top w:val="single" w:sz="6" w:space="0" w:color="auto"/>
              <w:left w:val="single" w:sz="6" w:space="0" w:color="auto"/>
              <w:bottom w:val="single" w:sz="6" w:space="0" w:color="auto"/>
              <w:right w:val="single" w:sz="6" w:space="0" w:color="auto"/>
            </w:tcBorders>
          </w:tcPr>
          <w:p w14:paraId="32AFCC3C" w14:textId="77777777" w:rsidR="00000000" w:rsidRDefault="00AA659E">
            <w:pPr>
              <w:rPr>
                <w:sz w:val="20"/>
                <w:szCs w:val="20"/>
              </w:rPr>
            </w:pPr>
            <w:r>
              <w:rPr>
                <w:sz w:val="20"/>
                <w:szCs w:val="20"/>
              </w:rPr>
              <w:t>Микро</w:t>
            </w:r>
          </w:p>
        </w:tc>
        <w:tc>
          <w:tcPr>
            <w:tcW w:w="1230" w:type="dxa"/>
            <w:tcBorders>
              <w:top w:val="single" w:sz="6" w:space="0" w:color="auto"/>
              <w:left w:val="single" w:sz="6" w:space="0" w:color="auto"/>
              <w:bottom w:val="single" w:sz="6" w:space="0" w:color="auto"/>
              <w:right w:val="single" w:sz="6" w:space="0" w:color="auto"/>
            </w:tcBorders>
          </w:tcPr>
          <w:p w14:paraId="1D3AECD2" w14:textId="77777777" w:rsidR="00000000" w:rsidRDefault="00AA659E">
            <w:pPr>
              <w:rPr>
                <w:sz w:val="20"/>
                <w:szCs w:val="20"/>
              </w:rPr>
            </w:pPr>
            <w:r>
              <w:rPr>
                <w:rFonts w:ascii="Symbol" w:hAnsi="Symbol" w:cs="Symbol"/>
                <w:sz w:val="20"/>
                <w:szCs w:val="20"/>
              </w:rPr>
              <w:t>m</w:t>
            </w:r>
          </w:p>
        </w:tc>
        <w:tc>
          <w:tcPr>
            <w:tcW w:w="1011" w:type="dxa"/>
            <w:tcBorders>
              <w:top w:val="single" w:sz="6" w:space="0" w:color="auto"/>
              <w:left w:val="single" w:sz="6" w:space="0" w:color="auto"/>
              <w:bottom w:val="single" w:sz="6" w:space="0" w:color="auto"/>
              <w:right w:val="single" w:sz="6" w:space="0" w:color="auto"/>
            </w:tcBorders>
          </w:tcPr>
          <w:p w14:paraId="789BF1A7" w14:textId="77777777" w:rsidR="00000000" w:rsidRDefault="00AA659E">
            <w:pPr>
              <w:rPr>
                <w:sz w:val="20"/>
                <w:szCs w:val="20"/>
              </w:rPr>
            </w:pPr>
            <w:r>
              <w:rPr>
                <w:sz w:val="20"/>
                <w:szCs w:val="20"/>
              </w:rPr>
              <w:t>мк</w:t>
            </w:r>
          </w:p>
        </w:tc>
      </w:tr>
      <w:tr w:rsidR="00000000" w14:paraId="712816A1"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3DE3D37B" w14:textId="77777777" w:rsidR="00000000" w:rsidRDefault="00AA659E">
            <w:pPr>
              <w:rPr>
                <w:sz w:val="20"/>
                <w:szCs w:val="20"/>
              </w:rPr>
            </w:pPr>
            <w:r>
              <w:rPr>
                <w:sz w:val="20"/>
                <w:szCs w:val="20"/>
              </w:rPr>
              <w:t>10</w:t>
            </w:r>
            <w:r>
              <w:rPr>
                <w:sz w:val="20"/>
                <w:szCs w:val="20"/>
                <w:vertAlign w:val="superscript"/>
              </w:rPr>
              <w:t>12</w:t>
            </w:r>
          </w:p>
        </w:tc>
        <w:tc>
          <w:tcPr>
            <w:tcW w:w="1113" w:type="dxa"/>
            <w:tcBorders>
              <w:top w:val="single" w:sz="6" w:space="0" w:color="auto"/>
              <w:left w:val="single" w:sz="6" w:space="0" w:color="auto"/>
              <w:bottom w:val="single" w:sz="6" w:space="0" w:color="auto"/>
              <w:right w:val="single" w:sz="6" w:space="0" w:color="auto"/>
            </w:tcBorders>
          </w:tcPr>
          <w:p w14:paraId="6834FCEF" w14:textId="77777777" w:rsidR="00000000" w:rsidRDefault="00AA659E">
            <w:pPr>
              <w:rPr>
                <w:sz w:val="20"/>
                <w:szCs w:val="20"/>
              </w:rPr>
            </w:pPr>
            <w:r>
              <w:rPr>
                <w:sz w:val="20"/>
                <w:szCs w:val="20"/>
              </w:rPr>
              <w:t>Тера</w:t>
            </w:r>
          </w:p>
        </w:tc>
        <w:tc>
          <w:tcPr>
            <w:tcW w:w="1149" w:type="dxa"/>
            <w:tcBorders>
              <w:top w:val="single" w:sz="6" w:space="0" w:color="auto"/>
              <w:left w:val="single" w:sz="6" w:space="0" w:color="auto"/>
              <w:bottom w:val="single" w:sz="6" w:space="0" w:color="auto"/>
              <w:right w:val="single" w:sz="6" w:space="0" w:color="auto"/>
            </w:tcBorders>
          </w:tcPr>
          <w:p w14:paraId="53D84234" w14:textId="77777777" w:rsidR="00000000" w:rsidRDefault="00AA659E">
            <w:pPr>
              <w:rPr>
                <w:sz w:val="20"/>
                <w:szCs w:val="20"/>
              </w:rPr>
            </w:pPr>
            <w:r>
              <w:rPr>
                <w:sz w:val="20"/>
                <w:szCs w:val="20"/>
              </w:rPr>
              <w:t>T</w:t>
            </w:r>
          </w:p>
        </w:tc>
        <w:tc>
          <w:tcPr>
            <w:tcW w:w="891" w:type="dxa"/>
            <w:tcBorders>
              <w:top w:val="single" w:sz="6" w:space="0" w:color="auto"/>
              <w:left w:val="single" w:sz="6" w:space="0" w:color="auto"/>
              <w:bottom w:val="single" w:sz="6" w:space="0" w:color="auto"/>
              <w:right w:val="single" w:sz="6" w:space="0" w:color="auto"/>
            </w:tcBorders>
          </w:tcPr>
          <w:p w14:paraId="2A709584" w14:textId="77777777" w:rsidR="00000000" w:rsidRDefault="00AA659E">
            <w:pPr>
              <w:rPr>
                <w:sz w:val="20"/>
                <w:szCs w:val="20"/>
              </w:rPr>
            </w:pPr>
            <w:r>
              <w:rPr>
                <w:sz w:val="20"/>
                <w:szCs w:val="20"/>
              </w:rPr>
              <w:t>Т</w:t>
            </w:r>
          </w:p>
        </w:tc>
        <w:tc>
          <w:tcPr>
            <w:tcW w:w="1260" w:type="dxa"/>
            <w:tcBorders>
              <w:top w:val="single" w:sz="6" w:space="0" w:color="auto"/>
              <w:left w:val="single" w:sz="6" w:space="0" w:color="auto"/>
              <w:bottom w:val="single" w:sz="6" w:space="0" w:color="auto"/>
              <w:right w:val="single" w:sz="6" w:space="0" w:color="auto"/>
            </w:tcBorders>
          </w:tcPr>
          <w:p w14:paraId="3C24AD83" w14:textId="77777777" w:rsidR="00000000" w:rsidRDefault="00AA659E">
            <w:pPr>
              <w:rPr>
                <w:sz w:val="20"/>
                <w:szCs w:val="20"/>
              </w:rPr>
            </w:pPr>
            <w:r>
              <w:rPr>
                <w:sz w:val="20"/>
                <w:szCs w:val="20"/>
              </w:rPr>
              <w:t>10</w:t>
            </w:r>
            <w:r>
              <w:rPr>
                <w:sz w:val="20"/>
                <w:szCs w:val="20"/>
                <w:vertAlign w:val="superscript"/>
              </w:rPr>
              <w:t>-9</w:t>
            </w:r>
          </w:p>
        </w:tc>
        <w:tc>
          <w:tcPr>
            <w:tcW w:w="1113" w:type="dxa"/>
            <w:tcBorders>
              <w:top w:val="single" w:sz="6" w:space="0" w:color="auto"/>
              <w:left w:val="single" w:sz="6" w:space="0" w:color="auto"/>
              <w:bottom w:val="single" w:sz="6" w:space="0" w:color="auto"/>
              <w:right w:val="single" w:sz="6" w:space="0" w:color="auto"/>
            </w:tcBorders>
          </w:tcPr>
          <w:p w14:paraId="66215C25" w14:textId="77777777" w:rsidR="00000000" w:rsidRDefault="00AA659E">
            <w:pPr>
              <w:rPr>
                <w:sz w:val="20"/>
                <w:szCs w:val="20"/>
              </w:rPr>
            </w:pPr>
            <w:r>
              <w:rPr>
                <w:sz w:val="20"/>
                <w:szCs w:val="20"/>
              </w:rPr>
              <w:t>Нано</w:t>
            </w:r>
          </w:p>
        </w:tc>
        <w:tc>
          <w:tcPr>
            <w:tcW w:w="1230" w:type="dxa"/>
            <w:tcBorders>
              <w:top w:val="single" w:sz="6" w:space="0" w:color="auto"/>
              <w:left w:val="single" w:sz="6" w:space="0" w:color="auto"/>
              <w:bottom w:val="single" w:sz="6" w:space="0" w:color="auto"/>
              <w:right w:val="single" w:sz="6" w:space="0" w:color="auto"/>
            </w:tcBorders>
          </w:tcPr>
          <w:p w14:paraId="28D8E450" w14:textId="77777777" w:rsidR="00000000" w:rsidRDefault="00AA659E">
            <w:pPr>
              <w:rPr>
                <w:sz w:val="20"/>
                <w:szCs w:val="20"/>
              </w:rPr>
            </w:pPr>
            <w:r>
              <w:rPr>
                <w:sz w:val="20"/>
                <w:szCs w:val="20"/>
                <w:lang w:val="en-US"/>
              </w:rPr>
              <w:t>n</w:t>
            </w:r>
          </w:p>
        </w:tc>
        <w:tc>
          <w:tcPr>
            <w:tcW w:w="1011" w:type="dxa"/>
            <w:tcBorders>
              <w:top w:val="single" w:sz="6" w:space="0" w:color="auto"/>
              <w:left w:val="single" w:sz="6" w:space="0" w:color="auto"/>
              <w:bottom w:val="single" w:sz="6" w:space="0" w:color="auto"/>
              <w:right w:val="single" w:sz="6" w:space="0" w:color="auto"/>
            </w:tcBorders>
          </w:tcPr>
          <w:p w14:paraId="23BBA7FB" w14:textId="77777777" w:rsidR="00000000" w:rsidRDefault="00AA659E">
            <w:pPr>
              <w:rPr>
                <w:sz w:val="20"/>
                <w:szCs w:val="20"/>
              </w:rPr>
            </w:pPr>
            <w:r>
              <w:rPr>
                <w:sz w:val="20"/>
                <w:szCs w:val="20"/>
              </w:rPr>
              <w:t>н</w:t>
            </w:r>
          </w:p>
        </w:tc>
      </w:tr>
      <w:tr w:rsidR="00000000" w14:paraId="5F4A7343"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29F92583" w14:textId="77777777" w:rsidR="00000000" w:rsidRDefault="00AA659E">
            <w:pPr>
              <w:rPr>
                <w:sz w:val="20"/>
                <w:szCs w:val="20"/>
              </w:rPr>
            </w:pPr>
            <w:r>
              <w:rPr>
                <w:sz w:val="20"/>
                <w:szCs w:val="20"/>
              </w:rPr>
              <w:t>10</w:t>
            </w:r>
            <w:r>
              <w:rPr>
                <w:sz w:val="20"/>
                <w:szCs w:val="20"/>
                <w:vertAlign w:val="superscript"/>
              </w:rPr>
              <w:t>9</w:t>
            </w:r>
          </w:p>
        </w:tc>
        <w:tc>
          <w:tcPr>
            <w:tcW w:w="1113" w:type="dxa"/>
            <w:tcBorders>
              <w:top w:val="single" w:sz="6" w:space="0" w:color="auto"/>
              <w:left w:val="single" w:sz="6" w:space="0" w:color="auto"/>
              <w:bottom w:val="single" w:sz="6" w:space="0" w:color="auto"/>
              <w:right w:val="single" w:sz="6" w:space="0" w:color="auto"/>
            </w:tcBorders>
          </w:tcPr>
          <w:p w14:paraId="5620D25A" w14:textId="77777777" w:rsidR="00000000" w:rsidRDefault="00AA659E">
            <w:pPr>
              <w:rPr>
                <w:sz w:val="20"/>
                <w:szCs w:val="20"/>
              </w:rPr>
            </w:pPr>
            <w:r>
              <w:rPr>
                <w:sz w:val="20"/>
                <w:szCs w:val="20"/>
              </w:rPr>
              <w:t>Гига</w:t>
            </w:r>
          </w:p>
        </w:tc>
        <w:tc>
          <w:tcPr>
            <w:tcW w:w="1149" w:type="dxa"/>
            <w:tcBorders>
              <w:top w:val="single" w:sz="6" w:space="0" w:color="auto"/>
              <w:left w:val="single" w:sz="6" w:space="0" w:color="auto"/>
              <w:bottom w:val="single" w:sz="6" w:space="0" w:color="auto"/>
              <w:right w:val="single" w:sz="6" w:space="0" w:color="auto"/>
            </w:tcBorders>
          </w:tcPr>
          <w:p w14:paraId="4432B6A3" w14:textId="77777777" w:rsidR="00000000" w:rsidRDefault="00AA659E">
            <w:pPr>
              <w:rPr>
                <w:sz w:val="20"/>
                <w:szCs w:val="20"/>
              </w:rPr>
            </w:pPr>
            <w:r>
              <w:rPr>
                <w:sz w:val="20"/>
                <w:szCs w:val="20"/>
              </w:rPr>
              <w:t>G</w:t>
            </w:r>
          </w:p>
        </w:tc>
        <w:tc>
          <w:tcPr>
            <w:tcW w:w="891" w:type="dxa"/>
            <w:tcBorders>
              <w:top w:val="single" w:sz="6" w:space="0" w:color="auto"/>
              <w:left w:val="single" w:sz="6" w:space="0" w:color="auto"/>
              <w:bottom w:val="single" w:sz="6" w:space="0" w:color="auto"/>
              <w:right w:val="single" w:sz="6" w:space="0" w:color="auto"/>
            </w:tcBorders>
          </w:tcPr>
          <w:p w14:paraId="6895734A" w14:textId="77777777" w:rsidR="00000000" w:rsidRDefault="00AA659E">
            <w:pPr>
              <w:rPr>
                <w:sz w:val="20"/>
                <w:szCs w:val="20"/>
              </w:rPr>
            </w:pPr>
            <w:r>
              <w:rPr>
                <w:sz w:val="20"/>
                <w:szCs w:val="20"/>
              </w:rPr>
              <w:t>Г</w:t>
            </w:r>
          </w:p>
        </w:tc>
        <w:tc>
          <w:tcPr>
            <w:tcW w:w="1260" w:type="dxa"/>
            <w:tcBorders>
              <w:top w:val="single" w:sz="6" w:space="0" w:color="auto"/>
              <w:left w:val="single" w:sz="6" w:space="0" w:color="auto"/>
              <w:bottom w:val="single" w:sz="6" w:space="0" w:color="auto"/>
              <w:right w:val="single" w:sz="6" w:space="0" w:color="auto"/>
            </w:tcBorders>
          </w:tcPr>
          <w:p w14:paraId="4874C330" w14:textId="77777777" w:rsidR="00000000" w:rsidRDefault="00AA659E">
            <w:pPr>
              <w:rPr>
                <w:sz w:val="20"/>
                <w:szCs w:val="20"/>
              </w:rPr>
            </w:pPr>
            <w:r>
              <w:rPr>
                <w:sz w:val="20"/>
                <w:szCs w:val="20"/>
              </w:rPr>
              <w:t>10</w:t>
            </w:r>
            <w:r>
              <w:rPr>
                <w:sz w:val="20"/>
                <w:szCs w:val="20"/>
                <w:vertAlign w:val="superscript"/>
              </w:rPr>
              <w:t>-12</w:t>
            </w:r>
          </w:p>
        </w:tc>
        <w:tc>
          <w:tcPr>
            <w:tcW w:w="1113" w:type="dxa"/>
            <w:tcBorders>
              <w:top w:val="single" w:sz="6" w:space="0" w:color="auto"/>
              <w:left w:val="single" w:sz="6" w:space="0" w:color="auto"/>
              <w:bottom w:val="single" w:sz="6" w:space="0" w:color="auto"/>
              <w:right w:val="single" w:sz="6" w:space="0" w:color="auto"/>
            </w:tcBorders>
          </w:tcPr>
          <w:p w14:paraId="4270D218" w14:textId="77777777" w:rsidR="00000000" w:rsidRDefault="00AA659E">
            <w:pPr>
              <w:rPr>
                <w:sz w:val="20"/>
                <w:szCs w:val="20"/>
              </w:rPr>
            </w:pPr>
            <w:r>
              <w:rPr>
                <w:sz w:val="20"/>
                <w:szCs w:val="20"/>
              </w:rPr>
              <w:t>Пико</w:t>
            </w:r>
          </w:p>
        </w:tc>
        <w:tc>
          <w:tcPr>
            <w:tcW w:w="1230" w:type="dxa"/>
            <w:tcBorders>
              <w:top w:val="single" w:sz="6" w:space="0" w:color="auto"/>
              <w:left w:val="single" w:sz="6" w:space="0" w:color="auto"/>
              <w:bottom w:val="single" w:sz="6" w:space="0" w:color="auto"/>
              <w:right w:val="single" w:sz="6" w:space="0" w:color="auto"/>
            </w:tcBorders>
          </w:tcPr>
          <w:p w14:paraId="7D38AB65" w14:textId="77777777" w:rsidR="00000000" w:rsidRDefault="00AA659E">
            <w:pPr>
              <w:rPr>
                <w:sz w:val="20"/>
                <w:szCs w:val="20"/>
              </w:rPr>
            </w:pPr>
            <w:r>
              <w:rPr>
                <w:sz w:val="20"/>
                <w:szCs w:val="20"/>
                <w:lang w:val="en-US"/>
              </w:rPr>
              <w:t>p</w:t>
            </w:r>
          </w:p>
        </w:tc>
        <w:tc>
          <w:tcPr>
            <w:tcW w:w="1011" w:type="dxa"/>
            <w:tcBorders>
              <w:top w:val="single" w:sz="6" w:space="0" w:color="auto"/>
              <w:left w:val="single" w:sz="6" w:space="0" w:color="auto"/>
              <w:bottom w:val="single" w:sz="6" w:space="0" w:color="auto"/>
              <w:right w:val="single" w:sz="6" w:space="0" w:color="auto"/>
            </w:tcBorders>
          </w:tcPr>
          <w:p w14:paraId="0214493E" w14:textId="77777777" w:rsidR="00000000" w:rsidRDefault="00AA659E">
            <w:pPr>
              <w:rPr>
                <w:sz w:val="20"/>
                <w:szCs w:val="20"/>
              </w:rPr>
            </w:pPr>
            <w:r>
              <w:rPr>
                <w:sz w:val="20"/>
                <w:szCs w:val="20"/>
              </w:rPr>
              <w:t>п</w:t>
            </w:r>
          </w:p>
        </w:tc>
      </w:tr>
      <w:tr w:rsidR="00000000" w14:paraId="3632F1F5"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4634C3D5" w14:textId="77777777" w:rsidR="00000000" w:rsidRDefault="00AA659E">
            <w:pPr>
              <w:rPr>
                <w:sz w:val="20"/>
                <w:szCs w:val="20"/>
              </w:rPr>
            </w:pPr>
            <w:r>
              <w:rPr>
                <w:sz w:val="20"/>
                <w:szCs w:val="20"/>
              </w:rPr>
              <w:t>10</w:t>
            </w:r>
            <w:r>
              <w:rPr>
                <w:sz w:val="20"/>
                <w:szCs w:val="20"/>
                <w:vertAlign w:val="superscript"/>
              </w:rPr>
              <w:t>6</w:t>
            </w:r>
          </w:p>
        </w:tc>
        <w:tc>
          <w:tcPr>
            <w:tcW w:w="1113" w:type="dxa"/>
            <w:tcBorders>
              <w:top w:val="single" w:sz="6" w:space="0" w:color="auto"/>
              <w:left w:val="single" w:sz="6" w:space="0" w:color="auto"/>
              <w:bottom w:val="single" w:sz="6" w:space="0" w:color="auto"/>
              <w:right w:val="single" w:sz="6" w:space="0" w:color="auto"/>
            </w:tcBorders>
          </w:tcPr>
          <w:p w14:paraId="7149A1D6" w14:textId="77777777" w:rsidR="00000000" w:rsidRDefault="00AA659E">
            <w:pPr>
              <w:rPr>
                <w:sz w:val="20"/>
                <w:szCs w:val="20"/>
              </w:rPr>
            </w:pPr>
            <w:r>
              <w:rPr>
                <w:sz w:val="20"/>
                <w:szCs w:val="20"/>
              </w:rPr>
              <w:t>Мега</w:t>
            </w:r>
          </w:p>
        </w:tc>
        <w:tc>
          <w:tcPr>
            <w:tcW w:w="1149" w:type="dxa"/>
            <w:tcBorders>
              <w:top w:val="single" w:sz="6" w:space="0" w:color="auto"/>
              <w:left w:val="single" w:sz="6" w:space="0" w:color="auto"/>
              <w:bottom w:val="single" w:sz="6" w:space="0" w:color="auto"/>
              <w:right w:val="single" w:sz="6" w:space="0" w:color="auto"/>
            </w:tcBorders>
          </w:tcPr>
          <w:p w14:paraId="30D27851" w14:textId="77777777" w:rsidR="00000000" w:rsidRDefault="00AA659E">
            <w:pPr>
              <w:rPr>
                <w:sz w:val="20"/>
                <w:szCs w:val="20"/>
              </w:rPr>
            </w:pPr>
            <w:r>
              <w:rPr>
                <w:sz w:val="20"/>
                <w:szCs w:val="20"/>
              </w:rPr>
              <w:t>M</w:t>
            </w:r>
          </w:p>
        </w:tc>
        <w:tc>
          <w:tcPr>
            <w:tcW w:w="891" w:type="dxa"/>
            <w:tcBorders>
              <w:top w:val="single" w:sz="6" w:space="0" w:color="auto"/>
              <w:left w:val="single" w:sz="6" w:space="0" w:color="auto"/>
              <w:bottom w:val="single" w:sz="6" w:space="0" w:color="auto"/>
              <w:right w:val="single" w:sz="6" w:space="0" w:color="auto"/>
            </w:tcBorders>
          </w:tcPr>
          <w:p w14:paraId="155E92B8" w14:textId="77777777" w:rsidR="00000000" w:rsidRDefault="00AA659E">
            <w:pPr>
              <w:rPr>
                <w:sz w:val="20"/>
                <w:szCs w:val="20"/>
              </w:rPr>
            </w:pPr>
            <w:r>
              <w:rPr>
                <w:sz w:val="20"/>
                <w:szCs w:val="20"/>
              </w:rPr>
              <w:t>М</w:t>
            </w:r>
          </w:p>
        </w:tc>
        <w:tc>
          <w:tcPr>
            <w:tcW w:w="1260" w:type="dxa"/>
            <w:tcBorders>
              <w:top w:val="single" w:sz="6" w:space="0" w:color="auto"/>
              <w:left w:val="single" w:sz="6" w:space="0" w:color="auto"/>
              <w:bottom w:val="single" w:sz="6" w:space="0" w:color="auto"/>
              <w:right w:val="single" w:sz="6" w:space="0" w:color="auto"/>
            </w:tcBorders>
          </w:tcPr>
          <w:p w14:paraId="682F67C5" w14:textId="77777777" w:rsidR="00000000" w:rsidRDefault="00AA659E">
            <w:pPr>
              <w:rPr>
                <w:sz w:val="20"/>
                <w:szCs w:val="20"/>
              </w:rPr>
            </w:pPr>
            <w:r>
              <w:rPr>
                <w:sz w:val="20"/>
                <w:szCs w:val="20"/>
              </w:rPr>
              <w:t>10</w:t>
            </w:r>
            <w:r>
              <w:rPr>
                <w:sz w:val="20"/>
                <w:szCs w:val="20"/>
                <w:vertAlign w:val="superscript"/>
              </w:rPr>
              <w:t>-15</w:t>
            </w:r>
          </w:p>
        </w:tc>
        <w:tc>
          <w:tcPr>
            <w:tcW w:w="1113" w:type="dxa"/>
            <w:tcBorders>
              <w:top w:val="single" w:sz="6" w:space="0" w:color="auto"/>
              <w:left w:val="single" w:sz="6" w:space="0" w:color="auto"/>
              <w:bottom w:val="single" w:sz="6" w:space="0" w:color="auto"/>
              <w:right w:val="single" w:sz="6" w:space="0" w:color="auto"/>
            </w:tcBorders>
          </w:tcPr>
          <w:p w14:paraId="7DACE2FA" w14:textId="77777777" w:rsidR="00000000" w:rsidRDefault="00AA659E">
            <w:pPr>
              <w:rPr>
                <w:sz w:val="20"/>
                <w:szCs w:val="20"/>
              </w:rPr>
            </w:pPr>
            <w:r>
              <w:rPr>
                <w:sz w:val="20"/>
                <w:szCs w:val="20"/>
              </w:rPr>
              <w:t>Фемто</w:t>
            </w:r>
          </w:p>
        </w:tc>
        <w:tc>
          <w:tcPr>
            <w:tcW w:w="1230" w:type="dxa"/>
            <w:tcBorders>
              <w:top w:val="single" w:sz="6" w:space="0" w:color="auto"/>
              <w:left w:val="single" w:sz="6" w:space="0" w:color="auto"/>
              <w:bottom w:val="single" w:sz="6" w:space="0" w:color="auto"/>
              <w:right w:val="single" w:sz="6" w:space="0" w:color="auto"/>
            </w:tcBorders>
          </w:tcPr>
          <w:p w14:paraId="6C8C9F08" w14:textId="77777777" w:rsidR="00000000" w:rsidRDefault="00AA659E">
            <w:pPr>
              <w:rPr>
                <w:sz w:val="20"/>
                <w:szCs w:val="20"/>
              </w:rPr>
            </w:pPr>
            <w:r>
              <w:rPr>
                <w:sz w:val="20"/>
                <w:szCs w:val="20"/>
                <w:lang w:val="en-US"/>
              </w:rPr>
              <w:t>f</w:t>
            </w:r>
          </w:p>
        </w:tc>
        <w:tc>
          <w:tcPr>
            <w:tcW w:w="1011" w:type="dxa"/>
            <w:tcBorders>
              <w:top w:val="single" w:sz="6" w:space="0" w:color="auto"/>
              <w:left w:val="single" w:sz="6" w:space="0" w:color="auto"/>
              <w:bottom w:val="single" w:sz="6" w:space="0" w:color="auto"/>
              <w:right w:val="single" w:sz="6" w:space="0" w:color="auto"/>
            </w:tcBorders>
          </w:tcPr>
          <w:p w14:paraId="69BDECD1" w14:textId="77777777" w:rsidR="00000000" w:rsidRDefault="00AA659E">
            <w:pPr>
              <w:rPr>
                <w:sz w:val="20"/>
                <w:szCs w:val="20"/>
              </w:rPr>
            </w:pPr>
            <w:r>
              <w:rPr>
                <w:sz w:val="20"/>
                <w:szCs w:val="20"/>
              </w:rPr>
              <w:t>ф</w:t>
            </w:r>
          </w:p>
        </w:tc>
      </w:tr>
      <w:tr w:rsidR="00000000" w14:paraId="57C68009"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5B790A49" w14:textId="77777777" w:rsidR="00000000" w:rsidRDefault="00AA659E">
            <w:pPr>
              <w:rPr>
                <w:sz w:val="20"/>
                <w:szCs w:val="20"/>
              </w:rPr>
            </w:pPr>
            <w:r>
              <w:rPr>
                <w:sz w:val="20"/>
                <w:szCs w:val="20"/>
              </w:rPr>
              <w:t>10</w:t>
            </w:r>
            <w:r>
              <w:rPr>
                <w:sz w:val="20"/>
                <w:szCs w:val="20"/>
                <w:vertAlign w:val="superscript"/>
              </w:rPr>
              <w:t>3</w:t>
            </w:r>
          </w:p>
        </w:tc>
        <w:tc>
          <w:tcPr>
            <w:tcW w:w="1113" w:type="dxa"/>
            <w:tcBorders>
              <w:top w:val="single" w:sz="6" w:space="0" w:color="auto"/>
              <w:left w:val="single" w:sz="6" w:space="0" w:color="auto"/>
              <w:bottom w:val="single" w:sz="6" w:space="0" w:color="auto"/>
              <w:right w:val="single" w:sz="6" w:space="0" w:color="auto"/>
            </w:tcBorders>
          </w:tcPr>
          <w:p w14:paraId="4D8C7AE5" w14:textId="77777777" w:rsidR="00000000" w:rsidRDefault="00AA659E">
            <w:pPr>
              <w:rPr>
                <w:sz w:val="20"/>
                <w:szCs w:val="20"/>
              </w:rPr>
            </w:pPr>
            <w:r>
              <w:rPr>
                <w:sz w:val="20"/>
                <w:szCs w:val="20"/>
              </w:rPr>
              <w:t>Кило</w:t>
            </w:r>
          </w:p>
        </w:tc>
        <w:tc>
          <w:tcPr>
            <w:tcW w:w="1149" w:type="dxa"/>
            <w:tcBorders>
              <w:top w:val="single" w:sz="6" w:space="0" w:color="auto"/>
              <w:left w:val="single" w:sz="6" w:space="0" w:color="auto"/>
              <w:bottom w:val="single" w:sz="6" w:space="0" w:color="auto"/>
              <w:right w:val="single" w:sz="6" w:space="0" w:color="auto"/>
            </w:tcBorders>
          </w:tcPr>
          <w:p w14:paraId="21537E02" w14:textId="77777777" w:rsidR="00000000" w:rsidRDefault="00AA659E">
            <w:pPr>
              <w:rPr>
                <w:sz w:val="20"/>
                <w:szCs w:val="20"/>
              </w:rPr>
            </w:pPr>
            <w:r>
              <w:rPr>
                <w:sz w:val="20"/>
                <w:szCs w:val="20"/>
                <w:lang w:val="en-US"/>
              </w:rPr>
              <w:t>k</w:t>
            </w:r>
          </w:p>
        </w:tc>
        <w:tc>
          <w:tcPr>
            <w:tcW w:w="891" w:type="dxa"/>
            <w:tcBorders>
              <w:top w:val="single" w:sz="6" w:space="0" w:color="auto"/>
              <w:left w:val="single" w:sz="6" w:space="0" w:color="auto"/>
              <w:bottom w:val="single" w:sz="6" w:space="0" w:color="auto"/>
              <w:right w:val="single" w:sz="6" w:space="0" w:color="auto"/>
            </w:tcBorders>
          </w:tcPr>
          <w:p w14:paraId="1B15CBE6" w14:textId="77777777" w:rsidR="00000000" w:rsidRDefault="00AA659E">
            <w:pPr>
              <w:rPr>
                <w:sz w:val="20"/>
                <w:szCs w:val="20"/>
              </w:rPr>
            </w:pPr>
            <w:r>
              <w:rPr>
                <w:sz w:val="20"/>
                <w:szCs w:val="20"/>
              </w:rPr>
              <w:t>к</w:t>
            </w:r>
          </w:p>
        </w:tc>
        <w:tc>
          <w:tcPr>
            <w:tcW w:w="1260" w:type="dxa"/>
            <w:tcBorders>
              <w:top w:val="single" w:sz="6" w:space="0" w:color="auto"/>
              <w:left w:val="single" w:sz="6" w:space="0" w:color="auto"/>
              <w:bottom w:val="single" w:sz="6" w:space="0" w:color="auto"/>
              <w:right w:val="single" w:sz="6" w:space="0" w:color="auto"/>
            </w:tcBorders>
          </w:tcPr>
          <w:p w14:paraId="2E3C00BC" w14:textId="77777777" w:rsidR="00000000" w:rsidRDefault="00AA659E">
            <w:pPr>
              <w:rPr>
                <w:sz w:val="20"/>
                <w:szCs w:val="20"/>
              </w:rPr>
            </w:pPr>
            <w:r>
              <w:rPr>
                <w:sz w:val="20"/>
                <w:szCs w:val="20"/>
              </w:rPr>
              <w:t>10</w:t>
            </w:r>
            <w:r>
              <w:rPr>
                <w:sz w:val="20"/>
                <w:szCs w:val="20"/>
                <w:vertAlign w:val="superscript"/>
              </w:rPr>
              <w:t>-18</w:t>
            </w:r>
          </w:p>
        </w:tc>
        <w:tc>
          <w:tcPr>
            <w:tcW w:w="1113" w:type="dxa"/>
            <w:tcBorders>
              <w:top w:val="single" w:sz="6" w:space="0" w:color="auto"/>
              <w:left w:val="single" w:sz="6" w:space="0" w:color="auto"/>
              <w:bottom w:val="single" w:sz="6" w:space="0" w:color="auto"/>
              <w:right w:val="single" w:sz="6" w:space="0" w:color="auto"/>
            </w:tcBorders>
          </w:tcPr>
          <w:p w14:paraId="4EF4FF64" w14:textId="77777777" w:rsidR="00000000" w:rsidRDefault="00AA659E">
            <w:pPr>
              <w:rPr>
                <w:sz w:val="20"/>
                <w:szCs w:val="20"/>
              </w:rPr>
            </w:pPr>
            <w:r>
              <w:rPr>
                <w:sz w:val="20"/>
                <w:szCs w:val="20"/>
              </w:rPr>
              <w:t>Атто</w:t>
            </w:r>
          </w:p>
        </w:tc>
        <w:tc>
          <w:tcPr>
            <w:tcW w:w="1230" w:type="dxa"/>
            <w:tcBorders>
              <w:top w:val="single" w:sz="6" w:space="0" w:color="auto"/>
              <w:left w:val="single" w:sz="6" w:space="0" w:color="auto"/>
              <w:bottom w:val="single" w:sz="6" w:space="0" w:color="auto"/>
              <w:right w:val="single" w:sz="6" w:space="0" w:color="auto"/>
            </w:tcBorders>
          </w:tcPr>
          <w:p w14:paraId="27F68A07" w14:textId="77777777" w:rsidR="00000000" w:rsidRDefault="00AA659E">
            <w:pPr>
              <w:rPr>
                <w:sz w:val="20"/>
                <w:szCs w:val="20"/>
              </w:rPr>
            </w:pPr>
            <w:r>
              <w:rPr>
                <w:sz w:val="20"/>
                <w:szCs w:val="20"/>
                <w:lang w:val="en-US"/>
              </w:rPr>
              <w:t>a</w:t>
            </w:r>
          </w:p>
        </w:tc>
        <w:tc>
          <w:tcPr>
            <w:tcW w:w="1011" w:type="dxa"/>
            <w:tcBorders>
              <w:top w:val="single" w:sz="6" w:space="0" w:color="auto"/>
              <w:left w:val="single" w:sz="6" w:space="0" w:color="auto"/>
              <w:bottom w:val="single" w:sz="6" w:space="0" w:color="auto"/>
              <w:right w:val="single" w:sz="6" w:space="0" w:color="auto"/>
            </w:tcBorders>
          </w:tcPr>
          <w:p w14:paraId="3819FB32" w14:textId="77777777" w:rsidR="00000000" w:rsidRDefault="00AA659E">
            <w:pPr>
              <w:rPr>
                <w:sz w:val="20"/>
                <w:szCs w:val="20"/>
              </w:rPr>
            </w:pPr>
            <w:r>
              <w:rPr>
                <w:sz w:val="20"/>
                <w:szCs w:val="20"/>
              </w:rPr>
              <w:t>а</w:t>
            </w:r>
          </w:p>
        </w:tc>
      </w:tr>
      <w:tr w:rsidR="00000000" w14:paraId="20494769"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752AAF0F" w14:textId="77777777" w:rsidR="00000000" w:rsidRDefault="00AA659E">
            <w:pPr>
              <w:rPr>
                <w:sz w:val="20"/>
                <w:szCs w:val="20"/>
              </w:rPr>
            </w:pPr>
            <w:r>
              <w:rPr>
                <w:sz w:val="20"/>
                <w:szCs w:val="20"/>
              </w:rPr>
              <w:t>10</w:t>
            </w:r>
            <w:r>
              <w:rPr>
                <w:sz w:val="20"/>
                <w:szCs w:val="20"/>
                <w:vertAlign w:val="superscript"/>
              </w:rPr>
              <w:t>2</w:t>
            </w:r>
          </w:p>
        </w:tc>
        <w:tc>
          <w:tcPr>
            <w:tcW w:w="1113" w:type="dxa"/>
            <w:tcBorders>
              <w:top w:val="single" w:sz="6" w:space="0" w:color="auto"/>
              <w:left w:val="single" w:sz="6" w:space="0" w:color="auto"/>
              <w:bottom w:val="single" w:sz="6" w:space="0" w:color="auto"/>
              <w:right w:val="single" w:sz="6" w:space="0" w:color="auto"/>
            </w:tcBorders>
          </w:tcPr>
          <w:p w14:paraId="018AD1D5" w14:textId="77777777" w:rsidR="00000000" w:rsidRDefault="00AA659E">
            <w:pPr>
              <w:rPr>
                <w:sz w:val="20"/>
                <w:szCs w:val="20"/>
              </w:rPr>
            </w:pPr>
            <w:r>
              <w:rPr>
                <w:sz w:val="20"/>
                <w:szCs w:val="20"/>
              </w:rPr>
              <w:t>Гекто</w:t>
            </w:r>
          </w:p>
        </w:tc>
        <w:tc>
          <w:tcPr>
            <w:tcW w:w="1149" w:type="dxa"/>
            <w:tcBorders>
              <w:top w:val="single" w:sz="6" w:space="0" w:color="auto"/>
              <w:left w:val="single" w:sz="6" w:space="0" w:color="auto"/>
              <w:bottom w:val="single" w:sz="6" w:space="0" w:color="auto"/>
              <w:right w:val="single" w:sz="6" w:space="0" w:color="auto"/>
            </w:tcBorders>
          </w:tcPr>
          <w:p w14:paraId="45A083C3" w14:textId="77777777" w:rsidR="00000000" w:rsidRDefault="00AA659E">
            <w:pPr>
              <w:rPr>
                <w:sz w:val="20"/>
                <w:szCs w:val="20"/>
              </w:rPr>
            </w:pPr>
            <w:r>
              <w:rPr>
                <w:sz w:val="20"/>
                <w:szCs w:val="20"/>
                <w:lang w:val="en-US"/>
              </w:rPr>
              <w:t>h</w:t>
            </w:r>
          </w:p>
        </w:tc>
        <w:tc>
          <w:tcPr>
            <w:tcW w:w="891" w:type="dxa"/>
            <w:tcBorders>
              <w:top w:val="single" w:sz="6" w:space="0" w:color="auto"/>
              <w:left w:val="single" w:sz="6" w:space="0" w:color="auto"/>
              <w:bottom w:val="single" w:sz="6" w:space="0" w:color="auto"/>
              <w:right w:val="single" w:sz="6" w:space="0" w:color="auto"/>
            </w:tcBorders>
          </w:tcPr>
          <w:p w14:paraId="39EBB033" w14:textId="77777777" w:rsidR="00000000" w:rsidRDefault="00AA659E">
            <w:pPr>
              <w:rPr>
                <w:sz w:val="20"/>
                <w:szCs w:val="20"/>
              </w:rPr>
            </w:pPr>
            <w:r>
              <w:rPr>
                <w:sz w:val="20"/>
                <w:szCs w:val="20"/>
              </w:rPr>
              <w:t>г</w:t>
            </w:r>
          </w:p>
        </w:tc>
        <w:tc>
          <w:tcPr>
            <w:tcW w:w="1260" w:type="dxa"/>
            <w:tcBorders>
              <w:top w:val="single" w:sz="6" w:space="0" w:color="auto"/>
              <w:left w:val="single" w:sz="6" w:space="0" w:color="auto"/>
              <w:bottom w:val="single" w:sz="6" w:space="0" w:color="auto"/>
              <w:right w:val="single" w:sz="6" w:space="0" w:color="auto"/>
            </w:tcBorders>
          </w:tcPr>
          <w:p w14:paraId="21D36A19" w14:textId="77777777" w:rsidR="00000000" w:rsidRDefault="00AA659E">
            <w:pPr>
              <w:rPr>
                <w:sz w:val="20"/>
                <w:szCs w:val="20"/>
                <w:vertAlign w:val="superscript"/>
              </w:rPr>
            </w:pPr>
            <w:r>
              <w:rPr>
                <w:sz w:val="20"/>
                <w:szCs w:val="20"/>
              </w:rPr>
              <w:t>10</w:t>
            </w:r>
            <w:r>
              <w:rPr>
                <w:sz w:val="20"/>
                <w:szCs w:val="20"/>
                <w:vertAlign w:val="superscript"/>
              </w:rPr>
              <w:t>-21</w:t>
            </w:r>
          </w:p>
        </w:tc>
        <w:tc>
          <w:tcPr>
            <w:tcW w:w="1113" w:type="dxa"/>
            <w:tcBorders>
              <w:top w:val="single" w:sz="6" w:space="0" w:color="auto"/>
              <w:left w:val="single" w:sz="6" w:space="0" w:color="auto"/>
              <w:bottom w:val="single" w:sz="6" w:space="0" w:color="auto"/>
              <w:right w:val="single" w:sz="6" w:space="0" w:color="auto"/>
            </w:tcBorders>
          </w:tcPr>
          <w:p w14:paraId="469A0531" w14:textId="77777777" w:rsidR="00000000" w:rsidRDefault="00AA659E">
            <w:pPr>
              <w:rPr>
                <w:sz w:val="20"/>
                <w:szCs w:val="20"/>
              </w:rPr>
            </w:pPr>
            <w:r>
              <w:rPr>
                <w:sz w:val="20"/>
                <w:szCs w:val="20"/>
              </w:rPr>
              <w:t>Зепто</w:t>
            </w:r>
          </w:p>
        </w:tc>
        <w:tc>
          <w:tcPr>
            <w:tcW w:w="1230" w:type="dxa"/>
            <w:tcBorders>
              <w:top w:val="single" w:sz="6" w:space="0" w:color="auto"/>
              <w:left w:val="single" w:sz="6" w:space="0" w:color="auto"/>
              <w:bottom w:val="single" w:sz="6" w:space="0" w:color="auto"/>
              <w:right w:val="single" w:sz="6" w:space="0" w:color="auto"/>
            </w:tcBorders>
          </w:tcPr>
          <w:p w14:paraId="1DC606EA" w14:textId="77777777" w:rsidR="00000000" w:rsidRDefault="00AA659E">
            <w:pPr>
              <w:rPr>
                <w:sz w:val="20"/>
                <w:szCs w:val="20"/>
              </w:rPr>
            </w:pPr>
            <w:r>
              <w:rPr>
                <w:sz w:val="20"/>
                <w:szCs w:val="20"/>
                <w:lang w:val="en-US"/>
              </w:rPr>
              <w:t>z</w:t>
            </w:r>
          </w:p>
        </w:tc>
        <w:tc>
          <w:tcPr>
            <w:tcW w:w="1011" w:type="dxa"/>
            <w:tcBorders>
              <w:top w:val="single" w:sz="6" w:space="0" w:color="auto"/>
              <w:left w:val="single" w:sz="6" w:space="0" w:color="auto"/>
              <w:bottom w:val="single" w:sz="6" w:space="0" w:color="auto"/>
              <w:right w:val="single" w:sz="6" w:space="0" w:color="auto"/>
            </w:tcBorders>
          </w:tcPr>
          <w:p w14:paraId="5103F7E1" w14:textId="77777777" w:rsidR="00000000" w:rsidRDefault="00AA659E">
            <w:pPr>
              <w:rPr>
                <w:sz w:val="20"/>
                <w:szCs w:val="20"/>
              </w:rPr>
            </w:pPr>
            <w:r>
              <w:rPr>
                <w:sz w:val="20"/>
                <w:szCs w:val="20"/>
              </w:rPr>
              <w:t>зп</w:t>
            </w:r>
          </w:p>
        </w:tc>
      </w:tr>
      <w:tr w:rsidR="00000000" w14:paraId="7DCACC56" w14:textId="77777777">
        <w:tblPrEx>
          <w:tblCellMar>
            <w:top w:w="0" w:type="dxa"/>
            <w:bottom w:w="0" w:type="dxa"/>
          </w:tblCellMar>
        </w:tblPrEx>
        <w:trPr>
          <w:jc w:val="center"/>
        </w:trPr>
        <w:tc>
          <w:tcPr>
            <w:tcW w:w="959" w:type="dxa"/>
            <w:tcBorders>
              <w:top w:val="single" w:sz="6" w:space="0" w:color="auto"/>
              <w:left w:val="single" w:sz="6" w:space="0" w:color="auto"/>
              <w:bottom w:val="single" w:sz="6" w:space="0" w:color="auto"/>
              <w:right w:val="single" w:sz="6" w:space="0" w:color="auto"/>
            </w:tcBorders>
          </w:tcPr>
          <w:p w14:paraId="3645445D" w14:textId="77777777" w:rsidR="00000000" w:rsidRDefault="00AA659E">
            <w:pPr>
              <w:rPr>
                <w:sz w:val="20"/>
                <w:szCs w:val="20"/>
              </w:rPr>
            </w:pPr>
            <w:r>
              <w:rPr>
                <w:sz w:val="20"/>
                <w:szCs w:val="20"/>
              </w:rPr>
              <w:t>10</w:t>
            </w:r>
            <w:r>
              <w:rPr>
                <w:sz w:val="20"/>
                <w:szCs w:val="20"/>
                <w:vertAlign w:val="superscript"/>
              </w:rPr>
              <w:t>1</w:t>
            </w:r>
          </w:p>
        </w:tc>
        <w:tc>
          <w:tcPr>
            <w:tcW w:w="1113" w:type="dxa"/>
            <w:tcBorders>
              <w:top w:val="single" w:sz="6" w:space="0" w:color="auto"/>
              <w:left w:val="single" w:sz="6" w:space="0" w:color="auto"/>
              <w:bottom w:val="single" w:sz="6" w:space="0" w:color="auto"/>
              <w:right w:val="single" w:sz="6" w:space="0" w:color="auto"/>
            </w:tcBorders>
          </w:tcPr>
          <w:p w14:paraId="1A5C66A0" w14:textId="77777777" w:rsidR="00000000" w:rsidRDefault="00AA659E">
            <w:pPr>
              <w:rPr>
                <w:sz w:val="20"/>
                <w:szCs w:val="20"/>
              </w:rPr>
            </w:pPr>
            <w:r>
              <w:rPr>
                <w:sz w:val="20"/>
                <w:szCs w:val="20"/>
              </w:rPr>
              <w:t>Дека</w:t>
            </w:r>
          </w:p>
        </w:tc>
        <w:tc>
          <w:tcPr>
            <w:tcW w:w="1149" w:type="dxa"/>
            <w:tcBorders>
              <w:top w:val="single" w:sz="6" w:space="0" w:color="auto"/>
              <w:left w:val="single" w:sz="6" w:space="0" w:color="auto"/>
              <w:bottom w:val="single" w:sz="6" w:space="0" w:color="auto"/>
              <w:right w:val="single" w:sz="6" w:space="0" w:color="auto"/>
            </w:tcBorders>
          </w:tcPr>
          <w:p w14:paraId="65D9BC7F" w14:textId="77777777" w:rsidR="00000000" w:rsidRDefault="00AA659E">
            <w:pPr>
              <w:rPr>
                <w:sz w:val="20"/>
                <w:szCs w:val="20"/>
              </w:rPr>
            </w:pPr>
            <w:r>
              <w:rPr>
                <w:sz w:val="20"/>
                <w:szCs w:val="20"/>
                <w:lang w:val="en-US"/>
              </w:rPr>
              <w:t>d</w:t>
            </w:r>
            <w:r>
              <w:rPr>
                <w:sz w:val="20"/>
                <w:szCs w:val="20"/>
              </w:rPr>
              <w:t>a</w:t>
            </w:r>
          </w:p>
        </w:tc>
        <w:tc>
          <w:tcPr>
            <w:tcW w:w="891" w:type="dxa"/>
            <w:tcBorders>
              <w:top w:val="single" w:sz="6" w:space="0" w:color="auto"/>
              <w:left w:val="single" w:sz="6" w:space="0" w:color="auto"/>
              <w:bottom w:val="single" w:sz="6" w:space="0" w:color="auto"/>
              <w:right w:val="single" w:sz="6" w:space="0" w:color="auto"/>
            </w:tcBorders>
          </w:tcPr>
          <w:p w14:paraId="6D215310" w14:textId="77777777" w:rsidR="00000000" w:rsidRDefault="00AA659E">
            <w:pPr>
              <w:rPr>
                <w:sz w:val="20"/>
                <w:szCs w:val="20"/>
              </w:rPr>
            </w:pPr>
            <w:r>
              <w:rPr>
                <w:sz w:val="20"/>
                <w:szCs w:val="20"/>
              </w:rPr>
              <w:t>да</w:t>
            </w:r>
          </w:p>
        </w:tc>
        <w:tc>
          <w:tcPr>
            <w:tcW w:w="1260" w:type="dxa"/>
            <w:tcBorders>
              <w:top w:val="single" w:sz="6" w:space="0" w:color="auto"/>
              <w:left w:val="single" w:sz="6" w:space="0" w:color="auto"/>
              <w:bottom w:val="single" w:sz="6" w:space="0" w:color="auto"/>
              <w:right w:val="single" w:sz="6" w:space="0" w:color="auto"/>
            </w:tcBorders>
          </w:tcPr>
          <w:p w14:paraId="327C817A" w14:textId="77777777" w:rsidR="00000000" w:rsidRDefault="00AA659E">
            <w:pPr>
              <w:rPr>
                <w:sz w:val="20"/>
                <w:szCs w:val="20"/>
                <w:vertAlign w:val="superscript"/>
              </w:rPr>
            </w:pPr>
            <w:r>
              <w:rPr>
                <w:sz w:val="20"/>
                <w:szCs w:val="20"/>
              </w:rPr>
              <w:t>10</w:t>
            </w:r>
            <w:r>
              <w:rPr>
                <w:sz w:val="20"/>
                <w:szCs w:val="20"/>
                <w:vertAlign w:val="superscript"/>
              </w:rPr>
              <w:t>-24</w:t>
            </w:r>
          </w:p>
        </w:tc>
        <w:tc>
          <w:tcPr>
            <w:tcW w:w="1113" w:type="dxa"/>
            <w:tcBorders>
              <w:top w:val="single" w:sz="6" w:space="0" w:color="auto"/>
              <w:left w:val="single" w:sz="6" w:space="0" w:color="auto"/>
              <w:bottom w:val="single" w:sz="6" w:space="0" w:color="auto"/>
              <w:right w:val="single" w:sz="6" w:space="0" w:color="auto"/>
            </w:tcBorders>
          </w:tcPr>
          <w:p w14:paraId="6D7FF81D" w14:textId="77777777" w:rsidR="00000000" w:rsidRDefault="00AA659E">
            <w:pPr>
              <w:rPr>
                <w:sz w:val="20"/>
                <w:szCs w:val="20"/>
              </w:rPr>
            </w:pPr>
            <w:r>
              <w:rPr>
                <w:sz w:val="20"/>
                <w:szCs w:val="20"/>
              </w:rPr>
              <w:t>Йокто</w:t>
            </w:r>
          </w:p>
        </w:tc>
        <w:tc>
          <w:tcPr>
            <w:tcW w:w="1230" w:type="dxa"/>
            <w:tcBorders>
              <w:top w:val="single" w:sz="6" w:space="0" w:color="auto"/>
              <w:left w:val="single" w:sz="6" w:space="0" w:color="auto"/>
              <w:bottom w:val="single" w:sz="6" w:space="0" w:color="auto"/>
              <w:right w:val="single" w:sz="6" w:space="0" w:color="auto"/>
            </w:tcBorders>
          </w:tcPr>
          <w:p w14:paraId="615E65B9" w14:textId="77777777" w:rsidR="00000000" w:rsidRDefault="00AA659E">
            <w:pPr>
              <w:rPr>
                <w:sz w:val="20"/>
                <w:szCs w:val="20"/>
              </w:rPr>
            </w:pPr>
            <w:r>
              <w:rPr>
                <w:sz w:val="20"/>
                <w:szCs w:val="20"/>
                <w:lang w:val="en-US"/>
              </w:rPr>
              <w:t>y</w:t>
            </w:r>
          </w:p>
        </w:tc>
        <w:tc>
          <w:tcPr>
            <w:tcW w:w="1011" w:type="dxa"/>
            <w:tcBorders>
              <w:top w:val="single" w:sz="6" w:space="0" w:color="auto"/>
              <w:left w:val="single" w:sz="6" w:space="0" w:color="auto"/>
              <w:bottom w:val="single" w:sz="6" w:space="0" w:color="auto"/>
              <w:right w:val="single" w:sz="6" w:space="0" w:color="auto"/>
            </w:tcBorders>
          </w:tcPr>
          <w:p w14:paraId="7D714757" w14:textId="77777777" w:rsidR="00000000" w:rsidRDefault="00AA659E">
            <w:pPr>
              <w:rPr>
                <w:sz w:val="20"/>
                <w:szCs w:val="20"/>
              </w:rPr>
            </w:pPr>
            <w:r>
              <w:rPr>
                <w:sz w:val="20"/>
                <w:szCs w:val="20"/>
              </w:rPr>
              <w:t>й</w:t>
            </w:r>
          </w:p>
        </w:tc>
      </w:tr>
    </w:tbl>
    <w:p w14:paraId="680E09A2" w14:textId="77777777" w:rsidR="00000000" w:rsidRDefault="00AA659E">
      <w:pPr>
        <w:rPr>
          <w:sz w:val="28"/>
          <w:szCs w:val="28"/>
        </w:rPr>
      </w:pPr>
      <w:r>
        <w:rPr>
          <w:sz w:val="28"/>
          <w:szCs w:val="28"/>
        </w:rPr>
        <w:br w:type="page"/>
      </w:r>
    </w:p>
    <w:p w14:paraId="7D947892" w14:textId="77777777" w:rsidR="00000000" w:rsidRDefault="00AA659E">
      <w:pPr>
        <w:suppressAutoHyphens/>
        <w:spacing w:line="360" w:lineRule="auto"/>
        <w:ind w:firstLine="709"/>
        <w:jc w:val="both"/>
        <w:rPr>
          <w:sz w:val="28"/>
          <w:szCs w:val="28"/>
        </w:rPr>
      </w:pPr>
      <w:r>
        <w:rPr>
          <w:sz w:val="28"/>
          <w:szCs w:val="28"/>
        </w:rPr>
        <w:t>При образовании кратных и дольных единиц необходимо придерживаться следующих правил:</w:t>
      </w:r>
    </w:p>
    <w:p w14:paraId="43E26862" w14:textId="77777777" w:rsidR="00000000" w:rsidRDefault="00AA659E">
      <w:pPr>
        <w:suppressAutoHyphens/>
        <w:spacing w:line="360" w:lineRule="auto"/>
        <w:ind w:firstLine="709"/>
        <w:jc w:val="both"/>
        <w:rPr>
          <w:sz w:val="28"/>
          <w:szCs w:val="28"/>
        </w:rPr>
      </w:pPr>
      <w:r>
        <w:rPr>
          <w:sz w:val="28"/>
          <w:szCs w:val="28"/>
        </w:rPr>
        <w:t>) присоединение к наименованию единицы двух и более приставок подряд не допускается, нап</w:t>
      </w:r>
      <w:r>
        <w:rPr>
          <w:sz w:val="28"/>
          <w:szCs w:val="28"/>
        </w:rPr>
        <w:t>ример, вместо микромикрофарад следует писать пикофарад;</w:t>
      </w:r>
    </w:p>
    <w:p w14:paraId="5FCB4E71" w14:textId="77777777" w:rsidR="00000000" w:rsidRDefault="00AA659E">
      <w:pPr>
        <w:suppressAutoHyphens/>
        <w:spacing w:line="360" w:lineRule="auto"/>
        <w:ind w:firstLine="709"/>
        <w:jc w:val="both"/>
        <w:rPr>
          <w:sz w:val="28"/>
          <w:szCs w:val="28"/>
        </w:rPr>
      </w:pPr>
      <w:r>
        <w:rPr>
          <w:sz w:val="28"/>
          <w:szCs w:val="28"/>
        </w:rPr>
        <w:t>) приставка пишется слитно с наименованием единицы, к которой она присоединяется;</w:t>
      </w:r>
    </w:p>
    <w:p w14:paraId="158D32E6" w14:textId="77777777" w:rsidR="00000000" w:rsidRDefault="00AA659E">
      <w:pPr>
        <w:suppressAutoHyphens/>
        <w:spacing w:line="360" w:lineRule="auto"/>
        <w:ind w:firstLine="709"/>
        <w:jc w:val="both"/>
        <w:rPr>
          <w:sz w:val="28"/>
          <w:szCs w:val="28"/>
        </w:rPr>
      </w:pPr>
      <w:r>
        <w:rPr>
          <w:sz w:val="28"/>
          <w:szCs w:val="28"/>
        </w:rPr>
        <w:t xml:space="preserve">) если единица образована как произведение или отношение единиц, приставку следует присоединять к наименованию первой </w:t>
      </w:r>
      <w:r>
        <w:rPr>
          <w:sz w:val="28"/>
          <w:szCs w:val="28"/>
        </w:rPr>
        <w:t>единицы, входящей в произведение или в отношение, например, килоампер/метр</w:t>
      </w:r>
      <w:r>
        <w:rPr>
          <w:sz w:val="28"/>
          <w:szCs w:val="28"/>
          <w:lang w:val="uk-UA"/>
        </w:rPr>
        <w:t>,</w:t>
      </w:r>
      <w:r>
        <w:rPr>
          <w:sz w:val="28"/>
          <w:szCs w:val="28"/>
        </w:rPr>
        <w:t xml:space="preserve"> а не ампер/ миллиметр;</w:t>
      </w:r>
    </w:p>
    <w:p w14:paraId="64E65FF8" w14:textId="77777777" w:rsidR="00000000" w:rsidRDefault="00AA659E">
      <w:pPr>
        <w:suppressAutoHyphens/>
        <w:spacing w:line="360" w:lineRule="auto"/>
        <w:ind w:firstLine="709"/>
        <w:jc w:val="both"/>
        <w:rPr>
          <w:sz w:val="28"/>
          <w:szCs w:val="28"/>
        </w:rPr>
      </w:pPr>
      <w:r>
        <w:rPr>
          <w:sz w:val="28"/>
          <w:szCs w:val="28"/>
          <w:lang w:val="uk-UA"/>
        </w:rPr>
        <w:t xml:space="preserve">4) </w:t>
      </w:r>
      <w:r>
        <w:rPr>
          <w:sz w:val="28"/>
          <w:szCs w:val="28"/>
        </w:rPr>
        <w:t>наименования кратных и дольных единиц от единицы возведенной в степень, следует образовывать путем присоединения приставки к наименованию исходной единицы</w:t>
      </w:r>
      <w:r>
        <w:rPr>
          <w:sz w:val="28"/>
          <w:szCs w:val="28"/>
        </w:rPr>
        <w:t>, например, квадратный километр;</w:t>
      </w:r>
    </w:p>
    <w:p w14:paraId="74FC92B2" w14:textId="77777777" w:rsidR="00000000" w:rsidRDefault="00AA659E">
      <w:pPr>
        <w:suppressAutoHyphens/>
        <w:spacing w:line="360" w:lineRule="auto"/>
        <w:ind w:firstLine="709"/>
        <w:jc w:val="both"/>
        <w:rPr>
          <w:sz w:val="28"/>
          <w:szCs w:val="28"/>
        </w:rPr>
      </w:pPr>
      <w:r>
        <w:rPr>
          <w:sz w:val="28"/>
          <w:szCs w:val="28"/>
        </w:rPr>
        <w:t>) обозначения кратных и дольных единиц от единицы возведенной в степень, следует образовывать добавлением соответствующего</w:t>
      </w:r>
      <w:r>
        <w:rPr>
          <w:sz w:val="28"/>
          <w:szCs w:val="28"/>
          <w:lang w:val="uk-UA"/>
        </w:rPr>
        <w:t xml:space="preserve"> </w:t>
      </w:r>
      <w:r>
        <w:rPr>
          <w:sz w:val="28"/>
          <w:szCs w:val="28"/>
        </w:rPr>
        <w:t>показателя степени к обозначению кратной или дольной от этой единицы, причем показатель означает воз</w:t>
      </w:r>
      <w:r>
        <w:rPr>
          <w:sz w:val="28"/>
          <w:szCs w:val="28"/>
        </w:rPr>
        <w:t>ведение в степень кратной или дольной единицы (вместе с приставкой), например</w:t>
      </w:r>
      <w:r>
        <w:rPr>
          <w:sz w:val="28"/>
          <w:szCs w:val="28"/>
          <w:lang w:val="uk-UA"/>
        </w:rPr>
        <w:t>,</w:t>
      </w:r>
      <w:r>
        <w:rPr>
          <w:sz w:val="28"/>
          <w:szCs w:val="28"/>
        </w:rPr>
        <w:t xml:space="preserve"> 5 км</w:t>
      </w:r>
      <w:r>
        <w:rPr>
          <w:sz w:val="28"/>
          <w:szCs w:val="28"/>
          <w:vertAlign w:val="superscript"/>
        </w:rPr>
        <w:t>2</w:t>
      </w:r>
      <w:r>
        <w:rPr>
          <w:sz w:val="28"/>
          <w:szCs w:val="28"/>
        </w:rPr>
        <w:t>= 5 (10</w:t>
      </w:r>
      <w:r>
        <w:rPr>
          <w:sz w:val="28"/>
          <w:szCs w:val="28"/>
          <w:vertAlign w:val="superscript"/>
        </w:rPr>
        <w:t>3</w:t>
      </w:r>
      <w:r>
        <w:rPr>
          <w:sz w:val="28"/>
          <w:szCs w:val="28"/>
        </w:rPr>
        <w:t>м)</w:t>
      </w:r>
      <w:r>
        <w:rPr>
          <w:sz w:val="28"/>
          <w:szCs w:val="28"/>
          <w:vertAlign w:val="superscript"/>
        </w:rPr>
        <w:t>2</w:t>
      </w:r>
      <w:r>
        <w:rPr>
          <w:sz w:val="28"/>
          <w:szCs w:val="28"/>
        </w:rPr>
        <w:t xml:space="preserve">=5 </w:t>
      </w:r>
      <w:r>
        <w:rPr>
          <w:rFonts w:ascii="Cambria" w:hAnsi="Cambria" w:cs="Cambria"/>
          <w:sz w:val="28"/>
          <w:szCs w:val="28"/>
        </w:rPr>
        <w:t>·</w:t>
      </w:r>
      <w:r>
        <w:rPr>
          <w:sz w:val="28"/>
          <w:szCs w:val="28"/>
        </w:rPr>
        <w:t>10</w:t>
      </w:r>
      <w:r>
        <w:rPr>
          <w:sz w:val="28"/>
          <w:szCs w:val="28"/>
          <w:vertAlign w:val="superscript"/>
        </w:rPr>
        <w:t>6</w:t>
      </w:r>
      <w:r>
        <w:rPr>
          <w:sz w:val="28"/>
          <w:szCs w:val="28"/>
        </w:rPr>
        <w:t>м</w:t>
      </w:r>
      <w:r>
        <w:rPr>
          <w:sz w:val="28"/>
          <w:szCs w:val="28"/>
          <w:vertAlign w:val="superscript"/>
        </w:rPr>
        <w:t>2</w:t>
      </w:r>
      <w:r>
        <w:rPr>
          <w:sz w:val="28"/>
          <w:szCs w:val="28"/>
        </w:rPr>
        <w:t>.</w:t>
      </w:r>
    </w:p>
    <w:p w14:paraId="18949C32" w14:textId="77777777" w:rsidR="00000000" w:rsidRDefault="00AA659E">
      <w:pPr>
        <w:suppressAutoHyphens/>
        <w:spacing w:line="360" w:lineRule="auto"/>
        <w:ind w:firstLine="709"/>
        <w:jc w:val="both"/>
        <w:rPr>
          <w:sz w:val="28"/>
          <w:szCs w:val="28"/>
        </w:rPr>
      </w:pPr>
      <w:r>
        <w:rPr>
          <w:sz w:val="28"/>
          <w:szCs w:val="28"/>
        </w:rPr>
        <w:t>Производные единицы СИ следует образовывать из основных и дополнительных единиц СИ по правилу образования когерентных производных единиц, которое осу</w:t>
      </w:r>
      <w:r>
        <w:rPr>
          <w:sz w:val="28"/>
          <w:szCs w:val="28"/>
        </w:rPr>
        <w:t>ществляется следующим образом.</w:t>
      </w:r>
    </w:p>
    <w:p w14:paraId="1838E270" w14:textId="77777777" w:rsidR="00000000" w:rsidRDefault="00AA659E">
      <w:pPr>
        <w:suppressAutoHyphens/>
        <w:spacing w:line="360" w:lineRule="auto"/>
        <w:ind w:firstLine="709"/>
        <w:jc w:val="both"/>
        <w:rPr>
          <w:sz w:val="28"/>
          <w:szCs w:val="28"/>
        </w:rPr>
      </w:pPr>
      <w:r>
        <w:rPr>
          <w:sz w:val="28"/>
          <w:szCs w:val="28"/>
        </w:rPr>
        <w:t>В общем случае производная величина Q может быть выражена через основные величины А, В, С,... как</w:t>
      </w:r>
    </w:p>
    <w:p w14:paraId="5953A5F9" w14:textId="77777777" w:rsidR="00000000" w:rsidRDefault="00AA659E">
      <w:pPr>
        <w:suppressAutoHyphens/>
        <w:spacing w:line="360" w:lineRule="auto"/>
        <w:ind w:firstLine="709"/>
        <w:jc w:val="both"/>
        <w:rPr>
          <w:sz w:val="28"/>
          <w:szCs w:val="28"/>
        </w:rPr>
      </w:pPr>
      <w:r>
        <w:rPr>
          <w:sz w:val="28"/>
          <w:szCs w:val="28"/>
        </w:rPr>
        <w:t>=</w:t>
      </w:r>
      <w:r>
        <w:rPr>
          <w:sz w:val="28"/>
          <w:szCs w:val="28"/>
          <w:lang w:val="en-US"/>
        </w:rPr>
        <w:t>KA</w:t>
      </w:r>
      <w:r>
        <w:rPr>
          <w:rFonts w:ascii="Symbol" w:hAnsi="Symbol" w:cs="Symbol"/>
          <w:sz w:val="28"/>
          <w:szCs w:val="28"/>
          <w:vertAlign w:val="superscript"/>
        </w:rPr>
        <w:t>a</w:t>
      </w:r>
      <w:r>
        <w:rPr>
          <w:sz w:val="28"/>
          <w:szCs w:val="28"/>
          <w:lang w:val="en-US"/>
        </w:rPr>
        <w:t>B</w:t>
      </w:r>
      <w:r>
        <w:rPr>
          <w:rFonts w:ascii="Symbol" w:hAnsi="Symbol" w:cs="Symbol"/>
          <w:sz w:val="28"/>
          <w:szCs w:val="28"/>
          <w:vertAlign w:val="superscript"/>
        </w:rPr>
        <w:t>b</w:t>
      </w:r>
      <w:r>
        <w:rPr>
          <w:sz w:val="28"/>
          <w:szCs w:val="28"/>
          <w:lang w:val="en-US"/>
        </w:rPr>
        <w:t>C</w:t>
      </w:r>
      <w:r>
        <w:rPr>
          <w:rFonts w:ascii="Symbol" w:hAnsi="Symbol" w:cs="Symbol"/>
          <w:sz w:val="28"/>
          <w:szCs w:val="28"/>
          <w:vertAlign w:val="superscript"/>
        </w:rPr>
        <w:t>g</w:t>
      </w:r>
      <w:r>
        <w:rPr>
          <w:sz w:val="28"/>
          <w:szCs w:val="28"/>
        </w:rPr>
        <w:t>...,</w:t>
      </w:r>
    </w:p>
    <w:p w14:paraId="79131FA4" w14:textId="77777777" w:rsidR="00000000" w:rsidRDefault="00AA659E">
      <w:pPr>
        <w:suppressAutoHyphens/>
        <w:spacing w:line="360" w:lineRule="auto"/>
        <w:ind w:firstLine="709"/>
        <w:jc w:val="both"/>
        <w:rPr>
          <w:sz w:val="28"/>
          <w:szCs w:val="28"/>
          <w:lang w:val="en-US"/>
        </w:rPr>
      </w:pPr>
    </w:p>
    <w:p w14:paraId="6DB1BCC7" w14:textId="77777777" w:rsidR="00000000" w:rsidRDefault="00AA659E">
      <w:pPr>
        <w:suppressAutoHyphens/>
        <w:spacing w:line="360" w:lineRule="auto"/>
        <w:ind w:firstLine="709"/>
        <w:jc w:val="both"/>
        <w:rPr>
          <w:sz w:val="28"/>
          <w:szCs w:val="28"/>
        </w:rPr>
      </w:pPr>
      <w:r>
        <w:rPr>
          <w:sz w:val="28"/>
          <w:szCs w:val="28"/>
        </w:rPr>
        <w:t xml:space="preserve">где </w:t>
      </w:r>
      <w:r>
        <w:rPr>
          <w:rFonts w:ascii="Symbol" w:hAnsi="Symbol" w:cs="Symbol"/>
          <w:sz w:val="28"/>
          <w:szCs w:val="28"/>
        </w:rPr>
        <w:t>a</w:t>
      </w:r>
      <w:r>
        <w:rPr>
          <w:sz w:val="28"/>
          <w:szCs w:val="28"/>
        </w:rPr>
        <w:t xml:space="preserve">, </w:t>
      </w:r>
      <w:r>
        <w:rPr>
          <w:rFonts w:ascii="Symbol" w:hAnsi="Symbol" w:cs="Symbol"/>
          <w:sz w:val="28"/>
          <w:szCs w:val="28"/>
        </w:rPr>
        <w:t>b</w:t>
      </w:r>
      <w:r>
        <w:rPr>
          <w:sz w:val="28"/>
          <w:szCs w:val="28"/>
        </w:rPr>
        <w:t xml:space="preserve">, </w:t>
      </w:r>
      <w:r>
        <w:rPr>
          <w:rFonts w:ascii="Symbol" w:hAnsi="Symbol" w:cs="Symbol"/>
          <w:sz w:val="28"/>
          <w:szCs w:val="28"/>
        </w:rPr>
        <w:t>g</w:t>
      </w:r>
      <w:r>
        <w:rPr>
          <w:sz w:val="28"/>
          <w:szCs w:val="28"/>
        </w:rPr>
        <w:t xml:space="preserve"> - показатели размерности, К - некоторый безразмерный коэффициент.</w:t>
      </w:r>
    </w:p>
    <w:p w14:paraId="56A41534" w14:textId="77777777" w:rsidR="00000000" w:rsidRDefault="00AA659E">
      <w:pPr>
        <w:suppressAutoHyphens/>
        <w:spacing w:line="360" w:lineRule="auto"/>
        <w:ind w:firstLine="709"/>
        <w:jc w:val="both"/>
        <w:rPr>
          <w:sz w:val="28"/>
          <w:szCs w:val="28"/>
        </w:rPr>
      </w:pPr>
      <w:r>
        <w:rPr>
          <w:sz w:val="28"/>
          <w:szCs w:val="28"/>
        </w:rPr>
        <w:lastRenderedPageBreak/>
        <w:t>Выражая размеры производной и основ</w:t>
      </w:r>
      <w:r>
        <w:rPr>
          <w:sz w:val="28"/>
          <w:szCs w:val="28"/>
        </w:rPr>
        <w:t>ных величин через их значения, можно записать</w:t>
      </w:r>
    </w:p>
    <w:p w14:paraId="6FCE4FEB" w14:textId="77777777" w:rsidR="00000000" w:rsidRDefault="00AA659E">
      <w:pPr>
        <w:suppressAutoHyphens/>
        <w:spacing w:line="360" w:lineRule="auto"/>
        <w:ind w:firstLine="709"/>
        <w:jc w:val="both"/>
        <w:rPr>
          <w:sz w:val="28"/>
          <w:szCs w:val="28"/>
        </w:rPr>
      </w:pPr>
      <w:r>
        <w:rPr>
          <w:sz w:val="28"/>
          <w:szCs w:val="28"/>
        </w:rPr>
        <w:t>[</w:t>
      </w:r>
      <w:r>
        <w:rPr>
          <w:sz w:val="28"/>
          <w:szCs w:val="28"/>
          <w:lang w:val="en-US"/>
        </w:rPr>
        <w:t>Q</w:t>
      </w:r>
      <w:r>
        <w:rPr>
          <w:sz w:val="28"/>
          <w:szCs w:val="28"/>
        </w:rPr>
        <w:t>]=</w:t>
      </w:r>
      <w:r>
        <w:rPr>
          <w:sz w:val="28"/>
          <w:szCs w:val="28"/>
          <w:lang w:val="en-US"/>
        </w:rPr>
        <w:t>Ka</w:t>
      </w:r>
      <w:r>
        <w:rPr>
          <w:rFonts w:ascii="Symbol" w:hAnsi="Symbol" w:cs="Symbol"/>
          <w:sz w:val="28"/>
          <w:szCs w:val="28"/>
          <w:vertAlign w:val="superscript"/>
        </w:rPr>
        <w:t>a</w:t>
      </w:r>
      <w:r>
        <w:rPr>
          <w:sz w:val="28"/>
          <w:szCs w:val="28"/>
        </w:rPr>
        <w:t xml:space="preserve"> [</w:t>
      </w:r>
      <w:r>
        <w:rPr>
          <w:sz w:val="28"/>
          <w:szCs w:val="28"/>
          <w:lang w:val="en-US"/>
        </w:rPr>
        <w:t>A</w:t>
      </w:r>
      <w:r>
        <w:rPr>
          <w:sz w:val="28"/>
          <w:szCs w:val="28"/>
        </w:rPr>
        <w:t>]</w:t>
      </w:r>
      <w:r>
        <w:rPr>
          <w:rFonts w:ascii="Symbol" w:hAnsi="Symbol" w:cs="Symbol"/>
          <w:sz w:val="28"/>
          <w:szCs w:val="28"/>
          <w:vertAlign w:val="superscript"/>
        </w:rPr>
        <w:t>a</w:t>
      </w:r>
      <w:r>
        <w:rPr>
          <w:sz w:val="28"/>
          <w:szCs w:val="28"/>
          <w:lang w:val="en-US"/>
        </w:rPr>
        <w:t>b</w:t>
      </w:r>
      <w:r>
        <w:rPr>
          <w:rFonts w:ascii="Symbol" w:hAnsi="Symbol" w:cs="Symbol"/>
          <w:sz w:val="28"/>
          <w:szCs w:val="28"/>
          <w:vertAlign w:val="superscript"/>
        </w:rPr>
        <w:t>b</w:t>
      </w:r>
      <w:r>
        <w:rPr>
          <w:sz w:val="28"/>
          <w:szCs w:val="28"/>
        </w:rPr>
        <w:t>[</w:t>
      </w:r>
      <w:r>
        <w:rPr>
          <w:sz w:val="28"/>
          <w:szCs w:val="28"/>
          <w:lang w:val="en-US"/>
        </w:rPr>
        <w:t>B</w:t>
      </w:r>
      <w:r>
        <w:rPr>
          <w:sz w:val="28"/>
          <w:szCs w:val="28"/>
        </w:rPr>
        <w:t>]</w:t>
      </w:r>
      <w:r>
        <w:rPr>
          <w:rFonts w:ascii="Symbol" w:hAnsi="Symbol" w:cs="Symbol"/>
          <w:sz w:val="28"/>
          <w:szCs w:val="28"/>
          <w:vertAlign w:val="superscript"/>
        </w:rPr>
        <w:t>b</w:t>
      </w:r>
      <w:r>
        <w:rPr>
          <w:sz w:val="28"/>
          <w:szCs w:val="28"/>
          <w:lang w:val="en-US"/>
        </w:rPr>
        <w:t>c</w:t>
      </w:r>
      <w:r>
        <w:rPr>
          <w:rFonts w:ascii="Symbol" w:hAnsi="Symbol" w:cs="Symbol"/>
          <w:sz w:val="28"/>
          <w:szCs w:val="28"/>
          <w:vertAlign w:val="superscript"/>
        </w:rPr>
        <w:t>g</w:t>
      </w:r>
      <w:r>
        <w:rPr>
          <w:sz w:val="28"/>
          <w:szCs w:val="28"/>
        </w:rPr>
        <w:t>[</w:t>
      </w:r>
      <w:r>
        <w:rPr>
          <w:sz w:val="28"/>
          <w:szCs w:val="28"/>
          <w:lang w:val="en-US"/>
        </w:rPr>
        <w:t>C</w:t>
      </w:r>
      <w:r>
        <w:rPr>
          <w:sz w:val="28"/>
          <w:szCs w:val="28"/>
        </w:rPr>
        <w:t>]</w:t>
      </w:r>
      <w:r>
        <w:rPr>
          <w:rFonts w:ascii="Symbol" w:hAnsi="Symbol" w:cs="Symbol"/>
          <w:sz w:val="28"/>
          <w:szCs w:val="28"/>
          <w:vertAlign w:val="superscript"/>
        </w:rPr>
        <w:t>g</w:t>
      </w:r>
      <w:r>
        <w:rPr>
          <w:sz w:val="28"/>
          <w:szCs w:val="28"/>
        </w:rPr>
        <w:t>... ,</w:t>
      </w:r>
    </w:p>
    <w:p w14:paraId="58DCD704" w14:textId="77777777" w:rsidR="00000000" w:rsidRDefault="00AA659E">
      <w:pPr>
        <w:suppressAutoHyphens/>
        <w:spacing w:line="360" w:lineRule="auto"/>
        <w:ind w:firstLine="709"/>
        <w:jc w:val="both"/>
        <w:rPr>
          <w:sz w:val="28"/>
          <w:szCs w:val="28"/>
          <w:lang w:val="en-US"/>
        </w:rPr>
      </w:pPr>
    </w:p>
    <w:p w14:paraId="2B319CFB" w14:textId="77777777" w:rsidR="00000000" w:rsidRDefault="00AA659E">
      <w:pPr>
        <w:suppressAutoHyphens/>
        <w:spacing w:line="360" w:lineRule="auto"/>
        <w:ind w:firstLine="709"/>
        <w:jc w:val="both"/>
        <w:rPr>
          <w:sz w:val="28"/>
          <w:szCs w:val="28"/>
          <w:lang w:val="en-US"/>
        </w:rPr>
      </w:pPr>
      <w:r>
        <w:rPr>
          <w:sz w:val="28"/>
          <w:szCs w:val="28"/>
        </w:rPr>
        <w:t>Поскольку справедливо выражение</w:t>
      </w:r>
    </w:p>
    <w:p w14:paraId="29600B92" w14:textId="77777777" w:rsidR="00000000" w:rsidRDefault="00AA659E">
      <w:pPr>
        <w:suppressAutoHyphens/>
        <w:spacing w:line="360" w:lineRule="auto"/>
        <w:ind w:firstLine="709"/>
        <w:jc w:val="both"/>
        <w:rPr>
          <w:sz w:val="28"/>
          <w:szCs w:val="28"/>
          <w:lang w:val="en-US"/>
        </w:rPr>
      </w:pPr>
    </w:p>
    <w:p w14:paraId="64A8B754" w14:textId="77777777" w:rsidR="00000000" w:rsidRDefault="00AA659E">
      <w:pPr>
        <w:suppressAutoHyphens/>
        <w:spacing w:line="360" w:lineRule="auto"/>
        <w:ind w:firstLine="709"/>
        <w:jc w:val="both"/>
        <w:rPr>
          <w:sz w:val="28"/>
          <w:szCs w:val="28"/>
        </w:rPr>
      </w:pPr>
      <w:r>
        <w:rPr>
          <w:sz w:val="28"/>
          <w:szCs w:val="28"/>
        </w:rPr>
        <w:t>q=K a</w:t>
      </w:r>
      <w:r>
        <w:rPr>
          <w:rFonts w:ascii="Symbol" w:hAnsi="Symbol" w:cs="Symbol"/>
          <w:sz w:val="28"/>
          <w:szCs w:val="28"/>
          <w:vertAlign w:val="superscript"/>
        </w:rPr>
        <w:t>a</w:t>
      </w:r>
      <w:r>
        <w:rPr>
          <w:sz w:val="28"/>
          <w:szCs w:val="28"/>
        </w:rPr>
        <w:t xml:space="preserve"> b</w:t>
      </w:r>
      <w:r>
        <w:rPr>
          <w:rFonts w:ascii="Symbol" w:hAnsi="Symbol" w:cs="Symbol"/>
          <w:sz w:val="28"/>
          <w:szCs w:val="28"/>
          <w:vertAlign w:val="superscript"/>
        </w:rPr>
        <w:t>b</w:t>
      </w:r>
      <w:r>
        <w:rPr>
          <w:sz w:val="28"/>
          <w:szCs w:val="28"/>
        </w:rPr>
        <w:t xml:space="preserve"> c</w:t>
      </w:r>
      <w:r>
        <w:rPr>
          <w:rFonts w:ascii="Symbol" w:hAnsi="Symbol" w:cs="Symbol"/>
          <w:sz w:val="28"/>
          <w:szCs w:val="28"/>
          <w:vertAlign w:val="superscript"/>
        </w:rPr>
        <w:t>g</w:t>
      </w:r>
      <w:r>
        <w:rPr>
          <w:sz w:val="28"/>
          <w:szCs w:val="28"/>
        </w:rPr>
        <w:t>... ,</w:t>
      </w:r>
    </w:p>
    <w:p w14:paraId="378E02CF" w14:textId="77777777" w:rsidR="00000000" w:rsidRDefault="00AA659E">
      <w:pPr>
        <w:suppressAutoHyphens/>
        <w:spacing w:line="360" w:lineRule="auto"/>
        <w:ind w:firstLine="709"/>
        <w:jc w:val="both"/>
        <w:rPr>
          <w:sz w:val="28"/>
          <w:szCs w:val="28"/>
          <w:lang w:val="en-US"/>
        </w:rPr>
      </w:pPr>
    </w:p>
    <w:p w14:paraId="5E0E8B40" w14:textId="77777777" w:rsidR="00000000" w:rsidRDefault="00AA659E">
      <w:pPr>
        <w:suppressAutoHyphens/>
        <w:spacing w:line="360" w:lineRule="auto"/>
        <w:ind w:firstLine="709"/>
        <w:jc w:val="both"/>
        <w:rPr>
          <w:sz w:val="28"/>
          <w:szCs w:val="28"/>
        </w:rPr>
      </w:pPr>
      <w:r>
        <w:rPr>
          <w:sz w:val="28"/>
          <w:szCs w:val="28"/>
        </w:rPr>
        <w:t>то с его учетом уравнения можно переписать в следующем виде:</w:t>
      </w:r>
    </w:p>
    <w:p w14:paraId="6F00FE19" w14:textId="77777777" w:rsidR="00000000" w:rsidRDefault="00AA659E">
      <w:pPr>
        <w:suppressAutoHyphens/>
        <w:spacing w:line="360" w:lineRule="auto"/>
        <w:ind w:firstLine="709"/>
        <w:jc w:val="both"/>
        <w:rPr>
          <w:sz w:val="28"/>
          <w:szCs w:val="28"/>
          <w:lang w:val="en-US"/>
        </w:rPr>
      </w:pPr>
    </w:p>
    <w:p w14:paraId="1420FBD9" w14:textId="77777777" w:rsidR="00000000" w:rsidRDefault="00AA659E">
      <w:pPr>
        <w:suppressAutoHyphens/>
        <w:spacing w:line="360" w:lineRule="auto"/>
        <w:ind w:firstLine="709"/>
        <w:jc w:val="both"/>
        <w:rPr>
          <w:sz w:val="28"/>
          <w:szCs w:val="28"/>
        </w:rPr>
      </w:pPr>
      <w:r>
        <w:rPr>
          <w:sz w:val="28"/>
          <w:szCs w:val="28"/>
        </w:rPr>
        <w:t>[</w:t>
      </w:r>
      <w:r>
        <w:rPr>
          <w:sz w:val="28"/>
          <w:szCs w:val="28"/>
          <w:lang w:val="en-US"/>
        </w:rPr>
        <w:t>Q</w:t>
      </w:r>
      <w:r>
        <w:rPr>
          <w:sz w:val="28"/>
          <w:szCs w:val="28"/>
        </w:rPr>
        <w:t>]= [</w:t>
      </w:r>
      <w:r>
        <w:rPr>
          <w:sz w:val="28"/>
          <w:szCs w:val="28"/>
          <w:lang w:val="en-US"/>
        </w:rPr>
        <w:t>A</w:t>
      </w:r>
      <w:r>
        <w:rPr>
          <w:sz w:val="28"/>
          <w:szCs w:val="28"/>
        </w:rPr>
        <w:t>]</w:t>
      </w:r>
      <w:r>
        <w:rPr>
          <w:rFonts w:ascii="Symbol" w:hAnsi="Symbol" w:cs="Symbol"/>
          <w:sz w:val="28"/>
          <w:szCs w:val="28"/>
          <w:vertAlign w:val="superscript"/>
        </w:rPr>
        <w:t>a</w:t>
      </w:r>
      <w:r>
        <w:rPr>
          <w:sz w:val="28"/>
          <w:szCs w:val="28"/>
        </w:rPr>
        <w:t xml:space="preserve"> [</w:t>
      </w:r>
      <w:r>
        <w:rPr>
          <w:sz w:val="28"/>
          <w:szCs w:val="28"/>
          <w:lang w:val="en-US"/>
        </w:rPr>
        <w:t>B</w:t>
      </w:r>
      <w:r>
        <w:rPr>
          <w:sz w:val="28"/>
          <w:szCs w:val="28"/>
        </w:rPr>
        <w:t>]</w:t>
      </w:r>
      <w:r>
        <w:rPr>
          <w:rFonts w:ascii="Symbol" w:hAnsi="Symbol" w:cs="Symbol"/>
          <w:sz w:val="28"/>
          <w:szCs w:val="28"/>
          <w:vertAlign w:val="superscript"/>
        </w:rPr>
        <w:t>b</w:t>
      </w:r>
      <w:r>
        <w:rPr>
          <w:sz w:val="28"/>
          <w:szCs w:val="28"/>
        </w:rPr>
        <w:t xml:space="preserve"> [</w:t>
      </w:r>
      <w:r>
        <w:rPr>
          <w:sz w:val="28"/>
          <w:szCs w:val="28"/>
          <w:lang w:val="en-US"/>
        </w:rPr>
        <w:t>C</w:t>
      </w:r>
      <w:r>
        <w:rPr>
          <w:sz w:val="28"/>
          <w:szCs w:val="28"/>
        </w:rPr>
        <w:t>]</w:t>
      </w:r>
      <w:r>
        <w:rPr>
          <w:rFonts w:ascii="Symbol" w:hAnsi="Symbol" w:cs="Symbol"/>
          <w:sz w:val="28"/>
          <w:szCs w:val="28"/>
          <w:vertAlign w:val="superscript"/>
        </w:rPr>
        <w:t>g</w:t>
      </w:r>
      <w:r>
        <w:rPr>
          <w:sz w:val="28"/>
          <w:szCs w:val="28"/>
        </w:rPr>
        <w:t>... .</w:t>
      </w:r>
    </w:p>
    <w:p w14:paraId="506A6390" w14:textId="77777777" w:rsidR="00000000" w:rsidRDefault="00AA659E">
      <w:pPr>
        <w:suppressAutoHyphens/>
        <w:spacing w:line="360" w:lineRule="auto"/>
        <w:ind w:firstLine="709"/>
        <w:jc w:val="both"/>
        <w:rPr>
          <w:sz w:val="28"/>
          <w:szCs w:val="28"/>
          <w:lang w:val="en-US"/>
        </w:rPr>
      </w:pPr>
    </w:p>
    <w:p w14:paraId="1C7A59D7" w14:textId="77777777" w:rsidR="00000000" w:rsidRDefault="00AA659E">
      <w:pPr>
        <w:suppressAutoHyphens/>
        <w:spacing w:line="360" w:lineRule="auto"/>
        <w:ind w:firstLine="709"/>
        <w:jc w:val="both"/>
        <w:rPr>
          <w:sz w:val="28"/>
          <w:szCs w:val="28"/>
        </w:rPr>
      </w:pPr>
      <w:r>
        <w:rPr>
          <w:sz w:val="28"/>
          <w:szCs w:val="28"/>
        </w:rPr>
        <w:t>Таким образом, когерентные производные</w:t>
      </w:r>
      <w:r>
        <w:rPr>
          <w:sz w:val="28"/>
          <w:szCs w:val="28"/>
        </w:rPr>
        <w:t xml:space="preserve"> единицы образуют при помощи простейших уравнений связи между величинами, в которых коэффициенты равны 1.</w:t>
      </w:r>
    </w:p>
    <w:p w14:paraId="1CD54E5F" w14:textId="77777777" w:rsidR="00000000" w:rsidRDefault="00AA659E">
      <w:pPr>
        <w:suppressAutoHyphens/>
        <w:spacing w:line="360" w:lineRule="auto"/>
        <w:ind w:firstLine="709"/>
        <w:jc w:val="both"/>
        <w:rPr>
          <w:sz w:val="28"/>
          <w:szCs w:val="28"/>
          <w:lang w:val="en-US"/>
        </w:rPr>
      </w:pPr>
      <w:r>
        <w:rPr>
          <w:sz w:val="28"/>
          <w:szCs w:val="28"/>
        </w:rPr>
        <w:t>Пример. Если для образования единицы энергии используют уравнение</w:t>
      </w:r>
    </w:p>
    <w:p w14:paraId="3E2C4E01" w14:textId="77777777" w:rsidR="00000000" w:rsidRDefault="00AA659E">
      <w:pPr>
        <w:suppressAutoHyphens/>
        <w:spacing w:line="360" w:lineRule="auto"/>
        <w:ind w:firstLine="709"/>
        <w:jc w:val="both"/>
        <w:rPr>
          <w:sz w:val="28"/>
          <w:szCs w:val="28"/>
          <w:lang w:val="en-US"/>
        </w:rPr>
      </w:pPr>
    </w:p>
    <w:p w14:paraId="44B95EBF" w14:textId="41675605"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402B436" wp14:editId="5EDF8E6A">
            <wp:extent cx="638175"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r w:rsidR="00AA659E">
        <w:rPr>
          <w:sz w:val="28"/>
          <w:szCs w:val="28"/>
        </w:rPr>
        <w:t xml:space="preserve"> ,</w:t>
      </w:r>
    </w:p>
    <w:p w14:paraId="16748BD2" w14:textId="77777777" w:rsidR="00000000" w:rsidRDefault="00AA659E">
      <w:pPr>
        <w:suppressAutoHyphens/>
        <w:spacing w:line="360" w:lineRule="auto"/>
        <w:ind w:firstLine="709"/>
        <w:jc w:val="both"/>
        <w:rPr>
          <w:sz w:val="28"/>
          <w:szCs w:val="28"/>
          <w:lang w:val="en-US"/>
        </w:rPr>
      </w:pPr>
    </w:p>
    <w:p w14:paraId="1024C73E" w14:textId="77777777" w:rsidR="00000000" w:rsidRDefault="00AA659E">
      <w:pPr>
        <w:suppressAutoHyphens/>
        <w:spacing w:line="360" w:lineRule="auto"/>
        <w:ind w:firstLine="709"/>
        <w:jc w:val="both"/>
        <w:rPr>
          <w:sz w:val="28"/>
          <w:szCs w:val="28"/>
        </w:rPr>
      </w:pPr>
      <w:r>
        <w:rPr>
          <w:sz w:val="28"/>
          <w:szCs w:val="28"/>
        </w:rPr>
        <w:t>где Е - кинетическая энергия;- масса матери</w:t>
      </w:r>
      <w:r>
        <w:rPr>
          <w:sz w:val="28"/>
          <w:szCs w:val="28"/>
        </w:rPr>
        <w:t>альной точки;- скорость движения точки,</w:t>
      </w:r>
    </w:p>
    <w:p w14:paraId="6DFC41BB" w14:textId="77777777" w:rsidR="00000000" w:rsidRDefault="00AA659E">
      <w:pPr>
        <w:suppressAutoHyphens/>
        <w:spacing w:line="360" w:lineRule="auto"/>
        <w:ind w:firstLine="709"/>
        <w:jc w:val="both"/>
        <w:rPr>
          <w:sz w:val="28"/>
          <w:szCs w:val="28"/>
          <w:lang w:val="en-US"/>
        </w:rPr>
      </w:pPr>
      <w:r>
        <w:rPr>
          <w:sz w:val="28"/>
          <w:szCs w:val="28"/>
        </w:rPr>
        <w:t>то когерентную единицу энергии в системе СИ образуют следующим образом</w:t>
      </w:r>
    </w:p>
    <w:p w14:paraId="01728338" w14:textId="77777777" w:rsidR="00000000" w:rsidRDefault="00AA659E">
      <w:pPr>
        <w:suppressAutoHyphens/>
        <w:spacing w:line="360" w:lineRule="auto"/>
        <w:ind w:firstLine="709"/>
        <w:jc w:val="both"/>
        <w:rPr>
          <w:sz w:val="28"/>
          <w:szCs w:val="28"/>
          <w:lang w:val="en-US"/>
        </w:rPr>
      </w:pPr>
    </w:p>
    <w:p w14:paraId="2120BE8E" w14:textId="28EC0CBF" w:rsidR="00000000" w:rsidRDefault="00BF569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36C84F2A" wp14:editId="23AFC382">
            <wp:extent cx="3448050" cy="34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342900"/>
                    </a:xfrm>
                    <a:prstGeom prst="rect">
                      <a:avLst/>
                    </a:prstGeom>
                    <a:noFill/>
                    <a:ln>
                      <a:noFill/>
                    </a:ln>
                  </pic:spPr>
                </pic:pic>
              </a:graphicData>
            </a:graphic>
          </wp:inline>
        </w:drawing>
      </w:r>
      <w:r w:rsidR="00AA659E">
        <w:rPr>
          <w:sz w:val="28"/>
          <w:szCs w:val="28"/>
        </w:rPr>
        <w:t>.</w:t>
      </w:r>
    </w:p>
    <w:p w14:paraId="003B24CF" w14:textId="77777777" w:rsidR="00000000" w:rsidRDefault="00AA659E">
      <w:pPr>
        <w:suppressAutoHyphens/>
        <w:spacing w:line="360" w:lineRule="auto"/>
        <w:ind w:firstLine="709"/>
        <w:jc w:val="both"/>
        <w:rPr>
          <w:sz w:val="28"/>
          <w:szCs w:val="28"/>
          <w:lang w:val="en-US"/>
        </w:rPr>
      </w:pPr>
    </w:p>
    <w:p w14:paraId="77FFC24B" w14:textId="77777777" w:rsidR="00000000" w:rsidRDefault="00AA659E">
      <w:pPr>
        <w:rPr>
          <w:sz w:val="28"/>
          <w:szCs w:val="28"/>
          <w:lang w:val="en-US"/>
        </w:rPr>
      </w:pPr>
      <w:r>
        <w:rPr>
          <w:sz w:val="28"/>
          <w:szCs w:val="28"/>
          <w:lang w:val="en-US"/>
        </w:rPr>
        <w:br w:type="page"/>
      </w:r>
    </w:p>
    <w:p w14:paraId="29CDBC6F" w14:textId="77777777" w:rsidR="00000000" w:rsidRDefault="00AA659E">
      <w:pPr>
        <w:suppressAutoHyphens/>
        <w:spacing w:line="360" w:lineRule="auto"/>
        <w:ind w:firstLine="709"/>
        <w:jc w:val="both"/>
        <w:rPr>
          <w:sz w:val="28"/>
          <w:szCs w:val="28"/>
        </w:rPr>
      </w:pPr>
      <w:r>
        <w:rPr>
          <w:sz w:val="28"/>
          <w:szCs w:val="28"/>
        </w:rPr>
        <w:t>Следовательно, единицей энергии в системе СИ является джоуль. В приведенном примере он равен кинетическ</w:t>
      </w:r>
      <w:r>
        <w:rPr>
          <w:sz w:val="28"/>
          <w:szCs w:val="28"/>
        </w:rPr>
        <w:t>ой энергии тела массой 2 кг, движущегося со скоростью 1 м/с.</w:t>
      </w:r>
    </w:p>
    <w:p w14:paraId="54C2BE46" w14:textId="77777777" w:rsidR="00000000" w:rsidRDefault="00AA659E">
      <w:pPr>
        <w:suppressAutoHyphens/>
        <w:spacing w:line="360" w:lineRule="auto"/>
        <w:ind w:firstLine="709"/>
        <w:jc w:val="both"/>
        <w:rPr>
          <w:sz w:val="28"/>
          <w:szCs w:val="28"/>
        </w:rPr>
      </w:pPr>
    </w:p>
    <w:p w14:paraId="4E0A5600" w14:textId="77777777" w:rsidR="00000000" w:rsidRDefault="00AA659E">
      <w:pPr>
        <w:suppressAutoHyphens/>
        <w:spacing w:line="360" w:lineRule="auto"/>
        <w:ind w:firstLine="709"/>
        <w:jc w:val="both"/>
        <w:rPr>
          <w:sz w:val="28"/>
          <w:szCs w:val="28"/>
        </w:rPr>
      </w:pPr>
      <w:r>
        <w:rPr>
          <w:sz w:val="28"/>
          <w:szCs w:val="28"/>
        </w:rPr>
        <w:t>. Воспроизведение единиц физических величин</w:t>
      </w:r>
    </w:p>
    <w:p w14:paraId="7D921E48" w14:textId="77777777" w:rsidR="00000000" w:rsidRDefault="00AA659E">
      <w:pPr>
        <w:suppressAutoHyphens/>
        <w:spacing w:line="360" w:lineRule="auto"/>
        <w:ind w:firstLine="709"/>
        <w:jc w:val="both"/>
        <w:rPr>
          <w:sz w:val="28"/>
          <w:szCs w:val="28"/>
        </w:rPr>
      </w:pPr>
    </w:p>
    <w:p w14:paraId="69A099A7" w14:textId="77777777" w:rsidR="00000000" w:rsidRDefault="00AA659E">
      <w:pPr>
        <w:suppressAutoHyphens/>
        <w:spacing w:line="360" w:lineRule="auto"/>
        <w:ind w:firstLine="709"/>
        <w:jc w:val="both"/>
        <w:rPr>
          <w:sz w:val="28"/>
          <w:szCs w:val="28"/>
        </w:rPr>
      </w:pPr>
      <w:r>
        <w:rPr>
          <w:sz w:val="28"/>
          <w:szCs w:val="28"/>
        </w:rPr>
        <w:t>Второй задачей обеспечения единства измерений является задача воспроизведения размера единиц ФВ.</w:t>
      </w:r>
    </w:p>
    <w:p w14:paraId="51339247" w14:textId="77777777" w:rsidR="00000000" w:rsidRDefault="00AA659E">
      <w:pPr>
        <w:suppressAutoHyphens/>
        <w:spacing w:line="360" w:lineRule="auto"/>
        <w:ind w:firstLine="709"/>
        <w:jc w:val="both"/>
        <w:rPr>
          <w:sz w:val="28"/>
          <w:szCs w:val="28"/>
        </w:rPr>
      </w:pPr>
      <w:r>
        <w:rPr>
          <w:sz w:val="28"/>
          <w:szCs w:val="28"/>
        </w:rPr>
        <w:t>Размеры единиц могут воспроизводиться там же, где вы</w:t>
      </w:r>
      <w:r>
        <w:rPr>
          <w:sz w:val="28"/>
          <w:szCs w:val="28"/>
        </w:rPr>
        <w:t>полняются измерения, либо информация о них должна передаваться с места их воспроизведения. В зависимости от этого различают децентрализованное и централизованное воспроизведение единиц.</w:t>
      </w:r>
    </w:p>
    <w:p w14:paraId="427F9C3D" w14:textId="77777777" w:rsidR="00000000" w:rsidRDefault="00AA659E">
      <w:pPr>
        <w:suppressAutoHyphens/>
        <w:spacing w:line="360" w:lineRule="auto"/>
        <w:ind w:firstLine="709"/>
        <w:jc w:val="both"/>
        <w:rPr>
          <w:sz w:val="28"/>
          <w:szCs w:val="28"/>
        </w:rPr>
      </w:pPr>
      <w:r>
        <w:rPr>
          <w:sz w:val="28"/>
          <w:szCs w:val="28"/>
        </w:rPr>
        <w:t xml:space="preserve">Централизованное воспроизведение осуществляется с помощью специальных </w:t>
      </w:r>
      <w:r>
        <w:rPr>
          <w:sz w:val="28"/>
          <w:szCs w:val="28"/>
        </w:rPr>
        <w:t>технических средств, называемых эталонами.</w:t>
      </w:r>
    </w:p>
    <w:p w14:paraId="34999FF6" w14:textId="77777777" w:rsidR="00000000" w:rsidRDefault="00AA659E">
      <w:pPr>
        <w:suppressAutoHyphens/>
        <w:spacing w:line="360" w:lineRule="auto"/>
        <w:ind w:firstLine="709"/>
        <w:jc w:val="both"/>
        <w:rPr>
          <w:sz w:val="28"/>
          <w:szCs w:val="28"/>
        </w:rPr>
      </w:pPr>
      <w:r>
        <w:rPr>
          <w:sz w:val="28"/>
          <w:szCs w:val="28"/>
        </w:rPr>
        <w:t>Слово "эталон" означает мерило, образец. Эталон воспроизводит единицу ФВ с наивысшей достижимой точностью.</w:t>
      </w:r>
    </w:p>
    <w:p w14:paraId="049A6501" w14:textId="77777777" w:rsidR="00000000" w:rsidRDefault="00AA659E">
      <w:pPr>
        <w:suppressAutoHyphens/>
        <w:spacing w:line="360" w:lineRule="auto"/>
        <w:ind w:firstLine="709"/>
        <w:jc w:val="both"/>
        <w:rPr>
          <w:sz w:val="28"/>
          <w:szCs w:val="28"/>
        </w:rPr>
      </w:pPr>
      <w:r>
        <w:rPr>
          <w:sz w:val="28"/>
          <w:szCs w:val="28"/>
        </w:rPr>
        <w:t>Эталон - СИТ, обеспечивающее воспроизведение и (или) хранение единицы измерений одного или нескольких знач</w:t>
      </w:r>
      <w:r>
        <w:rPr>
          <w:sz w:val="28"/>
          <w:szCs w:val="28"/>
        </w:rPr>
        <w:t>ений, а также передачу размера этой единицы другим СИТ.</w:t>
      </w:r>
    </w:p>
    <w:p w14:paraId="32219987" w14:textId="77777777" w:rsidR="00000000" w:rsidRDefault="00AA659E">
      <w:pPr>
        <w:suppressAutoHyphens/>
        <w:spacing w:line="360" w:lineRule="auto"/>
        <w:ind w:firstLine="709"/>
        <w:jc w:val="both"/>
        <w:rPr>
          <w:sz w:val="28"/>
          <w:szCs w:val="28"/>
        </w:rPr>
      </w:pPr>
      <w:r>
        <w:rPr>
          <w:sz w:val="28"/>
          <w:szCs w:val="28"/>
        </w:rPr>
        <w:t>Классификация эталонов приведена на рис. 2.</w:t>
      </w:r>
    </w:p>
    <w:p w14:paraId="4E0B926E" w14:textId="77777777" w:rsidR="00000000" w:rsidRDefault="00AA659E">
      <w:pPr>
        <w:suppressAutoHyphens/>
        <w:spacing w:line="360" w:lineRule="auto"/>
        <w:ind w:firstLine="709"/>
        <w:jc w:val="both"/>
        <w:rPr>
          <w:sz w:val="28"/>
          <w:szCs w:val="28"/>
        </w:rPr>
      </w:pPr>
      <w:r>
        <w:rPr>
          <w:sz w:val="28"/>
          <w:szCs w:val="28"/>
        </w:rPr>
        <w:t>По приоритету воспроизведения и хранения единицы разделяют первичные, вторичные и рабочие эталоны.</w:t>
      </w:r>
    </w:p>
    <w:p w14:paraId="2CFD5D41" w14:textId="77777777" w:rsidR="00000000" w:rsidRDefault="00AA659E">
      <w:pPr>
        <w:suppressAutoHyphens/>
        <w:spacing w:line="360" w:lineRule="auto"/>
        <w:ind w:firstLine="709"/>
        <w:jc w:val="both"/>
        <w:rPr>
          <w:sz w:val="28"/>
          <w:szCs w:val="28"/>
        </w:rPr>
      </w:pPr>
      <w:r>
        <w:rPr>
          <w:sz w:val="28"/>
          <w:szCs w:val="28"/>
        </w:rPr>
        <w:t>Первичный эталон - обеспечивает воспроизведение и (или</w:t>
      </w:r>
      <w:r>
        <w:rPr>
          <w:sz w:val="28"/>
          <w:szCs w:val="28"/>
        </w:rPr>
        <w:t>) хранение единицы измерений в соответствии с ее определением и передачу ее размера с наивысшей в стране точностью. Пример - комплекс, состоящий из платино-иридиевого эталона кг в совокупности с эталонными весами.</w:t>
      </w:r>
    </w:p>
    <w:p w14:paraId="0EEF518B" w14:textId="77777777" w:rsidR="00000000" w:rsidRDefault="00AA659E">
      <w:pPr>
        <w:suppressAutoHyphens/>
        <w:spacing w:line="360" w:lineRule="auto"/>
        <w:ind w:firstLine="709"/>
        <w:jc w:val="both"/>
        <w:rPr>
          <w:sz w:val="28"/>
          <w:szCs w:val="28"/>
        </w:rPr>
      </w:pPr>
      <w:r>
        <w:rPr>
          <w:sz w:val="28"/>
          <w:szCs w:val="28"/>
        </w:rPr>
        <w:t xml:space="preserve">Первичный эталон, официально признанный в </w:t>
      </w:r>
      <w:r>
        <w:rPr>
          <w:sz w:val="28"/>
          <w:szCs w:val="28"/>
        </w:rPr>
        <w:t xml:space="preserve">качестве исходного для </w:t>
      </w:r>
      <w:r>
        <w:rPr>
          <w:sz w:val="28"/>
          <w:szCs w:val="28"/>
        </w:rPr>
        <w:lastRenderedPageBreak/>
        <w:t>страны, называется государственным. Он утверждается Госстандартом, на него издается ГОСТ.</w:t>
      </w:r>
    </w:p>
    <w:p w14:paraId="0E180D8D" w14:textId="77777777" w:rsidR="00000000" w:rsidRDefault="00AA659E">
      <w:pPr>
        <w:suppressAutoHyphens/>
        <w:spacing w:line="360" w:lineRule="auto"/>
        <w:ind w:firstLine="709"/>
        <w:jc w:val="both"/>
        <w:rPr>
          <w:sz w:val="28"/>
          <w:szCs w:val="28"/>
        </w:rPr>
      </w:pPr>
      <w:r>
        <w:rPr>
          <w:sz w:val="28"/>
          <w:szCs w:val="28"/>
        </w:rPr>
        <w:t>Основные единицы СИ воспроизводятся с помощью госэталонов, т.е. централизовано. В международной практике государственные эталоны называются нац</w:t>
      </w:r>
      <w:r>
        <w:rPr>
          <w:sz w:val="28"/>
          <w:szCs w:val="28"/>
        </w:rPr>
        <w:t>иональными, а эталоны, хранимые в Международном бюро мер и весов, - международными.</w:t>
      </w:r>
    </w:p>
    <w:p w14:paraId="4BCC9BB6" w14:textId="77777777" w:rsidR="00000000" w:rsidRDefault="00AA659E">
      <w:pPr>
        <w:suppressAutoHyphens/>
        <w:spacing w:line="360" w:lineRule="auto"/>
        <w:ind w:firstLine="709"/>
        <w:jc w:val="both"/>
        <w:rPr>
          <w:sz w:val="28"/>
          <w:szCs w:val="28"/>
        </w:rPr>
      </w:pPr>
      <w:r>
        <w:rPr>
          <w:sz w:val="28"/>
          <w:szCs w:val="28"/>
        </w:rPr>
        <w:t>Вторичный эталон - эталон, который получает размер единицы непосредственно от государственного эталона данной единицы и передает ее рабочим эталонам или рабочим СИТ. Он соз</w:t>
      </w:r>
      <w:r>
        <w:rPr>
          <w:sz w:val="28"/>
          <w:szCs w:val="28"/>
        </w:rPr>
        <w:t>дается для уменьшения износа первичного эталона. По своему метрологическому назначению вторичные эталоны делятся на эталоны-копии и эталоны-сравнения.</w:t>
      </w:r>
    </w:p>
    <w:p w14:paraId="037E6585" w14:textId="77777777" w:rsidR="00000000" w:rsidRDefault="00AA659E">
      <w:pPr>
        <w:tabs>
          <w:tab w:val="left" w:pos="284"/>
        </w:tabs>
        <w:suppressAutoHyphens/>
        <w:spacing w:line="360" w:lineRule="auto"/>
        <w:ind w:firstLine="709"/>
        <w:jc w:val="both"/>
        <w:rPr>
          <w:sz w:val="28"/>
          <w:szCs w:val="28"/>
        </w:rPr>
      </w:pPr>
      <w:r>
        <w:rPr>
          <w:sz w:val="28"/>
          <w:szCs w:val="28"/>
        </w:rPr>
        <w:t>Эталон-копия - эталон, получающий размер единицы непосредственно от государственного эталона данной едини</w:t>
      </w:r>
      <w:r>
        <w:rPr>
          <w:sz w:val="28"/>
          <w:szCs w:val="28"/>
        </w:rPr>
        <w:t>цы и может заменить в соответствии с поверочной схемой государственный эталон в случае его отказа. Он не всегда может быть физической копией госэталона.</w:t>
      </w:r>
    </w:p>
    <w:p w14:paraId="23094EF9" w14:textId="77777777" w:rsidR="00000000" w:rsidRDefault="00AA659E">
      <w:pPr>
        <w:tabs>
          <w:tab w:val="left" w:pos="284"/>
        </w:tabs>
        <w:suppressAutoHyphens/>
        <w:spacing w:line="360" w:lineRule="auto"/>
        <w:ind w:firstLine="709"/>
        <w:jc w:val="both"/>
        <w:rPr>
          <w:sz w:val="28"/>
          <w:szCs w:val="28"/>
        </w:rPr>
      </w:pPr>
    </w:p>
    <w:p w14:paraId="37276E04" w14:textId="5026BD3F" w:rsidR="00000000" w:rsidRDefault="00BF5692">
      <w:pPr>
        <w:tabs>
          <w:tab w:val="left" w:pos="284"/>
        </w:tabs>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3D91C60A" wp14:editId="7D9B76BA">
            <wp:extent cx="2809875" cy="190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875" cy="1905000"/>
                    </a:xfrm>
                    <a:prstGeom prst="rect">
                      <a:avLst/>
                    </a:prstGeom>
                    <a:noFill/>
                    <a:ln>
                      <a:noFill/>
                    </a:ln>
                  </pic:spPr>
                </pic:pic>
              </a:graphicData>
            </a:graphic>
          </wp:inline>
        </w:drawing>
      </w:r>
    </w:p>
    <w:p w14:paraId="7EB454D5" w14:textId="77777777" w:rsidR="00000000" w:rsidRDefault="00AA659E">
      <w:pPr>
        <w:suppressAutoHyphens/>
        <w:spacing w:line="360" w:lineRule="auto"/>
        <w:ind w:firstLine="709"/>
        <w:jc w:val="both"/>
        <w:rPr>
          <w:sz w:val="28"/>
          <w:szCs w:val="28"/>
        </w:rPr>
      </w:pPr>
      <w:r>
        <w:rPr>
          <w:sz w:val="28"/>
          <w:szCs w:val="28"/>
        </w:rPr>
        <w:t>Рисунок 2 - Классификация эталонов</w:t>
      </w:r>
    </w:p>
    <w:p w14:paraId="67277739" w14:textId="77777777" w:rsidR="00000000" w:rsidRDefault="00AA659E">
      <w:pPr>
        <w:suppressAutoHyphens/>
        <w:spacing w:line="360" w:lineRule="auto"/>
        <w:ind w:firstLine="709"/>
        <w:jc w:val="both"/>
        <w:rPr>
          <w:sz w:val="28"/>
          <w:szCs w:val="28"/>
        </w:rPr>
      </w:pPr>
    </w:p>
    <w:p w14:paraId="7015ABAF" w14:textId="77777777" w:rsidR="00000000" w:rsidRDefault="00AA659E">
      <w:pPr>
        <w:suppressAutoHyphens/>
        <w:spacing w:line="360" w:lineRule="auto"/>
        <w:ind w:firstLine="709"/>
        <w:jc w:val="both"/>
        <w:rPr>
          <w:sz w:val="28"/>
          <w:szCs w:val="28"/>
        </w:rPr>
      </w:pPr>
      <w:r>
        <w:rPr>
          <w:sz w:val="28"/>
          <w:szCs w:val="28"/>
        </w:rPr>
        <w:t>Эталон сравнения - применяется</w:t>
      </w:r>
      <w:r>
        <w:rPr>
          <w:sz w:val="28"/>
          <w:szCs w:val="28"/>
        </w:rPr>
        <w:t xml:space="preserve"> для взаимного сличения эталонов, которые по тем или иным причинам не могут быть сличаемы непосредственно. Пример эталона-сравнения - группа нормальных элементов, применяемых для </w:t>
      </w:r>
      <w:r>
        <w:rPr>
          <w:sz w:val="28"/>
          <w:szCs w:val="28"/>
        </w:rPr>
        <w:lastRenderedPageBreak/>
        <w:t>сличения госэталона вольта с эталоном вольта Международного бюро мер и весов.</w:t>
      </w:r>
    </w:p>
    <w:p w14:paraId="0A683A96" w14:textId="77777777" w:rsidR="00000000" w:rsidRDefault="00AA659E">
      <w:pPr>
        <w:suppressAutoHyphens/>
        <w:spacing w:line="360" w:lineRule="auto"/>
        <w:ind w:firstLine="709"/>
        <w:jc w:val="both"/>
        <w:rPr>
          <w:sz w:val="28"/>
          <w:szCs w:val="28"/>
        </w:rPr>
      </w:pPr>
      <w:r>
        <w:rPr>
          <w:sz w:val="28"/>
          <w:szCs w:val="28"/>
        </w:rPr>
        <w:t>Рабочие эталоны - применяются для поверки или калибровки рабочих СИТ. Например, рабочий эталон кг, изготовленный из нержавеющей стали.</w:t>
      </w:r>
    </w:p>
    <w:p w14:paraId="5B9C3015" w14:textId="77777777" w:rsidR="00000000" w:rsidRDefault="00AA659E">
      <w:pPr>
        <w:suppressAutoHyphens/>
        <w:spacing w:line="360" w:lineRule="auto"/>
        <w:ind w:firstLine="709"/>
        <w:jc w:val="both"/>
        <w:rPr>
          <w:sz w:val="28"/>
          <w:szCs w:val="28"/>
        </w:rPr>
      </w:pPr>
      <w:r>
        <w:rPr>
          <w:sz w:val="28"/>
          <w:szCs w:val="28"/>
        </w:rPr>
        <w:t>Рабочий эталон, имеющий наивысшие метрологические свойства среди эталонов, имеющихся на предприятии или в организации, н</w:t>
      </w:r>
      <w:r>
        <w:rPr>
          <w:sz w:val="28"/>
          <w:szCs w:val="28"/>
        </w:rPr>
        <w:t>азывается исходным эталоном.</w:t>
      </w:r>
    </w:p>
    <w:p w14:paraId="11ED7A30" w14:textId="77777777" w:rsidR="00000000" w:rsidRDefault="00AA659E">
      <w:pPr>
        <w:suppressAutoHyphens/>
        <w:spacing w:line="360" w:lineRule="auto"/>
        <w:ind w:firstLine="709"/>
        <w:jc w:val="both"/>
        <w:rPr>
          <w:sz w:val="28"/>
          <w:szCs w:val="28"/>
        </w:rPr>
      </w:pPr>
      <w:r>
        <w:rPr>
          <w:sz w:val="28"/>
          <w:szCs w:val="28"/>
        </w:rPr>
        <w:t>Эталоны могут осуществляться в виде:</w:t>
      </w:r>
    </w:p>
    <w:p w14:paraId="5E752DC5" w14:textId="77777777" w:rsidR="00000000" w:rsidRDefault="00AA659E">
      <w:pPr>
        <w:suppressAutoHyphens/>
        <w:spacing w:line="360" w:lineRule="auto"/>
        <w:ind w:firstLine="709"/>
        <w:jc w:val="both"/>
        <w:rPr>
          <w:sz w:val="28"/>
          <w:szCs w:val="28"/>
        </w:rPr>
      </w:pPr>
      <w:r>
        <w:rPr>
          <w:sz w:val="28"/>
          <w:szCs w:val="28"/>
        </w:rPr>
        <w:t>комплекса СИТ;</w:t>
      </w:r>
    </w:p>
    <w:p w14:paraId="5069D075" w14:textId="77777777" w:rsidR="00000000" w:rsidRDefault="00AA659E">
      <w:pPr>
        <w:suppressAutoHyphens/>
        <w:spacing w:line="360" w:lineRule="auto"/>
        <w:ind w:firstLine="709"/>
        <w:jc w:val="both"/>
        <w:rPr>
          <w:sz w:val="28"/>
          <w:szCs w:val="28"/>
        </w:rPr>
      </w:pPr>
      <w:r>
        <w:rPr>
          <w:sz w:val="28"/>
          <w:szCs w:val="28"/>
        </w:rPr>
        <w:t>одиночных эталонов;</w:t>
      </w:r>
    </w:p>
    <w:p w14:paraId="066EF5F1" w14:textId="77777777" w:rsidR="00000000" w:rsidRDefault="00AA659E">
      <w:pPr>
        <w:suppressAutoHyphens/>
        <w:spacing w:line="360" w:lineRule="auto"/>
        <w:ind w:firstLine="709"/>
        <w:jc w:val="both"/>
        <w:rPr>
          <w:sz w:val="28"/>
          <w:szCs w:val="28"/>
        </w:rPr>
      </w:pPr>
      <w:r>
        <w:rPr>
          <w:sz w:val="28"/>
          <w:szCs w:val="28"/>
        </w:rPr>
        <w:t>групповых эталонов;</w:t>
      </w:r>
    </w:p>
    <w:p w14:paraId="69DDE56E" w14:textId="77777777" w:rsidR="00000000" w:rsidRDefault="00AA659E">
      <w:pPr>
        <w:suppressAutoHyphens/>
        <w:spacing w:line="360" w:lineRule="auto"/>
        <w:ind w:firstLine="709"/>
        <w:jc w:val="both"/>
        <w:rPr>
          <w:sz w:val="28"/>
          <w:szCs w:val="28"/>
        </w:rPr>
      </w:pPr>
      <w:r>
        <w:rPr>
          <w:sz w:val="28"/>
          <w:szCs w:val="28"/>
        </w:rPr>
        <w:t>эталонных наборов.</w:t>
      </w:r>
    </w:p>
    <w:p w14:paraId="00B7A6B9" w14:textId="77777777" w:rsidR="00000000" w:rsidRDefault="00AA659E">
      <w:pPr>
        <w:suppressAutoHyphens/>
        <w:spacing w:line="360" w:lineRule="auto"/>
        <w:ind w:firstLine="709"/>
        <w:jc w:val="both"/>
        <w:rPr>
          <w:sz w:val="28"/>
          <w:szCs w:val="28"/>
        </w:rPr>
      </w:pPr>
      <w:r>
        <w:rPr>
          <w:sz w:val="28"/>
          <w:szCs w:val="28"/>
        </w:rPr>
        <w:t>Госэталоны всегда осуществляются в виде комплекса СИТ и вспомогательных устройств, обеспечивающих воспроизведение ед</w:t>
      </w:r>
      <w:r>
        <w:rPr>
          <w:sz w:val="28"/>
          <w:szCs w:val="28"/>
        </w:rPr>
        <w:t>иницы, ее хранение и передачу рабочим эталонам.</w:t>
      </w:r>
    </w:p>
    <w:p w14:paraId="2083C10E" w14:textId="77777777" w:rsidR="00000000" w:rsidRDefault="00AA659E">
      <w:pPr>
        <w:suppressAutoHyphens/>
        <w:spacing w:line="360" w:lineRule="auto"/>
        <w:ind w:firstLine="709"/>
        <w:jc w:val="both"/>
        <w:rPr>
          <w:sz w:val="28"/>
          <w:szCs w:val="28"/>
        </w:rPr>
      </w:pPr>
      <w:r>
        <w:rPr>
          <w:sz w:val="28"/>
          <w:szCs w:val="28"/>
        </w:rPr>
        <w:t>Одиночный эталон - состоит из одного СИТ, обеспечивающего воспроизведение и хранение единиц самостоятельно без участия других СИТ.</w:t>
      </w:r>
    </w:p>
    <w:p w14:paraId="7991F240" w14:textId="77777777" w:rsidR="00000000" w:rsidRDefault="00AA659E">
      <w:pPr>
        <w:suppressAutoHyphens/>
        <w:spacing w:line="360" w:lineRule="auto"/>
        <w:ind w:firstLine="709"/>
        <w:jc w:val="both"/>
        <w:rPr>
          <w:sz w:val="28"/>
          <w:szCs w:val="28"/>
        </w:rPr>
      </w:pPr>
      <w:r>
        <w:rPr>
          <w:sz w:val="28"/>
          <w:szCs w:val="28"/>
        </w:rPr>
        <w:t>Групповой эталон - в состав которого входит группа СИТ одного типа, номинальн</w:t>
      </w:r>
      <w:r>
        <w:rPr>
          <w:sz w:val="28"/>
          <w:szCs w:val="28"/>
        </w:rPr>
        <w:t>ого значения или диапазона измерения, применяемых совместно для повышения точности воспроизведения единицы или ее хранения. Размер единицы, хранимой групповым эталоном, определяется как среднее арифметическое размеров СИТ. Отдельные СИТ, входящие в группов</w:t>
      </w:r>
      <w:r>
        <w:rPr>
          <w:sz w:val="28"/>
          <w:szCs w:val="28"/>
        </w:rPr>
        <w:t>ой эталон могут применяться в качестве одиночных эталонов.</w:t>
      </w:r>
    </w:p>
    <w:p w14:paraId="6F07877B" w14:textId="77777777" w:rsidR="00000000" w:rsidRDefault="00AA659E">
      <w:pPr>
        <w:suppressAutoHyphens/>
        <w:spacing w:line="360" w:lineRule="auto"/>
        <w:ind w:firstLine="709"/>
        <w:jc w:val="both"/>
        <w:rPr>
          <w:sz w:val="28"/>
          <w:szCs w:val="28"/>
        </w:rPr>
      </w:pPr>
      <w:r>
        <w:rPr>
          <w:sz w:val="28"/>
          <w:szCs w:val="28"/>
        </w:rPr>
        <w:t xml:space="preserve">Эталонные наборы - наборы СИТ, позволяющих хранить единицу или измерять величину в определенных пределах. Например, эталон единицы плотности жидкостей в виде набора денсиметров. Эталонные наборы и </w:t>
      </w:r>
      <w:r>
        <w:rPr>
          <w:sz w:val="28"/>
          <w:szCs w:val="28"/>
        </w:rPr>
        <w:t>групповые эталоны могут быть постоянного и переменного состава.</w:t>
      </w:r>
    </w:p>
    <w:p w14:paraId="0EE57671" w14:textId="77777777" w:rsidR="00000000" w:rsidRDefault="00AA659E">
      <w:pPr>
        <w:suppressAutoHyphens/>
        <w:spacing w:line="360" w:lineRule="auto"/>
        <w:ind w:firstLine="709"/>
        <w:jc w:val="both"/>
        <w:rPr>
          <w:sz w:val="28"/>
          <w:szCs w:val="28"/>
        </w:rPr>
      </w:pPr>
      <w:r>
        <w:rPr>
          <w:sz w:val="28"/>
          <w:szCs w:val="28"/>
        </w:rPr>
        <w:t xml:space="preserve">Государственные эталоны хранятся в метрологических институтах в </w:t>
      </w:r>
      <w:r>
        <w:rPr>
          <w:sz w:val="28"/>
          <w:szCs w:val="28"/>
        </w:rPr>
        <w:lastRenderedPageBreak/>
        <w:t>специальных условиях. Для проведения работ с госэталоном назначаются особые ответственные лица - ученые - хранители эталонов.</w:t>
      </w:r>
    </w:p>
    <w:p w14:paraId="13FD912A" w14:textId="77777777" w:rsidR="00000000" w:rsidRDefault="00AA659E">
      <w:pPr>
        <w:suppressAutoHyphens/>
        <w:spacing w:line="360" w:lineRule="auto"/>
        <w:ind w:firstLine="709"/>
        <w:jc w:val="both"/>
        <w:rPr>
          <w:sz w:val="28"/>
          <w:szCs w:val="28"/>
        </w:rPr>
      </w:pPr>
      <w:r>
        <w:rPr>
          <w:sz w:val="28"/>
          <w:szCs w:val="28"/>
        </w:rPr>
        <w:t>Кр</w:t>
      </w:r>
      <w:r>
        <w:rPr>
          <w:sz w:val="28"/>
          <w:szCs w:val="28"/>
        </w:rPr>
        <w:t>оме национальных эталонов существуют также международные, которые хранятся в Международных бюро мер и весов. Проводятся систематические сличения Международных эталонов с национальными. Эталоны метра и килограмма сличают 1 раз в 25 лет. Электрические и свет</w:t>
      </w:r>
      <w:r>
        <w:rPr>
          <w:sz w:val="28"/>
          <w:szCs w:val="28"/>
        </w:rPr>
        <w:t>овые - 1 раз в 3 года.</w:t>
      </w:r>
    </w:p>
    <w:p w14:paraId="01B6B002" w14:textId="77777777" w:rsidR="00000000" w:rsidRDefault="00AA659E">
      <w:pPr>
        <w:suppressAutoHyphens/>
        <w:spacing w:line="360" w:lineRule="auto"/>
        <w:ind w:firstLine="709"/>
        <w:jc w:val="both"/>
        <w:rPr>
          <w:sz w:val="28"/>
          <w:szCs w:val="28"/>
        </w:rPr>
      </w:pPr>
    </w:p>
    <w:p w14:paraId="588AF599" w14:textId="77777777" w:rsidR="00000000" w:rsidRDefault="00AA659E">
      <w:pPr>
        <w:suppressAutoHyphens/>
        <w:spacing w:line="360" w:lineRule="auto"/>
        <w:ind w:firstLine="709"/>
        <w:jc w:val="both"/>
        <w:rPr>
          <w:sz w:val="28"/>
          <w:szCs w:val="28"/>
        </w:rPr>
      </w:pPr>
      <w:r>
        <w:rPr>
          <w:sz w:val="28"/>
          <w:szCs w:val="28"/>
        </w:rPr>
        <w:t>. Эталон единицы длины</w:t>
      </w:r>
    </w:p>
    <w:p w14:paraId="65FCC340" w14:textId="77777777" w:rsidR="00000000" w:rsidRDefault="00AA659E">
      <w:pPr>
        <w:suppressAutoHyphens/>
        <w:spacing w:line="360" w:lineRule="auto"/>
        <w:ind w:firstLine="709"/>
        <w:jc w:val="both"/>
        <w:rPr>
          <w:sz w:val="28"/>
          <w:szCs w:val="28"/>
        </w:rPr>
      </w:pPr>
    </w:p>
    <w:p w14:paraId="2CDB68D6" w14:textId="77777777" w:rsidR="00000000" w:rsidRDefault="00AA659E">
      <w:pPr>
        <w:suppressAutoHyphens/>
        <w:spacing w:line="360" w:lineRule="auto"/>
        <w:ind w:firstLine="709"/>
        <w:jc w:val="both"/>
        <w:rPr>
          <w:sz w:val="28"/>
          <w:szCs w:val="28"/>
        </w:rPr>
      </w:pPr>
      <w:r>
        <w:rPr>
          <w:sz w:val="28"/>
          <w:szCs w:val="28"/>
        </w:rPr>
        <w:t>В конце Х</w:t>
      </w:r>
      <w:r>
        <w:rPr>
          <w:sz w:val="28"/>
          <w:szCs w:val="28"/>
          <w:lang w:val="en-US"/>
        </w:rPr>
        <w:t>VIII</w:t>
      </w:r>
      <w:r>
        <w:rPr>
          <w:sz w:val="28"/>
          <w:szCs w:val="28"/>
        </w:rPr>
        <w:t xml:space="preserve"> в., в период введения метрической системы мер, был принят первый эталон единиц длины - метр. За метр приняли одну десятимиллионную часть четверти Парижского меридиана. В 1799 г. на основе геоде</w:t>
      </w:r>
      <w:r>
        <w:rPr>
          <w:sz w:val="28"/>
          <w:szCs w:val="28"/>
        </w:rPr>
        <w:t>зических измерений (триангуляций) части дуги меридиана от Дюнкерка до Барселоны экспедициями ученых во главе с Мешеном и Деламбером был изготовлен эталон метра в виде платиновой концевой меры, переданной на хранение в национальный Архив Франции и получивше</w:t>
      </w:r>
      <w:r>
        <w:rPr>
          <w:sz w:val="28"/>
          <w:szCs w:val="28"/>
        </w:rPr>
        <w:t>й название "метра Архива". Метр Архива представляет собой платиновую линейку шириной около 25 мм, толщиной около 4 мм с расстоянием между концами, равным 1 м.</w:t>
      </w:r>
    </w:p>
    <w:p w14:paraId="78519382" w14:textId="77777777" w:rsidR="00000000" w:rsidRDefault="00AA659E">
      <w:pPr>
        <w:suppressAutoHyphens/>
        <w:spacing w:line="360" w:lineRule="auto"/>
        <w:ind w:firstLine="709"/>
        <w:jc w:val="both"/>
        <w:rPr>
          <w:sz w:val="28"/>
          <w:szCs w:val="28"/>
        </w:rPr>
      </w:pPr>
      <w:r>
        <w:rPr>
          <w:sz w:val="28"/>
          <w:szCs w:val="28"/>
        </w:rPr>
        <w:t>Повторные измерения длины дуги меридиана, выполненные в XIX в., показали, что длина принятого мет</w:t>
      </w:r>
      <w:r>
        <w:rPr>
          <w:sz w:val="28"/>
          <w:szCs w:val="28"/>
        </w:rPr>
        <w:t>ра несколько короче подлинного "естественного" метра. Так как в дальнейшем, при более точных измерениях, вероятно, можно было получить различные значения основной единицы длины, Международная комиссия по прототипам метрической системы, созданная по инициат</w:t>
      </w:r>
      <w:r>
        <w:rPr>
          <w:sz w:val="28"/>
          <w:szCs w:val="28"/>
        </w:rPr>
        <w:t>иве Петербургской академии наук, в 1872 г. решила отказаться от естественного эталона метра и принять в качестве исходной меры длину метра Архива. В соответствии с решением этой комиссии был изготовлен 31 эталон метра в виде штриховой меры из сплава платин</w:t>
      </w:r>
      <w:r>
        <w:rPr>
          <w:sz w:val="28"/>
          <w:szCs w:val="28"/>
        </w:rPr>
        <w:t xml:space="preserve">ы и иридия. Из них метр номер 6 </w:t>
      </w:r>
      <w:r>
        <w:rPr>
          <w:sz w:val="28"/>
          <w:szCs w:val="28"/>
        </w:rPr>
        <w:lastRenderedPageBreak/>
        <w:t xml:space="preserve">оказался при 0 </w:t>
      </w:r>
      <w:r>
        <w:rPr>
          <w:sz w:val="28"/>
          <w:szCs w:val="28"/>
          <w:vertAlign w:val="superscript"/>
        </w:rPr>
        <w:t>о</w:t>
      </w:r>
      <w:r>
        <w:rPr>
          <w:sz w:val="28"/>
          <w:szCs w:val="28"/>
        </w:rPr>
        <w:t>С равным метру Архива и был принят в качестве международного прототипа метра. Остальные 30 эталонов были распределены между различными государствами.</w:t>
      </w:r>
    </w:p>
    <w:p w14:paraId="6C94E426" w14:textId="77777777" w:rsidR="00000000" w:rsidRDefault="00AA659E">
      <w:pPr>
        <w:suppressAutoHyphens/>
        <w:spacing w:line="360" w:lineRule="auto"/>
        <w:ind w:firstLine="709"/>
        <w:jc w:val="both"/>
        <w:rPr>
          <w:sz w:val="28"/>
          <w:szCs w:val="28"/>
        </w:rPr>
      </w:pPr>
      <w:r>
        <w:rPr>
          <w:sz w:val="28"/>
          <w:szCs w:val="28"/>
        </w:rPr>
        <w:t>Эталон метра представляет собой платино - иридиевый брусок</w:t>
      </w:r>
      <w:r>
        <w:rPr>
          <w:sz w:val="28"/>
          <w:szCs w:val="28"/>
        </w:rPr>
        <w:t xml:space="preserve"> длиной 102 см, имеющий в поперечном сечении форму X, как бы вписанную в воображаемый квадрат, сторона которого равна 20 мм. Платино - иридиевый эталон метра номер 28, полученный Россией в 1889 г., был в последующем утвержден в качестве Государственного эт</w:t>
      </w:r>
      <w:r>
        <w:rPr>
          <w:sz w:val="28"/>
          <w:szCs w:val="28"/>
        </w:rPr>
        <w:t xml:space="preserve">алона. Единица длины - метр определяется расстоянием между осями двух средних штрихов, нанесенных на бруске при 0 </w:t>
      </w:r>
      <w:r>
        <w:rPr>
          <w:sz w:val="28"/>
          <w:szCs w:val="28"/>
          <w:vertAlign w:val="superscript"/>
        </w:rPr>
        <w:t>о</w:t>
      </w:r>
      <w:r>
        <w:rPr>
          <w:sz w:val="28"/>
          <w:szCs w:val="28"/>
        </w:rPr>
        <w:t>С.</w:t>
      </w:r>
    </w:p>
    <w:p w14:paraId="270184CF" w14:textId="77777777" w:rsidR="00000000" w:rsidRDefault="00AA659E">
      <w:pPr>
        <w:suppressAutoHyphens/>
        <w:spacing w:line="360" w:lineRule="auto"/>
        <w:ind w:firstLine="709"/>
        <w:jc w:val="both"/>
        <w:rPr>
          <w:sz w:val="28"/>
          <w:szCs w:val="28"/>
        </w:rPr>
      </w:pPr>
      <w:r>
        <w:rPr>
          <w:sz w:val="28"/>
          <w:szCs w:val="28"/>
        </w:rPr>
        <w:t>Хотя эталон был изготовлен из сплава иридия и платины, отличающегося значительной твердостью и большим сопротивлением к окислению, не было</w:t>
      </w:r>
      <w:r>
        <w:rPr>
          <w:sz w:val="28"/>
          <w:szCs w:val="28"/>
        </w:rPr>
        <w:t xml:space="preserve"> полной уверенности в том, что длина эталона с течением времени не изменится. Это объясняется тем, что металлические стержни, подвергшиеся ранее термической и механической обработке, получают внутренние упругие напряжения, которые вызывают медленные микрок</w:t>
      </w:r>
      <w:r>
        <w:rPr>
          <w:sz w:val="28"/>
          <w:szCs w:val="28"/>
        </w:rPr>
        <w:t>ристаллические изменения их структуры. При периодических сличениях национальных эталонов с международным прототипом нельзя обнаружить малых изменений их длины, т.к. все эталоны изготовлены из одного и того же сплава и, следовательно, претерпевают одни и те</w:t>
      </w:r>
      <w:r>
        <w:rPr>
          <w:sz w:val="28"/>
          <w:szCs w:val="28"/>
        </w:rPr>
        <w:t xml:space="preserve"> же изменения. Кроме того, штрихи, нанесенные на бруски имеют значительную ширину, что ограничивает погрешность сличения на уровне 10</w:t>
      </w:r>
      <w:r>
        <w:rPr>
          <w:sz w:val="28"/>
          <w:szCs w:val="28"/>
          <w:vertAlign w:val="superscript"/>
        </w:rPr>
        <w:t>-7</w:t>
      </w:r>
      <w:r>
        <w:rPr>
          <w:sz w:val="28"/>
          <w:szCs w:val="28"/>
        </w:rPr>
        <w:t xml:space="preserve"> м.</w:t>
      </w:r>
    </w:p>
    <w:p w14:paraId="0050CE8C" w14:textId="77777777" w:rsidR="00000000" w:rsidRDefault="00AA659E">
      <w:pPr>
        <w:suppressAutoHyphens/>
        <w:spacing w:line="360" w:lineRule="auto"/>
        <w:ind w:firstLine="709"/>
        <w:jc w:val="both"/>
        <w:rPr>
          <w:sz w:val="28"/>
          <w:szCs w:val="28"/>
        </w:rPr>
      </w:pPr>
      <w:r>
        <w:rPr>
          <w:sz w:val="28"/>
          <w:szCs w:val="28"/>
        </w:rPr>
        <w:t xml:space="preserve">Поэтому необходимо было ввести новый естественный эталон метра. В 1895 г. </w:t>
      </w:r>
      <w:r>
        <w:rPr>
          <w:sz w:val="28"/>
          <w:szCs w:val="28"/>
          <w:lang w:val="en-US"/>
        </w:rPr>
        <w:t>II</w:t>
      </w:r>
      <w:r>
        <w:rPr>
          <w:sz w:val="28"/>
          <w:szCs w:val="28"/>
        </w:rPr>
        <w:t xml:space="preserve"> Генеральная конференция по мерам и весам</w:t>
      </w:r>
      <w:r>
        <w:rPr>
          <w:sz w:val="28"/>
          <w:szCs w:val="28"/>
        </w:rPr>
        <w:t xml:space="preserve"> признала, что естественным свидетелем размера метра может является длина волны монохроматического света. После изучения спектральных линий ряда элементов было найдено, что наибольшую точность воспроизведения единицы длины обеспечивает оранжевая линия изот</w:t>
      </w:r>
      <w:r>
        <w:rPr>
          <w:sz w:val="28"/>
          <w:szCs w:val="28"/>
        </w:rPr>
        <w:t>опа криптона-86. Х</w:t>
      </w:r>
      <w:r>
        <w:rPr>
          <w:sz w:val="28"/>
          <w:szCs w:val="28"/>
          <w:lang w:val="en-US"/>
        </w:rPr>
        <w:t>I</w:t>
      </w:r>
      <w:r>
        <w:rPr>
          <w:sz w:val="28"/>
          <w:szCs w:val="28"/>
        </w:rPr>
        <w:t xml:space="preserve"> Генеральная </w:t>
      </w:r>
      <w:r>
        <w:rPr>
          <w:sz w:val="28"/>
          <w:szCs w:val="28"/>
        </w:rPr>
        <w:lastRenderedPageBreak/>
        <w:t xml:space="preserve">конференция по мерам и весам (1960 г.) приняла выражение размера метра в следующем виде: </w:t>
      </w:r>
      <w:r>
        <w:rPr>
          <w:sz w:val="28"/>
          <w:szCs w:val="28"/>
          <w:lang w:val="uk-UA"/>
        </w:rPr>
        <w:t>"</w:t>
      </w:r>
      <w:r>
        <w:rPr>
          <w:sz w:val="28"/>
          <w:szCs w:val="28"/>
        </w:rPr>
        <w:t>Метр - длина, равная 1 650 763,73 длин волн в вакууме излучения, соответствующего переходу между уровнями 2р10 и 5</w:t>
      </w:r>
      <w:r>
        <w:rPr>
          <w:sz w:val="28"/>
          <w:szCs w:val="28"/>
          <w:lang w:val="en-US"/>
        </w:rPr>
        <w:t>d</w:t>
      </w:r>
      <w:r>
        <w:rPr>
          <w:sz w:val="28"/>
          <w:szCs w:val="28"/>
        </w:rPr>
        <w:t>5 атома криптона-86</w:t>
      </w:r>
      <w:r>
        <w:rPr>
          <w:sz w:val="28"/>
          <w:szCs w:val="28"/>
          <w:lang w:val="uk-UA"/>
        </w:rPr>
        <w:t>"</w:t>
      </w:r>
      <w:r>
        <w:rPr>
          <w:sz w:val="28"/>
          <w:szCs w:val="28"/>
        </w:rPr>
        <w:t>. Как известно, квант световой энергии излучается или поглощается атомом при переходе из одного стационарного состояния в другое. Частота излучения (поглощения) пропорциональна разности энергий состояний</w:t>
      </w:r>
    </w:p>
    <w:p w14:paraId="37108011" w14:textId="77777777" w:rsidR="00000000" w:rsidRDefault="00AA659E">
      <w:pPr>
        <w:rPr>
          <w:sz w:val="28"/>
          <w:szCs w:val="28"/>
          <w:lang w:val="en-US"/>
        </w:rPr>
      </w:pPr>
      <w:r>
        <w:rPr>
          <w:sz w:val="28"/>
          <w:szCs w:val="28"/>
          <w:lang w:val="en-US"/>
        </w:rPr>
        <w:br w:type="page"/>
      </w:r>
    </w:p>
    <w:p w14:paraId="0F0DD04A" w14:textId="77777777" w:rsidR="00000000" w:rsidRDefault="00AA659E">
      <w:pPr>
        <w:suppressAutoHyphens/>
        <w:spacing w:line="360" w:lineRule="auto"/>
        <w:ind w:firstLine="709"/>
        <w:jc w:val="both"/>
        <w:rPr>
          <w:sz w:val="28"/>
          <w:szCs w:val="28"/>
        </w:rPr>
      </w:pPr>
      <w:r>
        <w:rPr>
          <w:sz w:val="28"/>
          <w:szCs w:val="28"/>
          <w:lang w:val="en-US"/>
        </w:rPr>
        <w:t>f</w:t>
      </w:r>
      <w:r>
        <w:rPr>
          <w:sz w:val="28"/>
          <w:szCs w:val="28"/>
        </w:rPr>
        <w:t>=(</w:t>
      </w:r>
      <w:r>
        <w:rPr>
          <w:sz w:val="28"/>
          <w:szCs w:val="28"/>
          <w:lang w:val="en-US"/>
        </w:rPr>
        <w:t>E</w:t>
      </w:r>
      <w:r>
        <w:rPr>
          <w:sz w:val="28"/>
          <w:szCs w:val="28"/>
          <w:vertAlign w:val="subscript"/>
        </w:rPr>
        <w:t>2</w:t>
      </w:r>
      <w:r>
        <w:rPr>
          <w:sz w:val="28"/>
          <w:szCs w:val="28"/>
        </w:rPr>
        <w:t>-</w:t>
      </w:r>
      <w:r>
        <w:rPr>
          <w:sz w:val="28"/>
          <w:szCs w:val="28"/>
          <w:lang w:val="en-US"/>
        </w:rPr>
        <w:t>E</w:t>
      </w:r>
      <w:r>
        <w:rPr>
          <w:sz w:val="28"/>
          <w:szCs w:val="28"/>
          <w:vertAlign w:val="subscript"/>
        </w:rPr>
        <w:t>1</w:t>
      </w:r>
      <w:r>
        <w:rPr>
          <w:sz w:val="28"/>
          <w:szCs w:val="28"/>
        </w:rPr>
        <w:t>)/</w:t>
      </w:r>
      <w:r>
        <w:rPr>
          <w:sz w:val="28"/>
          <w:szCs w:val="28"/>
          <w:lang w:val="en-US"/>
        </w:rPr>
        <w:t>h</w:t>
      </w:r>
      <w:r>
        <w:rPr>
          <w:sz w:val="28"/>
          <w:szCs w:val="28"/>
        </w:rPr>
        <w:t>,</w:t>
      </w:r>
    </w:p>
    <w:p w14:paraId="1FFC6D05" w14:textId="77777777" w:rsidR="00000000" w:rsidRDefault="00AA659E">
      <w:pPr>
        <w:suppressAutoHyphens/>
        <w:spacing w:line="360" w:lineRule="auto"/>
        <w:ind w:firstLine="709"/>
        <w:jc w:val="both"/>
        <w:rPr>
          <w:sz w:val="28"/>
          <w:szCs w:val="28"/>
          <w:lang w:val="en-US"/>
        </w:rPr>
      </w:pPr>
    </w:p>
    <w:p w14:paraId="31EF0CE5" w14:textId="77777777" w:rsidR="00000000" w:rsidRDefault="00AA659E">
      <w:pPr>
        <w:suppressAutoHyphens/>
        <w:spacing w:line="360" w:lineRule="auto"/>
        <w:ind w:firstLine="709"/>
        <w:jc w:val="both"/>
        <w:rPr>
          <w:sz w:val="28"/>
          <w:szCs w:val="28"/>
        </w:rPr>
      </w:pPr>
      <w:r>
        <w:rPr>
          <w:sz w:val="28"/>
          <w:szCs w:val="28"/>
        </w:rPr>
        <w:t xml:space="preserve">Если </w:t>
      </w:r>
      <w:r>
        <w:rPr>
          <w:sz w:val="28"/>
          <w:szCs w:val="28"/>
          <w:lang w:val="en-US"/>
        </w:rPr>
        <w:t>E</w:t>
      </w:r>
      <w:r>
        <w:rPr>
          <w:sz w:val="28"/>
          <w:szCs w:val="28"/>
          <w:vertAlign w:val="subscript"/>
        </w:rPr>
        <w:t>2</w:t>
      </w:r>
      <w:r>
        <w:rPr>
          <w:smallCaps/>
          <w:sz w:val="28"/>
          <w:szCs w:val="28"/>
        </w:rPr>
        <w:t xml:space="preserve"> </w:t>
      </w:r>
      <w:r>
        <w:rPr>
          <w:sz w:val="28"/>
          <w:szCs w:val="28"/>
        </w:rPr>
        <w:t xml:space="preserve">&gt; </w:t>
      </w:r>
      <w:r>
        <w:rPr>
          <w:sz w:val="28"/>
          <w:szCs w:val="28"/>
          <w:lang w:val="en-US"/>
        </w:rPr>
        <w:t>E</w:t>
      </w:r>
      <w:r>
        <w:rPr>
          <w:sz w:val="28"/>
          <w:szCs w:val="28"/>
          <w:vertAlign w:val="subscript"/>
        </w:rPr>
        <w:t>1</w:t>
      </w:r>
      <w:r>
        <w:rPr>
          <w:sz w:val="28"/>
          <w:szCs w:val="28"/>
        </w:rPr>
        <w:t xml:space="preserve"> происходит излучение э</w:t>
      </w:r>
      <w:r>
        <w:rPr>
          <w:sz w:val="28"/>
          <w:szCs w:val="28"/>
        </w:rPr>
        <w:t xml:space="preserve">лектромагнитных волн, если </w:t>
      </w:r>
      <w:r>
        <w:rPr>
          <w:sz w:val="28"/>
          <w:szCs w:val="28"/>
          <w:lang w:val="en-US"/>
        </w:rPr>
        <w:t>E</w:t>
      </w:r>
      <w:r>
        <w:rPr>
          <w:sz w:val="28"/>
          <w:szCs w:val="28"/>
          <w:vertAlign w:val="subscript"/>
        </w:rPr>
        <w:t>2</w:t>
      </w:r>
      <w:r>
        <w:rPr>
          <w:sz w:val="28"/>
          <w:szCs w:val="28"/>
        </w:rPr>
        <w:t xml:space="preserve"> &lt; </w:t>
      </w:r>
      <w:r>
        <w:rPr>
          <w:sz w:val="28"/>
          <w:szCs w:val="28"/>
          <w:lang w:val="en-US"/>
        </w:rPr>
        <w:t>E</w:t>
      </w:r>
      <w:r>
        <w:rPr>
          <w:sz w:val="28"/>
          <w:szCs w:val="28"/>
          <w:vertAlign w:val="subscript"/>
        </w:rPr>
        <w:t>1</w:t>
      </w:r>
      <w:r>
        <w:rPr>
          <w:sz w:val="28"/>
          <w:szCs w:val="28"/>
        </w:rPr>
        <w:t xml:space="preserve"> - поглощение. При распространении излучения в вакууме со скоростью с, длина волны монохроматического света равна</w:t>
      </w:r>
    </w:p>
    <w:p w14:paraId="3ACE69E2" w14:textId="77777777" w:rsidR="00000000" w:rsidRDefault="00AA659E">
      <w:pPr>
        <w:suppressAutoHyphens/>
        <w:spacing w:line="360" w:lineRule="auto"/>
        <w:ind w:firstLine="709"/>
        <w:jc w:val="both"/>
        <w:rPr>
          <w:sz w:val="28"/>
          <w:szCs w:val="28"/>
          <w:lang w:val="en-US"/>
        </w:rPr>
      </w:pPr>
    </w:p>
    <w:p w14:paraId="1BC0E1E3" w14:textId="77777777" w:rsidR="00000000" w:rsidRDefault="00AA659E">
      <w:pPr>
        <w:suppressAutoHyphens/>
        <w:spacing w:line="360" w:lineRule="auto"/>
        <w:ind w:firstLine="709"/>
        <w:jc w:val="both"/>
        <w:rPr>
          <w:sz w:val="28"/>
          <w:szCs w:val="28"/>
        </w:rPr>
      </w:pPr>
      <w:r>
        <w:rPr>
          <w:rFonts w:ascii="Symbol" w:hAnsi="Symbol" w:cs="Symbol"/>
          <w:sz w:val="28"/>
          <w:szCs w:val="28"/>
        </w:rPr>
        <w:t>l</w:t>
      </w:r>
      <w:r>
        <w:rPr>
          <w:sz w:val="28"/>
          <w:szCs w:val="28"/>
        </w:rPr>
        <w:t>=</w:t>
      </w:r>
      <w:r>
        <w:rPr>
          <w:sz w:val="28"/>
          <w:szCs w:val="28"/>
          <w:lang w:val="en-US"/>
        </w:rPr>
        <w:t>ch</w:t>
      </w:r>
      <w:r>
        <w:rPr>
          <w:sz w:val="28"/>
          <w:szCs w:val="28"/>
        </w:rPr>
        <w:t>/(</w:t>
      </w:r>
      <w:r>
        <w:rPr>
          <w:sz w:val="28"/>
          <w:szCs w:val="28"/>
          <w:lang w:val="en-US"/>
        </w:rPr>
        <w:t>E</w:t>
      </w:r>
      <w:r>
        <w:rPr>
          <w:sz w:val="28"/>
          <w:szCs w:val="28"/>
          <w:vertAlign w:val="subscript"/>
        </w:rPr>
        <w:t>2</w:t>
      </w:r>
      <w:r>
        <w:rPr>
          <w:sz w:val="28"/>
          <w:szCs w:val="28"/>
        </w:rPr>
        <w:t>-</w:t>
      </w:r>
      <w:r>
        <w:rPr>
          <w:sz w:val="28"/>
          <w:szCs w:val="28"/>
          <w:lang w:val="en-US"/>
        </w:rPr>
        <w:t>E</w:t>
      </w:r>
      <w:r>
        <w:rPr>
          <w:sz w:val="28"/>
          <w:szCs w:val="28"/>
          <w:vertAlign w:val="subscript"/>
        </w:rPr>
        <w:t>1</w:t>
      </w:r>
      <w:r>
        <w:rPr>
          <w:sz w:val="28"/>
          <w:szCs w:val="28"/>
        </w:rPr>
        <w:t>).</w:t>
      </w:r>
    </w:p>
    <w:p w14:paraId="51A692B0" w14:textId="77777777" w:rsidR="00000000" w:rsidRDefault="00AA659E">
      <w:pPr>
        <w:suppressAutoHyphens/>
        <w:spacing w:line="360" w:lineRule="auto"/>
        <w:ind w:firstLine="709"/>
        <w:jc w:val="both"/>
        <w:rPr>
          <w:sz w:val="28"/>
          <w:szCs w:val="28"/>
          <w:lang w:val="en-US"/>
        </w:rPr>
      </w:pPr>
    </w:p>
    <w:p w14:paraId="7E563FE0" w14:textId="77777777" w:rsidR="00000000" w:rsidRDefault="00AA659E">
      <w:pPr>
        <w:suppressAutoHyphens/>
        <w:spacing w:line="360" w:lineRule="auto"/>
        <w:ind w:firstLine="709"/>
        <w:jc w:val="both"/>
        <w:rPr>
          <w:sz w:val="28"/>
          <w:szCs w:val="28"/>
        </w:rPr>
      </w:pPr>
      <w:r>
        <w:rPr>
          <w:sz w:val="28"/>
          <w:szCs w:val="28"/>
        </w:rPr>
        <w:t>При исследовании спектров различных веществ было обнаружено, что элементы с четным номером в</w:t>
      </w:r>
      <w:r>
        <w:rPr>
          <w:sz w:val="28"/>
          <w:szCs w:val="28"/>
        </w:rPr>
        <w:t xml:space="preserve"> таблице Менделеева и четной атомной массой (т.н. четно-четные элементы) имеют линии спектра с простым контуром. Наиболее тонкие и симметричные линии излучения соответствуют переходу между вышеупомянутыми уровнями атома криптона-86. Метр в длинах световых </w:t>
      </w:r>
      <w:r>
        <w:rPr>
          <w:sz w:val="28"/>
          <w:szCs w:val="28"/>
        </w:rPr>
        <w:t>волн воспроизводится интерференционным методом на специальной установке с помощью лампы, заполненной изотопом криптона-86. Схема лампы с криптоном приведена на рис. 3.</w:t>
      </w:r>
    </w:p>
    <w:p w14:paraId="4DDD81B0" w14:textId="77777777" w:rsidR="00000000" w:rsidRDefault="00AA659E">
      <w:pPr>
        <w:suppressAutoHyphens/>
        <w:spacing w:line="360" w:lineRule="auto"/>
        <w:ind w:firstLine="709"/>
        <w:jc w:val="both"/>
        <w:rPr>
          <w:sz w:val="28"/>
          <w:szCs w:val="28"/>
          <w:lang w:val="en-US"/>
        </w:rPr>
      </w:pPr>
    </w:p>
    <w:p w14:paraId="45C52CF5" w14:textId="4FBB58C2" w:rsidR="00000000" w:rsidRDefault="00BF569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1C6747ED" wp14:editId="450E46B5">
            <wp:extent cx="2428875" cy="1933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933575"/>
                    </a:xfrm>
                    <a:prstGeom prst="rect">
                      <a:avLst/>
                    </a:prstGeom>
                    <a:noFill/>
                    <a:ln>
                      <a:noFill/>
                    </a:ln>
                  </pic:spPr>
                </pic:pic>
              </a:graphicData>
            </a:graphic>
          </wp:inline>
        </w:drawing>
      </w:r>
    </w:p>
    <w:p w14:paraId="385A7BAF" w14:textId="77777777" w:rsidR="00000000" w:rsidRDefault="00AA659E">
      <w:pPr>
        <w:suppressAutoHyphens/>
        <w:spacing w:line="360" w:lineRule="auto"/>
        <w:ind w:firstLine="709"/>
        <w:jc w:val="both"/>
        <w:rPr>
          <w:sz w:val="28"/>
          <w:szCs w:val="28"/>
        </w:rPr>
      </w:pPr>
      <w:r>
        <w:rPr>
          <w:sz w:val="28"/>
          <w:szCs w:val="28"/>
        </w:rPr>
        <w:t>1 - светящийся капилляр; 2 - газоразрядная трубка</w:t>
      </w:r>
      <w:r>
        <w:rPr>
          <w:sz w:val="28"/>
          <w:szCs w:val="28"/>
        </w:rPr>
        <w:t xml:space="preserve"> с криптоном; 3 - накаленный катод; 4 - манометр; 5 - сосуд Дьюара; 6 - герметически закрывающаяся камера; 7 - термопара; 8 - окуляр; 9 - мотор с лопаткой для перемешивания жидкого азота</w:t>
      </w:r>
    </w:p>
    <w:p w14:paraId="0247C9C3" w14:textId="77777777" w:rsidR="00000000" w:rsidRDefault="00AA659E">
      <w:pPr>
        <w:suppressAutoHyphens/>
        <w:spacing w:line="360" w:lineRule="auto"/>
        <w:ind w:firstLine="709"/>
        <w:jc w:val="both"/>
        <w:rPr>
          <w:sz w:val="28"/>
          <w:szCs w:val="28"/>
        </w:rPr>
      </w:pPr>
      <w:r>
        <w:rPr>
          <w:sz w:val="28"/>
          <w:szCs w:val="28"/>
        </w:rPr>
        <w:lastRenderedPageBreak/>
        <w:t>Рисунок 3 - Схема лампы с криптоном-86</w:t>
      </w:r>
    </w:p>
    <w:p w14:paraId="1713E182" w14:textId="77777777" w:rsidR="00000000" w:rsidRDefault="00AA659E">
      <w:pPr>
        <w:rPr>
          <w:sz w:val="28"/>
          <w:szCs w:val="28"/>
        </w:rPr>
      </w:pPr>
      <w:r>
        <w:rPr>
          <w:sz w:val="28"/>
          <w:szCs w:val="28"/>
        </w:rPr>
        <w:br w:type="page"/>
      </w:r>
    </w:p>
    <w:p w14:paraId="70BEFD63" w14:textId="77777777" w:rsidR="00000000" w:rsidRDefault="00AA659E">
      <w:pPr>
        <w:suppressAutoHyphens/>
        <w:spacing w:line="360" w:lineRule="auto"/>
        <w:ind w:firstLine="709"/>
        <w:jc w:val="both"/>
        <w:rPr>
          <w:sz w:val="28"/>
          <w:szCs w:val="28"/>
        </w:rPr>
      </w:pPr>
      <w:r>
        <w:rPr>
          <w:sz w:val="28"/>
          <w:szCs w:val="28"/>
        </w:rPr>
        <w:t>С целью получения необходимы</w:t>
      </w:r>
      <w:r>
        <w:rPr>
          <w:sz w:val="28"/>
          <w:szCs w:val="28"/>
        </w:rPr>
        <w:t>х условий для излучения линии криптон заключают в капилляр и охлаждают жидким азотом до 50-60</w:t>
      </w:r>
      <w:r>
        <w:rPr>
          <w:sz w:val="28"/>
          <w:szCs w:val="28"/>
          <w:vertAlign w:val="superscript"/>
        </w:rPr>
        <w:t xml:space="preserve"> </w:t>
      </w:r>
      <w:r>
        <w:rPr>
          <w:sz w:val="28"/>
          <w:szCs w:val="28"/>
        </w:rPr>
        <w:t>К. Возбуждение атомов криптона производят путем пропускания через него электрического тока (напряжения порядка 1500 В). Осуществление этого метода дало возможност</w:t>
      </w:r>
      <w:r>
        <w:rPr>
          <w:sz w:val="28"/>
          <w:szCs w:val="28"/>
        </w:rPr>
        <w:t>ь снизить погрешность воспроизведения метра, примерно до 4</w:t>
      </w:r>
      <w:r>
        <w:rPr>
          <w:rFonts w:ascii="Symbol" w:hAnsi="Symbol" w:cs="Symbol"/>
          <w:sz w:val="28"/>
          <w:szCs w:val="28"/>
        </w:rPr>
        <w:t>Ч</w:t>
      </w:r>
      <w:r>
        <w:rPr>
          <w:sz w:val="28"/>
          <w:szCs w:val="28"/>
        </w:rPr>
        <w:t xml:space="preserve">10 </w:t>
      </w:r>
      <w:r>
        <w:rPr>
          <w:sz w:val="28"/>
          <w:szCs w:val="28"/>
          <w:vertAlign w:val="superscript"/>
        </w:rPr>
        <w:t>-9</w:t>
      </w:r>
      <w:r>
        <w:rPr>
          <w:sz w:val="28"/>
          <w:szCs w:val="28"/>
        </w:rPr>
        <w:t xml:space="preserve"> м.</w:t>
      </w:r>
    </w:p>
    <w:p w14:paraId="6A0BA28B" w14:textId="77777777" w:rsidR="00000000" w:rsidRDefault="00AA659E">
      <w:pPr>
        <w:suppressAutoHyphens/>
        <w:spacing w:line="360" w:lineRule="auto"/>
        <w:ind w:firstLine="709"/>
        <w:jc w:val="both"/>
        <w:rPr>
          <w:sz w:val="28"/>
          <w:szCs w:val="28"/>
        </w:rPr>
      </w:pPr>
      <w:r>
        <w:rPr>
          <w:sz w:val="28"/>
          <w:szCs w:val="28"/>
        </w:rPr>
        <w:t xml:space="preserve">В 1983 г. </w:t>
      </w:r>
      <w:r>
        <w:rPr>
          <w:sz w:val="28"/>
          <w:szCs w:val="28"/>
          <w:lang w:val="en-US"/>
        </w:rPr>
        <w:t>XVII</w:t>
      </w:r>
      <w:r>
        <w:rPr>
          <w:sz w:val="28"/>
          <w:szCs w:val="28"/>
        </w:rPr>
        <w:t xml:space="preserve"> Генеральная конференция по мерам и весам приняла следующее определение метра: "Метр - единица длины, равная пути, проходимому в вакууме светом за 1/299792458 долю секунды". </w:t>
      </w:r>
      <w:r>
        <w:rPr>
          <w:sz w:val="28"/>
          <w:szCs w:val="28"/>
        </w:rPr>
        <w:t xml:space="preserve">При таком определении метра длина не может считаться основной ФВ, так как выражается через скорость и время. Поэтому за этим решением </w:t>
      </w:r>
      <w:r>
        <w:rPr>
          <w:sz w:val="28"/>
          <w:szCs w:val="28"/>
          <w:lang w:val="en-US"/>
        </w:rPr>
        <w:t>XVII</w:t>
      </w:r>
      <w:r>
        <w:rPr>
          <w:sz w:val="28"/>
          <w:szCs w:val="28"/>
        </w:rPr>
        <w:t xml:space="preserve"> Генеральной конференции должно последовать изменение структуры Международной системы единиц.</w:t>
      </w:r>
    </w:p>
    <w:p w14:paraId="5B6797C5" w14:textId="77777777" w:rsidR="00000000" w:rsidRDefault="00AA659E">
      <w:pPr>
        <w:suppressAutoHyphens/>
        <w:spacing w:line="360" w:lineRule="auto"/>
        <w:ind w:firstLine="709"/>
        <w:jc w:val="both"/>
        <w:rPr>
          <w:sz w:val="28"/>
          <w:szCs w:val="28"/>
        </w:rPr>
      </w:pPr>
      <w:r>
        <w:rPr>
          <w:sz w:val="28"/>
          <w:szCs w:val="28"/>
        </w:rPr>
        <w:t>Принятое новое определен</w:t>
      </w:r>
      <w:r>
        <w:rPr>
          <w:sz w:val="28"/>
          <w:szCs w:val="28"/>
        </w:rPr>
        <w:t>ие позволило воспроизводить единицу длины с помощью единого эталона времени-частоты-длины. Минимальная погрешность, которая может быть достигнута в этом случае, равна погрешности современного эталона частоты-времени. В качестве источника колебаний в этом э</w:t>
      </w:r>
      <w:r>
        <w:rPr>
          <w:sz w:val="28"/>
          <w:szCs w:val="28"/>
        </w:rPr>
        <w:t xml:space="preserve">талоне применяется высокостабильный лазер с известной относительно эталона времени частотой f. Он служит эталоном элементарной длины, равной </w:t>
      </w:r>
      <w:r>
        <w:rPr>
          <w:rFonts w:ascii="Symbol" w:hAnsi="Symbol" w:cs="Symbol"/>
          <w:sz w:val="28"/>
          <w:szCs w:val="28"/>
        </w:rPr>
        <w:t>l</w:t>
      </w:r>
      <w:r>
        <w:rPr>
          <w:sz w:val="28"/>
          <w:szCs w:val="28"/>
        </w:rPr>
        <w:t>=c/f. С помощью такого лазера интерференционным путем удобно измерять расстояние порядка метра. Делается это путем</w:t>
      </w:r>
      <w:r>
        <w:rPr>
          <w:sz w:val="28"/>
          <w:szCs w:val="28"/>
        </w:rPr>
        <w:t xml:space="preserve"> подсчета числа полуволн, укладывающихся на измеряемой длине. Поэтому в состав эталона времени-частоты-длины введен высокоточный вакуумный модуляционный интерферометр Фабри-Перо, расположенный во ВНИИМ им. Менделеева (г. С. - Петербург). Кроме того, для из</w:t>
      </w:r>
      <w:r>
        <w:rPr>
          <w:sz w:val="28"/>
          <w:szCs w:val="28"/>
        </w:rPr>
        <w:t>мерения частоты лазерного излучения, принадлежащей к оптическому диапазону, с помощью эталона времени и частоты, работающего в радиочастотном диапазоне, необходимо было создание радиооптического частотного моста (РОЧМ), который решает эту задачу, используя</w:t>
      </w:r>
      <w:r>
        <w:rPr>
          <w:sz w:val="28"/>
          <w:szCs w:val="28"/>
        </w:rPr>
        <w:t xml:space="preserve"> принцип последовательного повышения частоты. Таким образом, на базе двух институтов был создан единый технический комплекс - эталон частоты-длины-времени. Территориальная разобщенность этих институтов потребовала введения в состав эталона перевозного He-N</w:t>
      </w:r>
      <w:r>
        <w:rPr>
          <w:sz w:val="28"/>
          <w:szCs w:val="28"/>
        </w:rPr>
        <w:t>e/CH</w:t>
      </w:r>
      <w:r>
        <w:rPr>
          <w:sz w:val="28"/>
          <w:szCs w:val="28"/>
          <w:vertAlign w:val="subscript"/>
        </w:rPr>
        <w:t>4</w:t>
      </w:r>
      <w:r>
        <w:rPr>
          <w:sz w:val="28"/>
          <w:szCs w:val="28"/>
        </w:rPr>
        <w:t xml:space="preserve"> лазера, длина волны которого устанавливается по выходному лазеру РОЧМ и служит для измерения длины волны He-Ne/</w:t>
      </w:r>
      <w:r>
        <w:rPr>
          <w:sz w:val="28"/>
          <w:szCs w:val="28"/>
          <w:lang w:val="en-US"/>
        </w:rPr>
        <w:t>I</w:t>
      </w:r>
      <w:r>
        <w:rPr>
          <w:sz w:val="28"/>
          <w:szCs w:val="28"/>
        </w:rPr>
        <w:t>2-лазера, входящего в состав интерферометра.</w:t>
      </w:r>
    </w:p>
    <w:p w14:paraId="30364246" w14:textId="77777777" w:rsidR="00000000" w:rsidRDefault="00AA659E">
      <w:pPr>
        <w:suppressAutoHyphens/>
        <w:spacing w:line="360" w:lineRule="auto"/>
        <w:ind w:firstLine="709"/>
        <w:jc w:val="both"/>
        <w:rPr>
          <w:sz w:val="28"/>
          <w:szCs w:val="28"/>
        </w:rPr>
      </w:pPr>
      <w:r>
        <w:rPr>
          <w:sz w:val="28"/>
          <w:szCs w:val="28"/>
        </w:rPr>
        <w:t>Единица длины - метр воспроизводится со среднеквадратическим отклонением 2,5</w:t>
      </w:r>
      <w:r>
        <w:rPr>
          <w:rFonts w:ascii="Cambria" w:hAnsi="Cambria" w:cs="Cambria"/>
          <w:sz w:val="28"/>
          <w:szCs w:val="28"/>
        </w:rPr>
        <w:t>·</w:t>
      </w:r>
      <w:r>
        <w:rPr>
          <w:sz w:val="28"/>
          <w:szCs w:val="28"/>
        </w:rPr>
        <w:t>10</w:t>
      </w:r>
      <w:r>
        <w:rPr>
          <w:sz w:val="28"/>
          <w:szCs w:val="28"/>
          <w:vertAlign w:val="superscript"/>
        </w:rPr>
        <w:t xml:space="preserve">-11 </w:t>
      </w:r>
      <w:r>
        <w:rPr>
          <w:sz w:val="28"/>
          <w:szCs w:val="28"/>
        </w:rPr>
        <w:t>м, а неиск</w:t>
      </w:r>
      <w:r>
        <w:rPr>
          <w:sz w:val="28"/>
          <w:szCs w:val="28"/>
        </w:rPr>
        <w:t>люченный остаток систематической погрешности составляет 1,2</w:t>
      </w:r>
      <w:r>
        <w:rPr>
          <w:rFonts w:ascii="Symbol" w:hAnsi="Symbol" w:cs="Symbol"/>
          <w:sz w:val="28"/>
          <w:szCs w:val="28"/>
        </w:rPr>
        <w:t>Ч</w:t>
      </w:r>
      <w:r>
        <w:rPr>
          <w:sz w:val="28"/>
          <w:szCs w:val="28"/>
        </w:rPr>
        <w:t>10</w:t>
      </w:r>
      <w:r>
        <w:rPr>
          <w:sz w:val="28"/>
          <w:szCs w:val="28"/>
          <w:vertAlign w:val="superscript"/>
        </w:rPr>
        <w:t xml:space="preserve">-11 </w:t>
      </w:r>
      <w:r>
        <w:rPr>
          <w:sz w:val="28"/>
          <w:szCs w:val="28"/>
        </w:rPr>
        <w:t>, что на два порядка меньше погрешности результата воспроизведения метра по стандартному определению с помощью криптоновой лампы.</w:t>
      </w:r>
    </w:p>
    <w:p w14:paraId="2C994BE0" w14:textId="77777777" w:rsidR="00000000" w:rsidRDefault="00AA659E">
      <w:pPr>
        <w:suppressAutoHyphens/>
        <w:spacing w:line="360" w:lineRule="auto"/>
        <w:ind w:firstLine="709"/>
        <w:jc w:val="both"/>
        <w:rPr>
          <w:sz w:val="28"/>
          <w:szCs w:val="28"/>
        </w:rPr>
      </w:pPr>
    </w:p>
    <w:p w14:paraId="10009F0E" w14:textId="77777777" w:rsidR="00000000" w:rsidRDefault="00AA659E">
      <w:pPr>
        <w:suppressAutoHyphens/>
        <w:spacing w:line="360" w:lineRule="auto"/>
        <w:ind w:firstLine="709"/>
        <w:jc w:val="both"/>
        <w:rPr>
          <w:sz w:val="28"/>
          <w:szCs w:val="28"/>
        </w:rPr>
      </w:pPr>
      <w:r>
        <w:rPr>
          <w:sz w:val="28"/>
          <w:szCs w:val="28"/>
        </w:rPr>
        <w:t>. Эталон единицы массы</w:t>
      </w:r>
    </w:p>
    <w:p w14:paraId="02E284ED" w14:textId="77777777" w:rsidR="00000000" w:rsidRDefault="00AA659E">
      <w:pPr>
        <w:suppressAutoHyphens/>
        <w:spacing w:line="360" w:lineRule="auto"/>
        <w:ind w:firstLine="709"/>
        <w:jc w:val="both"/>
        <w:rPr>
          <w:sz w:val="28"/>
          <w:szCs w:val="28"/>
        </w:rPr>
      </w:pPr>
    </w:p>
    <w:p w14:paraId="47122B59" w14:textId="77777777" w:rsidR="00000000" w:rsidRDefault="00AA659E">
      <w:pPr>
        <w:suppressAutoHyphens/>
        <w:spacing w:line="360" w:lineRule="auto"/>
        <w:ind w:firstLine="709"/>
        <w:jc w:val="both"/>
        <w:rPr>
          <w:sz w:val="28"/>
          <w:szCs w:val="28"/>
        </w:rPr>
      </w:pPr>
      <w:r>
        <w:rPr>
          <w:sz w:val="28"/>
          <w:szCs w:val="28"/>
        </w:rPr>
        <w:t>Определение единицы массы - килогра</w:t>
      </w:r>
      <w:r>
        <w:rPr>
          <w:sz w:val="28"/>
          <w:szCs w:val="28"/>
        </w:rPr>
        <w:t xml:space="preserve">мма - было дано </w:t>
      </w:r>
      <w:r>
        <w:rPr>
          <w:sz w:val="28"/>
          <w:szCs w:val="28"/>
          <w:lang w:val="en-US"/>
        </w:rPr>
        <w:t>III</w:t>
      </w:r>
      <w:r>
        <w:rPr>
          <w:sz w:val="28"/>
          <w:szCs w:val="28"/>
        </w:rPr>
        <w:t xml:space="preserve"> Генеральной конференцией по мерам и весам 1901 г. в следующем виде:</w:t>
      </w:r>
    </w:p>
    <w:p w14:paraId="1F15D878" w14:textId="77777777" w:rsidR="00000000" w:rsidRDefault="00AA659E">
      <w:pPr>
        <w:suppressAutoHyphens/>
        <w:spacing w:line="360" w:lineRule="auto"/>
        <w:ind w:firstLine="709"/>
        <w:jc w:val="both"/>
        <w:rPr>
          <w:sz w:val="28"/>
          <w:szCs w:val="28"/>
        </w:rPr>
      </w:pPr>
      <w:r>
        <w:rPr>
          <w:sz w:val="28"/>
          <w:szCs w:val="28"/>
        </w:rPr>
        <w:t>"Килограмм - единица массы - представлен массой международного прототипа килограмма".</w:t>
      </w:r>
    </w:p>
    <w:p w14:paraId="241E23A0" w14:textId="77777777" w:rsidR="00000000" w:rsidRDefault="00AA659E">
      <w:pPr>
        <w:suppressAutoHyphens/>
        <w:spacing w:line="360" w:lineRule="auto"/>
        <w:ind w:firstLine="709"/>
        <w:jc w:val="both"/>
        <w:rPr>
          <w:sz w:val="28"/>
          <w:szCs w:val="28"/>
        </w:rPr>
      </w:pPr>
      <w:r>
        <w:rPr>
          <w:sz w:val="28"/>
          <w:szCs w:val="28"/>
        </w:rPr>
        <w:t>При установлении метрической системы мер в качестве единицы массы была принята мас</w:t>
      </w:r>
      <w:r>
        <w:rPr>
          <w:sz w:val="28"/>
          <w:szCs w:val="28"/>
        </w:rPr>
        <w:t>са 1 кг, равная массе 1 дм</w:t>
      </w:r>
      <w:r>
        <w:rPr>
          <w:sz w:val="28"/>
          <w:szCs w:val="28"/>
          <w:vertAlign w:val="superscript"/>
        </w:rPr>
        <w:t>3</w:t>
      </w:r>
      <w:r>
        <w:rPr>
          <w:sz w:val="28"/>
          <w:szCs w:val="28"/>
        </w:rPr>
        <w:t xml:space="preserve"> чистой воды при температуре ее наибольшей плотности (4 </w:t>
      </w:r>
      <w:r>
        <w:rPr>
          <w:sz w:val="28"/>
          <w:szCs w:val="28"/>
          <w:vertAlign w:val="superscript"/>
          <w:lang w:val="en-US"/>
        </w:rPr>
        <w:t>o</w:t>
      </w:r>
      <w:r>
        <w:rPr>
          <w:sz w:val="28"/>
          <w:szCs w:val="28"/>
        </w:rPr>
        <w:t>С).</w:t>
      </w:r>
    </w:p>
    <w:p w14:paraId="33497529" w14:textId="77777777" w:rsidR="00000000" w:rsidRDefault="00AA659E">
      <w:pPr>
        <w:suppressAutoHyphens/>
        <w:spacing w:line="360" w:lineRule="auto"/>
        <w:ind w:firstLine="709"/>
        <w:jc w:val="both"/>
        <w:rPr>
          <w:sz w:val="28"/>
          <w:szCs w:val="28"/>
        </w:rPr>
      </w:pPr>
      <w:r>
        <w:rPr>
          <w:sz w:val="28"/>
          <w:szCs w:val="28"/>
        </w:rPr>
        <w:t>В этот период были проведены точные измерения массы известного объема воды путем последовательного взвешивания в воздухе и воде пустого бронзового цилиндра, размеры ко</w:t>
      </w:r>
      <w:r>
        <w:rPr>
          <w:sz w:val="28"/>
          <w:szCs w:val="28"/>
        </w:rPr>
        <w:t>торого были тщательно определены.</w:t>
      </w:r>
    </w:p>
    <w:p w14:paraId="24207D0A" w14:textId="77777777" w:rsidR="00000000" w:rsidRDefault="00AA659E">
      <w:pPr>
        <w:suppressAutoHyphens/>
        <w:spacing w:line="360" w:lineRule="auto"/>
        <w:ind w:firstLine="709"/>
        <w:jc w:val="both"/>
        <w:rPr>
          <w:sz w:val="28"/>
          <w:szCs w:val="28"/>
        </w:rPr>
      </w:pPr>
      <w:r>
        <w:rPr>
          <w:sz w:val="28"/>
          <w:szCs w:val="28"/>
        </w:rPr>
        <w:t>Изготовленный на основе этих взвешиваний первый прототип килограмма представлял собой платиновую цилиндрическую гирю высотой 39 мм, равной его диаметру. Он был передан на хранение в Национальный Архив Франции.</w:t>
      </w:r>
    </w:p>
    <w:p w14:paraId="0D69A5A1" w14:textId="77777777" w:rsidR="00000000" w:rsidRDefault="00AA659E">
      <w:pPr>
        <w:suppressAutoHyphens/>
        <w:spacing w:line="360" w:lineRule="auto"/>
        <w:ind w:firstLine="709"/>
        <w:jc w:val="both"/>
        <w:rPr>
          <w:sz w:val="28"/>
          <w:szCs w:val="28"/>
        </w:rPr>
      </w:pPr>
      <w:r>
        <w:rPr>
          <w:sz w:val="28"/>
          <w:szCs w:val="28"/>
        </w:rPr>
        <w:t>В XIX в. был</w:t>
      </w:r>
      <w:r>
        <w:rPr>
          <w:sz w:val="28"/>
          <w:szCs w:val="28"/>
        </w:rPr>
        <w:t>о произведено повторное тщательное измерение массы 1 дм</w:t>
      </w:r>
      <w:r>
        <w:rPr>
          <w:sz w:val="28"/>
          <w:szCs w:val="28"/>
          <w:vertAlign w:val="superscript"/>
        </w:rPr>
        <w:t>3</w:t>
      </w:r>
      <w:r>
        <w:rPr>
          <w:sz w:val="28"/>
          <w:szCs w:val="28"/>
        </w:rPr>
        <w:t xml:space="preserve"> воды, при этом было установлено, что эта масса немного (приблизительно на 0,28 г) меньше массы прототипа Архива.</w:t>
      </w:r>
    </w:p>
    <w:p w14:paraId="2903BF6C" w14:textId="77777777" w:rsidR="00000000" w:rsidRDefault="00AA659E">
      <w:pPr>
        <w:suppressAutoHyphens/>
        <w:spacing w:line="360" w:lineRule="auto"/>
        <w:ind w:firstLine="709"/>
        <w:jc w:val="both"/>
        <w:rPr>
          <w:sz w:val="28"/>
          <w:szCs w:val="28"/>
        </w:rPr>
      </w:pPr>
      <w:r>
        <w:rPr>
          <w:sz w:val="28"/>
          <w:szCs w:val="28"/>
        </w:rPr>
        <w:t xml:space="preserve">Для того, чтобы при дальнейших, более точных взвешиваниях, не менять значения единицы </w:t>
      </w:r>
      <w:r>
        <w:rPr>
          <w:sz w:val="28"/>
          <w:szCs w:val="28"/>
        </w:rPr>
        <w:t>массы, Международной комиссией по эталонам метрической системы в 1872 г. было решено за единицу массы принять массу прототипа килограмма Архива.</w:t>
      </w:r>
    </w:p>
    <w:p w14:paraId="0FD352FA" w14:textId="77777777" w:rsidR="00000000" w:rsidRDefault="00AA659E">
      <w:pPr>
        <w:suppressAutoHyphens/>
        <w:spacing w:line="360" w:lineRule="auto"/>
        <w:ind w:firstLine="709"/>
        <w:jc w:val="both"/>
        <w:rPr>
          <w:sz w:val="28"/>
          <w:szCs w:val="28"/>
        </w:rPr>
      </w:pPr>
      <w:r>
        <w:rPr>
          <w:sz w:val="28"/>
          <w:szCs w:val="28"/>
        </w:rPr>
        <w:t>В 1883 г. были изготовлены 42 прототипа килограмма из платино-иридиевого сплава (90% платины и 10% иридия) фирм</w:t>
      </w:r>
      <w:r>
        <w:rPr>
          <w:sz w:val="28"/>
          <w:szCs w:val="28"/>
        </w:rPr>
        <w:t>ой Джонсон, Маттей и К° и копии №12 и №26 получены по жребию Россией в 1889 г. согласно Метрической конвенции. Эталон хранится на кварцевой подставке под двумя стеклянными колпаками в стальном шкафу особого сейфа, находящегося в термостатированном помещени</w:t>
      </w:r>
      <w:r>
        <w:rPr>
          <w:sz w:val="28"/>
          <w:szCs w:val="28"/>
        </w:rPr>
        <w:t xml:space="preserve">и ГП </w:t>
      </w:r>
      <w:r>
        <w:rPr>
          <w:sz w:val="28"/>
          <w:szCs w:val="28"/>
          <w:lang w:val="uk-UA"/>
        </w:rPr>
        <w:t>"</w:t>
      </w:r>
      <w:r>
        <w:rPr>
          <w:sz w:val="28"/>
          <w:szCs w:val="28"/>
        </w:rPr>
        <w:t>ВНИИМ им. Д.И.Менделеева</w:t>
      </w:r>
      <w:r>
        <w:rPr>
          <w:sz w:val="28"/>
          <w:szCs w:val="28"/>
          <w:lang w:val="uk-UA"/>
        </w:rPr>
        <w:t>"</w:t>
      </w:r>
      <w:r>
        <w:rPr>
          <w:sz w:val="28"/>
          <w:szCs w:val="28"/>
        </w:rPr>
        <w:t>, г. С.-Петербург.</w:t>
      </w:r>
    </w:p>
    <w:p w14:paraId="3922F1E6" w14:textId="77777777" w:rsidR="00000000" w:rsidRDefault="00AA659E">
      <w:pPr>
        <w:suppressAutoHyphens/>
        <w:spacing w:line="360" w:lineRule="auto"/>
        <w:ind w:firstLine="709"/>
        <w:jc w:val="both"/>
        <w:rPr>
          <w:sz w:val="28"/>
          <w:szCs w:val="28"/>
        </w:rPr>
      </w:pPr>
      <w:r>
        <w:rPr>
          <w:sz w:val="28"/>
          <w:szCs w:val="28"/>
        </w:rPr>
        <w:t>В состав государственного первичного эталона единицы массы кроме гири входят эталонные весы номер 1 (Рупрехта) и номер 2 (ВНИИМ) на 1кг с дистанционным управлением, служащие для передачи размера единицы мас</w:t>
      </w:r>
      <w:r>
        <w:rPr>
          <w:sz w:val="28"/>
          <w:szCs w:val="28"/>
        </w:rPr>
        <w:t>сы от прототипа номер 12 эталонам-копиям и от эталонов-копий рабочим эталонам (2 эталонам 1 раз в 10 лет).</w:t>
      </w:r>
    </w:p>
    <w:p w14:paraId="0CA6DD6C" w14:textId="77777777" w:rsidR="00000000" w:rsidRDefault="00AA659E">
      <w:pPr>
        <w:suppressAutoHyphens/>
        <w:spacing w:line="360" w:lineRule="auto"/>
        <w:ind w:firstLine="709"/>
        <w:jc w:val="both"/>
        <w:rPr>
          <w:sz w:val="28"/>
          <w:szCs w:val="28"/>
        </w:rPr>
      </w:pPr>
      <w:r>
        <w:rPr>
          <w:sz w:val="28"/>
          <w:szCs w:val="28"/>
        </w:rPr>
        <w:t>Погрешность воспроизведения массы эталоном килограмма не превышает 2·10</w:t>
      </w:r>
      <w:r>
        <w:rPr>
          <w:sz w:val="28"/>
          <w:szCs w:val="28"/>
          <w:vertAlign w:val="superscript"/>
        </w:rPr>
        <w:t>-9</w:t>
      </w:r>
      <w:r>
        <w:rPr>
          <w:sz w:val="28"/>
          <w:szCs w:val="28"/>
        </w:rPr>
        <w:t xml:space="preserve">. Таким образом, эталон килограмма позволяет записывать результат измерения </w:t>
      </w:r>
      <w:r>
        <w:rPr>
          <w:sz w:val="28"/>
          <w:szCs w:val="28"/>
        </w:rPr>
        <w:t>массы в лучшем случае числом из девяти цифр. Несмотря на все предосторожности, как показывают результаты международных сличений, за 90 лет масса эталонной гири увеличилась на 0,02 мг. Объясняется это адсорбцией молекул из окружающей среды, оседанием пыли н</w:t>
      </w:r>
      <w:r>
        <w:rPr>
          <w:sz w:val="28"/>
          <w:szCs w:val="28"/>
        </w:rPr>
        <w:t>а поверхность гири и образованием тонкой коррозионной пленки.</w:t>
      </w:r>
    </w:p>
    <w:p w14:paraId="78893C0B" w14:textId="77777777" w:rsidR="00000000" w:rsidRDefault="00AA659E">
      <w:pPr>
        <w:suppressAutoHyphens/>
        <w:spacing w:line="360" w:lineRule="auto"/>
        <w:ind w:firstLine="709"/>
        <w:jc w:val="both"/>
        <w:rPr>
          <w:sz w:val="28"/>
          <w:szCs w:val="28"/>
        </w:rPr>
      </w:pPr>
      <w:r>
        <w:rPr>
          <w:sz w:val="28"/>
          <w:szCs w:val="28"/>
        </w:rPr>
        <w:t>В связи с развитием работ по созданию новых эталонов единиц ФВ, основанных на атомных постоянных, предлагается использование в качестве эталона массы нейтрона. Другое предложение основано на вос</w:t>
      </w:r>
      <w:r>
        <w:rPr>
          <w:sz w:val="28"/>
          <w:szCs w:val="28"/>
        </w:rPr>
        <w:t>произведении единицы массы через счетное число атомов какого-нибудь химического элемента, например изотопа кремния-28. Для этого необходимо повысить точность определения числа Авогадро, на что сейчас направлены усилия многих лабораторий мира.</w:t>
      </w:r>
    </w:p>
    <w:p w14:paraId="43D15A99" w14:textId="77777777" w:rsidR="00000000" w:rsidRDefault="00AA659E">
      <w:pPr>
        <w:suppressAutoHyphens/>
        <w:spacing w:line="360" w:lineRule="auto"/>
        <w:ind w:firstLine="709"/>
        <w:jc w:val="both"/>
        <w:rPr>
          <w:sz w:val="28"/>
          <w:szCs w:val="28"/>
        </w:rPr>
      </w:pPr>
    </w:p>
    <w:p w14:paraId="518D68F0" w14:textId="77777777" w:rsidR="00000000" w:rsidRDefault="00AA659E">
      <w:pPr>
        <w:suppressAutoHyphens/>
        <w:spacing w:line="360" w:lineRule="auto"/>
        <w:ind w:firstLine="709"/>
        <w:jc w:val="both"/>
        <w:rPr>
          <w:sz w:val="28"/>
          <w:szCs w:val="28"/>
        </w:rPr>
      </w:pPr>
      <w:r>
        <w:rPr>
          <w:sz w:val="28"/>
          <w:szCs w:val="28"/>
        </w:rPr>
        <w:t>. Эталон еди</w:t>
      </w:r>
      <w:r>
        <w:rPr>
          <w:sz w:val="28"/>
          <w:szCs w:val="28"/>
        </w:rPr>
        <w:t>ниц времени и частоты</w:t>
      </w:r>
    </w:p>
    <w:p w14:paraId="38FF925C" w14:textId="77777777" w:rsidR="00000000" w:rsidRDefault="00AA659E">
      <w:pPr>
        <w:suppressAutoHyphens/>
        <w:spacing w:line="360" w:lineRule="auto"/>
        <w:ind w:firstLine="709"/>
        <w:jc w:val="both"/>
        <w:rPr>
          <w:sz w:val="28"/>
          <w:szCs w:val="28"/>
        </w:rPr>
      </w:pPr>
    </w:p>
    <w:p w14:paraId="3F9E9EBA" w14:textId="77777777" w:rsidR="00000000" w:rsidRDefault="00AA659E">
      <w:pPr>
        <w:suppressAutoHyphens/>
        <w:spacing w:line="360" w:lineRule="auto"/>
        <w:ind w:firstLine="709"/>
        <w:jc w:val="both"/>
        <w:rPr>
          <w:sz w:val="28"/>
          <w:szCs w:val="28"/>
        </w:rPr>
      </w:pPr>
      <w:r>
        <w:rPr>
          <w:sz w:val="28"/>
          <w:szCs w:val="28"/>
        </w:rPr>
        <w:t>Еще в древности счет времени основывался на периоде обращения Земли вокруг своей оси. До недавнего времени секунду определяли как 1/86400 часть средних солнечных суток (т. к. продолжительность суток в течение года изменяется). Поздне</w:t>
      </w:r>
      <w:r>
        <w:rPr>
          <w:sz w:val="28"/>
          <w:szCs w:val="28"/>
        </w:rPr>
        <w:t>е было обнаружено, что вращение Земли вокруг своей оси происходит неравномерно. Относительная погрешность определения единицы времени в соответствии с этим определением составляла около 10</w:t>
      </w:r>
      <w:r>
        <w:rPr>
          <w:sz w:val="28"/>
          <w:szCs w:val="28"/>
          <w:vertAlign w:val="superscript"/>
        </w:rPr>
        <w:t>-7</w:t>
      </w:r>
      <w:r>
        <w:rPr>
          <w:sz w:val="28"/>
          <w:szCs w:val="28"/>
        </w:rPr>
        <w:t xml:space="preserve"> , что было недостаточно для метрологического обеспечения измерите</w:t>
      </w:r>
      <w:r>
        <w:rPr>
          <w:sz w:val="28"/>
          <w:szCs w:val="28"/>
        </w:rPr>
        <w:t>лей времени и частоты. Поэтому в основу определения единицы времени положили период вращения Земли вокруг Солнца - тропический год (т.е. интервал между двумя весенними равноденствиями). Размер секунды был определен как 1/31556925,9744 часть тропического го</w:t>
      </w:r>
      <w:r>
        <w:rPr>
          <w:sz w:val="28"/>
          <w:szCs w:val="28"/>
        </w:rPr>
        <w:t xml:space="preserve">да. Поскольку тропический год также изменяется (около 5 с за 1000 лет), то за основу был взят тропический год, отнесенный к 12 ч эфемеридного времени (равномерно текущее время, определяемое астрономическим путем) 0 января 1900 года, что соответствует 12 ч </w:t>
      </w:r>
      <w:r>
        <w:rPr>
          <w:sz w:val="28"/>
          <w:szCs w:val="28"/>
        </w:rPr>
        <w:t>31 декабря 1899 г. Это определение секунды было зафиксировано в Международной системе единиц 1960 г. Данное определение позволило на 3 порядка (в 1000 раз) снизить погрешность определения единицы времени.</w:t>
      </w:r>
    </w:p>
    <w:p w14:paraId="433C0E1A" w14:textId="77777777" w:rsidR="00000000" w:rsidRDefault="00AA659E">
      <w:pPr>
        <w:suppressAutoHyphens/>
        <w:spacing w:line="360" w:lineRule="auto"/>
        <w:ind w:firstLine="709"/>
        <w:jc w:val="both"/>
        <w:rPr>
          <w:sz w:val="28"/>
          <w:szCs w:val="28"/>
        </w:rPr>
      </w:pPr>
      <w:r>
        <w:rPr>
          <w:sz w:val="28"/>
          <w:szCs w:val="28"/>
        </w:rPr>
        <w:t>Успехи квантовой физики позволили использовать част</w:t>
      </w:r>
      <w:r>
        <w:rPr>
          <w:sz w:val="28"/>
          <w:szCs w:val="28"/>
        </w:rPr>
        <w:t xml:space="preserve">оту излучения или поглощения при энергетических переходах в атомах цезия и водорода для определения размера единицы времени. </w:t>
      </w:r>
      <w:r>
        <w:rPr>
          <w:sz w:val="28"/>
          <w:szCs w:val="28"/>
          <w:lang w:val="en-US"/>
        </w:rPr>
        <w:t>XIII</w:t>
      </w:r>
      <w:r>
        <w:rPr>
          <w:sz w:val="28"/>
          <w:szCs w:val="28"/>
        </w:rPr>
        <w:t xml:space="preserve"> Генеральная конференция по мерам и весам в 1967 г, приняла новое определение единицы времени - секунды: </w:t>
      </w:r>
      <w:r>
        <w:rPr>
          <w:sz w:val="28"/>
          <w:szCs w:val="28"/>
          <w:lang w:val="uk-UA"/>
        </w:rPr>
        <w:t>"</w:t>
      </w:r>
      <w:r>
        <w:rPr>
          <w:sz w:val="28"/>
          <w:szCs w:val="28"/>
        </w:rPr>
        <w:t xml:space="preserve">Секунда - это время, </w:t>
      </w:r>
      <w:r>
        <w:rPr>
          <w:sz w:val="28"/>
          <w:szCs w:val="28"/>
        </w:rPr>
        <w:t>равное 9192631770 периодам излучения, соответствующего переходу между двумя сверхтонкими уровнями основного состояния атома цезия-133</w:t>
      </w:r>
      <w:r>
        <w:rPr>
          <w:sz w:val="28"/>
          <w:szCs w:val="28"/>
          <w:lang w:val="uk-UA"/>
        </w:rPr>
        <w:t>"</w:t>
      </w:r>
      <w:r>
        <w:rPr>
          <w:sz w:val="28"/>
          <w:szCs w:val="28"/>
        </w:rPr>
        <w:t>.</w:t>
      </w:r>
    </w:p>
    <w:p w14:paraId="71F5CEB0" w14:textId="77777777" w:rsidR="00000000" w:rsidRDefault="00AA659E">
      <w:pPr>
        <w:suppressAutoHyphens/>
        <w:spacing w:line="360" w:lineRule="auto"/>
        <w:ind w:firstLine="709"/>
        <w:jc w:val="both"/>
        <w:rPr>
          <w:sz w:val="28"/>
          <w:szCs w:val="28"/>
        </w:rPr>
      </w:pPr>
      <w:r>
        <w:rPr>
          <w:sz w:val="28"/>
          <w:szCs w:val="28"/>
        </w:rPr>
        <w:t xml:space="preserve">Выбор количества колебаний произведен таким образом, чтобы привязать </w:t>
      </w:r>
      <w:r>
        <w:rPr>
          <w:sz w:val="28"/>
          <w:szCs w:val="28"/>
          <w:lang w:val="uk-UA"/>
        </w:rPr>
        <w:t>"</w:t>
      </w:r>
      <w:r>
        <w:rPr>
          <w:sz w:val="28"/>
          <w:szCs w:val="28"/>
        </w:rPr>
        <w:t>цезиевую</w:t>
      </w:r>
      <w:r>
        <w:rPr>
          <w:sz w:val="28"/>
          <w:szCs w:val="28"/>
          <w:lang w:val="uk-UA"/>
        </w:rPr>
        <w:t>"</w:t>
      </w:r>
      <w:r>
        <w:rPr>
          <w:sz w:val="28"/>
          <w:szCs w:val="28"/>
        </w:rPr>
        <w:t xml:space="preserve"> секунду к </w:t>
      </w:r>
      <w:r>
        <w:rPr>
          <w:sz w:val="28"/>
          <w:szCs w:val="28"/>
          <w:lang w:val="uk-UA"/>
        </w:rPr>
        <w:t>"</w:t>
      </w:r>
      <w:r>
        <w:rPr>
          <w:sz w:val="28"/>
          <w:szCs w:val="28"/>
        </w:rPr>
        <w:t>тропической</w:t>
      </w:r>
      <w:r>
        <w:rPr>
          <w:sz w:val="28"/>
          <w:szCs w:val="28"/>
          <w:lang w:val="uk-UA"/>
        </w:rPr>
        <w:t>"</w:t>
      </w:r>
      <w:r>
        <w:rPr>
          <w:sz w:val="28"/>
          <w:szCs w:val="28"/>
        </w:rPr>
        <w:t>.</w:t>
      </w:r>
    </w:p>
    <w:p w14:paraId="7E072E92" w14:textId="77777777" w:rsidR="00000000" w:rsidRDefault="00AA659E">
      <w:pPr>
        <w:suppressAutoHyphens/>
        <w:spacing w:line="360" w:lineRule="auto"/>
        <w:ind w:firstLine="709"/>
        <w:jc w:val="both"/>
        <w:rPr>
          <w:sz w:val="28"/>
          <w:szCs w:val="28"/>
        </w:rPr>
      </w:pPr>
      <w:r>
        <w:rPr>
          <w:sz w:val="28"/>
          <w:szCs w:val="28"/>
        </w:rPr>
        <w:t xml:space="preserve">В соответствии </w:t>
      </w:r>
      <w:r>
        <w:rPr>
          <w:sz w:val="28"/>
          <w:szCs w:val="28"/>
        </w:rPr>
        <w:t xml:space="preserve">с определением единицы времени воспроизведение ее осуществляется цезиевым репером (рис. 4). Основой эталона является атомно-лучевая трубка. Атомы цезия-133 испускаются нагретым до температуры 100-150 </w:t>
      </w:r>
      <w:r>
        <w:rPr>
          <w:sz w:val="28"/>
          <w:szCs w:val="28"/>
          <w:vertAlign w:val="superscript"/>
        </w:rPr>
        <w:t>0</w:t>
      </w:r>
      <w:r>
        <w:rPr>
          <w:sz w:val="28"/>
          <w:szCs w:val="28"/>
        </w:rPr>
        <w:t>С источником 1. Пучок этих атомов попадает в область не</w:t>
      </w:r>
      <w:r>
        <w:rPr>
          <w:sz w:val="28"/>
          <w:szCs w:val="28"/>
        </w:rPr>
        <w:t>однородного магнитного поля, создаваемого магнитом 2. Угол отклонения атомов в таком магнитном поле определяется их магнитным моментом. Поэтому неоднородное магнитное поле позволяет выделить из пучка атомы, находящиеся на определенном энергетическом уровне</w:t>
      </w:r>
      <w:r>
        <w:rPr>
          <w:sz w:val="28"/>
          <w:szCs w:val="28"/>
        </w:rPr>
        <w:t>. Эти атомы направляются в объемный резонатор 3, пролетая через который взаимодействуют с переменным электромагнитным полем СВЧ. Частота электромагнитных колебаний может регулироваться в небольших пределах.</w:t>
      </w:r>
    </w:p>
    <w:p w14:paraId="749281F5" w14:textId="77777777" w:rsidR="00000000" w:rsidRDefault="00AA659E">
      <w:pPr>
        <w:suppressAutoHyphens/>
        <w:spacing w:line="360" w:lineRule="auto"/>
        <w:ind w:firstLine="709"/>
        <w:jc w:val="both"/>
        <w:rPr>
          <w:sz w:val="28"/>
          <w:szCs w:val="28"/>
        </w:rPr>
      </w:pPr>
    </w:p>
    <w:p w14:paraId="33909C00" w14:textId="15C969E6"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13EFDDA" wp14:editId="79D259BC">
            <wp:extent cx="4124325" cy="2047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2047875"/>
                    </a:xfrm>
                    <a:prstGeom prst="rect">
                      <a:avLst/>
                    </a:prstGeom>
                    <a:noFill/>
                    <a:ln>
                      <a:noFill/>
                    </a:ln>
                  </pic:spPr>
                </pic:pic>
              </a:graphicData>
            </a:graphic>
          </wp:inline>
        </w:drawing>
      </w:r>
    </w:p>
    <w:p w14:paraId="4DBD798D" w14:textId="77777777" w:rsidR="00000000" w:rsidRDefault="00AA659E">
      <w:pPr>
        <w:suppressAutoHyphens/>
        <w:spacing w:line="360" w:lineRule="auto"/>
        <w:ind w:firstLine="709"/>
        <w:jc w:val="both"/>
        <w:rPr>
          <w:sz w:val="28"/>
          <w:szCs w:val="28"/>
          <w:lang w:val="uk-UA"/>
        </w:rPr>
      </w:pPr>
      <w:r>
        <w:rPr>
          <w:sz w:val="28"/>
          <w:szCs w:val="28"/>
        </w:rPr>
        <w:t>- источник а</w:t>
      </w:r>
      <w:r>
        <w:rPr>
          <w:sz w:val="28"/>
          <w:szCs w:val="28"/>
        </w:rPr>
        <w:t>томов цезия-133; 2,</w:t>
      </w:r>
      <w:r>
        <w:rPr>
          <w:sz w:val="28"/>
          <w:szCs w:val="28"/>
          <w:lang w:val="uk-UA"/>
        </w:rPr>
        <w:t xml:space="preserve"> </w:t>
      </w:r>
      <w:r>
        <w:rPr>
          <w:sz w:val="28"/>
          <w:szCs w:val="28"/>
        </w:rPr>
        <w:t>4 - магниты; 3 - резонатор; 5 - детектор</w:t>
      </w:r>
    </w:p>
    <w:p w14:paraId="78ECEFFC" w14:textId="77777777" w:rsidR="00000000" w:rsidRDefault="00AA659E">
      <w:pPr>
        <w:suppressAutoHyphens/>
        <w:spacing w:line="360" w:lineRule="auto"/>
        <w:ind w:firstLine="709"/>
        <w:jc w:val="both"/>
        <w:rPr>
          <w:sz w:val="28"/>
          <w:szCs w:val="28"/>
        </w:rPr>
      </w:pPr>
      <w:r>
        <w:rPr>
          <w:sz w:val="28"/>
          <w:szCs w:val="28"/>
        </w:rPr>
        <w:t>Рисунок 4 - Структурная схема цезиевого репера</w:t>
      </w:r>
    </w:p>
    <w:p w14:paraId="34BF879D" w14:textId="77777777" w:rsidR="00000000" w:rsidRDefault="00AA659E">
      <w:pPr>
        <w:suppressAutoHyphens/>
        <w:spacing w:line="360" w:lineRule="auto"/>
        <w:ind w:firstLine="709"/>
        <w:jc w:val="both"/>
        <w:rPr>
          <w:sz w:val="28"/>
          <w:szCs w:val="28"/>
        </w:rPr>
      </w:pPr>
    </w:p>
    <w:p w14:paraId="32C26F9F" w14:textId="77777777" w:rsidR="00000000" w:rsidRDefault="00AA659E">
      <w:pPr>
        <w:suppressAutoHyphens/>
        <w:spacing w:line="360" w:lineRule="auto"/>
        <w:ind w:firstLine="709"/>
        <w:jc w:val="both"/>
        <w:rPr>
          <w:sz w:val="28"/>
          <w:szCs w:val="28"/>
        </w:rPr>
      </w:pPr>
      <w:r>
        <w:rPr>
          <w:sz w:val="28"/>
          <w:szCs w:val="28"/>
        </w:rPr>
        <w:t>При совпадении ее с частотой, соответствующей энергии квантовых переходов, происходит поглощение энергии СВЧ-поля и атомы переходят в основное сост</w:t>
      </w:r>
      <w:r>
        <w:rPr>
          <w:sz w:val="28"/>
          <w:szCs w:val="28"/>
        </w:rPr>
        <w:t>ояние. Отклоняющей магнитной системой 4 они направляются в детектор 5. Ток детектора при настройке резонатора на частоту квантовых переходов оказывается максимальным. Это служит основой стабилизации частоты в цезиевом репере, в котором электромагнитные кол</w:t>
      </w:r>
      <w:r>
        <w:rPr>
          <w:sz w:val="28"/>
          <w:szCs w:val="28"/>
        </w:rPr>
        <w:t>ебания кварцевого генератора умножаются до частоты спектральной линии цезия, принятой за рабочую. В резонаторе атомно-лучевой трубки энергия высокочастотных колебаний поглощается атомами цезия.</w:t>
      </w:r>
    </w:p>
    <w:p w14:paraId="6840FB94" w14:textId="77777777" w:rsidR="00000000" w:rsidRDefault="00AA659E">
      <w:pPr>
        <w:suppressAutoHyphens/>
        <w:spacing w:line="360" w:lineRule="auto"/>
        <w:ind w:firstLine="709"/>
        <w:jc w:val="both"/>
        <w:rPr>
          <w:sz w:val="28"/>
          <w:szCs w:val="28"/>
        </w:rPr>
      </w:pPr>
      <w:r>
        <w:rPr>
          <w:sz w:val="28"/>
          <w:szCs w:val="28"/>
        </w:rPr>
        <w:t>При отклонении частоты кварцевого генератора (собственная нест</w:t>
      </w:r>
      <w:r>
        <w:rPr>
          <w:sz w:val="28"/>
          <w:szCs w:val="28"/>
        </w:rPr>
        <w:t>абильность частоты равна 10</w:t>
      </w:r>
      <w:r>
        <w:rPr>
          <w:sz w:val="28"/>
          <w:szCs w:val="28"/>
          <w:vertAlign w:val="superscript"/>
        </w:rPr>
        <w:t>-8</w:t>
      </w:r>
      <w:r>
        <w:rPr>
          <w:sz w:val="28"/>
          <w:szCs w:val="28"/>
        </w:rPr>
        <w:t xml:space="preserve"> от номинального значения) интенсивность переходов атомов и, следовательно, плотность атомного пучка на выходе трубки резко сокращается.</w:t>
      </w:r>
    </w:p>
    <w:p w14:paraId="20004E49" w14:textId="77777777" w:rsidR="00000000" w:rsidRDefault="00AA659E">
      <w:pPr>
        <w:suppressAutoHyphens/>
        <w:spacing w:line="360" w:lineRule="auto"/>
        <w:ind w:firstLine="709"/>
        <w:jc w:val="both"/>
        <w:rPr>
          <w:sz w:val="28"/>
          <w:szCs w:val="28"/>
        </w:rPr>
      </w:pPr>
      <w:r>
        <w:rPr>
          <w:sz w:val="28"/>
          <w:szCs w:val="28"/>
        </w:rPr>
        <w:t>Блок автоподстройки, связанный с трубкой, вырабатывает сигнал ошибки, возвращающий частоту</w:t>
      </w:r>
      <w:r>
        <w:rPr>
          <w:sz w:val="28"/>
          <w:szCs w:val="28"/>
        </w:rPr>
        <w:t xml:space="preserve"> кварцевого генератора к номинальному значению. Стабильность цезиевого репера составляет 10</w:t>
      </w:r>
      <w:r>
        <w:rPr>
          <w:sz w:val="28"/>
          <w:szCs w:val="28"/>
          <w:vertAlign w:val="superscript"/>
        </w:rPr>
        <w:t>13</w:t>
      </w:r>
      <w:r>
        <w:rPr>
          <w:sz w:val="28"/>
          <w:szCs w:val="28"/>
        </w:rPr>
        <w:t>. Делитель частоты, находящийся в кварцевых часах, позволяет получить на их выходе требуемые частоты и временные интервалы (в том числе и частоту 1 Гц).</w:t>
      </w:r>
    </w:p>
    <w:p w14:paraId="46C8011D" w14:textId="77777777" w:rsidR="00000000" w:rsidRDefault="00AA659E">
      <w:pPr>
        <w:suppressAutoHyphens/>
        <w:spacing w:line="360" w:lineRule="auto"/>
        <w:ind w:firstLine="709"/>
        <w:jc w:val="both"/>
        <w:rPr>
          <w:sz w:val="28"/>
          <w:szCs w:val="28"/>
        </w:rPr>
      </w:pPr>
      <w:r>
        <w:rPr>
          <w:sz w:val="28"/>
          <w:szCs w:val="28"/>
        </w:rPr>
        <w:t>Долговреме</w:t>
      </w:r>
      <w:r>
        <w:rPr>
          <w:sz w:val="28"/>
          <w:szCs w:val="28"/>
        </w:rPr>
        <w:t>нная стабильность цезиевого репера частоты невелика. Поэтому для хранения единиц времени и частоты в состав государственного первичного эталона входит водородный мазер (рис. 5).</w:t>
      </w:r>
    </w:p>
    <w:p w14:paraId="01DF9107" w14:textId="77777777" w:rsidR="00000000" w:rsidRDefault="00AA659E">
      <w:pPr>
        <w:suppressAutoHyphens/>
        <w:spacing w:line="360" w:lineRule="auto"/>
        <w:ind w:firstLine="709"/>
        <w:jc w:val="both"/>
        <w:rPr>
          <w:sz w:val="28"/>
          <w:szCs w:val="28"/>
        </w:rPr>
      </w:pPr>
    </w:p>
    <w:p w14:paraId="78CB64B3" w14:textId="147A6F4D"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89D7B39" wp14:editId="639634F4">
            <wp:extent cx="3943350" cy="1695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1695450"/>
                    </a:xfrm>
                    <a:prstGeom prst="rect">
                      <a:avLst/>
                    </a:prstGeom>
                    <a:noFill/>
                    <a:ln>
                      <a:noFill/>
                    </a:ln>
                  </pic:spPr>
                </pic:pic>
              </a:graphicData>
            </a:graphic>
          </wp:inline>
        </w:drawing>
      </w:r>
    </w:p>
    <w:p w14:paraId="2DE318D9" w14:textId="77777777" w:rsidR="00000000" w:rsidRDefault="00AA659E">
      <w:pPr>
        <w:suppressAutoHyphens/>
        <w:spacing w:line="360" w:lineRule="auto"/>
        <w:ind w:firstLine="709"/>
        <w:jc w:val="both"/>
        <w:rPr>
          <w:sz w:val="28"/>
          <w:szCs w:val="28"/>
          <w:lang w:val="en-US"/>
        </w:rPr>
      </w:pPr>
      <w:r>
        <w:rPr>
          <w:sz w:val="28"/>
          <w:szCs w:val="28"/>
        </w:rPr>
        <w:t>- стеклянная трубка; 2 - коллиматор</w:t>
      </w:r>
      <w:r>
        <w:rPr>
          <w:sz w:val="28"/>
          <w:szCs w:val="28"/>
        </w:rPr>
        <w:t>; 3 - шестиполюсной осевой магнит; 4 - накопительная ячейка; 5 - резонатор; 6 - многослойный экран</w:t>
      </w:r>
    </w:p>
    <w:p w14:paraId="7C3D03F0" w14:textId="77777777" w:rsidR="00000000" w:rsidRDefault="00AA659E">
      <w:pPr>
        <w:suppressAutoHyphens/>
        <w:spacing w:line="360" w:lineRule="auto"/>
        <w:ind w:firstLine="709"/>
        <w:jc w:val="both"/>
        <w:rPr>
          <w:sz w:val="28"/>
          <w:szCs w:val="28"/>
        </w:rPr>
      </w:pPr>
      <w:r>
        <w:rPr>
          <w:sz w:val="28"/>
          <w:szCs w:val="28"/>
        </w:rPr>
        <w:t>Рисунок 5 - Мазер на атомарном водороде</w:t>
      </w:r>
    </w:p>
    <w:p w14:paraId="4BCCF67D" w14:textId="77777777" w:rsidR="00000000" w:rsidRDefault="00AA659E">
      <w:pPr>
        <w:suppressAutoHyphens/>
        <w:spacing w:line="360" w:lineRule="auto"/>
        <w:ind w:firstLine="709"/>
        <w:jc w:val="both"/>
        <w:rPr>
          <w:sz w:val="28"/>
          <w:szCs w:val="28"/>
        </w:rPr>
      </w:pPr>
    </w:p>
    <w:p w14:paraId="1118ED42" w14:textId="77777777" w:rsidR="00000000" w:rsidRDefault="00AA659E">
      <w:pPr>
        <w:suppressAutoHyphens/>
        <w:spacing w:line="360" w:lineRule="auto"/>
        <w:ind w:firstLine="709"/>
        <w:jc w:val="both"/>
        <w:rPr>
          <w:sz w:val="28"/>
          <w:szCs w:val="28"/>
        </w:rPr>
      </w:pPr>
      <w:r>
        <w:rPr>
          <w:sz w:val="28"/>
          <w:szCs w:val="28"/>
        </w:rPr>
        <w:t>В стеклянной трубке 1 под действием высокочастотного электрического разряда происходит диссоциация молекул водорода</w:t>
      </w:r>
      <w:r>
        <w:rPr>
          <w:sz w:val="28"/>
          <w:szCs w:val="28"/>
        </w:rPr>
        <w:t>. Пучок атомов водорода через коллиматор 2, обеспечивающий его направленность, попадает в неоднородное магнитное поле шестиполюсного осевого магнита 3, где претерпевает пространственную сортировку. В результате последней на вход накопительной ячейки 4, рас</w:t>
      </w:r>
      <w:r>
        <w:rPr>
          <w:sz w:val="28"/>
          <w:szCs w:val="28"/>
        </w:rPr>
        <w:t>положенной в объемном резонаторе 5, попадают лишь атомы водорода, находящиеся на верхнем энергетическом уровне. Находящийся внутри многослойного экрана 6 высокодобротный резонатор настроен на частоту используемого квантового перехода. Взаимодействие возбуж</w:t>
      </w:r>
      <w:r>
        <w:rPr>
          <w:sz w:val="28"/>
          <w:szCs w:val="28"/>
        </w:rPr>
        <w:t>денных атомов с высокочастотным полем резонатора (в течение примерно 1 с) приводит к их переходу на нижний энергетический уровень с одновременным излучением квантов энергии на резонансной частоте 1420405751,8 Гц. Это вызывает самовозбуждение генератора, ча</w:t>
      </w:r>
      <w:r>
        <w:rPr>
          <w:sz w:val="28"/>
          <w:szCs w:val="28"/>
        </w:rPr>
        <w:t>стота которого отличается высокой стабильностью (5</w:t>
      </w:r>
      <w:r>
        <w:rPr>
          <w:rFonts w:ascii="Symbol" w:hAnsi="Symbol" w:cs="Symbol"/>
          <w:sz w:val="28"/>
          <w:szCs w:val="28"/>
        </w:rPr>
        <w:t>Ч</w:t>
      </w:r>
      <w:r>
        <w:rPr>
          <w:sz w:val="28"/>
          <w:szCs w:val="28"/>
        </w:rPr>
        <w:t>10</w:t>
      </w:r>
      <w:r>
        <w:rPr>
          <w:sz w:val="28"/>
          <w:szCs w:val="28"/>
          <w:vertAlign w:val="superscript"/>
        </w:rPr>
        <w:t>-14</w:t>
      </w:r>
      <w:r>
        <w:rPr>
          <w:sz w:val="28"/>
          <w:szCs w:val="28"/>
        </w:rPr>
        <w:t>). Значение этой частоты периодически поверяется по цезиевому реперу.</w:t>
      </w:r>
    </w:p>
    <w:p w14:paraId="0452BA46" w14:textId="77777777" w:rsidR="00000000" w:rsidRDefault="00AA659E">
      <w:pPr>
        <w:suppressAutoHyphens/>
        <w:spacing w:line="360" w:lineRule="auto"/>
        <w:ind w:firstLine="709"/>
        <w:jc w:val="both"/>
        <w:rPr>
          <w:sz w:val="28"/>
          <w:szCs w:val="28"/>
        </w:rPr>
      </w:pPr>
      <w:r>
        <w:rPr>
          <w:sz w:val="28"/>
          <w:szCs w:val="28"/>
        </w:rPr>
        <w:t>Наряду с водородным мазером для хранения шкал времени в состав государственного первичного эталона единиц времени и частоты и шкал</w:t>
      </w:r>
      <w:r>
        <w:rPr>
          <w:sz w:val="28"/>
          <w:szCs w:val="28"/>
        </w:rPr>
        <w:t xml:space="preserve"> времени входит группа квантово-механических часов. Общий диапазон временных интервалов, воспроизводимых эталоном, составляет 10</w:t>
      </w:r>
      <w:r>
        <w:rPr>
          <w:sz w:val="28"/>
          <w:szCs w:val="28"/>
          <w:vertAlign w:val="superscript"/>
        </w:rPr>
        <w:t>-8</w:t>
      </w:r>
      <w:r>
        <w:rPr>
          <w:sz w:val="28"/>
          <w:szCs w:val="28"/>
        </w:rPr>
        <w:t xml:space="preserve"> </w:t>
      </w:r>
      <w:r>
        <w:rPr>
          <w:rFonts w:ascii="Symbol" w:hAnsi="Symbol" w:cs="Symbol"/>
          <w:sz w:val="28"/>
          <w:szCs w:val="28"/>
        </w:rPr>
        <w:t>ё</w:t>
      </w:r>
      <w:r>
        <w:rPr>
          <w:sz w:val="28"/>
          <w:szCs w:val="28"/>
        </w:rPr>
        <w:t>10</w:t>
      </w:r>
      <w:r>
        <w:rPr>
          <w:sz w:val="28"/>
          <w:szCs w:val="28"/>
          <w:vertAlign w:val="superscript"/>
        </w:rPr>
        <w:t>8</w:t>
      </w:r>
      <w:r>
        <w:rPr>
          <w:sz w:val="28"/>
          <w:szCs w:val="28"/>
        </w:rPr>
        <w:t xml:space="preserve"> с. Эталон расположен в ГП ВНИИФТРИ г. Москва.</w:t>
      </w:r>
    </w:p>
    <w:p w14:paraId="74C0B2DE" w14:textId="77777777" w:rsidR="00000000" w:rsidRDefault="00AA659E">
      <w:pPr>
        <w:suppressAutoHyphens/>
        <w:spacing w:line="360" w:lineRule="auto"/>
        <w:ind w:firstLine="709"/>
        <w:jc w:val="both"/>
        <w:rPr>
          <w:sz w:val="28"/>
          <w:szCs w:val="28"/>
        </w:rPr>
      </w:pPr>
    </w:p>
    <w:p w14:paraId="1F9AEBA2" w14:textId="77777777" w:rsidR="00000000" w:rsidRDefault="00AA659E">
      <w:pPr>
        <w:suppressAutoHyphens/>
        <w:spacing w:line="360" w:lineRule="auto"/>
        <w:ind w:firstLine="709"/>
        <w:jc w:val="both"/>
        <w:rPr>
          <w:sz w:val="28"/>
          <w:szCs w:val="28"/>
        </w:rPr>
      </w:pPr>
      <w:r>
        <w:rPr>
          <w:sz w:val="28"/>
          <w:szCs w:val="28"/>
        </w:rPr>
        <w:t>. Эталон единицы силы электрического тока</w:t>
      </w:r>
    </w:p>
    <w:p w14:paraId="154E586E" w14:textId="77777777" w:rsidR="00000000" w:rsidRDefault="00AA659E">
      <w:pPr>
        <w:suppressAutoHyphens/>
        <w:spacing w:line="360" w:lineRule="auto"/>
        <w:ind w:firstLine="709"/>
        <w:jc w:val="both"/>
        <w:rPr>
          <w:sz w:val="28"/>
          <w:szCs w:val="28"/>
        </w:rPr>
      </w:pPr>
    </w:p>
    <w:p w14:paraId="79A33EBC" w14:textId="77777777" w:rsidR="00000000" w:rsidRDefault="00AA659E">
      <w:pPr>
        <w:suppressAutoHyphens/>
        <w:spacing w:line="360" w:lineRule="auto"/>
        <w:ind w:firstLine="709"/>
        <w:jc w:val="both"/>
        <w:rPr>
          <w:sz w:val="28"/>
          <w:szCs w:val="28"/>
        </w:rPr>
      </w:pPr>
      <w:r>
        <w:rPr>
          <w:sz w:val="28"/>
          <w:szCs w:val="28"/>
        </w:rPr>
        <w:t>Из определения силы тока как ф</w:t>
      </w:r>
      <w:r>
        <w:rPr>
          <w:sz w:val="28"/>
          <w:szCs w:val="28"/>
        </w:rPr>
        <w:t>изической величины видно, что единица силы тока равна количеству электричества, проходящего через поперечное сечение проводника в единицу времени. Поэтому естественно было бы принять за основную электрическую единицу некоторый заряд, например равный заряду</w:t>
      </w:r>
      <w:r>
        <w:rPr>
          <w:sz w:val="28"/>
          <w:szCs w:val="28"/>
        </w:rPr>
        <w:t xml:space="preserve"> электрона или определенного числа электронов. Однако в настоящее время нет возможности осуществить с достаточной точностью эталон, опирающийся на такое определение. Вследствие этого пришлось отказаться от единицы количества электричества как основной элек</w:t>
      </w:r>
      <w:r>
        <w:rPr>
          <w:sz w:val="28"/>
          <w:szCs w:val="28"/>
        </w:rPr>
        <w:t>трической единицы и принять в качестве таковой единицу силы тока - ампер. Размер ампера можно было бы воспроизводить по следующим действиям, которые оказывает ток в окружающей среде:</w:t>
      </w:r>
    </w:p>
    <w:p w14:paraId="06AABD25" w14:textId="77777777" w:rsidR="00000000" w:rsidRDefault="00AA659E">
      <w:pPr>
        <w:suppressAutoHyphens/>
        <w:spacing w:line="360" w:lineRule="auto"/>
        <w:ind w:firstLine="709"/>
        <w:jc w:val="both"/>
        <w:rPr>
          <w:sz w:val="28"/>
          <w:szCs w:val="28"/>
        </w:rPr>
      </w:pPr>
      <w:r>
        <w:rPr>
          <w:sz w:val="28"/>
          <w:szCs w:val="28"/>
        </w:rPr>
        <w:t>по выделению теплоты при прохождении по проводнику;</w:t>
      </w:r>
    </w:p>
    <w:p w14:paraId="5F26D7E2" w14:textId="77777777" w:rsidR="00000000" w:rsidRDefault="00AA659E">
      <w:pPr>
        <w:suppressAutoHyphens/>
        <w:spacing w:line="360" w:lineRule="auto"/>
        <w:ind w:firstLine="709"/>
        <w:jc w:val="both"/>
        <w:rPr>
          <w:sz w:val="28"/>
          <w:szCs w:val="28"/>
        </w:rPr>
      </w:pPr>
      <w:r>
        <w:rPr>
          <w:sz w:val="28"/>
          <w:szCs w:val="28"/>
        </w:rPr>
        <w:t>по осаждению вещества</w:t>
      </w:r>
      <w:r>
        <w:rPr>
          <w:sz w:val="28"/>
          <w:szCs w:val="28"/>
        </w:rPr>
        <w:t xml:space="preserve"> на электродах при прохождении тока через электролит;</w:t>
      </w:r>
    </w:p>
    <w:p w14:paraId="7034CFB7" w14:textId="77777777" w:rsidR="00000000" w:rsidRDefault="00AA659E">
      <w:pPr>
        <w:suppressAutoHyphens/>
        <w:spacing w:line="360" w:lineRule="auto"/>
        <w:ind w:firstLine="709"/>
        <w:jc w:val="both"/>
        <w:rPr>
          <w:sz w:val="28"/>
          <w:szCs w:val="28"/>
        </w:rPr>
      </w:pPr>
      <w:r>
        <w:rPr>
          <w:sz w:val="28"/>
          <w:szCs w:val="28"/>
        </w:rPr>
        <w:t>по пондеромоторным (механическим) действиям тока на магнит или проводник с током.</w:t>
      </w:r>
    </w:p>
    <w:p w14:paraId="35119EC9" w14:textId="77777777" w:rsidR="00000000" w:rsidRDefault="00AA659E">
      <w:pPr>
        <w:suppressAutoHyphens/>
        <w:spacing w:line="360" w:lineRule="auto"/>
        <w:ind w:firstLine="709"/>
        <w:jc w:val="both"/>
        <w:rPr>
          <w:sz w:val="28"/>
          <w:szCs w:val="28"/>
        </w:rPr>
      </w:pPr>
      <w:r>
        <w:rPr>
          <w:sz w:val="28"/>
          <w:szCs w:val="28"/>
        </w:rPr>
        <w:t>В 1893 г. Международный конгресс электриков в Чикаго принял первый эталон силы электрического тока - ампер, установив та</w:t>
      </w:r>
      <w:r>
        <w:rPr>
          <w:sz w:val="28"/>
          <w:szCs w:val="28"/>
        </w:rPr>
        <w:t>к называемый международный ампер. Ампер воспроизводился с помощью серебряного вольтметра и имел следующее определение: международный ампер - неизменяющийся ток, который проходя через водный раствор азотнокислого серебра, при соблюдении приложенной специфик</w:t>
      </w:r>
      <w:r>
        <w:rPr>
          <w:sz w:val="28"/>
          <w:szCs w:val="28"/>
        </w:rPr>
        <w:t xml:space="preserve">ации выделяет 0,001118 г серебра в 1 с.Генеральная конференция по мерам и весам в 1948 г. приняла следующее определение ампера: </w:t>
      </w:r>
      <w:r>
        <w:rPr>
          <w:sz w:val="28"/>
          <w:szCs w:val="28"/>
          <w:lang w:val="uk-UA"/>
        </w:rPr>
        <w:t>"</w:t>
      </w:r>
      <w:r>
        <w:rPr>
          <w:sz w:val="28"/>
          <w:szCs w:val="28"/>
        </w:rPr>
        <w:t>Ампер - сила неизменяющегося тока, который, проходя по двум параллельным проводникам бесконечной длины и ничтожно малой площади</w:t>
      </w:r>
      <w:r>
        <w:rPr>
          <w:sz w:val="28"/>
          <w:szCs w:val="28"/>
        </w:rPr>
        <w:t xml:space="preserve"> круглого поперечного сечения, расположенным на расстоянии 1 м один от другого в вакууме, вызывал бы между этими проводниками силу взаимодействия, равную 2·10</w:t>
      </w:r>
      <w:r>
        <w:rPr>
          <w:sz w:val="28"/>
          <w:szCs w:val="28"/>
          <w:vertAlign w:val="superscript"/>
        </w:rPr>
        <w:t xml:space="preserve">-7 </w:t>
      </w:r>
      <w:r>
        <w:rPr>
          <w:sz w:val="28"/>
          <w:szCs w:val="28"/>
        </w:rPr>
        <w:t>Н на каждый метр длины</w:t>
      </w:r>
      <w:r>
        <w:rPr>
          <w:sz w:val="28"/>
          <w:szCs w:val="28"/>
          <w:lang w:val="uk-UA"/>
        </w:rPr>
        <w:t>"</w:t>
      </w:r>
      <w:r>
        <w:rPr>
          <w:sz w:val="28"/>
          <w:szCs w:val="28"/>
        </w:rPr>
        <w:t xml:space="preserve">. Это определение позволило получить наилучшую точность воспроизведения </w:t>
      </w:r>
      <w:r>
        <w:rPr>
          <w:sz w:val="28"/>
          <w:szCs w:val="28"/>
        </w:rPr>
        <w:t>ампера.</w:t>
      </w:r>
    </w:p>
    <w:p w14:paraId="00054FE1" w14:textId="77777777" w:rsidR="00000000" w:rsidRDefault="00AA659E">
      <w:pPr>
        <w:tabs>
          <w:tab w:val="left" w:pos="560"/>
        </w:tabs>
        <w:suppressAutoHyphens/>
        <w:spacing w:line="360" w:lineRule="auto"/>
        <w:ind w:firstLine="709"/>
        <w:jc w:val="both"/>
        <w:rPr>
          <w:sz w:val="28"/>
          <w:szCs w:val="28"/>
        </w:rPr>
      </w:pPr>
      <w:r>
        <w:rPr>
          <w:sz w:val="28"/>
          <w:szCs w:val="28"/>
        </w:rPr>
        <w:t>Приведенная формулировка содержит понятие бесконечно тонких и бесконечно длинных проводников, которые на практике осуществить невозможно. Однако, на основе закона Ампера можно рассчитать с достаточной степенью точности силу взаимодействия токов, пр</w:t>
      </w:r>
      <w:r>
        <w:rPr>
          <w:sz w:val="28"/>
          <w:szCs w:val="28"/>
        </w:rPr>
        <w:t>отекающих по проводникам конечных размеров.</w:t>
      </w:r>
    </w:p>
    <w:p w14:paraId="66D60975" w14:textId="77777777" w:rsidR="00000000" w:rsidRDefault="00AA659E">
      <w:pPr>
        <w:suppressAutoHyphens/>
        <w:spacing w:line="360" w:lineRule="auto"/>
        <w:ind w:firstLine="709"/>
        <w:jc w:val="both"/>
        <w:rPr>
          <w:sz w:val="28"/>
          <w:szCs w:val="28"/>
        </w:rPr>
      </w:pPr>
      <w:r>
        <w:rPr>
          <w:sz w:val="28"/>
          <w:szCs w:val="28"/>
        </w:rPr>
        <w:t>В качестве эталона ампера были приняты токовые весы (рис. 6).</w:t>
      </w:r>
    </w:p>
    <w:p w14:paraId="3C35B97A" w14:textId="77777777" w:rsidR="00000000" w:rsidRDefault="00AA659E">
      <w:pPr>
        <w:suppressAutoHyphens/>
        <w:spacing w:line="360" w:lineRule="auto"/>
        <w:ind w:firstLine="709"/>
        <w:jc w:val="both"/>
        <w:rPr>
          <w:sz w:val="28"/>
          <w:szCs w:val="28"/>
        </w:rPr>
      </w:pPr>
      <w:r>
        <w:rPr>
          <w:sz w:val="28"/>
          <w:szCs w:val="28"/>
        </w:rPr>
        <w:t>Токовые весы представляют собой рычажные равноплечие весы, в которых подвешенная слева подвижная катушка уравновешивается грузом, положенным на правую</w:t>
      </w:r>
      <w:r>
        <w:rPr>
          <w:sz w:val="28"/>
          <w:szCs w:val="28"/>
        </w:rPr>
        <w:t xml:space="preserve"> чашку весов. Подвижная катушка входит во вторую неподвижную коаксиально расположенную катушку. При прохождении по этим последовательно соединенным катушкам постоянного электрического тока подвижная катушка опускается, поэтому на правую чашку весов следует</w:t>
      </w:r>
      <w:r>
        <w:rPr>
          <w:sz w:val="28"/>
          <w:szCs w:val="28"/>
        </w:rPr>
        <w:t xml:space="preserve"> положить добавочный груз. В соответствии с законом Ампера сила взаимодействия токов в катушках будет равна</w:t>
      </w:r>
    </w:p>
    <w:p w14:paraId="74195B34" w14:textId="77777777" w:rsidR="00000000" w:rsidRDefault="00AA659E">
      <w:pPr>
        <w:suppressAutoHyphens/>
        <w:spacing w:line="360" w:lineRule="auto"/>
        <w:ind w:firstLine="709"/>
        <w:jc w:val="both"/>
        <w:rPr>
          <w:sz w:val="28"/>
          <w:szCs w:val="28"/>
        </w:rPr>
      </w:pPr>
      <w:r>
        <w:rPr>
          <w:sz w:val="28"/>
          <w:szCs w:val="28"/>
        </w:rPr>
        <w:t>=</w:t>
      </w:r>
      <w:r>
        <w:rPr>
          <w:sz w:val="28"/>
          <w:szCs w:val="28"/>
          <w:lang w:val="en-US"/>
        </w:rPr>
        <w:t>kI</w:t>
      </w:r>
      <w:r>
        <w:rPr>
          <w:sz w:val="28"/>
          <w:szCs w:val="28"/>
          <w:vertAlign w:val="subscript"/>
        </w:rPr>
        <w:t>1</w:t>
      </w:r>
      <w:r>
        <w:rPr>
          <w:sz w:val="28"/>
          <w:szCs w:val="28"/>
          <w:lang w:val="en-US"/>
        </w:rPr>
        <w:t>I</w:t>
      </w:r>
      <w:r>
        <w:rPr>
          <w:sz w:val="28"/>
          <w:szCs w:val="28"/>
          <w:vertAlign w:val="subscript"/>
        </w:rPr>
        <w:t>2</w:t>
      </w:r>
      <w:r>
        <w:rPr>
          <w:sz w:val="28"/>
          <w:szCs w:val="28"/>
        </w:rPr>
        <w:t>=</w:t>
      </w:r>
      <w:r>
        <w:rPr>
          <w:sz w:val="28"/>
          <w:szCs w:val="28"/>
          <w:lang w:val="en-US"/>
        </w:rPr>
        <w:t>kI</w:t>
      </w:r>
      <w:r>
        <w:rPr>
          <w:sz w:val="28"/>
          <w:szCs w:val="28"/>
          <w:vertAlign w:val="superscript"/>
        </w:rPr>
        <w:t>2</w:t>
      </w:r>
      <w:r>
        <w:rPr>
          <w:sz w:val="28"/>
          <w:szCs w:val="28"/>
        </w:rPr>
        <w:t>,</w:t>
      </w:r>
    </w:p>
    <w:p w14:paraId="0BCCCA96" w14:textId="77777777" w:rsidR="00000000" w:rsidRDefault="00AA659E">
      <w:pPr>
        <w:suppressAutoHyphens/>
        <w:spacing w:line="360" w:lineRule="auto"/>
        <w:ind w:firstLine="709"/>
        <w:jc w:val="both"/>
        <w:rPr>
          <w:sz w:val="28"/>
          <w:szCs w:val="28"/>
          <w:lang w:val="en-US"/>
        </w:rPr>
      </w:pPr>
    </w:p>
    <w:p w14:paraId="4A849729" w14:textId="77777777" w:rsidR="00000000" w:rsidRDefault="00AA659E">
      <w:pPr>
        <w:suppressAutoHyphens/>
        <w:spacing w:line="360" w:lineRule="auto"/>
        <w:ind w:firstLine="709"/>
        <w:jc w:val="both"/>
        <w:rPr>
          <w:sz w:val="28"/>
          <w:szCs w:val="28"/>
        </w:rPr>
      </w:pPr>
      <w:r>
        <w:rPr>
          <w:sz w:val="28"/>
          <w:szCs w:val="28"/>
        </w:rPr>
        <w:t>где I</w:t>
      </w:r>
      <w:r>
        <w:rPr>
          <w:sz w:val="28"/>
          <w:szCs w:val="28"/>
          <w:vertAlign w:val="subscript"/>
        </w:rPr>
        <w:t>1</w:t>
      </w:r>
      <w:r>
        <w:rPr>
          <w:sz w:val="28"/>
          <w:szCs w:val="28"/>
        </w:rPr>
        <w:t>=I</w:t>
      </w:r>
      <w:r>
        <w:rPr>
          <w:sz w:val="28"/>
          <w:szCs w:val="28"/>
          <w:vertAlign w:val="subscript"/>
        </w:rPr>
        <w:t>2</w:t>
      </w:r>
      <w:r>
        <w:rPr>
          <w:sz w:val="28"/>
          <w:szCs w:val="28"/>
        </w:rPr>
        <w:t>=I - сила тока в катушках;</w:t>
      </w:r>
      <w:r>
        <w:rPr>
          <w:sz w:val="28"/>
          <w:szCs w:val="28"/>
          <w:lang w:val="uk-UA"/>
        </w:rPr>
        <w:t xml:space="preserve"> </w:t>
      </w:r>
      <w:r>
        <w:rPr>
          <w:sz w:val="28"/>
          <w:szCs w:val="28"/>
        </w:rPr>
        <w:t>- коэффициент пропорциональности, зависящий от формы и размеров катушек, принятого значения относит</w:t>
      </w:r>
      <w:r>
        <w:rPr>
          <w:sz w:val="28"/>
          <w:szCs w:val="28"/>
        </w:rPr>
        <w:t>ельной магнитной проницаемости среды и др.</w:t>
      </w:r>
    </w:p>
    <w:p w14:paraId="5BA7E259" w14:textId="77777777" w:rsidR="00000000" w:rsidRDefault="00AA659E">
      <w:pPr>
        <w:suppressAutoHyphens/>
        <w:spacing w:line="360" w:lineRule="auto"/>
        <w:ind w:firstLine="709"/>
        <w:jc w:val="both"/>
        <w:rPr>
          <w:sz w:val="28"/>
          <w:szCs w:val="28"/>
        </w:rPr>
      </w:pPr>
      <w:r>
        <w:rPr>
          <w:sz w:val="28"/>
          <w:szCs w:val="28"/>
        </w:rPr>
        <w:t>С другой стороны, в соответствии со вторым законом Ньютона</w:t>
      </w:r>
    </w:p>
    <w:p w14:paraId="52A36418" w14:textId="77777777" w:rsidR="00000000" w:rsidRDefault="00AA659E">
      <w:pPr>
        <w:suppressAutoHyphens/>
        <w:spacing w:line="360" w:lineRule="auto"/>
        <w:ind w:firstLine="709"/>
        <w:jc w:val="both"/>
        <w:rPr>
          <w:sz w:val="28"/>
          <w:szCs w:val="28"/>
          <w:lang w:val="en-US"/>
        </w:rPr>
      </w:pPr>
    </w:p>
    <w:p w14:paraId="6143DEE8" w14:textId="77777777" w:rsidR="00000000" w:rsidRDefault="00AA659E">
      <w:pPr>
        <w:suppressAutoHyphens/>
        <w:spacing w:line="360" w:lineRule="auto"/>
        <w:ind w:firstLine="709"/>
        <w:jc w:val="both"/>
        <w:rPr>
          <w:sz w:val="28"/>
          <w:szCs w:val="28"/>
        </w:rPr>
      </w:pPr>
      <w:r>
        <w:rPr>
          <w:sz w:val="28"/>
          <w:szCs w:val="28"/>
        </w:rPr>
        <w:t>F = mg,</w:t>
      </w:r>
    </w:p>
    <w:p w14:paraId="03CB6398" w14:textId="77777777" w:rsidR="00000000" w:rsidRDefault="00AA659E">
      <w:pPr>
        <w:suppressAutoHyphens/>
        <w:spacing w:line="360" w:lineRule="auto"/>
        <w:ind w:firstLine="709"/>
        <w:jc w:val="both"/>
        <w:rPr>
          <w:sz w:val="28"/>
          <w:szCs w:val="28"/>
          <w:lang w:val="en-US"/>
        </w:rPr>
      </w:pPr>
    </w:p>
    <w:p w14:paraId="2CB8749E" w14:textId="77777777" w:rsidR="00000000" w:rsidRDefault="00AA659E">
      <w:pPr>
        <w:suppressAutoHyphens/>
        <w:spacing w:line="360" w:lineRule="auto"/>
        <w:ind w:firstLine="709"/>
        <w:jc w:val="both"/>
        <w:rPr>
          <w:sz w:val="28"/>
          <w:szCs w:val="28"/>
        </w:rPr>
      </w:pPr>
      <w:r>
        <w:rPr>
          <w:sz w:val="28"/>
          <w:szCs w:val="28"/>
        </w:rPr>
        <w:t>где m - масса уравновешивающего груза;- ускорение свободного падения в месте расположения весов.</w:t>
      </w:r>
    </w:p>
    <w:p w14:paraId="3B5EA64B" w14:textId="77777777" w:rsidR="00000000" w:rsidRDefault="00AA659E">
      <w:pPr>
        <w:suppressAutoHyphens/>
        <w:spacing w:line="360" w:lineRule="auto"/>
        <w:ind w:firstLine="709"/>
        <w:jc w:val="both"/>
        <w:rPr>
          <w:sz w:val="28"/>
          <w:szCs w:val="28"/>
        </w:rPr>
      </w:pPr>
      <w:r>
        <w:rPr>
          <w:sz w:val="28"/>
          <w:szCs w:val="28"/>
        </w:rPr>
        <w:t>Приравнивая эти выражения, получаем расчетную ф</w:t>
      </w:r>
      <w:r>
        <w:rPr>
          <w:sz w:val="28"/>
          <w:szCs w:val="28"/>
        </w:rPr>
        <w:t>ормулу для силы</w:t>
      </w:r>
      <w:r>
        <w:rPr>
          <w:sz w:val="28"/>
          <w:szCs w:val="28"/>
          <w:lang w:val="en-US"/>
        </w:rPr>
        <w:t xml:space="preserve"> </w:t>
      </w:r>
      <w:r>
        <w:rPr>
          <w:sz w:val="28"/>
          <w:szCs w:val="28"/>
        </w:rPr>
        <w:t>Тока</w:t>
      </w:r>
    </w:p>
    <w:p w14:paraId="391E5D5E" w14:textId="77777777" w:rsidR="00000000" w:rsidRDefault="00AA659E">
      <w:pPr>
        <w:suppressAutoHyphens/>
        <w:spacing w:line="360" w:lineRule="auto"/>
        <w:ind w:firstLine="709"/>
        <w:jc w:val="both"/>
        <w:rPr>
          <w:sz w:val="28"/>
          <w:szCs w:val="28"/>
          <w:lang w:val="en-US"/>
        </w:rPr>
      </w:pPr>
    </w:p>
    <w:p w14:paraId="5CF0BBFC" w14:textId="092F11D0"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C8D0A2E" wp14:editId="47970F34">
            <wp:extent cx="533400"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00AA659E">
        <w:rPr>
          <w:sz w:val="28"/>
          <w:szCs w:val="28"/>
        </w:rPr>
        <w:t>.</w:t>
      </w:r>
    </w:p>
    <w:p w14:paraId="1A688E69" w14:textId="77777777" w:rsidR="00000000" w:rsidRDefault="00AA659E">
      <w:pPr>
        <w:suppressAutoHyphens/>
        <w:spacing w:line="360" w:lineRule="auto"/>
        <w:ind w:firstLine="709"/>
        <w:jc w:val="both"/>
        <w:rPr>
          <w:sz w:val="28"/>
          <w:szCs w:val="28"/>
          <w:lang w:val="en-US"/>
        </w:rPr>
      </w:pPr>
    </w:p>
    <w:p w14:paraId="382C2025" w14:textId="77777777" w:rsidR="00000000" w:rsidRDefault="00AA659E">
      <w:pPr>
        <w:suppressAutoHyphens/>
        <w:spacing w:line="360" w:lineRule="auto"/>
        <w:ind w:firstLine="709"/>
        <w:jc w:val="both"/>
        <w:rPr>
          <w:sz w:val="28"/>
          <w:szCs w:val="28"/>
        </w:rPr>
      </w:pPr>
      <w:r>
        <w:rPr>
          <w:sz w:val="28"/>
          <w:szCs w:val="28"/>
        </w:rPr>
        <w:t>Государственный первичный эталон ампера представляет собой комплекс измерительных средств в следующем составе.</w:t>
      </w:r>
    </w:p>
    <w:p w14:paraId="0FDA08A8" w14:textId="77777777" w:rsidR="00000000" w:rsidRDefault="00AA659E">
      <w:pPr>
        <w:tabs>
          <w:tab w:val="left" w:pos="560"/>
        </w:tabs>
        <w:suppressAutoHyphens/>
        <w:spacing w:line="360" w:lineRule="auto"/>
        <w:ind w:firstLine="709"/>
        <w:jc w:val="both"/>
        <w:rPr>
          <w:sz w:val="28"/>
          <w:szCs w:val="28"/>
        </w:rPr>
      </w:pPr>
    </w:p>
    <w:p w14:paraId="3A8AC702" w14:textId="77777777" w:rsidR="00000000" w:rsidRDefault="00AA659E">
      <w:pPr>
        <w:rPr>
          <w:sz w:val="28"/>
          <w:szCs w:val="28"/>
        </w:rPr>
      </w:pPr>
      <w:r>
        <w:rPr>
          <w:sz w:val="20"/>
          <w:szCs w:val="20"/>
        </w:rPr>
        <w:br w:type="page"/>
      </w:r>
    </w:p>
    <w:p w14:paraId="7901777B" w14:textId="52685980" w:rsidR="00000000" w:rsidRDefault="00BF569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09CC63B3" wp14:editId="206EB6D2">
            <wp:extent cx="4019550" cy="2476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9550" cy="2476500"/>
                    </a:xfrm>
                    <a:prstGeom prst="rect">
                      <a:avLst/>
                    </a:prstGeom>
                    <a:noFill/>
                    <a:ln>
                      <a:noFill/>
                    </a:ln>
                  </pic:spPr>
                </pic:pic>
              </a:graphicData>
            </a:graphic>
          </wp:inline>
        </w:drawing>
      </w:r>
    </w:p>
    <w:p w14:paraId="4851AF21" w14:textId="77777777" w:rsidR="00000000" w:rsidRDefault="00AA659E">
      <w:pPr>
        <w:pStyle w:val="6"/>
        <w:suppressAutoHyphens/>
        <w:spacing w:line="360" w:lineRule="auto"/>
        <w:ind w:firstLine="709"/>
        <w:jc w:val="both"/>
        <w:rPr>
          <w:sz w:val="28"/>
          <w:szCs w:val="28"/>
        </w:rPr>
      </w:pPr>
      <w:r>
        <w:rPr>
          <w:sz w:val="28"/>
          <w:szCs w:val="28"/>
        </w:rPr>
        <w:t>Рисунок 6 - Токовые весы</w:t>
      </w:r>
    </w:p>
    <w:p w14:paraId="00B8722A" w14:textId="77777777" w:rsidR="00000000" w:rsidRDefault="00AA659E">
      <w:pPr>
        <w:suppressAutoHyphens/>
        <w:spacing w:line="360" w:lineRule="auto"/>
        <w:ind w:firstLine="709"/>
        <w:jc w:val="both"/>
        <w:rPr>
          <w:sz w:val="28"/>
          <w:szCs w:val="28"/>
        </w:rPr>
      </w:pPr>
    </w:p>
    <w:p w14:paraId="3F005B52" w14:textId="77777777" w:rsidR="00000000" w:rsidRDefault="00AA659E">
      <w:pPr>
        <w:suppressAutoHyphens/>
        <w:spacing w:line="360" w:lineRule="auto"/>
        <w:ind w:firstLine="709"/>
        <w:jc w:val="both"/>
        <w:rPr>
          <w:sz w:val="28"/>
          <w:szCs w:val="28"/>
        </w:rPr>
      </w:pPr>
      <w:r>
        <w:rPr>
          <w:sz w:val="28"/>
          <w:szCs w:val="28"/>
        </w:rPr>
        <w:t>. Токовые весы с гирей массой 8,16044 г и с дистанционным управлением.</w:t>
      </w:r>
    </w:p>
    <w:p w14:paraId="0BBC3D1F" w14:textId="77777777" w:rsidR="00000000" w:rsidRDefault="00AA659E">
      <w:pPr>
        <w:suppressAutoHyphens/>
        <w:spacing w:line="360" w:lineRule="auto"/>
        <w:ind w:firstLine="709"/>
        <w:jc w:val="both"/>
        <w:rPr>
          <w:sz w:val="28"/>
          <w:szCs w:val="28"/>
        </w:rPr>
      </w:pPr>
      <w:r>
        <w:rPr>
          <w:sz w:val="28"/>
          <w:szCs w:val="28"/>
        </w:rPr>
        <w:t>. Аппаратура для передачи размера единицы, в которую входит катушка сопротивления Р342, получившая свое значение от первичн</w:t>
      </w:r>
      <w:r>
        <w:rPr>
          <w:sz w:val="28"/>
          <w:szCs w:val="28"/>
        </w:rPr>
        <w:t>ого эталона Ома.</w:t>
      </w:r>
    </w:p>
    <w:p w14:paraId="4F819585" w14:textId="77777777" w:rsidR="00000000" w:rsidRDefault="00AA659E">
      <w:pPr>
        <w:suppressAutoHyphens/>
        <w:spacing w:line="360" w:lineRule="auto"/>
        <w:ind w:firstLine="709"/>
        <w:jc w:val="both"/>
        <w:rPr>
          <w:sz w:val="28"/>
          <w:szCs w:val="28"/>
        </w:rPr>
      </w:pPr>
      <w:r>
        <w:rPr>
          <w:sz w:val="28"/>
          <w:szCs w:val="28"/>
        </w:rPr>
        <w:t xml:space="preserve">Погрешность воспроизведения размера единицы тока не превышает 0,001%. Эталон находится в ГП </w:t>
      </w:r>
      <w:r>
        <w:rPr>
          <w:sz w:val="28"/>
          <w:szCs w:val="28"/>
          <w:lang w:val="uk-UA"/>
        </w:rPr>
        <w:t>"</w:t>
      </w:r>
      <w:r>
        <w:rPr>
          <w:sz w:val="28"/>
          <w:szCs w:val="28"/>
        </w:rPr>
        <w:t>ВНИИМ им. Д.И. Менделеева</w:t>
      </w:r>
      <w:r>
        <w:rPr>
          <w:sz w:val="28"/>
          <w:szCs w:val="28"/>
          <w:lang w:val="uk-UA"/>
        </w:rPr>
        <w:t>"</w:t>
      </w:r>
      <w:r>
        <w:rPr>
          <w:sz w:val="28"/>
          <w:szCs w:val="28"/>
        </w:rPr>
        <w:t>,  г. С.-Петербург.</w:t>
      </w:r>
    </w:p>
    <w:p w14:paraId="3951DF31" w14:textId="77777777" w:rsidR="00000000" w:rsidRDefault="00AA659E">
      <w:pPr>
        <w:suppressAutoHyphens/>
        <w:spacing w:line="360" w:lineRule="auto"/>
        <w:ind w:firstLine="709"/>
        <w:jc w:val="both"/>
        <w:rPr>
          <w:sz w:val="28"/>
          <w:szCs w:val="28"/>
        </w:rPr>
      </w:pPr>
      <w:r>
        <w:rPr>
          <w:sz w:val="28"/>
          <w:szCs w:val="28"/>
        </w:rPr>
        <w:t>В связи с успехами квантовой метрологии появилась возможность воспроизводить единицу силы тока более</w:t>
      </w:r>
      <w:r>
        <w:rPr>
          <w:sz w:val="28"/>
          <w:szCs w:val="28"/>
        </w:rPr>
        <w:t xml:space="preserve"> точно с помощью косвенных измерений в соответствии с выражением </w:t>
      </w:r>
      <w:r>
        <w:rPr>
          <w:sz w:val="28"/>
          <w:szCs w:val="28"/>
          <w:lang w:val="en-US"/>
        </w:rPr>
        <w:t>I</w:t>
      </w:r>
      <w:r>
        <w:rPr>
          <w:sz w:val="28"/>
          <w:szCs w:val="28"/>
        </w:rPr>
        <w:t xml:space="preserve"> = </w:t>
      </w:r>
      <w:r>
        <w:rPr>
          <w:sz w:val="28"/>
          <w:szCs w:val="28"/>
          <w:lang w:val="en-US"/>
        </w:rPr>
        <w:t>U</w:t>
      </w:r>
      <w:r>
        <w:rPr>
          <w:sz w:val="28"/>
          <w:szCs w:val="28"/>
        </w:rPr>
        <w:t>/</w:t>
      </w:r>
      <w:r>
        <w:rPr>
          <w:sz w:val="28"/>
          <w:szCs w:val="28"/>
          <w:lang w:val="en-US"/>
        </w:rPr>
        <w:t>r</w:t>
      </w:r>
      <w:r>
        <w:rPr>
          <w:sz w:val="28"/>
          <w:szCs w:val="28"/>
        </w:rPr>
        <w:t xml:space="preserve">. При этом размер единицы </w:t>
      </w:r>
      <w:r>
        <w:rPr>
          <w:sz w:val="28"/>
          <w:szCs w:val="28"/>
          <w:lang w:val="en-US"/>
        </w:rPr>
        <w:t>U</w:t>
      </w:r>
      <w:r>
        <w:rPr>
          <w:sz w:val="28"/>
          <w:szCs w:val="28"/>
        </w:rPr>
        <w:t xml:space="preserve"> электрического напряжения - вольт - воспроизводится с помощью квантового эффекта Джозефсона (пп. 1.4.1), а размер единицы </w:t>
      </w:r>
      <w:r>
        <w:rPr>
          <w:sz w:val="28"/>
          <w:szCs w:val="28"/>
          <w:lang w:val="en-US"/>
        </w:rPr>
        <w:t>r</w:t>
      </w:r>
      <w:r>
        <w:rPr>
          <w:sz w:val="28"/>
          <w:szCs w:val="28"/>
        </w:rPr>
        <w:t xml:space="preserve"> электрического сопротивления</w:t>
      </w:r>
      <w:r>
        <w:rPr>
          <w:sz w:val="28"/>
          <w:szCs w:val="28"/>
        </w:rPr>
        <w:t xml:space="preserve"> - ом - с помощью квантового эффекта Холла (пп. 1.4.2). Среднеквадратическое отклонение косвенного воспроизведения ампера составляет 5</w:t>
      </w:r>
      <w:r>
        <w:rPr>
          <w:rFonts w:ascii="Symbol" w:hAnsi="Symbol" w:cs="Symbol"/>
          <w:sz w:val="28"/>
          <w:szCs w:val="28"/>
        </w:rPr>
        <w:t>Ч</w:t>
      </w:r>
      <w:r>
        <w:rPr>
          <w:sz w:val="28"/>
          <w:szCs w:val="28"/>
        </w:rPr>
        <w:t>10</w:t>
      </w:r>
      <w:r>
        <w:rPr>
          <w:sz w:val="28"/>
          <w:szCs w:val="28"/>
          <w:vertAlign w:val="superscript"/>
        </w:rPr>
        <w:t>-8</w:t>
      </w:r>
      <w:r>
        <w:rPr>
          <w:sz w:val="28"/>
          <w:szCs w:val="28"/>
        </w:rPr>
        <w:t>, а неисключенная систематическая погрешность - 2</w:t>
      </w:r>
      <w:r>
        <w:rPr>
          <w:rFonts w:ascii="Symbol" w:hAnsi="Symbol" w:cs="Symbol"/>
          <w:sz w:val="28"/>
          <w:szCs w:val="28"/>
        </w:rPr>
        <w:t>Ч</w:t>
      </w:r>
      <w:r>
        <w:rPr>
          <w:sz w:val="28"/>
          <w:szCs w:val="28"/>
        </w:rPr>
        <w:t>10</w:t>
      </w:r>
      <w:r>
        <w:rPr>
          <w:sz w:val="28"/>
          <w:szCs w:val="28"/>
          <w:vertAlign w:val="superscript"/>
        </w:rPr>
        <w:t>-7</w:t>
      </w:r>
      <w:r>
        <w:rPr>
          <w:sz w:val="28"/>
          <w:szCs w:val="28"/>
        </w:rPr>
        <w:t>. Таким образом, погрешность воспроизведения ампера возросла бо</w:t>
      </w:r>
      <w:r>
        <w:rPr>
          <w:sz w:val="28"/>
          <w:szCs w:val="28"/>
        </w:rPr>
        <w:t>лее чем на два порядка.</w:t>
      </w:r>
    </w:p>
    <w:p w14:paraId="14EC2668" w14:textId="77777777" w:rsidR="00000000" w:rsidRDefault="00AA659E">
      <w:pPr>
        <w:rPr>
          <w:sz w:val="28"/>
          <w:szCs w:val="28"/>
        </w:rPr>
      </w:pPr>
      <w:r>
        <w:rPr>
          <w:sz w:val="28"/>
          <w:szCs w:val="28"/>
        </w:rPr>
        <w:br w:type="page"/>
      </w:r>
    </w:p>
    <w:p w14:paraId="428A21D2" w14:textId="77777777" w:rsidR="00000000" w:rsidRDefault="00AA659E">
      <w:pPr>
        <w:suppressAutoHyphens/>
        <w:spacing w:line="360" w:lineRule="auto"/>
        <w:ind w:firstLine="709"/>
        <w:jc w:val="both"/>
        <w:rPr>
          <w:sz w:val="28"/>
          <w:szCs w:val="28"/>
          <w:lang w:val="en-US"/>
        </w:rPr>
      </w:pPr>
      <w:r>
        <w:rPr>
          <w:sz w:val="28"/>
          <w:szCs w:val="28"/>
        </w:rPr>
        <w:t>8. Эталон единицы температуры</w:t>
      </w:r>
    </w:p>
    <w:p w14:paraId="48405E6A" w14:textId="77777777" w:rsidR="00000000" w:rsidRDefault="00AA659E">
      <w:pPr>
        <w:suppressAutoHyphens/>
        <w:spacing w:line="360" w:lineRule="auto"/>
        <w:ind w:firstLine="709"/>
        <w:jc w:val="both"/>
        <w:rPr>
          <w:sz w:val="28"/>
          <w:szCs w:val="28"/>
        </w:rPr>
      </w:pPr>
    </w:p>
    <w:p w14:paraId="6872DC47" w14:textId="77777777" w:rsidR="00000000" w:rsidRDefault="00AA659E">
      <w:pPr>
        <w:suppressAutoHyphens/>
        <w:spacing w:line="360" w:lineRule="auto"/>
        <w:ind w:firstLine="709"/>
        <w:jc w:val="both"/>
        <w:rPr>
          <w:sz w:val="28"/>
          <w:szCs w:val="28"/>
          <w:lang w:val="en-US"/>
        </w:rPr>
      </w:pPr>
      <w:r>
        <w:rPr>
          <w:sz w:val="28"/>
          <w:szCs w:val="28"/>
        </w:rPr>
        <w:t>Измерения температуры Т с момента изобретения термометра основывались на применении того или иного термометрического вещества, изменяющего свой объем или давление при изменении температуры. Отсчет те</w:t>
      </w:r>
      <w:r>
        <w:rPr>
          <w:sz w:val="28"/>
          <w:szCs w:val="28"/>
        </w:rPr>
        <w:t>мпературы в этих случаях осуществляется по равномерной шкале</w:t>
      </w:r>
    </w:p>
    <w:p w14:paraId="19796C7B" w14:textId="77777777" w:rsidR="00000000" w:rsidRDefault="00AA659E">
      <w:pPr>
        <w:suppressAutoHyphens/>
        <w:spacing w:line="360" w:lineRule="auto"/>
        <w:ind w:firstLine="709"/>
        <w:jc w:val="both"/>
        <w:rPr>
          <w:sz w:val="28"/>
          <w:szCs w:val="28"/>
          <w:lang w:val="en-US"/>
        </w:rPr>
      </w:pPr>
    </w:p>
    <w:p w14:paraId="6243789B" w14:textId="20A17AE2"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1198D78" wp14:editId="3872A144">
            <wp:extent cx="1019175" cy="381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381000"/>
                    </a:xfrm>
                    <a:prstGeom prst="rect">
                      <a:avLst/>
                    </a:prstGeom>
                    <a:noFill/>
                    <a:ln>
                      <a:noFill/>
                    </a:ln>
                  </pic:spPr>
                </pic:pic>
              </a:graphicData>
            </a:graphic>
          </wp:inline>
        </w:drawing>
      </w:r>
      <w:r w:rsidR="00AA659E">
        <w:rPr>
          <w:sz w:val="28"/>
          <w:szCs w:val="28"/>
        </w:rPr>
        <w:t>,</w:t>
      </w:r>
    </w:p>
    <w:p w14:paraId="5176CEEA" w14:textId="77777777" w:rsidR="00000000" w:rsidRDefault="00AA659E">
      <w:pPr>
        <w:suppressAutoHyphens/>
        <w:spacing w:line="360" w:lineRule="auto"/>
        <w:ind w:firstLine="709"/>
        <w:jc w:val="both"/>
        <w:rPr>
          <w:sz w:val="28"/>
          <w:szCs w:val="28"/>
          <w:lang w:val="en-US"/>
        </w:rPr>
      </w:pPr>
    </w:p>
    <w:p w14:paraId="55ECC378" w14:textId="06A8C94B" w:rsidR="00000000" w:rsidRDefault="00AA659E">
      <w:pPr>
        <w:suppressAutoHyphens/>
        <w:spacing w:line="360" w:lineRule="auto"/>
        <w:ind w:firstLine="709"/>
        <w:jc w:val="both"/>
        <w:rPr>
          <w:sz w:val="28"/>
          <w:szCs w:val="28"/>
        </w:rPr>
      </w:pPr>
      <w:r>
        <w:rPr>
          <w:sz w:val="28"/>
          <w:szCs w:val="28"/>
        </w:rPr>
        <w:t xml:space="preserve">где </w:t>
      </w:r>
      <w:r w:rsidR="00BF5692">
        <w:rPr>
          <w:rFonts w:ascii="Microsoft Sans Serif" w:hAnsi="Microsoft Sans Serif" w:cs="Microsoft Sans Serif"/>
          <w:noProof/>
          <w:sz w:val="17"/>
          <w:szCs w:val="17"/>
        </w:rPr>
        <w:drawing>
          <wp:inline distT="0" distB="0" distL="0" distR="0" wp14:anchorId="4C54D3FD" wp14:editId="33956DF9">
            <wp:extent cx="457200"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Pr>
          <w:sz w:val="28"/>
          <w:szCs w:val="28"/>
        </w:rPr>
        <w:t>-</w:t>
      </w:r>
      <w:r>
        <w:rPr>
          <w:sz w:val="28"/>
          <w:szCs w:val="28"/>
          <w:lang w:val="uk-UA"/>
        </w:rPr>
        <w:t xml:space="preserve"> </w:t>
      </w:r>
      <w:r>
        <w:rPr>
          <w:sz w:val="28"/>
          <w:szCs w:val="28"/>
        </w:rPr>
        <w:t xml:space="preserve">соответственно отсчет по шкале термометра и положения реперных точек </w:t>
      </w:r>
      <w:r w:rsidR="00BF5692">
        <w:rPr>
          <w:rFonts w:ascii="Microsoft Sans Serif" w:hAnsi="Microsoft Sans Serif" w:cs="Microsoft Sans Serif"/>
          <w:noProof/>
          <w:sz w:val="17"/>
          <w:szCs w:val="17"/>
        </w:rPr>
        <w:drawing>
          <wp:inline distT="0" distB="0" distL="0" distR="0" wp14:anchorId="6D556EDE" wp14:editId="62A7B4FF">
            <wp:extent cx="342900"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219075"/>
                    </a:xfrm>
                    <a:prstGeom prst="rect">
                      <a:avLst/>
                    </a:prstGeom>
                    <a:noFill/>
                    <a:ln>
                      <a:noFill/>
                    </a:ln>
                  </pic:spPr>
                </pic:pic>
              </a:graphicData>
            </a:graphic>
          </wp:inline>
        </w:drawing>
      </w:r>
      <w:r>
        <w:rPr>
          <w:sz w:val="28"/>
          <w:szCs w:val="28"/>
        </w:rPr>
        <w:t>. В качеств</w:t>
      </w:r>
      <w:r>
        <w:rPr>
          <w:sz w:val="28"/>
          <w:szCs w:val="28"/>
        </w:rPr>
        <w:t>е реперных (опорных) точек выбирали точки калибровки термометра, соответствовавшие температурам перехода термометрического вещества из одного агрегатного состояния в другое (температуры плавления и кипения). В этих точках температура вещества остается пост</w:t>
      </w:r>
      <w:r>
        <w:rPr>
          <w:sz w:val="28"/>
          <w:szCs w:val="28"/>
        </w:rPr>
        <w:t>оянной все время пока осуществляется переход.</w:t>
      </w:r>
    </w:p>
    <w:p w14:paraId="7713B1F9" w14:textId="77777777" w:rsidR="00000000" w:rsidRDefault="00AA659E">
      <w:pPr>
        <w:suppressAutoHyphens/>
        <w:spacing w:line="360" w:lineRule="auto"/>
        <w:ind w:firstLine="709"/>
        <w:jc w:val="both"/>
        <w:rPr>
          <w:sz w:val="28"/>
          <w:szCs w:val="28"/>
        </w:rPr>
      </w:pPr>
      <w:r>
        <w:rPr>
          <w:sz w:val="28"/>
          <w:szCs w:val="28"/>
        </w:rPr>
        <w:t>В 1715 г. Фаренгейт создал ртутный термометр и предложил для построения термодинамической шкалы две точки: температуру смеси льда с солью и нашатырем, которую он обозначил 0, и температуру тела человека, котору</w:t>
      </w:r>
      <w:r>
        <w:rPr>
          <w:sz w:val="28"/>
          <w:szCs w:val="28"/>
        </w:rPr>
        <w:t>ю он обозначил числом 96.</w:t>
      </w:r>
      <w:r>
        <w:rPr>
          <w:sz w:val="28"/>
          <w:szCs w:val="28"/>
          <w:lang w:val="en-US"/>
        </w:rPr>
        <w:t xml:space="preserve"> </w:t>
      </w:r>
      <w:r>
        <w:rPr>
          <w:sz w:val="28"/>
          <w:szCs w:val="28"/>
        </w:rPr>
        <w:t>Шкала Реомюра (1736 г.) имеет две постоянные точки, более удобные для воспроизведения: точку таяния льда 0 и точку кипения воды 80 град.</w:t>
      </w:r>
      <w:r>
        <w:rPr>
          <w:sz w:val="28"/>
          <w:szCs w:val="28"/>
          <w:lang w:val="en-US"/>
        </w:rPr>
        <w:t xml:space="preserve"> </w:t>
      </w:r>
      <w:r>
        <w:rPr>
          <w:sz w:val="28"/>
          <w:szCs w:val="28"/>
        </w:rPr>
        <w:t>Шкала Цельсия имеет те же реперные точки, что и шкала Реомюра, только расстояние между ними д</w:t>
      </w:r>
      <w:r>
        <w:rPr>
          <w:sz w:val="28"/>
          <w:szCs w:val="28"/>
        </w:rPr>
        <w:t>елится на 100 градусов. Показания термометров зависели от рода термометрического вещества и условий его теплового расширения (рис. 7).</w:t>
      </w:r>
    </w:p>
    <w:p w14:paraId="499FA66D" w14:textId="77777777" w:rsidR="00000000" w:rsidRDefault="00AA659E">
      <w:pPr>
        <w:suppressAutoHyphens/>
        <w:spacing w:line="360" w:lineRule="auto"/>
        <w:ind w:firstLine="709"/>
        <w:jc w:val="both"/>
        <w:rPr>
          <w:sz w:val="28"/>
          <w:szCs w:val="28"/>
        </w:rPr>
      </w:pPr>
      <w:r>
        <w:rPr>
          <w:sz w:val="28"/>
          <w:szCs w:val="28"/>
        </w:rPr>
        <w:t>Томсон (Кельвин) показал, что можно установить температурную шкалу, которая не зависит от рода термодинамического веществ</w:t>
      </w:r>
      <w:r>
        <w:rPr>
          <w:sz w:val="28"/>
          <w:szCs w:val="28"/>
        </w:rPr>
        <w:t>а. Единственной реперной точкой в ней предлагалось сделать тройную точку воды, (точка равновесия воды в твердой, жидкой и газообразной фазах).</w:t>
      </w:r>
    </w:p>
    <w:p w14:paraId="0CC07EF0" w14:textId="77777777" w:rsidR="00000000" w:rsidRDefault="00AA659E">
      <w:pPr>
        <w:rPr>
          <w:sz w:val="28"/>
          <w:szCs w:val="28"/>
        </w:rPr>
      </w:pPr>
      <w:r>
        <w:rPr>
          <w:sz w:val="28"/>
          <w:szCs w:val="28"/>
        </w:rPr>
        <w:br w:type="page"/>
      </w:r>
    </w:p>
    <w:p w14:paraId="4FD280C6" w14:textId="68FC4460"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18B3DC7" wp14:editId="566482D7">
            <wp:extent cx="3619500" cy="13144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0" cy="1314450"/>
                    </a:xfrm>
                    <a:prstGeom prst="rect">
                      <a:avLst/>
                    </a:prstGeom>
                    <a:noFill/>
                    <a:ln>
                      <a:noFill/>
                    </a:ln>
                  </pic:spPr>
                </pic:pic>
              </a:graphicData>
            </a:graphic>
          </wp:inline>
        </w:drawing>
      </w:r>
    </w:p>
    <w:p w14:paraId="59A2FFA0" w14:textId="77777777" w:rsidR="00000000" w:rsidRDefault="00AA659E">
      <w:pPr>
        <w:suppressAutoHyphens/>
        <w:spacing w:line="360" w:lineRule="auto"/>
        <w:ind w:firstLine="709"/>
        <w:jc w:val="both"/>
        <w:rPr>
          <w:sz w:val="28"/>
          <w:szCs w:val="28"/>
        </w:rPr>
      </w:pPr>
    </w:p>
    <w:p w14:paraId="5D3572D7" w14:textId="77777777" w:rsidR="00000000" w:rsidRDefault="00AA659E">
      <w:pPr>
        <w:suppressAutoHyphens/>
        <w:spacing w:line="360" w:lineRule="auto"/>
        <w:ind w:firstLine="709"/>
        <w:jc w:val="both"/>
        <w:rPr>
          <w:sz w:val="28"/>
          <w:szCs w:val="28"/>
        </w:rPr>
      </w:pPr>
      <w:r>
        <w:rPr>
          <w:sz w:val="28"/>
          <w:szCs w:val="28"/>
        </w:rPr>
        <w:t>Рисунок 7 - Температурные шкалы</w:t>
      </w:r>
    </w:p>
    <w:p w14:paraId="66839A83" w14:textId="77777777" w:rsidR="00000000" w:rsidRDefault="00AA659E">
      <w:pPr>
        <w:suppressAutoHyphens/>
        <w:spacing w:line="360" w:lineRule="auto"/>
        <w:ind w:firstLine="709"/>
        <w:jc w:val="both"/>
        <w:rPr>
          <w:sz w:val="28"/>
          <w:szCs w:val="28"/>
        </w:rPr>
      </w:pPr>
    </w:p>
    <w:p w14:paraId="61CB8FD2" w14:textId="77777777" w:rsidR="00000000" w:rsidRDefault="00AA659E">
      <w:pPr>
        <w:suppressAutoHyphens/>
        <w:spacing w:line="360" w:lineRule="auto"/>
        <w:ind w:firstLine="709"/>
        <w:jc w:val="both"/>
        <w:rPr>
          <w:sz w:val="28"/>
          <w:szCs w:val="28"/>
        </w:rPr>
      </w:pPr>
      <w:r>
        <w:rPr>
          <w:sz w:val="28"/>
          <w:szCs w:val="28"/>
        </w:rPr>
        <w:t>Эта точка может быть воспроизведена с т</w:t>
      </w:r>
      <w:r>
        <w:rPr>
          <w:sz w:val="28"/>
          <w:szCs w:val="28"/>
        </w:rPr>
        <w:t xml:space="preserve">очностью 0,0001 </w:t>
      </w:r>
      <w:r>
        <w:rPr>
          <w:sz w:val="28"/>
          <w:szCs w:val="28"/>
          <w:vertAlign w:val="superscript"/>
        </w:rPr>
        <w:t>о</w:t>
      </w:r>
      <w:r>
        <w:rPr>
          <w:sz w:val="28"/>
          <w:szCs w:val="28"/>
        </w:rPr>
        <w:t>С. Схема сосуда, воспроизводящего тройную точку воды, изображена на рис. 7. За температуру реперной точки была принята температура 273,16 К, что на 0,01 градус больше температуры таяния льда. Один кельвин это 1/273,16 части термодинамическ</w:t>
      </w:r>
      <w:r>
        <w:rPr>
          <w:sz w:val="28"/>
          <w:szCs w:val="28"/>
        </w:rPr>
        <w:t>ой температуры тройной точки воды. Остальная шкала должна была строиться на основании формулы</w:t>
      </w:r>
    </w:p>
    <w:p w14:paraId="59594B45" w14:textId="77777777" w:rsidR="00000000" w:rsidRDefault="00AA659E">
      <w:pPr>
        <w:suppressAutoHyphens/>
        <w:spacing w:line="360" w:lineRule="auto"/>
        <w:ind w:firstLine="709"/>
        <w:jc w:val="both"/>
        <w:rPr>
          <w:position w:val="-10"/>
          <w:sz w:val="28"/>
          <w:szCs w:val="28"/>
          <w:lang w:val="en-US"/>
        </w:rPr>
      </w:pPr>
    </w:p>
    <w:p w14:paraId="51A98A0E" w14:textId="257AAE67"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5CDA9F9" wp14:editId="7B19BD28">
            <wp:extent cx="80010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190500"/>
                    </a:xfrm>
                    <a:prstGeom prst="rect">
                      <a:avLst/>
                    </a:prstGeom>
                    <a:noFill/>
                    <a:ln>
                      <a:noFill/>
                    </a:ln>
                  </pic:spPr>
                </pic:pic>
              </a:graphicData>
            </a:graphic>
          </wp:inline>
        </w:drawing>
      </w:r>
      <w:r w:rsidR="00AA659E">
        <w:rPr>
          <w:sz w:val="28"/>
          <w:szCs w:val="28"/>
        </w:rPr>
        <w:t>,</w:t>
      </w:r>
    </w:p>
    <w:p w14:paraId="70221BD1" w14:textId="77777777" w:rsidR="00000000" w:rsidRDefault="00AA659E">
      <w:pPr>
        <w:suppressAutoHyphens/>
        <w:spacing w:line="360" w:lineRule="auto"/>
        <w:ind w:firstLine="709"/>
        <w:jc w:val="both"/>
        <w:rPr>
          <w:sz w:val="28"/>
          <w:szCs w:val="28"/>
          <w:lang w:val="en-US"/>
        </w:rPr>
      </w:pPr>
    </w:p>
    <w:p w14:paraId="67920DDF" w14:textId="77777777" w:rsidR="00000000" w:rsidRDefault="00AA659E">
      <w:pPr>
        <w:suppressAutoHyphens/>
        <w:spacing w:line="360" w:lineRule="auto"/>
        <w:ind w:firstLine="709"/>
        <w:jc w:val="both"/>
        <w:rPr>
          <w:sz w:val="28"/>
          <w:szCs w:val="28"/>
        </w:rPr>
      </w:pPr>
      <w:r>
        <w:rPr>
          <w:sz w:val="28"/>
          <w:szCs w:val="28"/>
        </w:rPr>
        <w:t>где Q</w:t>
      </w:r>
      <w:r>
        <w:rPr>
          <w:sz w:val="28"/>
          <w:szCs w:val="28"/>
          <w:vertAlign w:val="subscript"/>
        </w:rPr>
        <w:t>1</w:t>
      </w:r>
      <w:r>
        <w:rPr>
          <w:sz w:val="28"/>
          <w:szCs w:val="28"/>
        </w:rPr>
        <w:t xml:space="preserve"> - количество тепла, получаемого от нагревателя любым телом;</w:t>
      </w:r>
      <w:r>
        <w:rPr>
          <w:sz w:val="28"/>
          <w:szCs w:val="28"/>
          <w:vertAlign w:val="subscript"/>
        </w:rPr>
        <w:t>2</w:t>
      </w:r>
      <w:r>
        <w:rPr>
          <w:sz w:val="28"/>
          <w:szCs w:val="28"/>
        </w:rPr>
        <w:t xml:space="preserve"> - количество тепла, отдаваемого телом холодильнику при</w:t>
      </w:r>
      <w:r>
        <w:rPr>
          <w:sz w:val="28"/>
          <w:szCs w:val="28"/>
        </w:rPr>
        <w:t xml:space="preserve"> обратимом цикле Карно;</w:t>
      </w:r>
      <w:r>
        <w:rPr>
          <w:sz w:val="28"/>
          <w:szCs w:val="28"/>
          <w:vertAlign w:val="subscript"/>
        </w:rPr>
        <w:t>1</w:t>
      </w:r>
      <w:r>
        <w:rPr>
          <w:sz w:val="28"/>
          <w:szCs w:val="28"/>
        </w:rPr>
        <w:t xml:space="preserve"> и T</w:t>
      </w:r>
      <w:r>
        <w:rPr>
          <w:sz w:val="28"/>
          <w:szCs w:val="28"/>
          <w:vertAlign w:val="subscript"/>
        </w:rPr>
        <w:t xml:space="preserve">2 </w:t>
      </w:r>
      <w:r>
        <w:rPr>
          <w:sz w:val="28"/>
          <w:szCs w:val="28"/>
        </w:rPr>
        <w:t xml:space="preserve">- температуры нагревателя и холодильника, причем температуре </w:t>
      </w:r>
      <w:r>
        <w:rPr>
          <w:sz w:val="28"/>
          <w:szCs w:val="28"/>
          <w:lang w:val="en-US"/>
        </w:rPr>
        <w:t>T</w:t>
      </w:r>
      <w:r>
        <w:rPr>
          <w:sz w:val="28"/>
          <w:szCs w:val="28"/>
          <w:vertAlign w:val="subscript"/>
        </w:rPr>
        <w:t>2</w:t>
      </w:r>
      <w:r>
        <w:rPr>
          <w:sz w:val="28"/>
          <w:szCs w:val="28"/>
        </w:rPr>
        <w:t xml:space="preserve"> придают значение тройной точки воды. В этом случае для определения температуры Т</w:t>
      </w:r>
      <w:r>
        <w:rPr>
          <w:sz w:val="28"/>
          <w:szCs w:val="28"/>
          <w:vertAlign w:val="subscript"/>
        </w:rPr>
        <w:t>1</w:t>
      </w:r>
      <w:r>
        <w:rPr>
          <w:sz w:val="28"/>
          <w:szCs w:val="28"/>
        </w:rPr>
        <w:t xml:space="preserve"> необходимо знать лишь отношение количеств теплоты.</w:t>
      </w:r>
    </w:p>
    <w:p w14:paraId="692B020B" w14:textId="77777777" w:rsidR="00000000" w:rsidRDefault="00AA659E">
      <w:pPr>
        <w:suppressAutoHyphens/>
        <w:spacing w:line="360" w:lineRule="auto"/>
        <w:ind w:firstLine="709"/>
        <w:jc w:val="both"/>
        <w:rPr>
          <w:sz w:val="28"/>
          <w:szCs w:val="28"/>
        </w:rPr>
      </w:pPr>
      <w:r>
        <w:rPr>
          <w:sz w:val="28"/>
          <w:szCs w:val="28"/>
        </w:rPr>
        <w:t>Воспроизведение термодинамич</w:t>
      </w:r>
      <w:r>
        <w:rPr>
          <w:sz w:val="28"/>
          <w:szCs w:val="28"/>
        </w:rPr>
        <w:t xml:space="preserve">еской шкалы температур представляет большую трудность. Поэтому </w:t>
      </w:r>
      <w:r>
        <w:rPr>
          <w:sz w:val="28"/>
          <w:szCs w:val="28"/>
          <w:lang w:val="en-US"/>
        </w:rPr>
        <w:t>IX</w:t>
      </w:r>
      <w:r>
        <w:rPr>
          <w:sz w:val="28"/>
          <w:szCs w:val="28"/>
        </w:rPr>
        <w:t xml:space="preserve"> Генеральная конференция по мерам и весам в 1948 г. установила практическую температурную шкалу, воспроизводимую по определенным постоянным реперным точкам. Температура в реперных точках опре</w:t>
      </w:r>
      <w:r>
        <w:rPr>
          <w:sz w:val="28"/>
          <w:szCs w:val="28"/>
        </w:rPr>
        <w:t>деляется газовым термометром, использующим соотношение между объемом, давлением и температурой идеального газа. Это наиболее точные, но очень трудоемкие измерения, выполняемые лишь в немногих ведущих метрологических лабораториях мира. Основная сложность их</w:t>
      </w:r>
      <w:r>
        <w:rPr>
          <w:sz w:val="28"/>
          <w:szCs w:val="28"/>
        </w:rPr>
        <w:t xml:space="preserve"> состоит в учете несоответствия реального газа идеальному.</w:t>
      </w:r>
    </w:p>
    <w:p w14:paraId="31FA5EA0" w14:textId="77777777" w:rsidR="00000000" w:rsidRDefault="00AA659E">
      <w:pPr>
        <w:suppressAutoHyphens/>
        <w:spacing w:line="360" w:lineRule="auto"/>
        <w:ind w:firstLine="709"/>
        <w:jc w:val="both"/>
        <w:rPr>
          <w:sz w:val="28"/>
          <w:szCs w:val="28"/>
          <w:lang w:val="en-US"/>
        </w:rPr>
      </w:pPr>
      <w:r>
        <w:rPr>
          <w:sz w:val="28"/>
          <w:szCs w:val="28"/>
        </w:rPr>
        <w:t xml:space="preserve">В 1968 г. </w:t>
      </w:r>
      <w:r>
        <w:rPr>
          <w:sz w:val="28"/>
          <w:szCs w:val="28"/>
          <w:lang w:val="en-US"/>
        </w:rPr>
        <w:t>XIII</w:t>
      </w:r>
      <w:r>
        <w:rPr>
          <w:sz w:val="28"/>
          <w:szCs w:val="28"/>
        </w:rPr>
        <w:t xml:space="preserve"> Генеральная конференция по мерам и весам установила 12 реперных точек в диапазоне от 13,8 К - тройная точка водорода до 1337,58 </w:t>
      </w:r>
      <w:r>
        <w:rPr>
          <w:sz w:val="28"/>
          <w:szCs w:val="28"/>
          <w:lang w:val="en-US"/>
        </w:rPr>
        <w:t>K</w:t>
      </w:r>
      <w:r>
        <w:rPr>
          <w:sz w:val="28"/>
          <w:szCs w:val="28"/>
        </w:rPr>
        <w:t>- точка затвердевания золота. В промежутках между реп</w:t>
      </w:r>
      <w:r>
        <w:rPr>
          <w:sz w:val="28"/>
          <w:szCs w:val="28"/>
        </w:rPr>
        <w:t>ерными точками значения температуры воспроизводятся с помощью эталонных термометров, использующих свойства расширения тел или изменения их сопротивления и т.п. В 1990 г. международная практическая шкала температур (МТШ-90) была уточнена и расширена (от 0,6</w:t>
      </w:r>
      <w:r>
        <w:rPr>
          <w:sz w:val="28"/>
          <w:szCs w:val="28"/>
        </w:rPr>
        <w:t xml:space="preserve">5 К - давление насыщенных паров </w:t>
      </w:r>
      <w:r>
        <w:rPr>
          <w:sz w:val="28"/>
          <w:szCs w:val="28"/>
          <w:vertAlign w:val="superscript"/>
        </w:rPr>
        <w:t>3</w:t>
      </w:r>
      <w:r>
        <w:rPr>
          <w:sz w:val="28"/>
          <w:szCs w:val="28"/>
          <w:lang w:val="en-US"/>
        </w:rPr>
        <w:t>He</w:t>
      </w:r>
      <w:r>
        <w:rPr>
          <w:sz w:val="28"/>
          <w:szCs w:val="28"/>
        </w:rPr>
        <w:t xml:space="preserve"> и </w:t>
      </w:r>
      <w:r>
        <w:rPr>
          <w:sz w:val="28"/>
          <w:szCs w:val="28"/>
          <w:vertAlign w:val="superscript"/>
          <w:lang w:val="uk-UA"/>
        </w:rPr>
        <w:t>4</w:t>
      </w:r>
      <w:r>
        <w:rPr>
          <w:sz w:val="28"/>
          <w:szCs w:val="28"/>
          <w:lang w:val="en-US"/>
        </w:rPr>
        <w:t>He</w:t>
      </w:r>
      <w:r>
        <w:rPr>
          <w:sz w:val="28"/>
          <w:szCs w:val="28"/>
        </w:rPr>
        <w:t xml:space="preserve"> до 1357,77 - точка плавления меди).</w:t>
      </w:r>
    </w:p>
    <w:p w14:paraId="6D0CF8EA" w14:textId="77777777" w:rsidR="00000000" w:rsidRDefault="00AA659E">
      <w:pPr>
        <w:suppressAutoHyphens/>
        <w:spacing w:line="360" w:lineRule="auto"/>
        <w:ind w:firstLine="709"/>
        <w:jc w:val="both"/>
        <w:rPr>
          <w:sz w:val="28"/>
          <w:szCs w:val="28"/>
          <w:lang w:val="en-US"/>
        </w:rPr>
      </w:pPr>
    </w:p>
    <w:p w14:paraId="25B60C37" w14:textId="74565F2A"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DFE9584" wp14:editId="04921C5A">
            <wp:extent cx="3819525" cy="2800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9525" cy="2800350"/>
                    </a:xfrm>
                    <a:prstGeom prst="rect">
                      <a:avLst/>
                    </a:prstGeom>
                    <a:noFill/>
                    <a:ln>
                      <a:noFill/>
                    </a:ln>
                  </pic:spPr>
                </pic:pic>
              </a:graphicData>
            </a:graphic>
          </wp:inline>
        </w:drawing>
      </w:r>
    </w:p>
    <w:p w14:paraId="53FF6056" w14:textId="77777777" w:rsidR="00000000" w:rsidRDefault="00AA659E">
      <w:pPr>
        <w:pStyle w:val="6"/>
        <w:suppressAutoHyphens/>
        <w:spacing w:line="360" w:lineRule="auto"/>
        <w:ind w:firstLine="709"/>
        <w:jc w:val="both"/>
        <w:rPr>
          <w:sz w:val="28"/>
          <w:szCs w:val="28"/>
        </w:rPr>
      </w:pPr>
      <w:r>
        <w:rPr>
          <w:sz w:val="28"/>
          <w:szCs w:val="28"/>
        </w:rPr>
        <w:t>Рисунок 8 - Схема сосуда, воспроизводящего тройную точку воды</w:t>
      </w:r>
    </w:p>
    <w:p w14:paraId="071FB297" w14:textId="77777777" w:rsidR="00000000" w:rsidRDefault="00AA659E">
      <w:pPr>
        <w:suppressAutoHyphens/>
        <w:spacing w:line="360" w:lineRule="auto"/>
        <w:ind w:firstLine="709"/>
        <w:jc w:val="both"/>
        <w:rPr>
          <w:sz w:val="28"/>
          <w:szCs w:val="28"/>
        </w:rPr>
      </w:pPr>
    </w:p>
    <w:p w14:paraId="6612FB2F" w14:textId="77777777" w:rsidR="00000000" w:rsidRDefault="00AA659E">
      <w:pPr>
        <w:suppressAutoHyphens/>
        <w:spacing w:line="360" w:lineRule="auto"/>
        <w:ind w:firstLine="709"/>
        <w:jc w:val="both"/>
        <w:rPr>
          <w:sz w:val="28"/>
          <w:szCs w:val="28"/>
        </w:rPr>
      </w:pPr>
      <w:r>
        <w:rPr>
          <w:sz w:val="28"/>
          <w:szCs w:val="28"/>
        </w:rPr>
        <w:t>Среднеквадратическое отклонение воспроизведения кельвина в этом диапазоне сос</w:t>
      </w:r>
      <w:r>
        <w:rPr>
          <w:sz w:val="28"/>
          <w:szCs w:val="28"/>
        </w:rPr>
        <w:t>тавляет от 5</w:t>
      </w:r>
      <w:r>
        <w:rPr>
          <w:rFonts w:ascii="Symbol" w:hAnsi="Symbol" w:cs="Symbol"/>
          <w:sz w:val="28"/>
          <w:szCs w:val="28"/>
        </w:rPr>
        <w:t>Ч</w:t>
      </w:r>
      <w:r>
        <w:rPr>
          <w:sz w:val="28"/>
          <w:szCs w:val="28"/>
        </w:rPr>
        <w:t>10</w:t>
      </w:r>
      <w:r>
        <w:rPr>
          <w:sz w:val="28"/>
          <w:szCs w:val="28"/>
          <w:vertAlign w:val="superscript"/>
        </w:rPr>
        <w:t>-4</w:t>
      </w:r>
      <w:r>
        <w:rPr>
          <w:sz w:val="28"/>
          <w:szCs w:val="28"/>
        </w:rPr>
        <w:t xml:space="preserve"> до 10</w:t>
      </w:r>
      <w:r>
        <w:rPr>
          <w:sz w:val="28"/>
          <w:szCs w:val="28"/>
          <w:vertAlign w:val="superscript"/>
        </w:rPr>
        <w:t>-2</w:t>
      </w:r>
      <w:r>
        <w:rPr>
          <w:sz w:val="28"/>
          <w:szCs w:val="28"/>
        </w:rPr>
        <w:t xml:space="preserve"> при неисключенной систематической погрешности 3</w:t>
      </w:r>
      <w:r>
        <w:rPr>
          <w:rFonts w:ascii="Symbol" w:hAnsi="Symbol" w:cs="Symbol"/>
          <w:sz w:val="28"/>
          <w:szCs w:val="28"/>
        </w:rPr>
        <w:t>Ч</w:t>
      </w:r>
      <w:r>
        <w:rPr>
          <w:sz w:val="28"/>
          <w:szCs w:val="28"/>
        </w:rPr>
        <w:t>10</w:t>
      </w:r>
      <w:r>
        <w:rPr>
          <w:sz w:val="28"/>
          <w:szCs w:val="28"/>
          <w:vertAlign w:val="superscript"/>
        </w:rPr>
        <w:t>-3</w:t>
      </w:r>
      <w:r>
        <w:rPr>
          <w:sz w:val="28"/>
          <w:szCs w:val="28"/>
        </w:rPr>
        <w:t>.</w:t>
      </w:r>
      <w:r>
        <w:rPr>
          <w:sz w:val="28"/>
          <w:szCs w:val="28"/>
          <w:lang w:val="en-US"/>
        </w:rPr>
        <w:t xml:space="preserve"> </w:t>
      </w:r>
      <w:r>
        <w:rPr>
          <w:sz w:val="28"/>
          <w:szCs w:val="28"/>
        </w:rPr>
        <w:t xml:space="preserve">В Харьковском ГНПО </w:t>
      </w:r>
      <w:r>
        <w:rPr>
          <w:sz w:val="28"/>
          <w:szCs w:val="28"/>
          <w:lang w:val="uk-UA"/>
        </w:rPr>
        <w:t>"</w:t>
      </w:r>
      <w:r>
        <w:rPr>
          <w:sz w:val="28"/>
          <w:szCs w:val="28"/>
        </w:rPr>
        <w:t>Метрология</w:t>
      </w:r>
      <w:r>
        <w:rPr>
          <w:sz w:val="28"/>
          <w:szCs w:val="28"/>
          <w:lang w:val="uk-UA"/>
        </w:rPr>
        <w:t>"</w:t>
      </w:r>
      <w:r>
        <w:rPr>
          <w:sz w:val="28"/>
          <w:szCs w:val="28"/>
        </w:rPr>
        <w:t xml:space="preserve"> создан государственный эталон для воспроизведения температуры на основе плазменных источников излучения в диапазоне 10000-150000 К со среднеквад</w:t>
      </w:r>
      <w:r>
        <w:rPr>
          <w:sz w:val="28"/>
          <w:szCs w:val="28"/>
        </w:rPr>
        <w:t>ратическим отклонением не более 3</w:t>
      </w:r>
      <w:r>
        <w:rPr>
          <w:sz w:val="28"/>
          <w:szCs w:val="28"/>
          <w:vertAlign w:val="superscript"/>
        </w:rPr>
        <w:t>.</w:t>
      </w:r>
      <w:r>
        <w:rPr>
          <w:sz w:val="28"/>
          <w:szCs w:val="28"/>
        </w:rPr>
        <w:t>10</w:t>
      </w:r>
      <w:r>
        <w:rPr>
          <w:sz w:val="28"/>
          <w:szCs w:val="28"/>
          <w:vertAlign w:val="superscript"/>
        </w:rPr>
        <w:t>-2</w:t>
      </w:r>
      <w:r>
        <w:rPr>
          <w:sz w:val="28"/>
          <w:szCs w:val="28"/>
        </w:rPr>
        <w:t>.</w:t>
      </w:r>
    </w:p>
    <w:p w14:paraId="013B19FD" w14:textId="77777777" w:rsidR="00000000" w:rsidRDefault="00AA659E">
      <w:pPr>
        <w:rPr>
          <w:sz w:val="28"/>
          <w:szCs w:val="28"/>
        </w:rPr>
      </w:pPr>
      <w:r>
        <w:rPr>
          <w:sz w:val="28"/>
          <w:szCs w:val="28"/>
        </w:rPr>
        <w:br w:type="page"/>
      </w:r>
    </w:p>
    <w:p w14:paraId="53609F34" w14:textId="77777777" w:rsidR="00000000" w:rsidRDefault="00AA659E">
      <w:pPr>
        <w:suppressAutoHyphens/>
        <w:spacing w:line="360" w:lineRule="auto"/>
        <w:ind w:firstLine="709"/>
        <w:jc w:val="both"/>
        <w:rPr>
          <w:sz w:val="28"/>
          <w:szCs w:val="28"/>
        </w:rPr>
      </w:pPr>
      <w:r>
        <w:rPr>
          <w:sz w:val="28"/>
          <w:szCs w:val="28"/>
        </w:rPr>
        <w:t>9. Эталон единицы силы света</w:t>
      </w:r>
    </w:p>
    <w:p w14:paraId="3CC872BF" w14:textId="77777777" w:rsidR="00000000" w:rsidRDefault="00AA659E">
      <w:pPr>
        <w:suppressAutoHyphens/>
        <w:spacing w:line="360" w:lineRule="auto"/>
        <w:ind w:firstLine="709"/>
        <w:jc w:val="both"/>
        <w:rPr>
          <w:sz w:val="28"/>
          <w:szCs w:val="28"/>
        </w:rPr>
      </w:pPr>
    </w:p>
    <w:p w14:paraId="70E6DB0E" w14:textId="77777777" w:rsidR="00000000" w:rsidRDefault="00AA659E">
      <w:pPr>
        <w:suppressAutoHyphens/>
        <w:spacing w:line="360" w:lineRule="auto"/>
        <w:ind w:firstLine="709"/>
        <w:jc w:val="both"/>
        <w:rPr>
          <w:sz w:val="28"/>
          <w:szCs w:val="28"/>
        </w:rPr>
      </w:pPr>
      <w:r>
        <w:rPr>
          <w:sz w:val="28"/>
          <w:szCs w:val="28"/>
        </w:rPr>
        <w:t xml:space="preserve">Сила света источника видимого излучения определяется световым потоком, воспринимаемым глазом человека, с учетом различной его чувствительности к различным участкам частотного спектра. </w:t>
      </w:r>
      <w:r>
        <w:rPr>
          <w:sz w:val="28"/>
          <w:szCs w:val="28"/>
        </w:rPr>
        <w:t>В различное время единица силы света определялась по-разному. В Германии с 1869 г. использовалась парафиновая свеча диаметром 20 мм и высотой пламени 50 мм. В 1893 г. Международным конгрессом электриков за единицу силы света была принята амил-ацетатная лам</w:t>
      </w:r>
      <w:r>
        <w:rPr>
          <w:sz w:val="28"/>
          <w:szCs w:val="28"/>
        </w:rPr>
        <w:t xml:space="preserve">па с высотой пламени 40 мм при его ширине 8 мм. Поскольку на французском языке свеча - </w:t>
      </w:r>
      <w:r>
        <w:rPr>
          <w:sz w:val="28"/>
          <w:szCs w:val="28"/>
          <w:lang w:val="en-US"/>
        </w:rPr>
        <w:t>chandelle</w:t>
      </w:r>
      <w:r>
        <w:rPr>
          <w:sz w:val="28"/>
          <w:szCs w:val="28"/>
        </w:rPr>
        <w:t>, то наименование "кандела</w:t>
      </w:r>
      <w:r>
        <w:rPr>
          <w:sz w:val="28"/>
          <w:szCs w:val="28"/>
          <w:lang w:val="uk-UA"/>
        </w:rPr>
        <w:t xml:space="preserve">" стало </w:t>
      </w:r>
      <w:r>
        <w:rPr>
          <w:sz w:val="28"/>
          <w:szCs w:val="28"/>
        </w:rPr>
        <w:t>применяться к единице силы света.</w:t>
      </w:r>
    </w:p>
    <w:p w14:paraId="636EA7D6" w14:textId="77777777" w:rsidR="00000000" w:rsidRDefault="00AA659E">
      <w:pPr>
        <w:suppressAutoHyphens/>
        <w:spacing w:line="360" w:lineRule="auto"/>
        <w:ind w:firstLine="709"/>
        <w:jc w:val="both"/>
        <w:rPr>
          <w:sz w:val="28"/>
          <w:szCs w:val="28"/>
        </w:rPr>
      </w:pPr>
      <w:r>
        <w:rPr>
          <w:sz w:val="28"/>
          <w:szCs w:val="28"/>
        </w:rPr>
        <w:t>Кандела - сила света в заданном направлении от источника, испускающего монохроматическое изл</w:t>
      </w:r>
      <w:r>
        <w:rPr>
          <w:sz w:val="28"/>
          <w:szCs w:val="28"/>
        </w:rPr>
        <w:t>учение частотой 540·10</w:t>
      </w:r>
      <w:r>
        <w:rPr>
          <w:sz w:val="28"/>
          <w:szCs w:val="28"/>
          <w:vertAlign w:val="superscript"/>
        </w:rPr>
        <w:t>12</w:t>
      </w:r>
      <w:r>
        <w:rPr>
          <w:sz w:val="28"/>
          <w:szCs w:val="28"/>
        </w:rPr>
        <w:t xml:space="preserve"> Гц, энергетическая сила света которого в этом направлении составляет 1/683 Вт/ср. Кандела воспроизводится при помощи эталонного устройства - полного излучателя (рис. 9).</w:t>
      </w:r>
    </w:p>
    <w:p w14:paraId="2729B168" w14:textId="77777777" w:rsidR="00000000" w:rsidRDefault="00AA659E">
      <w:pPr>
        <w:suppressAutoHyphens/>
        <w:spacing w:line="360" w:lineRule="auto"/>
        <w:ind w:firstLine="709"/>
        <w:jc w:val="both"/>
        <w:rPr>
          <w:sz w:val="28"/>
          <w:szCs w:val="28"/>
        </w:rPr>
      </w:pPr>
      <w:r>
        <w:rPr>
          <w:sz w:val="28"/>
          <w:szCs w:val="28"/>
        </w:rPr>
        <w:t xml:space="preserve">Полный излучатель, называемый иногда абсолютно черным телом, </w:t>
      </w:r>
      <w:r>
        <w:rPr>
          <w:sz w:val="28"/>
          <w:szCs w:val="28"/>
        </w:rPr>
        <w:t xml:space="preserve">представляет собой небольшую трубочку из окиси тория диаметром около 2,5 мм, погруженную в чистую платину. Платина, в свою очередь, находится в сосуде, спрессованном из порошка плавленой окиси тория, окруженном порошком из окиси тория. Все это помещено во </w:t>
      </w:r>
      <w:r>
        <w:rPr>
          <w:sz w:val="28"/>
          <w:szCs w:val="28"/>
        </w:rPr>
        <w:t>внешний сосуд из плавленого кварца. Внешний сосуд окружен небольшим числом витков медной охлаждаемой водой трубки.</w:t>
      </w:r>
    </w:p>
    <w:p w14:paraId="0587B582" w14:textId="77777777" w:rsidR="00000000" w:rsidRDefault="00AA659E">
      <w:pPr>
        <w:suppressAutoHyphens/>
        <w:spacing w:line="360" w:lineRule="auto"/>
        <w:ind w:firstLine="709"/>
        <w:jc w:val="both"/>
        <w:rPr>
          <w:sz w:val="28"/>
          <w:szCs w:val="28"/>
          <w:lang w:val="en-US"/>
        </w:rPr>
      </w:pPr>
    </w:p>
    <w:p w14:paraId="424ADDB8" w14:textId="77777777" w:rsidR="00000000" w:rsidRDefault="00AA659E">
      <w:pPr>
        <w:rPr>
          <w:sz w:val="28"/>
          <w:szCs w:val="28"/>
          <w:lang w:val="en-US"/>
        </w:rPr>
      </w:pPr>
      <w:r>
        <w:rPr>
          <w:sz w:val="28"/>
          <w:szCs w:val="28"/>
          <w:lang w:val="en-US"/>
        </w:rPr>
        <w:br w:type="page"/>
      </w:r>
    </w:p>
    <w:p w14:paraId="4D28BD1A" w14:textId="38B7E6CB" w:rsidR="00000000" w:rsidRDefault="00BF569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3ABAC903" wp14:editId="7CB4A200">
            <wp:extent cx="3324225" cy="2238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24225" cy="2238375"/>
                    </a:xfrm>
                    <a:prstGeom prst="rect">
                      <a:avLst/>
                    </a:prstGeom>
                    <a:noFill/>
                    <a:ln>
                      <a:noFill/>
                    </a:ln>
                  </pic:spPr>
                </pic:pic>
              </a:graphicData>
            </a:graphic>
          </wp:inline>
        </w:drawing>
      </w:r>
    </w:p>
    <w:p w14:paraId="2EEB5F72" w14:textId="77777777" w:rsidR="00000000" w:rsidRDefault="00AA659E">
      <w:pPr>
        <w:suppressAutoHyphens/>
        <w:spacing w:line="360" w:lineRule="auto"/>
        <w:ind w:firstLine="709"/>
        <w:jc w:val="both"/>
        <w:rPr>
          <w:sz w:val="28"/>
          <w:szCs w:val="28"/>
          <w:lang w:val="uk-UA"/>
        </w:rPr>
      </w:pPr>
      <w:r>
        <w:rPr>
          <w:sz w:val="28"/>
          <w:szCs w:val="28"/>
        </w:rPr>
        <w:t>Рисунок 9 - Полный излучатель</w:t>
      </w:r>
    </w:p>
    <w:p w14:paraId="16B95974" w14:textId="77777777" w:rsidR="00000000" w:rsidRDefault="00AA659E">
      <w:pPr>
        <w:suppressAutoHyphens/>
        <w:spacing w:line="360" w:lineRule="auto"/>
        <w:ind w:firstLine="709"/>
        <w:jc w:val="both"/>
        <w:rPr>
          <w:sz w:val="28"/>
          <w:szCs w:val="28"/>
          <w:lang w:val="uk-UA"/>
        </w:rPr>
      </w:pPr>
    </w:p>
    <w:p w14:paraId="5FA98417" w14:textId="77777777" w:rsidR="00000000" w:rsidRDefault="00AA659E">
      <w:pPr>
        <w:suppressAutoHyphens/>
        <w:spacing w:line="360" w:lineRule="auto"/>
        <w:ind w:firstLine="709"/>
        <w:jc w:val="both"/>
        <w:rPr>
          <w:sz w:val="28"/>
          <w:szCs w:val="28"/>
        </w:rPr>
      </w:pPr>
      <w:r>
        <w:rPr>
          <w:sz w:val="28"/>
          <w:szCs w:val="28"/>
        </w:rPr>
        <w:t>По трубке пропускается ток высокой частоты (около 250 кГц), который наг</w:t>
      </w:r>
      <w:r>
        <w:rPr>
          <w:sz w:val="28"/>
          <w:szCs w:val="28"/>
        </w:rPr>
        <w:t>ревает платину до ее плавления. Вместе с платиной нагревается и трубочка из тория. Свет излучается из полости трубочки через отверстие в верхней ее части. Яркость полного излучения при температуре затвердевания платины сравнивается с помощью фотометра с яр</w:t>
      </w:r>
      <w:r>
        <w:rPr>
          <w:sz w:val="28"/>
          <w:szCs w:val="28"/>
        </w:rPr>
        <w:t>костью особых ламп накаливания, используемых в качестве вторичных эталонов. Частота монохроматического излучения полного излучателя находится в зеленой области видимого света и соответствует максимальной чувствительности человеческого глаза.</w:t>
      </w:r>
    </w:p>
    <w:p w14:paraId="053D551A" w14:textId="77777777" w:rsidR="00000000" w:rsidRDefault="00AA659E">
      <w:pPr>
        <w:tabs>
          <w:tab w:val="left" w:pos="3544"/>
        </w:tabs>
        <w:suppressAutoHyphens/>
        <w:spacing w:line="360" w:lineRule="auto"/>
        <w:ind w:firstLine="709"/>
        <w:jc w:val="both"/>
        <w:rPr>
          <w:sz w:val="28"/>
          <w:szCs w:val="28"/>
        </w:rPr>
      </w:pPr>
      <w:r>
        <w:rPr>
          <w:sz w:val="28"/>
          <w:szCs w:val="28"/>
        </w:rPr>
        <w:t>Воспроизведени</w:t>
      </w:r>
      <w:r>
        <w:rPr>
          <w:sz w:val="28"/>
          <w:szCs w:val="28"/>
        </w:rPr>
        <w:t>ю канделы приписана погрешность 0,5 % по результатам международных сличений.</w:t>
      </w:r>
    </w:p>
    <w:p w14:paraId="1CF68BC2" w14:textId="77777777" w:rsidR="00000000" w:rsidRDefault="00AA659E">
      <w:pPr>
        <w:suppressAutoHyphens/>
        <w:spacing w:line="360" w:lineRule="auto"/>
        <w:ind w:firstLine="709"/>
        <w:jc w:val="both"/>
        <w:rPr>
          <w:sz w:val="28"/>
          <w:szCs w:val="28"/>
        </w:rPr>
      </w:pPr>
    </w:p>
    <w:p w14:paraId="395C45A1" w14:textId="77777777" w:rsidR="00000000" w:rsidRDefault="00AA659E">
      <w:pPr>
        <w:suppressAutoHyphens/>
        <w:spacing w:line="360" w:lineRule="auto"/>
        <w:ind w:firstLine="709"/>
        <w:jc w:val="both"/>
        <w:rPr>
          <w:sz w:val="28"/>
          <w:szCs w:val="28"/>
        </w:rPr>
      </w:pPr>
      <w:r>
        <w:rPr>
          <w:sz w:val="28"/>
          <w:szCs w:val="28"/>
          <w:lang w:val="en-US"/>
        </w:rPr>
        <w:t>.</w:t>
      </w:r>
      <w:r>
        <w:rPr>
          <w:sz w:val="28"/>
          <w:szCs w:val="28"/>
        </w:rPr>
        <w:t xml:space="preserve"> Единица количества вещества</w:t>
      </w:r>
    </w:p>
    <w:p w14:paraId="23E7F527" w14:textId="77777777" w:rsidR="00000000" w:rsidRDefault="00AA659E">
      <w:pPr>
        <w:suppressAutoHyphens/>
        <w:spacing w:line="360" w:lineRule="auto"/>
        <w:ind w:firstLine="709"/>
        <w:jc w:val="both"/>
        <w:rPr>
          <w:sz w:val="28"/>
          <w:szCs w:val="28"/>
        </w:rPr>
      </w:pPr>
    </w:p>
    <w:p w14:paraId="14B48D79" w14:textId="77777777" w:rsidR="00000000" w:rsidRDefault="00AA659E">
      <w:pPr>
        <w:suppressAutoHyphens/>
        <w:spacing w:line="360" w:lineRule="auto"/>
        <w:ind w:firstLine="709"/>
        <w:jc w:val="both"/>
        <w:rPr>
          <w:sz w:val="28"/>
          <w:szCs w:val="28"/>
        </w:rPr>
      </w:pPr>
      <w:r>
        <w:rPr>
          <w:sz w:val="28"/>
          <w:szCs w:val="28"/>
        </w:rPr>
        <w:t>Моль равен количеству вещества, содержащему столько же структурных элементов, сколько атомом содержится в 0,012 кг углерода - 12.</w:t>
      </w:r>
    </w:p>
    <w:p w14:paraId="6DA40630" w14:textId="77777777" w:rsidR="00000000" w:rsidRDefault="00AA659E">
      <w:pPr>
        <w:suppressAutoHyphens/>
        <w:spacing w:line="360" w:lineRule="auto"/>
        <w:ind w:firstLine="709"/>
        <w:jc w:val="both"/>
        <w:rPr>
          <w:sz w:val="28"/>
          <w:szCs w:val="28"/>
        </w:rPr>
      </w:pPr>
      <w:r>
        <w:rPr>
          <w:sz w:val="28"/>
          <w:szCs w:val="28"/>
        </w:rPr>
        <w:t>В указанной масс</w:t>
      </w:r>
      <w:r>
        <w:rPr>
          <w:sz w:val="28"/>
          <w:szCs w:val="28"/>
        </w:rPr>
        <w:t>е изотопа углерода-12 содержится 6,022·10</w:t>
      </w:r>
      <w:r>
        <w:rPr>
          <w:sz w:val="28"/>
          <w:szCs w:val="28"/>
          <w:vertAlign w:val="superscript"/>
        </w:rPr>
        <w:t xml:space="preserve">23 </w:t>
      </w:r>
      <w:r>
        <w:rPr>
          <w:sz w:val="28"/>
          <w:szCs w:val="28"/>
        </w:rPr>
        <w:t>атомов. Это число называется числом Авогадро. Если число структурных элементов, составляющих вещество, известно, то деление его на число Авогадро дает количество вещества в молях. Можно при необходимости воспроиз</w:t>
      </w:r>
      <w:r>
        <w:rPr>
          <w:sz w:val="28"/>
          <w:szCs w:val="28"/>
        </w:rPr>
        <w:t>вести 1 моль любого вещества как 6,022·10</w:t>
      </w:r>
      <w:r>
        <w:rPr>
          <w:sz w:val="28"/>
          <w:szCs w:val="28"/>
          <w:vertAlign w:val="superscript"/>
        </w:rPr>
        <w:t>23</w:t>
      </w:r>
      <w:r>
        <w:rPr>
          <w:sz w:val="28"/>
          <w:szCs w:val="28"/>
        </w:rPr>
        <w:t xml:space="preserve"> его структурных элементов. Масса 1 моля водорода составляет 2 г, кислорода 32 г, воды -18 г и т.д.</w:t>
      </w:r>
    </w:p>
    <w:p w14:paraId="488E5839" w14:textId="77777777" w:rsidR="00000000" w:rsidRDefault="00AA659E">
      <w:pPr>
        <w:suppressAutoHyphens/>
        <w:spacing w:line="360" w:lineRule="auto"/>
        <w:ind w:firstLine="709"/>
        <w:jc w:val="both"/>
        <w:rPr>
          <w:sz w:val="28"/>
          <w:szCs w:val="28"/>
        </w:rPr>
      </w:pPr>
      <w:r>
        <w:rPr>
          <w:sz w:val="28"/>
          <w:szCs w:val="28"/>
        </w:rPr>
        <w:t>Поскольку для определения количества вещества достаточно знать массу вещества и количество содержащихся в нем стр</w:t>
      </w:r>
      <w:r>
        <w:rPr>
          <w:sz w:val="28"/>
          <w:szCs w:val="28"/>
        </w:rPr>
        <w:t>уктурных элементов, то в эталоне моля нет необходимости. Важно точно знать число Авогадро, на что сейчас направлены усилия многих метрологических лабораторий в мире. В настоящее время относительное среднеквадратическое отклонение определения числа Авогадро</w:t>
      </w:r>
      <w:r>
        <w:rPr>
          <w:sz w:val="28"/>
          <w:szCs w:val="28"/>
        </w:rPr>
        <w:t xml:space="preserve"> составляет 6</w:t>
      </w:r>
      <w:r>
        <w:rPr>
          <w:sz w:val="28"/>
          <w:szCs w:val="28"/>
          <w:vertAlign w:val="superscript"/>
        </w:rPr>
        <w:t>.</w:t>
      </w:r>
      <w:r>
        <w:rPr>
          <w:sz w:val="28"/>
          <w:szCs w:val="28"/>
        </w:rPr>
        <w:t>10</w:t>
      </w:r>
      <w:r>
        <w:rPr>
          <w:sz w:val="28"/>
          <w:szCs w:val="28"/>
          <w:vertAlign w:val="superscript"/>
        </w:rPr>
        <w:t>-7</w:t>
      </w:r>
      <w:r>
        <w:rPr>
          <w:sz w:val="28"/>
          <w:szCs w:val="28"/>
        </w:rPr>
        <w:t>.</w:t>
      </w:r>
    </w:p>
    <w:p w14:paraId="17DB550E" w14:textId="77777777" w:rsidR="00000000" w:rsidRDefault="00AA659E">
      <w:pPr>
        <w:suppressAutoHyphens/>
        <w:spacing w:line="360" w:lineRule="auto"/>
        <w:ind w:firstLine="709"/>
        <w:jc w:val="both"/>
        <w:rPr>
          <w:sz w:val="28"/>
          <w:szCs w:val="28"/>
        </w:rPr>
      </w:pPr>
    </w:p>
    <w:p w14:paraId="545AC576" w14:textId="77777777" w:rsidR="00000000" w:rsidRDefault="00AA659E">
      <w:pPr>
        <w:suppressAutoHyphens/>
        <w:spacing w:line="360" w:lineRule="auto"/>
        <w:ind w:firstLine="709"/>
        <w:jc w:val="both"/>
        <w:rPr>
          <w:sz w:val="28"/>
          <w:szCs w:val="28"/>
        </w:rPr>
      </w:pPr>
      <w:r>
        <w:rPr>
          <w:sz w:val="28"/>
          <w:szCs w:val="28"/>
        </w:rPr>
        <w:t>. Квантовая метрология</w:t>
      </w:r>
    </w:p>
    <w:p w14:paraId="395635BB" w14:textId="77777777" w:rsidR="00000000" w:rsidRDefault="00AA659E">
      <w:pPr>
        <w:suppressAutoHyphens/>
        <w:spacing w:line="360" w:lineRule="auto"/>
        <w:ind w:firstLine="709"/>
        <w:jc w:val="both"/>
        <w:rPr>
          <w:sz w:val="28"/>
          <w:szCs w:val="28"/>
        </w:rPr>
      </w:pPr>
    </w:p>
    <w:p w14:paraId="3B58160F" w14:textId="77777777" w:rsidR="00000000" w:rsidRDefault="00AA659E">
      <w:pPr>
        <w:suppressAutoHyphens/>
        <w:spacing w:line="360" w:lineRule="auto"/>
        <w:ind w:firstLine="709"/>
        <w:jc w:val="both"/>
        <w:rPr>
          <w:sz w:val="28"/>
          <w:szCs w:val="28"/>
        </w:rPr>
      </w:pPr>
      <w:r>
        <w:rPr>
          <w:sz w:val="28"/>
          <w:szCs w:val="28"/>
        </w:rPr>
        <w:t>При создании системы единиц ФВ всегда стремились в качестве эталонов брать так называемые естественные константы, которые мало зависели от внешних условий и были бы максимально стабильными.</w:t>
      </w:r>
    </w:p>
    <w:p w14:paraId="3D531018" w14:textId="77777777" w:rsidR="00000000" w:rsidRDefault="00AA659E">
      <w:pPr>
        <w:suppressAutoHyphens/>
        <w:spacing w:line="360" w:lineRule="auto"/>
        <w:ind w:firstLine="709"/>
        <w:jc w:val="both"/>
        <w:rPr>
          <w:sz w:val="28"/>
          <w:szCs w:val="28"/>
          <w:lang w:val="en-US"/>
        </w:rPr>
      </w:pPr>
      <w:r>
        <w:rPr>
          <w:sz w:val="28"/>
          <w:szCs w:val="28"/>
        </w:rPr>
        <w:t>В начале XX в. немецк</w:t>
      </w:r>
      <w:r>
        <w:rPr>
          <w:sz w:val="28"/>
          <w:szCs w:val="28"/>
        </w:rPr>
        <w:t xml:space="preserve">ий физик М.Планк показал, что основные единицы могут быть составлены из фундаментальных физических констант: скорости света С, постоянной Планка ћ и гравитационной постоянной </w:t>
      </w:r>
      <w:r>
        <w:rPr>
          <w:rFonts w:ascii="Symbol" w:hAnsi="Symbol" w:cs="Symbol"/>
          <w:sz w:val="28"/>
          <w:szCs w:val="28"/>
        </w:rPr>
        <w:t>g</w:t>
      </w:r>
      <w:r>
        <w:rPr>
          <w:sz w:val="28"/>
          <w:szCs w:val="28"/>
        </w:rPr>
        <w:t>. Значения этих констант фигурируют в виде коэффициентов в уравнениях основных ф</w:t>
      </w:r>
      <w:r>
        <w:rPr>
          <w:sz w:val="28"/>
          <w:szCs w:val="28"/>
        </w:rPr>
        <w:t>изических теорий - классической и квантовой электродинамике и общей теории относительности. Зная эти константы, можно вычислить единицы длины</w:t>
      </w:r>
    </w:p>
    <w:p w14:paraId="369D4FF9" w14:textId="77777777" w:rsidR="00000000" w:rsidRDefault="00AA659E">
      <w:pPr>
        <w:suppressAutoHyphens/>
        <w:spacing w:line="360" w:lineRule="auto"/>
        <w:ind w:firstLine="709"/>
        <w:jc w:val="both"/>
        <w:rPr>
          <w:sz w:val="28"/>
          <w:szCs w:val="28"/>
          <w:lang w:val="en-US"/>
        </w:rPr>
      </w:pPr>
    </w:p>
    <w:p w14:paraId="4C11C279" w14:textId="0DE86969" w:rsidR="00000000" w:rsidRDefault="00BF569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2ABE4CAF" wp14:editId="13430A22">
            <wp:extent cx="1057275" cy="4095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a:ln>
                      <a:noFill/>
                    </a:ln>
                  </pic:spPr>
                </pic:pic>
              </a:graphicData>
            </a:graphic>
          </wp:inline>
        </w:drawing>
      </w:r>
    </w:p>
    <w:p w14:paraId="605E6C94" w14:textId="77777777" w:rsidR="00000000" w:rsidRDefault="00AA659E">
      <w:pPr>
        <w:suppressAutoHyphens/>
        <w:spacing w:line="360" w:lineRule="auto"/>
        <w:ind w:firstLine="709"/>
        <w:jc w:val="both"/>
        <w:rPr>
          <w:sz w:val="28"/>
          <w:szCs w:val="28"/>
          <w:lang w:val="en-US"/>
        </w:rPr>
      </w:pPr>
    </w:p>
    <w:p w14:paraId="217854B1" w14:textId="77777777" w:rsidR="00000000" w:rsidRDefault="00AA659E">
      <w:pPr>
        <w:suppressAutoHyphens/>
        <w:spacing w:line="360" w:lineRule="auto"/>
        <w:ind w:firstLine="709"/>
        <w:jc w:val="both"/>
        <w:rPr>
          <w:sz w:val="28"/>
          <w:szCs w:val="28"/>
        </w:rPr>
      </w:pPr>
      <w:r>
        <w:rPr>
          <w:sz w:val="28"/>
          <w:szCs w:val="28"/>
        </w:rPr>
        <w:t>времени</w:t>
      </w:r>
    </w:p>
    <w:p w14:paraId="2055C57F" w14:textId="77777777" w:rsidR="00000000" w:rsidRDefault="00AA659E">
      <w:pPr>
        <w:suppressAutoHyphens/>
        <w:spacing w:line="360" w:lineRule="auto"/>
        <w:ind w:firstLine="709"/>
        <w:jc w:val="both"/>
        <w:rPr>
          <w:sz w:val="28"/>
          <w:szCs w:val="28"/>
          <w:lang w:val="en-US"/>
        </w:rPr>
      </w:pPr>
    </w:p>
    <w:p w14:paraId="15865FA6" w14:textId="6D5F8E19" w:rsidR="00000000" w:rsidRDefault="00BF569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6190B22F" wp14:editId="785EF164">
            <wp:extent cx="981075" cy="4191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1075" cy="419100"/>
                    </a:xfrm>
                    <a:prstGeom prst="rect">
                      <a:avLst/>
                    </a:prstGeom>
                    <a:noFill/>
                    <a:ln>
                      <a:noFill/>
                    </a:ln>
                  </pic:spPr>
                </pic:pic>
              </a:graphicData>
            </a:graphic>
          </wp:inline>
        </w:drawing>
      </w:r>
    </w:p>
    <w:p w14:paraId="5F1013DB" w14:textId="77777777" w:rsidR="00000000" w:rsidRDefault="00AA659E">
      <w:pPr>
        <w:suppressAutoHyphens/>
        <w:spacing w:line="360" w:lineRule="auto"/>
        <w:ind w:firstLine="709"/>
        <w:jc w:val="both"/>
        <w:rPr>
          <w:sz w:val="28"/>
          <w:szCs w:val="28"/>
          <w:lang w:val="en-US"/>
        </w:rPr>
      </w:pPr>
    </w:p>
    <w:p w14:paraId="06D6AD60" w14:textId="77777777" w:rsidR="00000000" w:rsidRDefault="00AA659E">
      <w:pPr>
        <w:rPr>
          <w:sz w:val="28"/>
          <w:szCs w:val="28"/>
        </w:rPr>
      </w:pPr>
      <w:r>
        <w:rPr>
          <w:sz w:val="28"/>
          <w:szCs w:val="28"/>
        </w:rPr>
        <w:br w:type="page"/>
      </w:r>
    </w:p>
    <w:p w14:paraId="74C5F62B" w14:textId="77777777" w:rsidR="00000000" w:rsidRDefault="00AA659E">
      <w:pPr>
        <w:suppressAutoHyphens/>
        <w:spacing w:line="360" w:lineRule="auto"/>
        <w:ind w:firstLine="709"/>
        <w:jc w:val="both"/>
        <w:rPr>
          <w:sz w:val="28"/>
          <w:szCs w:val="28"/>
        </w:rPr>
      </w:pPr>
      <w:r>
        <w:rPr>
          <w:sz w:val="28"/>
          <w:szCs w:val="28"/>
        </w:rPr>
        <w:t>и массы</w:t>
      </w:r>
    </w:p>
    <w:p w14:paraId="6981B599" w14:textId="77777777" w:rsidR="00000000" w:rsidRDefault="00AA659E">
      <w:pPr>
        <w:suppressAutoHyphens/>
        <w:spacing w:line="360" w:lineRule="auto"/>
        <w:ind w:firstLine="709"/>
        <w:jc w:val="both"/>
        <w:rPr>
          <w:sz w:val="28"/>
          <w:szCs w:val="28"/>
          <w:lang w:val="en-US"/>
        </w:rPr>
      </w:pPr>
    </w:p>
    <w:p w14:paraId="302090AA" w14:textId="15160E15" w:rsidR="00000000" w:rsidRDefault="00BF569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0710A266" wp14:editId="1D104AE6">
            <wp:extent cx="952500" cy="4095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6C5A9AAE" w14:textId="77777777" w:rsidR="00000000" w:rsidRDefault="00AA659E">
      <w:pPr>
        <w:suppressAutoHyphens/>
        <w:spacing w:line="360" w:lineRule="auto"/>
        <w:ind w:firstLine="709"/>
        <w:jc w:val="both"/>
        <w:rPr>
          <w:sz w:val="28"/>
          <w:szCs w:val="28"/>
          <w:lang w:val="en-US"/>
        </w:rPr>
      </w:pPr>
    </w:p>
    <w:p w14:paraId="6AECE5A4" w14:textId="77777777" w:rsidR="00000000" w:rsidRDefault="00AA659E">
      <w:pPr>
        <w:suppressAutoHyphens/>
        <w:spacing w:line="360" w:lineRule="auto"/>
        <w:ind w:firstLine="709"/>
        <w:jc w:val="both"/>
        <w:rPr>
          <w:sz w:val="28"/>
          <w:szCs w:val="28"/>
        </w:rPr>
      </w:pPr>
      <w:r>
        <w:rPr>
          <w:sz w:val="28"/>
          <w:szCs w:val="28"/>
        </w:rPr>
        <w:t xml:space="preserve">Однако, планковские единицы лежат очень далеко от используемых на практике диапазонов. Кроме того, значение гравитационной постоянной, как и постоянной Планка, до сих пор </w:t>
      </w:r>
      <w:r>
        <w:rPr>
          <w:sz w:val="28"/>
          <w:szCs w:val="28"/>
        </w:rPr>
        <w:t>известно с недостаточной точностью. Но самым главным недостатком планковских единиц является то, что они не воспроизводятся с помощью реальных физических объектов. Именно поэтому планковские единицы до сих пор не используются в метрологии.</w:t>
      </w:r>
    </w:p>
    <w:p w14:paraId="1D32BC17" w14:textId="77777777" w:rsidR="00000000" w:rsidRDefault="00AA659E">
      <w:pPr>
        <w:suppressAutoHyphens/>
        <w:spacing w:line="360" w:lineRule="auto"/>
        <w:ind w:firstLine="709"/>
        <w:jc w:val="both"/>
        <w:rPr>
          <w:sz w:val="28"/>
          <w:szCs w:val="28"/>
        </w:rPr>
      </w:pPr>
      <w:r>
        <w:rPr>
          <w:sz w:val="28"/>
          <w:szCs w:val="28"/>
        </w:rPr>
        <w:t>Реальная возможн</w:t>
      </w:r>
      <w:r>
        <w:rPr>
          <w:sz w:val="28"/>
          <w:szCs w:val="28"/>
        </w:rPr>
        <w:t>ость создания универсальной системы естественных мер появилась после открытия так называемых макроскопических квантовых эффектов: Джозефсона, Холла, Мейснера, Мёссбауэра.</w:t>
      </w:r>
    </w:p>
    <w:p w14:paraId="3E668D68" w14:textId="77777777" w:rsidR="00000000" w:rsidRDefault="00AA659E">
      <w:pPr>
        <w:suppressAutoHyphens/>
        <w:spacing w:line="360" w:lineRule="auto"/>
        <w:ind w:firstLine="709"/>
        <w:jc w:val="both"/>
        <w:rPr>
          <w:sz w:val="28"/>
          <w:szCs w:val="28"/>
        </w:rPr>
      </w:pPr>
    </w:p>
    <w:p w14:paraId="7F4B9A75" w14:textId="77777777" w:rsidR="00000000" w:rsidRDefault="00AA659E">
      <w:pPr>
        <w:suppressAutoHyphens/>
        <w:spacing w:line="360" w:lineRule="auto"/>
        <w:ind w:firstLine="709"/>
        <w:jc w:val="both"/>
        <w:rPr>
          <w:sz w:val="28"/>
          <w:szCs w:val="28"/>
        </w:rPr>
      </w:pPr>
      <w:r>
        <w:rPr>
          <w:sz w:val="28"/>
          <w:szCs w:val="28"/>
        </w:rPr>
        <w:t>. Эталон вольта на эффекте Джозефсона</w:t>
      </w:r>
    </w:p>
    <w:p w14:paraId="127165E1" w14:textId="77777777" w:rsidR="00000000" w:rsidRDefault="00AA659E">
      <w:pPr>
        <w:suppressAutoHyphens/>
        <w:spacing w:line="360" w:lineRule="auto"/>
        <w:ind w:firstLine="709"/>
        <w:jc w:val="both"/>
        <w:rPr>
          <w:sz w:val="28"/>
          <w:szCs w:val="28"/>
        </w:rPr>
      </w:pPr>
    </w:p>
    <w:p w14:paraId="235E2775" w14:textId="77777777" w:rsidR="00000000" w:rsidRDefault="00AA659E">
      <w:pPr>
        <w:suppressAutoHyphens/>
        <w:spacing w:line="360" w:lineRule="auto"/>
        <w:ind w:firstLine="709"/>
        <w:jc w:val="both"/>
        <w:rPr>
          <w:sz w:val="28"/>
          <w:szCs w:val="28"/>
          <w:lang w:val="en-US"/>
        </w:rPr>
      </w:pPr>
      <w:r>
        <w:rPr>
          <w:sz w:val="28"/>
          <w:szCs w:val="28"/>
        </w:rPr>
        <w:t>Эффект Джозефсона возникает в контактах двух</w:t>
      </w:r>
      <w:r>
        <w:rPr>
          <w:sz w:val="28"/>
          <w:szCs w:val="28"/>
        </w:rPr>
        <w:t xml:space="preserve"> сверхпроводников, разделенных тонким слоем диэлектрика (рис. 10).</w:t>
      </w:r>
    </w:p>
    <w:p w14:paraId="6E1C6840" w14:textId="77777777" w:rsidR="00000000" w:rsidRDefault="00AA659E">
      <w:pPr>
        <w:suppressAutoHyphens/>
        <w:spacing w:line="360" w:lineRule="auto"/>
        <w:ind w:firstLine="709"/>
        <w:jc w:val="both"/>
        <w:rPr>
          <w:sz w:val="28"/>
          <w:szCs w:val="28"/>
          <w:lang w:val="en-US"/>
        </w:rPr>
      </w:pPr>
    </w:p>
    <w:p w14:paraId="52D85AA8" w14:textId="5941E1A0" w:rsidR="00000000" w:rsidRDefault="00BF569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2432D70F" wp14:editId="25D78CD1">
            <wp:extent cx="3257550" cy="15525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7550" cy="1552575"/>
                    </a:xfrm>
                    <a:prstGeom prst="rect">
                      <a:avLst/>
                    </a:prstGeom>
                    <a:noFill/>
                    <a:ln>
                      <a:noFill/>
                    </a:ln>
                  </pic:spPr>
                </pic:pic>
              </a:graphicData>
            </a:graphic>
          </wp:inline>
        </w:drawing>
      </w:r>
    </w:p>
    <w:p w14:paraId="511ABF2A" w14:textId="77777777" w:rsidR="00000000" w:rsidRDefault="00AA659E">
      <w:pPr>
        <w:suppressAutoHyphens/>
        <w:spacing w:line="360" w:lineRule="auto"/>
        <w:ind w:firstLine="709"/>
        <w:jc w:val="both"/>
        <w:rPr>
          <w:sz w:val="28"/>
          <w:szCs w:val="28"/>
        </w:rPr>
      </w:pPr>
      <w:r>
        <w:rPr>
          <w:sz w:val="28"/>
          <w:szCs w:val="28"/>
        </w:rPr>
        <w:t>Рисунок 10 - Схематическое изображение джозефсоновского перехода</w:t>
      </w:r>
    </w:p>
    <w:p w14:paraId="0A2489D3" w14:textId="77777777" w:rsidR="00000000" w:rsidRDefault="00AA659E">
      <w:pPr>
        <w:suppressAutoHyphens/>
        <w:spacing w:line="360" w:lineRule="auto"/>
        <w:ind w:firstLine="709"/>
        <w:jc w:val="both"/>
        <w:rPr>
          <w:sz w:val="28"/>
          <w:szCs w:val="28"/>
        </w:rPr>
      </w:pPr>
    </w:p>
    <w:p w14:paraId="36C815C8" w14:textId="77777777" w:rsidR="00000000" w:rsidRDefault="00AA659E">
      <w:pPr>
        <w:suppressAutoHyphens/>
        <w:spacing w:line="360" w:lineRule="auto"/>
        <w:ind w:firstLine="709"/>
        <w:jc w:val="both"/>
        <w:rPr>
          <w:sz w:val="28"/>
          <w:szCs w:val="28"/>
        </w:rPr>
      </w:pPr>
      <w:r>
        <w:rPr>
          <w:sz w:val="28"/>
          <w:szCs w:val="28"/>
        </w:rPr>
        <w:t>Как известно, в вакууме электроны отталкиваются друг от друга по закону Кулона. В твер</w:t>
      </w:r>
      <w:r>
        <w:rPr>
          <w:sz w:val="28"/>
          <w:szCs w:val="28"/>
        </w:rPr>
        <w:t>дом теле, помимо электронов, имеются положительно заряженные ионы решетки. Притягиваясь к электронам, они экранируют их заряд. В некоторых веществах при достаточно низких температурах суммарное взаимодействие электронов может соответствовать их слабому при</w:t>
      </w:r>
      <w:r>
        <w:rPr>
          <w:sz w:val="28"/>
          <w:szCs w:val="28"/>
        </w:rPr>
        <w:t>тяжению. В этом случае электроны образуют так называемые куперовские пары. Такие пары, в отличие от отдельных электронов, имеют нулевой спин (т.е. подчиняются статистике Бозе). Это позволяет большому числу пар скапливаться в одном и том же квантовом состоя</w:t>
      </w:r>
      <w:r>
        <w:rPr>
          <w:sz w:val="28"/>
          <w:szCs w:val="28"/>
        </w:rPr>
        <w:t>нии. Если средняя скорость куперовских пар отлична от нуля, т.е. существует незатухающий электрический ток, то говорят, что имеет место явление сверхпроводимости.</w:t>
      </w:r>
    </w:p>
    <w:p w14:paraId="34F860FD" w14:textId="77777777" w:rsidR="00000000" w:rsidRDefault="00AA659E">
      <w:pPr>
        <w:suppressAutoHyphens/>
        <w:spacing w:line="360" w:lineRule="auto"/>
        <w:ind w:firstLine="709"/>
        <w:jc w:val="both"/>
        <w:rPr>
          <w:sz w:val="28"/>
          <w:szCs w:val="28"/>
        </w:rPr>
      </w:pPr>
      <w:r>
        <w:rPr>
          <w:sz w:val="28"/>
          <w:szCs w:val="28"/>
        </w:rPr>
        <w:t>Если приложить к двум сторонам Джозефсоновского перехода разность потенциалов U, то при тунне</w:t>
      </w:r>
      <w:r>
        <w:rPr>
          <w:sz w:val="28"/>
          <w:szCs w:val="28"/>
        </w:rPr>
        <w:t xml:space="preserve">лировании куперовской пары электронов из одного сверхпроводника в другой избыток ее энергии 2eU излучается в виде кванта света - фотона. Частота </w:t>
      </w:r>
      <w:r>
        <w:rPr>
          <w:rFonts w:ascii="Symbol" w:hAnsi="Symbol" w:cs="Symbol"/>
          <w:sz w:val="28"/>
          <w:szCs w:val="28"/>
        </w:rPr>
        <w:t>n</w:t>
      </w:r>
      <w:r>
        <w:rPr>
          <w:sz w:val="28"/>
          <w:szCs w:val="28"/>
          <w:vertAlign w:val="subscript"/>
        </w:rPr>
        <w:t>0</w:t>
      </w:r>
      <w:r>
        <w:rPr>
          <w:sz w:val="28"/>
          <w:szCs w:val="28"/>
        </w:rPr>
        <w:t xml:space="preserve"> этого кванта определяется законом сохранения энергии:</w:t>
      </w:r>
    </w:p>
    <w:p w14:paraId="37ADA0C1" w14:textId="77777777" w:rsidR="00000000" w:rsidRDefault="00AA659E">
      <w:pPr>
        <w:suppressAutoHyphens/>
        <w:spacing w:line="360" w:lineRule="auto"/>
        <w:ind w:firstLine="709"/>
        <w:jc w:val="both"/>
        <w:rPr>
          <w:sz w:val="28"/>
          <w:szCs w:val="28"/>
          <w:lang w:val="en-US"/>
        </w:rPr>
      </w:pPr>
    </w:p>
    <w:p w14:paraId="1AFCD399" w14:textId="77777777" w:rsidR="00000000" w:rsidRDefault="00AA659E">
      <w:pPr>
        <w:suppressAutoHyphens/>
        <w:spacing w:line="360" w:lineRule="auto"/>
        <w:ind w:firstLine="709"/>
        <w:jc w:val="both"/>
        <w:rPr>
          <w:sz w:val="28"/>
          <w:szCs w:val="28"/>
          <w:lang w:val="en-US"/>
        </w:rPr>
      </w:pPr>
      <w:r>
        <w:rPr>
          <w:sz w:val="28"/>
          <w:szCs w:val="28"/>
        </w:rPr>
        <w:t>h</w:t>
      </w:r>
      <w:r>
        <w:rPr>
          <w:rFonts w:ascii="Symbol" w:hAnsi="Symbol" w:cs="Symbol"/>
          <w:sz w:val="28"/>
          <w:szCs w:val="28"/>
        </w:rPr>
        <w:t>n</w:t>
      </w:r>
      <w:r>
        <w:rPr>
          <w:sz w:val="28"/>
          <w:szCs w:val="28"/>
          <w:vertAlign w:val="subscript"/>
        </w:rPr>
        <w:t>0</w:t>
      </w:r>
      <w:r>
        <w:rPr>
          <w:sz w:val="28"/>
          <w:szCs w:val="28"/>
        </w:rPr>
        <w:t>=2eU.</w:t>
      </w:r>
    </w:p>
    <w:p w14:paraId="704E52FF" w14:textId="77777777" w:rsidR="00000000" w:rsidRDefault="00AA659E">
      <w:pPr>
        <w:suppressAutoHyphens/>
        <w:spacing w:line="360" w:lineRule="auto"/>
        <w:ind w:firstLine="709"/>
        <w:jc w:val="both"/>
        <w:rPr>
          <w:sz w:val="28"/>
          <w:szCs w:val="28"/>
          <w:lang w:val="en-US"/>
        </w:rPr>
      </w:pPr>
    </w:p>
    <w:p w14:paraId="07D2E63E" w14:textId="77777777" w:rsidR="00000000" w:rsidRDefault="00AA659E">
      <w:pPr>
        <w:suppressAutoHyphens/>
        <w:spacing w:line="360" w:lineRule="auto"/>
        <w:ind w:firstLine="709"/>
        <w:jc w:val="both"/>
        <w:rPr>
          <w:sz w:val="28"/>
          <w:szCs w:val="28"/>
        </w:rPr>
      </w:pPr>
      <w:r>
        <w:rPr>
          <w:sz w:val="28"/>
          <w:szCs w:val="28"/>
        </w:rPr>
        <w:t>Это явление называется нестационарным эффек</w:t>
      </w:r>
      <w:r>
        <w:rPr>
          <w:sz w:val="28"/>
          <w:szCs w:val="28"/>
        </w:rPr>
        <w:t>том Джозефсона.</w:t>
      </w:r>
    </w:p>
    <w:p w14:paraId="40D797B0" w14:textId="77777777" w:rsidR="00000000" w:rsidRDefault="00AA659E">
      <w:pPr>
        <w:suppressAutoHyphens/>
        <w:spacing w:line="360" w:lineRule="auto"/>
        <w:ind w:firstLine="709"/>
        <w:jc w:val="both"/>
        <w:rPr>
          <w:sz w:val="28"/>
          <w:szCs w:val="28"/>
          <w:lang w:val="en-US"/>
        </w:rPr>
      </w:pPr>
      <w:r>
        <w:rPr>
          <w:sz w:val="28"/>
          <w:szCs w:val="28"/>
        </w:rPr>
        <w:t xml:space="preserve">Если наоборот, облучать джозефсоновский переход излучения частотой </w:t>
      </w:r>
      <w:r>
        <w:rPr>
          <w:rFonts w:ascii="Symbol" w:hAnsi="Symbol" w:cs="Symbol"/>
          <w:sz w:val="28"/>
          <w:szCs w:val="28"/>
        </w:rPr>
        <w:t>n</w:t>
      </w:r>
      <w:r>
        <w:rPr>
          <w:sz w:val="28"/>
          <w:szCs w:val="28"/>
        </w:rPr>
        <w:t xml:space="preserve">, то при совпадении этой частоты с характерной для данного напряжения U частотой </w:t>
      </w:r>
      <w:r>
        <w:rPr>
          <w:rFonts w:ascii="Symbol" w:hAnsi="Symbol" w:cs="Symbol"/>
          <w:sz w:val="28"/>
          <w:szCs w:val="28"/>
        </w:rPr>
        <w:t>n</w:t>
      </w:r>
      <w:r>
        <w:rPr>
          <w:sz w:val="28"/>
          <w:szCs w:val="28"/>
          <w:vertAlign w:val="subscript"/>
        </w:rPr>
        <w:t>0,</w:t>
      </w:r>
      <w:r>
        <w:rPr>
          <w:sz w:val="28"/>
          <w:szCs w:val="28"/>
        </w:rPr>
        <w:t xml:space="preserve"> возникает резонансное взаимодействие. Такой же резонанс наступает при </w:t>
      </w:r>
      <w:r>
        <w:rPr>
          <w:rFonts w:ascii="Symbol" w:hAnsi="Symbol" w:cs="Symbol"/>
          <w:sz w:val="28"/>
          <w:szCs w:val="28"/>
        </w:rPr>
        <w:t>n</w:t>
      </w:r>
      <w:r>
        <w:rPr>
          <w:sz w:val="28"/>
          <w:szCs w:val="28"/>
          <w:vertAlign w:val="subscript"/>
        </w:rPr>
        <w:t>0</w:t>
      </w:r>
      <w:r>
        <w:rPr>
          <w:sz w:val="28"/>
          <w:szCs w:val="28"/>
        </w:rPr>
        <w:t>=</w:t>
      </w:r>
      <w:r>
        <w:rPr>
          <w:rFonts w:ascii="Symbol" w:hAnsi="Symbol" w:cs="Symbol"/>
          <w:sz w:val="28"/>
          <w:szCs w:val="28"/>
        </w:rPr>
        <w:t>n</w:t>
      </w:r>
      <w:r>
        <w:rPr>
          <w:sz w:val="28"/>
          <w:szCs w:val="28"/>
        </w:rPr>
        <w:t>/n, где n</w:t>
      </w:r>
      <w:r>
        <w:rPr>
          <w:sz w:val="28"/>
          <w:szCs w:val="28"/>
          <w:lang w:val="uk-UA"/>
        </w:rPr>
        <w:t xml:space="preserve"> </w:t>
      </w:r>
      <w:r>
        <w:rPr>
          <w:sz w:val="28"/>
          <w:szCs w:val="28"/>
        </w:rPr>
        <w:t>- л</w:t>
      </w:r>
      <w:r>
        <w:rPr>
          <w:sz w:val="28"/>
          <w:szCs w:val="28"/>
        </w:rPr>
        <w:t>юбое целое число, в результате чего на вольт-амперной характеристике перехода появляются особенности (рис. 11) в виде ступенек при напряжениях</w:t>
      </w:r>
    </w:p>
    <w:p w14:paraId="29E31980" w14:textId="77777777" w:rsidR="00000000" w:rsidRDefault="00AA659E">
      <w:pPr>
        <w:suppressAutoHyphens/>
        <w:spacing w:line="360" w:lineRule="auto"/>
        <w:ind w:firstLine="709"/>
        <w:jc w:val="both"/>
        <w:rPr>
          <w:sz w:val="28"/>
          <w:szCs w:val="28"/>
          <w:lang w:val="en-US"/>
        </w:rPr>
      </w:pPr>
    </w:p>
    <w:p w14:paraId="0855FFD2" w14:textId="7752576D"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4D71102C" wp14:editId="759F321C">
            <wp:extent cx="523875" cy="3333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p>
    <w:p w14:paraId="6643D73B" w14:textId="77777777" w:rsidR="00000000" w:rsidRDefault="00AA659E">
      <w:pPr>
        <w:suppressAutoHyphens/>
        <w:spacing w:line="360" w:lineRule="auto"/>
        <w:ind w:firstLine="709"/>
        <w:jc w:val="both"/>
        <w:rPr>
          <w:sz w:val="28"/>
          <w:szCs w:val="28"/>
          <w:lang w:val="en-US"/>
        </w:rPr>
      </w:pPr>
    </w:p>
    <w:p w14:paraId="53A4D843" w14:textId="77777777" w:rsidR="00000000" w:rsidRDefault="00AA659E">
      <w:pPr>
        <w:rPr>
          <w:sz w:val="28"/>
          <w:szCs w:val="28"/>
          <w:lang w:val="en-US"/>
        </w:rPr>
      </w:pPr>
      <w:r>
        <w:rPr>
          <w:sz w:val="28"/>
          <w:szCs w:val="28"/>
          <w:lang w:val="en-US"/>
        </w:rPr>
        <w:br w:type="page"/>
      </w:r>
    </w:p>
    <w:p w14:paraId="76095668" w14:textId="70E0C932" w:rsidR="00000000" w:rsidRDefault="00BF569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05864AE5" wp14:editId="5A28F8E2">
            <wp:extent cx="3962400" cy="2857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62400" cy="2857500"/>
                    </a:xfrm>
                    <a:prstGeom prst="rect">
                      <a:avLst/>
                    </a:prstGeom>
                    <a:noFill/>
                    <a:ln>
                      <a:noFill/>
                    </a:ln>
                  </pic:spPr>
                </pic:pic>
              </a:graphicData>
            </a:graphic>
          </wp:inline>
        </w:drawing>
      </w:r>
    </w:p>
    <w:p w14:paraId="5F44CC57" w14:textId="77777777" w:rsidR="00000000" w:rsidRDefault="00AA659E">
      <w:pPr>
        <w:suppressAutoHyphens/>
        <w:spacing w:line="360" w:lineRule="auto"/>
        <w:ind w:firstLine="709"/>
        <w:jc w:val="both"/>
        <w:rPr>
          <w:sz w:val="28"/>
          <w:szCs w:val="28"/>
        </w:rPr>
      </w:pPr>
      <w:r>
        <w:rPr>
          <w:sz w:val="28"/>
          <w:szCs w:val="28"/>
        </w:rPr>
        <w:t>Рисунок 11 - Вольтамперная характери</w:t>
      </w:r>
      <w:r>
        <w:rPr>
          <w:sz w:val="28"/>
          <w:szCs w:val="28"/>
        </w:rPr>
        <w:t>стика джозефсоновского перехода</w:t>
      </w:r>
    </w:p>
    <w:p w14:paraId="6D60097C" w14:textId="77777777" w:rsidR="00000000" w:rsidRDefault="00AA659E">
      <w:pPr>
        <w:suppressAutoHyphens/>
        <w:spacing w:line="360" w:lineRule="auto"/>
        <w:ind w:firstLine="709"/>
        <w:jc w:val="both"/>
        <w:rPr>
          <w:sz w:val="28"/>
          <w:szCs w:val="28"/>
        </w:rPr>
      </w:pPr>
    </w:p>
    <w:p w14:paraId="1858B8C2" w14:textId="77777777" w:rsidR="00000000" w:rsidRDefault="00AA659E">
      <w:pPr>
        <w:suppressAutoHyphens/>
        <w:spacing w:line="360" w:lineRule="auto"/>
        <w:ind w:firstLine="709"/>
        <w:jc w:val="both"/>
        <w:rPr>
          <w:sz w:val="28"/>
          <w:szCs w:val="28"/>
        </w:rPr>
      </w:pPr>
      <w:r>
        <w:rPr>
          <w:sz w:val="28"/>
          <w:szCs w:val="28"/>
        </w:rPr>
        <w:t xml:space="preserve">Заряд электрона е является такой же фундаментальной физической константой, как и упоминавшиеся выше h, c, </w:t>
      </w:r>
      <w:r>
        <w:rPr>
          <w:rFonts w:ascii="Symbol" w:hAnsi="Symbol" w:cs="Symbol"/>
          <w:sz w:val="28"/>
          <w:szCs w:val="28"/>
        </w:rPr>
        <w:t>g</w:t>
      </w:r>
      <w:r>
        <w:rPr>
          <w:sz w:val="28"/>
          <w:szCs w:val="28"/>
        </w:rPr>
        <w:t>. Величина h/2е, называемая квантом магнитного потока, значение которой определяется с большей точностью, чем значен</w:t>
      </w:r>
      <w:r>
        <w:rPr>
          <w:sz w:val="28"/>
          <w:szCs w:val="28"/>
        </w:rPr>
        <w:t>ия h и е в отдельности. Поскольку частота в настоящее время является наиболее точно измеряемой величиной, точность воспроизведения напряжения с помощью эффекта Джозефсона ограничивается точностью значения h/2е. Стандартное отклонение при воспроизведении во</w:t>
      </w:r>
      <w:r>
        <w:rPr>
          <w:sz w:val="28"/>
          <w:szCs w:val="28"/>
        </w:rPr>
        <w:t>льта составляет в настоящее время 5</w:t>
      </w:r>
      <w:r>
        <w:rPr>
          <w:sz w:val="28"/>
          <w:szCs w:val="28"/>
          <w:vertAlign w:val="superscript"/>
        </w:rPr>
        <w:t>.</w:t>
      </w:r>
      <w:r>
        <w:rPr>
          <w:sz w:val="28"/>
          <w:szCs w:val="28"/>
        </w:rPr>
        <w:t>10</w:t>
      </w:r>
      <w:r>
        <w:rPr>
          <w:sz w:val="28"/>
          <w:szCs w:val="28"/>
          <w:vertAlign w:val="superscript"/>
        </w:rPr>
        <w:t>-9</w:t>
      </w:r>
      <w:r>
        <w:rPr>
          <w:sz w:val="28"/>
          <w:szCs w:val="28"/>
        </w:rPr>
        <w:t>.</w:t>
      </w:r>
    </w:p>
    <w:p w14:paraId="1EB4B4BC" w14:textId="77777777" w:rsidR="00000000" w:rsidRDefault="00AA659E">
      <w:pPr>
        <w:suppressAutoHyphens/>
        <w:spacing w:line="360" w:lineRule="auto"/>
        <w:ind w:firstLine="709"/>
        <w:jc w:val="both"/>
        <w:rPr>
          <w:sz w:val="28"/>
          <w:szCs w:val="28"/>
        </w:rPr>
      </w:pPr>
      <w:r>
        <w:rPr>
          <w:sz w:val="28"/>
          <w:szCs w:val="28"/>
        </w:rPr>
        <w:t>На основании эффекта Джозефсона выполнены эталоны единиц напряжения - вольта во всех промышленно развитых стран с начала 1980 г. В состав эталона обычно входит дискретный переход, возбуждаемый СВЧ- излучением на ч</w:t>
      </w:r>
      <w:r>
        <w:rPr>
          <w:sz w:val="28"/>
          <w:szCs w:val="28"/>
        </w:rPr>
        <w:t>астоте 8...10 ГГц, Значение квантованного напряжения составляет при этом 4...10 мВ. Столь низкое значение воспроизводимого напряжения вынуждает включать в состав эталона масштабные преобразователи напряжения различной конструкции и нормальные элементы, при</w:t>
      </w:r>
      <w:r>
        <w:rPr>
          <w:sz w:val="28"/>
          <w:szCs w:val="28"/>
        </w:rPr>
        <w:t>водящие к потере точности. В связи с этим, в самое последнее время были созданы интегральные схемы, включающие в себя порядка 1000 переходов Джозефсона и позволяющие воспроизводить напряжение непосредственно в 1 В и выше.</w:t>
      </w:r>
    </w:p>
    <w:p w14:paraId="15864400" w14:textId="77777777" w:rsidR="00000000" w:rsidRDefault="00AA659E">
      <w:pPr>
        <w:suppressAutoHyphens/>
        <w:spacing w:line="360" w:lineRule="auto"/>
        <w:ind w:firstLine="709"/>
        <w:jc w:val="both"/>
        <w:rPr>
          <w:sz w:val="28"/>
          <w:szCs w:val="28"/>
        </w:rPr>
      </w:pPr>
      <w:r>
        <w:rPr>
          <w:sz w:val="28"/>
          <w:szCs w:val="28"/>
        </w:rPr>
        <w:t>Из общефизических соображений и пр</w:t>
      </w:r>
      <w:r>
        <w:rPr>
          <w:sz w:val="28"/>
          <w:szCs w:val="28"/>
        </w:rPr>
        <w:t>оведенных экспериментов следует, что стабильность эталонов на основе эффекта Джозефсона может достигать 10</w:t>
      </w:r>
      <w:r>
        <w:rPr>
          <w:sz w:val="28"/>
          <w:szCs w:val="28"/>
          <w:vertAlign w:val="superscript"/>
        </w:rPr>
        <w:t>16</w:t>
      </w:r>
      <w:r>
        <w:rPr>
          <w:sz w:val="28"/>
          <w:szCs w:val="28"/>
        </w:rPr>
        <w:t>, что открывает широкие перспективы для совершенствования естественного эталона вольта.</w:t>
      </w:r>
    </w:p>
    <w:p w14:paraId="5AEB7436" w14:textId="77777777" w:rsidR="00000000" w:rsidRDefault="00AA659E">
      <w:pPr>
        <w:suppressAutoHyphens/>
        <w:spacing w:line="360" w:lineRule="auto"/>
        <w:ind w:firstLine="709"/>
        <w:jc w:val="both"/>
        <w:rPr>
          <w:sz w:val="28"/>
          <w:szCs w:val="28"/>
          <w:lang w:val="en-US"/>
        </w:rPr>
      </w:pPr>
    </w:p>
    <w:p w14:paraId="15D62F02" w14:textId="77777777" w:rsidR="00000000" w:rsidRDefault="00AA659E">
      <w:pPr>
        <w:suppressAutoHyphens/>
        <w:spacing w:line="360" w:lineRule="auto"/>
        <w:ind w:firstLine="709"/>
        <w:jc w:val="both"/>
        <w:rPr>
          <w:sz w:val="28"/>
          <w:szCs w:val="28"/>
        </w:rPr>
      </w:pPr>
      <w:r>
        <w:rPr>
          <w:sz w:val="28"/>
          <w:szCs w:val="28"/>
        </w:rPr>
        <w:t>13</w:t>
      </w:r>
      <w:r>
        <w:rPr>
          <w:sz w:val="28"/>
          <w:szCs w:val="28"/>
          <w:lang w:val="en-US"/>
        </w:rPr>
        <w:t>.</w:t>
      </w:r>
      <w:r>
        <w:rPr>
          <w:sz w:val="28"/>
          <w:szCs w:val="28"/>
        </w:rPr>
        <w:t xml:space="preserve"> Эталон ома на основе квантового эффекта Холла</w:t>
      </w:r>
    </w:p>
    <w:p w14:paraId="54D62F13" w14:textId="77777777" w:rsidR="00000000" w:rsidRDefault="00AA659E">
      <w:pPr>
        <w:suppressAutoHyphens/>
        <w:spacing w:line="360" w:lineRule="auto"/>
        <w:ind w:firstLine="709"/>
        <w:jc w:val="both"/>
        <w:rPr>
          <w:sz w:val="28"/>
          <w:szCs w:val="28"/>
        </w:rPr>
      </w:pPr>
    </w:p>
    <w:p w14:paraId="37D8D374" w14:textId="77777777" w:rsidR="00000000" w:rsidRDefault="00AA659E">
      <w:pPr>
        <w:suppressAutoHyphens/>
        <w:spacing w:line="360" w:lineRule="auto"/>
        <w:ind w:firstLine="709"/>
        <w:jc w:val="both"/>
        <w:rPr>
          <w:sz w:val="28"/>
          <w:szCs w:val="28"/>
          <w:lang w:val="en-US"/>
        </w:rPr>
      </w:pPr>
      <w:r>
        <w:rPr>
          <w:sz w:val="28"/>
          <w:szCs w:val="28"/>
        </w:rPr>
        <w:t>Квантовы</w:t>
      </w:r>
      <w:r>
        <w:rPr>
          <w:sz w:val="28"/>
          <w:szCs w:val="28"/>
        </w:rPr>
        <w:t>й эффект Холла был открыт в 1980 г. Фон-Клитцингом. Суть его состоит в том, что в специальных структурах типа металл-диэлектрик-полупроводник (рис 1.13) при температуре жидкого гелия и в сильном магнитном поле электрическое сопротивление принимает строго ф</w:t>
      </w:r>
      <w:r>
        <w:rPr>
          <w:sz w:val="28"/>
          <w:szCs w:val="28"/>
        </w:rPr>
        <w:t>иксированные дискретные значения</w:t>
      </w:r>
    </w:p>
    <w:p w14:paraId="1434E408" w14:textId="77777777" w:rsidR="00000000" w:rsidRDefault="00AA659E">
      <w:pPr>
        <w:suppressAutoHyphens/>
        <w:spacing w:line="360" w:lineRule="auto"/>
        <w:ind w:firstLine="709"/>
        <w:jc w:val="both"/>
        <w:rPr>
          <w:sz w:val="28"/>
          <w:szCs w:val="28"/>
          <w:lang w:val="en-US"/>
        </w:rPr>
      </w:pPr>
    </w:p>
    <w:p w14:paraId="4C1CC70B" w14:textId="34670219" w:rsidR="00000000" w:rsidRDefault="00BF569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0BF3DDAE" wp14:editId="5FDCCB10">
            <wp:extent cx="942975" cy="3714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2975" cy="371475"/>
                    </a:xfrm>
                    <a:prstGeom prst="rect">
                      <a:avLst/>
                    </a:prstGeom>
                    <a:noFill/>
                    <a:ln>
                      <a:noFill/>
                    </a:ln>
                  </pic:spPr>
                </pic:pic>
              </a:graphicData>
            </a:graphic>
          </wp:inline>
        </w:drawing>
      </w:r>
    </w:p>
    <w:p w14:paraId="070CDD6C" w14:textId="77777777" w:rsidR="00000000" w:rsidRDefault="00AA659E">
      <w:pPr>
        <w:suppressAutoHyphens/>
        <w:spacing w:line="360" w:lineRule="auto"/>
        <w:ind w:firstLine="709"/>
        <w:jc w:val="both"/>
        <w:rPr>
          <w:sz w:val="28"/>
          <w:szCs w:val="28"/>
          <w:lang w:val="en-US"/>
        </w:rPr>
      </w:pPr>
    </w:p>
    <w:p w14:paraId="13972558" w14:textId="77777777" w:rsidR="00000000" w:rsidRDefault="00AA659E">
      <w:pPr>
        <w:suppressAutoHyphens/>
        <w:spacing w:line="360" w:lineRule="auto"/>
        <w:ind w:firstLine="709"/>
        <w:jc w:val="both"/>
        <w:rPr>
          <w:sz w:val="28"/>
          <w:szCs w:val="28"/>
        </w:rPr>
      </w:pPr>
      <w:r>
        <w:rPr>
          <w:sz w:val="28"/>
          <w:szCs w:val="28"/>
        </w:rPr>
        <w:t xml:space="preserve">где </w:t>
      </w:r>
      <w:r>
        <w:rPr>
          <w:rFonts w:ascii="Symbol" w:hAnsi="Symbol" w:cs="Symbol"/>
          <w:sz w:val="28"/>
          <w:szCs w:val="28"/>
        </w:rPr>
        <w:t>m</w:t>
      </w:r>
      <w:r>
        <w:rPr>
          <w:sz w:val="28"/>
          <w:szCs w:val="28"/>
          <w:vertAlign w:val="subscript"/>
        </w:rPr>
        <w:t>0</w:t>
      </w:r>
      <w:r>
        <w:rPr>
          <w:sz w:val="28"/>
          <w:szCs w:val="28"/>
        </w:rPr>
        <w:t>- магнитная проницаемость вакуума;</w:t>
      </w:r>
    </w:p>
    <w:p w14:paraId="288061C9" w14:textId="128539EF"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258C0F50" wp14:editId="62528355">
            <wp:extent cx="600075" cy="390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inline>
        </w:drawing>
      </w:r>
      <w:r w:rsidR="00AA659E">
        <w:rPr>
          <w:sz w:val="28"/>
          <w:szCs w:val="28"/>
        </w:rPr>
        <w:t>- постоянная тонкой структуры.</w:t>
      </w:r>
    </w:p>
    <w:p w14:paraId="60341410" w14:textId="77777777" w:rsidR="00000000" w:rsidRDefault="00AA659E">
      <w:pPr>
        <w:suppressAutoHyphens/>
        <w:spacing w:line="360" w:lineRule="auto"/>
        <w:ind w:firstLine="709"/>
        <w:jc w:val="both"/>
        <w:rPr>
          <w:sz w:val="28"/>
          <w:szCs w:val="28"/>
        </w:rPr>
      </w:pPr>
      <w:r>
        <w:rPr>
          <w:sz w:val="28"/>
          <w:szCs w:val="28"/>
        </w:rPr>
        <w:t>Если на металлическую пластинку подается положительное напряжение U</w:t>
      </w:r>
      <w:r>
        <w:rPr>
          <w:sz w:val="28"/>
          <w:szCs w:val="28"/>
          <w:vertAlign w:val="subscript"/>
        </w:rPr>
        <w:t>в</w:t>
      </w:r>
      <w:r>
        <w:rPr>
          <w:sz w:val="28"/>
          <w:szCs w:val="28"/>
        </w:rPr>
        <w:t>, тогда часть электронов из кремниевого полу</w:t>
      </w:r>
      <w:r>
        <w:rPr>
          <w:sz w:val="28"/>
          <w:szCs w:val="28"/>
        </w:rPr>
        <w:t>проводника Si подтянется к границе диэлектрика SiO</w:t>
      </w:r>
      <w:r>
        <w:rPr>
          <w:sz w:val="28"/>
          <w:szCs w:val="28"/>
          <w:vertAlign w:val="subscript"/>
        </w:rPr>
        <w:t xml:space="preserve">2 </w:t>
      </w:r>
      <w:r>
        <w:rPr>
          <w:sz w:val="28"/>
          <w:szCs w:val="28"/>
        </w:rPr>
        <w:t>и окажется заключенной в тонком слое - канале, ограниченном на рис.</w:t>
      </w:r>
      <w:r>
        <w:rPr>
          <w:sz w:val="28"/>
          <w:szCs w:val="28"/>
          <w:lang w:val="uk-UA"/>
        </w:rPr>
        <w:t xml:space="preserve"> </w:t>
      </w:r>
      <w:r>
        <w:rPr>
          <w:sz w:val="28"/>
          <w:szCs w:val="28"/>
        </w:rPr>
        <w:t>11 пунктиром, поскольку диэлектрик для электронов непроницаем, а обратно в полупроводник им не дает вернуться притяжение к металлической</w:t>
      </w:r>
      <w:r>
        <w:rPr>
          <w:sz w:val="28"/>
          <w:szCs w:val="28"/>
        </w:rPr>
        <w:t xml:space="preserve"> пластине.</w:t>
      </w:r>
    </w:p>
    <w:p w14:paraId="48F2A4EB" w14:textId="77777777" w:rsidR="00000000" w:rsidRDefault="00AA659E">
      <w:pPr>
        <w:suppressAutoHyphens/>
        <w:spacing w:line="360" w:lineRule="auto"/>
        <w:ind w:firstLine="709"/>
        <w:jc w:val="both"/>
        <w:rPr>
          <w:sz w:val="28"/>
          <w:szCs w:val="28"/>
        </w:rPr>
      </w:pPr>
      <w:r>
        <w:rPr>
          <w:sz w:val="28"/>
          <w:szCs w:val="28"/>
        </w:rPr>
        <w:t xml:space="preserve">Запертые в канале толщиной </w:t>
      </w:r>
      <w:r>
        <w:rPr>
          <w:sz w:val="28"/>
          <w:szCs w:val="28"/>
          <w:lang w:val="en-US"/>
        </w:rPr>
        <w:t>d</w:t>
      </w:r>
      <w:r>
        <w:rPr>
          <w:sz w:val="28"/>
          <w:szCs w:val="28"/>
        </w:rPr>
        <w:t xml:space="preserve"> электроны, согласно квантовой механике, будут занимать </w:t>
      </w:r>
      <w:r>
        <w:rPr>
          <w:sz w:val="28"/>
          <w:szCs w:val="28"/>
          <w:lang w:val="uk-UA"/>
        </w:rPr>
        <w:t xml:space="preserve">самый </w:t>
      </w:r>
      <w:r>
        <w:rPr>
          <w:sz w:val="28"/>
          <w:szCs w:val="28"/>
        </w:rPr>
        <w:t>низкий из возможных дискретных энергетических уровней, соответствующих движению поперек слоя, а их волновые функции будут размазаны по толщине канала. Если</w:t>
      </w:r>
      <w:r>
        <w:rPr>
          <w:sz w:val="28"/>
          <w:szCs w:val="28"/>
        </w:rPr>
        <w:t xml:space="preserve"> подать напряжение на электроды </w:t>
      </w:r>
      <w:r>
        <w:rPr>
          <w:sz w:val="28"/>
          <w:szCs w:val="28"/>
          <w:lang w:val="uk-UA"/>
        </w:rPr>
        <w:t>"</w:t>
      </w:r>
      <w:r>
        <w:rPr>
          <w:sz w:val="28"/>
          <w:szCs w:val="28"/>
        </w:rPr>
        <w:t>исток-сток</w:t>
      </w:r>
      <w:r>
        <w:rPr>
          <w:sz w:val="28"/>
          <w:szCs w:val="28"/>
          <w:lang w:val="uk-UA"/>
        </w:rPr>
        <w:t>"</w:t>
      </w:r>
      <w:r>
        <w:rPr>
          <w:sz w:val="28"/>
          <w:szCs w:val="28"/>
        </w:rPr>
        <w:t>, то между ними потечет ток I. Если, кроме того, приложить магнитное поле В перпендикулярно плоскости канала, то электроны, изгибая свои траектории в поле В начнут скапливаться у боковых краев структур, пока возн</w:t>
      </w:r>
      <w:r>
        <w:rPr>
          <w:sz w:val="28"/>
          <w:szCs w:val="28"/>
        </w:rPr>
        <w:t>икшая разность потенциалов между холловскими контактами не воспрепятствуют их дальнейшему накоплению. Это классический эффект Холла, характеризуемый холловским сопротивлением R</w:t>
      </w:r>
      <w:r>
        <w:rPr>
          <w:sz w:val="28"/>
          <w:szCs w:val="28"/>
          <w:vertAlign w:val="subscript"/>
        </w:rPr>
        <w:t xml:space="preserve">H </w:t>
      </w:r>
      <w:r>
        <w:rPr>
          <w:sz w:val="28"/>
          <w:szCs w:val="28"/>
        </w:rPr>
        <w:t>=U</w:t>
      </w:r>
      <w:r>
        <w:rPr>
          <w:sz w:val="28"/>
          <w:szCs w:val="28"/>
          <w:vertAlign w:val="subscript"/>
        </w:rPr>
        <w:t>H</w:t>
      </w:r>
      <w:r>
        <w:rPr>
          <w:sz w:val="28"/>
          <w:szCs w:val="28"/>
        </w:rPr>
        <w:t>/I. Как показано в курсе общей физики, величина R</w:t>
      </w:r>
      <w:r>
        <w:rPr>
          <w:sz w:val="28"/>
          <w:szCs w:val="28"/>
          <w:vertAlign w:val="subscript"/>
        </w:rPr>
        <w:t>H</w:t>
      </w:r>
      <w:r>
        <w:rPr>
          <w:sz w:val="28"/>
          <w:szCs w:val="28"/>
        </w:rPr>
        <w:t xml:space="preserve"> обратно пропорциональна </w:t>
      </w:r>
      <w:r>
        <w:rPr>
          <w:sz w:val="28"/>
          <w:szCs w:val="28"/>
        </w:rPr>
        <w:t xml:space="preserve">плотности электронов </w:t>
      </w:r>
      <w:r>
        <w:rPr>
          <w:rFonts w:ascii="Symbol" w:hAnsi="Symbol" w:cs="Symbol"/>
          <w:sz w:val="28"/>
          <w:szCs w:val="28"/>
        </w:rPr>
        <w:t>r</w:t>
      </w:r>
      <w:r>
        <w:rPr>
          <w:sz w:val="28"/>
          <w:szCs w:val="28"/>
          <w:vertAlign w:val="subscript"/>
        </w:rPr>
        <w:t>e</w:t>
      </w:r>
      <w:r>
        <w:rPr>
          <w:sz w:val="28"/>
          <w:szCs w:val="28"/>
        </w:rPr>
        <w:t xml:space="preserve"> в канале (рис. 12).</w:t>
      </w:r>
    </w:p>
    <w:p w14:paraId="1FADB5EC" w14:textId="77777777" w:rsidR="00000000" w:rsidRDefault="00AA659E">
      <w:pPr>
        <w:suppressAutoHyphens/>
        <w:spacing w:line="360" w:lineRule="auto"/>
        <w:ind w:firstLine="709"/>
        <w:jc w:val="both"/>
        <w:rPr>
          <w:sz w:val="28"/>
          <w:szCs w:val="28"/>
        </w:rPr>
      </w:pPr>
      <w:r>
        <w:rPr>
          <w:sz w:val="28"/>
          <w:szCs w:val="28"/>
        </w:rPr>
        <w:t>Однако, при учете квантового характера движения электронов в магнитном поле возникает другая ситуация. Согласно квантовой механике, энергия электронов в плоскости слоя может принимать только дискретные значения.</w:t>
      </w:r>
    </w:p>
    <w:p w14:paraId="6628DD73" w14:textId="77777777" w:rsidR="00000000" w:rsidRDefault="00AA659E">
      <w:pPr>
        <w:suppressAutoHyphens/>
        <w:spacing w:line="360" w:lineRule="auto"/>
        <w:ind w:firstLine="709"/>
        <w:jc w:val="both"/>
        <w:rPr>
          <w:sz w:val="28"/>
          <w:szCs w:val="28"/>
          <w:lang w:val="en-US"/>
        </w:rPr>
      </w:pPr>
    </w:p>
    <w:p w14:paraId="48C45FE4" w14:textId="4EE59631"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09344542" wp14:editId="5FAEC5C2">
            <wp:extent cx="5172075" cy="3200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72075" cy="3200400"/>
                    </a:xfrm>
                    <a:prstGeom prst="rect">
                      <a:avLst/>
                    </a:prstGeom>
                    <a:noFill/>
                    <a:ln>
                      <a:noFill/>
                    </a:ln>
                  </pic:spPr>
                </pic:pic>
              </a:graphicData>
            </a:graphic>
          </wp:inline>
        </w:drawing>
      </w:r>
    </w:p>
    <w:p w14:paraId="309F82DF" w14:textId="77777777" w:rsidR="00000000" w:rsidRDefault="00AA659E">
      <w:pPr>
        <w:suppressAutoHyphens/>
        <w:spacing w:line="360" w:lineRule="auto"/>
        <w:ind w:firstLine="709"/>
        <w:jc w:val="both"/>
        <w:rPr>
          <w:sz w:val="28"/>
          <w:szCs w:val="28"/>
        </w:rPr>
      </w:pPr>
      <w:r>
        <w:rPr>
          <w:sz w:val="28"/>
          <w:szCs w:val="28"/>
        </w:rPr>
        <w:t>Рисунок 12 - Холловская структура типа металл-диэлектрик-полупроводник</w:t>
      </w:r>
    </w:p>
    <w:p w14:paraId="726C8511" w14:textId="77777777" w:rsidR="00000000" w:rsidRDefault="00AA659E">
      <w:pPr>
        <w:suppressAutoHyphens/>
        <w:spacing w:line="360" w:lineRule="auto"/>
        <w:ind w:firstLine="709"/>
        <w:jc w:val="both"/>
        <w:rPr>
          <w:sz w:val="28"/>
          <w:szCs w:val="28"/>
        </w:rPr>
      </w:pPr>
    </w:p>
    <w:p w14:paraId="4839D822" w14:textId="77777777" w:rsidR="00000000" w:rsidRDefault="00AA659E">
      <w:pPr>
        <w:suppressAutoHyphens/>
        <w:spacing w:line="360" w:lineRule="auto"/>
        <w:ind w:firstLine="709"/>
        <w:jc w:val="both"/>
        <w:rPr>
          <w:sz w:val="28"/>
          <w:szCs w:val="28"/>
        </w:rPr>
      </w:pPr>
      <w:r>
        <w:rPr>
          <w:sz w:val="28"/>
          <w:szCs w:val="28"/>
        </w:rPr>
        <w:t>Таким образом, движение электрона оказывается квантованным по всем трем координатам. Следствием этого является наличие на зависимости R</w:t>
      </w:r>
      <w:r>
        <w:rPr>
          <w:sz w:val="28"/>
          <w:szCs w:val="28"/>
          <w:vertAlign w:val="subscript"/>
        </w:rPr>
        <w:t>H</w:t>
      </w:r>
      <w:r>
        <w:rPr>
          <w:sz w:val="28"/>
          <w:szCs w:val="28"/>
        </w:rPr>
        <w:t xml:space="preserve"> от плотно</w:t>
      </w:r>
      <w:r>
        <w:rPr>
          <w:sz w:val="28"/>
          <w:szCs w:val="28"/>
        </w:rPr>
        <w:t xml:space="preserve">сти электронов в слое </w:t>
      </w:r>
      <w:r>
        <w:rPr>
          <w:rFonts w:ascii="Symbol" w:hAnsi="Symbol" w:cs="Symbol"/>
          <w:sz w:val="28"/>
          <w:szCs w:val="28"/>
        </w:rPr>
        <w:t>r</w:t>
      </w:r>
      <w:r>
        <w:rPr>
          <w:sz w:val="28"/>
          <w:szCs w:val="28"/>
          <w:vertAlign w:val="subscript"/>
        </w:rPr>
        <w:t>e</w:t>
      </w:r>
      <w:r>
        <w:rPr>
          <w:sz w:val="28"/>
          <w:szCs w:val="28"/>
        </w:rPr>
        <w:t xml:space="preserve"> плоских участков - плато с квантованными значениями согласно приведенной выше формулы (рис. 13</w:t>
      </w:r>
      <w:r>
        <w:rPr>
          <w:smallCaps/>
          <w:sz w:val="28"/>
          <w:szCs w:val="28"/>
        </w:rPr>
        <w:t>)</w:t>
      </w:r>
      <w:r>
        <w:rPr>
          <w:sz w:val="28"/>
          <w:szCs w:val="28"/>
        </w:rPr>
        <w:t xml:space="preserve">. На практике величину </w:t>
      </w:r>
      <w:r>
        <w:rPr>
          <w:rFonts w:ascii="Symbol" w:hAnsi="Symbol" w:cs="Symbol"/>
          <w:sz w:val="28"/>
          <w:szCs w:val="28"/>
        </w:rPr>
        <w:t>r</w:t>
      </w:r>
      <w:r>
        <w:rPr>
          <w:sz w:val="28"/>
          <w:szCs w:val="28"/>
          <w:vertAlign w:val="subscript"/>
        </w:rPr>
        <w:t>e</w:t>
      </w:r>
      <w:r>
        <w:rPr>
          <w:sz w:val="28"/>
          <w:szCs w:val="28"/>
        </w:rPr>
        <w:t xml:space="preserve"> регулируют, изменяя U</w:t>
      </w:r>
      <w:r>
        <w:rPr>
          <w:sz w:val="28"/>
          <w:szCs w:val="28"/>
          <w:vertAlign w:val="subscript"/>
        </w:rPr>
        <w:t>В</w:t>
      </w:r>
      <w:r>
        <w:rPr>
          <w:sz w:val="28"/>
          <w:szCs w:val="28"/>
        </w:rPr>
        <w:t>. Этот эффект называется квантовым эффектом Холла.</w:t>
      </w:r>
    </w:p>
    <w:p w14:paraId="6E256D09" w14:textId="77777777" w:rsidR="00000000" w:rsidRDefault="00AA659E">
      <w:pPr>
        <w:suppressAutoHyphens/>
        <w:spacing w:line="360" w:lineRule="auto"/>
        <w:ind w:firstLine="709"/>
        <w:jc w:val="both"/>
        <w:rPr>
          <w:sz w:val="28"/>
          <w:szCs w:val="28"/>
        </w:rPr>
      </w:pPr>
      <w:r>
        <w:rPr>
          <w:sz w:val="28"/>
          <w:szCs w:val="28"/>
        </w:rPr>
        <w:t>Полученные экспериментальные результа</w:t>
      </w:r>
      <w:r>
        <w:rPr>
          <w:sz w:val="28"/>
          <w:szCs w:val="28"/>
        </w:rPr>
        <w:t>ты делают этот метод воспроизведения сопротивления предпочтительным по сравнению с другими. Среднеквадратическое отклонение воспроизведения единицы сопротивления с помощью квантового эталона не превышает 3</w:t>
      </w:r>
      <w:r>
        <w:rPr>
          <w:sz w:val="28"/>
          <w:szCs w:val="28"/>
          <w:vertAlign w:val="superscript"/>
        </w:rPr>
        <w:t>.</w:t>
      </w:r>
      <w:r>
        <w:rPr>
          <w:sz w:val="28"/>
          <w:szCs w:val="28"/>
        </w:rPr>
        <w:t>10</w:t>
      </w:r>
      <w:r>
        <w:rPr>
          <w:sz w:val="28"/>
          <w:szCs w:val="28"/>
          <w:vertAlign w:val="superscript"/>
        </w:rPr>
        <w:t xml:space="preserve">-8 </w:t>
      </w:r>
      <w:r>
        <w:rPr>
          <w:sz w:val="28"/>
          <w:szCs w:val="28"/>
        </w:rPr>
        <w:t>при неисключенной систематической погрешности</w:t>
      </w:r>
      <w:r>
        <w:rPr>
          <w:sz w:val="28"/>
          <w:szCs w:val="28"/>
        </w:rPr>
        <w:t xml:space="preserve"> 3</w:t>
      </w:r>
      <w:r>
        <w:rPr>
          <w:sz w:val="28"/>
          <w:szCs w:val="28"/>
          <w:vertAlign w:val="superscript"/>
        </w:rPr>
        <w:t>.</w:t>
      </w:r>
      <w:r>
        <w:rPr>
          <w:sz w:val="28"/>
          <w:szCs w:val="28"/>
        </w:rPr>
        <w:t>10</w:t>
      </w:r>
      <w:r>
        <w:rPr>
          <w:sz w:val="28"/>
          <w:szCs w:val="28"/>
          <w:vertAlign w:val="superscript"/>
        </w:rPr>
        <w:t>-7</w:t>
      </w:r>
      <w:r>
        <w:rPr>
          <w:sz w:val="28"/>
          <w:szCs w:val="28"/>
        </w:rPr>
        <w:t>.</w:t>
      </w:r>
    </w:p>
    <w:p w14:paraId="2CD4E68F" w14:textId="77777777" w:rsidR="00000000" w:rsidRDefault="00AA659E">
      <w:pPr>
        <w:suppressAutoHyphens/>
        <w:spacing w:line="360" w:lineRule="auto"/>
        <w:ind w:firstLine="709"/>
        <w:jc w:val="both"/>
        <w:rPr>
          <w:sz w:val="28"/>
          <w:szCs w:val="28"/>
        </w:rPr>
      </w:pPr>
    </w:p>
    <w:p w14:paraId="7E9DD230" w14:textId="6940BFCF"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3551BC9C" wp14:editId="439293E6">
            <wp:extent cx="3762375" cy="2076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62375" cy="2076450"/>
                    </a:xfrm>
                    <a:prstGeom prst="rect">
                      <a:avLst/>
                    </a:prstGeom>
                    <a:noFill/>
                    <a:ln>
                      <a:noFill/>
                    </a:ln>
                  </pic:spPr>
                </pic:pic>
              </a:graphicData>
            </a:graphic>
          </wp:inline>
        </w:drawing>
      </w:r>
    </w:p>
    <w:p w14:paraId="07957E44" w14:textId="77777777" w:rsidR="00000000" w:rsidRDefault="00AA659E">
      <w:pPr>
        <w:suppressAutoHyphens/>
        <w:spacing w:line="360" w:lineRule="auto"/>
        <w:ind w:firstLine="709"/>
        <w:jc w:val="both"/>
        <w:rPr>
          <w:sz w:val="28"/>
          <w:szCs w:val="28"/>
        </w:rPr>
      </w:pPr>
      <w:r>
        <w:rPr>
          <w:sz w:val="28"/>
          <w:szCs w:val="28"/>
        </w:rPr>
        <w:t>Рисунок 13 - Зависимость холловского сопротивления от плотности электронов в слое</w:t>
      </w:r>
    </w:p>
    <w:p w14:paraId="0D19AFE0" w14:textId="77777777" w:rsidR="00000000" w:rsidRDefault="00AA659E">
      <w:pPr>
        <w:suppressAutoHyphens/>
        <w:spacing w:line="360" w:lineRule="auto"/>
        <w:ind w:firstLine="709"/>
        <w:jc w:val="both"/>
        <w:rPr>
          <w:sz w:val="28"/>
          <w:szCs w:val="28"/>
        </w:rPr>
      </w:pPr>
    </w:p>
    <w:p w14:paraId="2D7CEE8E" w14:textId="77777777" w:rsidR="00000000" w:rsidRDefault="00AA659E">
      <w:pPr>
        <w:suppressAutoHyphens/>
        <w:spacing w:line="360" w:lineRule="auto"/>
        <w:ind w:firstLine="709"/>
        <w:jc w:val="both"/>
        <w:rPr>
          <w:sz w:val="28"/>
          <w:szCs w:val="28"/>
        </w:rPr>
      </w:pPr>
      <w:r>
        <w:rPr>
          <w:sz w:val="28"/>
          <w:szCs w:val="28"/>
          <w:lang w:val="en-US"/>
        </w:rPr>
        <w:t>.</w:t>
      </w:r>
      <w:r>
        <w:rPr>
          <w:sz w:val="28"/>
          <w:szCs w:val="28"/>
        </w:rPr>
        <w:t xml:space="preserve"> Передача размеров единицы ФВ от эталонов рабочим СИТ</w:t>
      </w:r>
    </w:p>
    <w:p w14:paraId="2CD890AF" w14:textId="77777777" w:rsidR="00000000" w:rsidRDefault="00AA659E">
      <w:pPr>
        <w:suppressAutoHyphens/>
        <w:spacing w:line="360" w:lineRule="auto"/>
        <w:ind w:firstLine="709"/>
        <w:jc w:val="both"/>
        <w:rPr>
          <w:sz w:val="28"/>
          <w:szCs w:val="28"/>
        </w:rPr>
      </w:pPr>
    </w:p>
    <w:p w14:paraId="0B334DEA" w14:textId="77777777" w:rsidR="00000000" w:rsidRDefault="00AA659E">
      <w:pPr>
        <w:suppressAutoHyphens/>
        <w:spacing w:line="360" w:lineRule="auto"/>
        <w:ind w:firstLine="709"/>
        <w:jc w:val="both"/>
        <w:rPr>
          <w:sz w:val="28"/>
          <w:szCs w:val="28"/>
          <w:lang w:val="en-US"/>
        </w:rPr>
      </w:pPr>
      <w:r>
        <w:rPr>
          <w:sz w:val="28"/>
          <w:szCs w:val="28"/>
        </w:rPr>
        <w:t>Основные принципы</w:t>
      </w:r>
    </w:p>
    <w:p w14:paraId="4A40B04C" w14:textId="77777777" w:rsidR="00000000" w:rsidRDefault="00AA659E">
      <w:pPr>
        <w:suppressAutoHyphens/>
        <w:spacing w:line="360" w:lineRule="auto"/>
        <w:ind w:firstLine="709"/>
        <w:jc w:val="both"/>
        <w:rPr>
          <w:sz w:val="28"/>
          <w:szCs w:val="28"/>
        </w:rPr>
      </w:pPr>
      <w:r>
        <w:rPr>
          <w:sz w:val="28"/>
          <w:szCs w:val="28"/>
        </w:rPr>
        <w:t>Как уже говорилось, третьей задачей обеспечения единства измере</w:t>
      </w:r>
      <w:r>
        <w:rPr>
          <w:sz w:val="28"/>
          <w:szCs w:val="28"/>
        </w:rPr>
        <w:t>ний является передача размера единицы ФВ от эталонов рабочим СИТ.</w:t>
      </w:r>
    </w:p>
    <w:p w14:paraId="2EB8267B" w14:textId="77777777" w:rsidR="00000000" w:rsidRDefault="00AA659E">
      <w:pPr>
        <w:suppressAutoHyphens/>
        <w:spacing w:line="360" w:lineRule="auto"/>
        <w:ind w:firstLine="709"/>
        <w:jc w:val="both"/>
        <w:rPr>
          <w:sz w:val="28"/>
          <w:szCs w:val="28"/>
        </w:rPr>
      </w:pPr>
      <w:r>
        <w:rPr>
          <w:sz w:val="28"/>
          <w:szCs w:val="28"/>
        </w:rPr>
        <w:t>Известно, что информация о размерах единиц должна быть заложена в СИТ при его выпуске в обращение в виде номинального значения меры, шкалы СИТ или в градуировочных таблицах и графиках. Прави</w:t>
      </w:r>
      <w:r>
        <w:rPr>
          <w:sz w:val="28"/>
          <w:szCs w:val="28"/>
        </w:rPr>
        <w:t>льность и точность этой информации устанавливается на государственных испытаниях головных образцов СИТ, предназначенных для серийного производства, либо при метрологической аттестации нестандартизованных СИТ, т.е. выпускаемых в единичном экземпляре. Сохран</w:t>
      </w:r>
      <w:r>
        <w:rPr>
          <w:sz w:val="28"/>
          <w:szCs w:val="28"/>
        </w:rPr>
        <w:t>ность же информации контролируется при первичной и всех последующих поверках СИТ. Когда при непосредственной передаче информации о размере единиц мерам и отметкам шкал отсчетных устройств приписываются значения, выраженные в этих единицах, то эта процедура</w:t>
      </w:r>
      <w:r>
        <w:rPr>
          <w:sz w:val="28"/>
          <w:szCs w:val="28"/>
        </w:rPr>
        <w:t xml:space="preserve"> называется градуировкой.</w:t>
      </w:r>
    </w:p>
    <w:p w14:paraId="69A91279" w14:textId="77777777" w:rsidR="00000000" w:rsidRDefault="00AA659E">
      <w:pPr>
        <w:suppressAutoHyphens/>
        <w:spacing w:line="360" w:lineRule="auto"/>
        <w:ind w:firstLine="709"/>
        <w:jc w:val="both"/>
        <w:rPr>
          <w:sz w:val="28"/>
          <w:szCs w:val="28"/>
        </w:rPr>
      </w:pPr>
      <w:r>
        <w:rPr>
          <w:sz w:val="28"/>
          <w:szCs w:val="28"/>
        </w:rPr>
        <w:t>Использовать для градуировки, аттестации и поверки рабочих СИТ непосредственно государственные первичные эталоны нельзя. Эти эталоны являются национальным достоянием и используются чрезвычайно редко, чтобы исключить их выход из ст</w:t>
      </w:r>
      <w:r>
        <w:rPr>
          <w:sz w:val="28"/>
          <w:szCs w:val="28"/>
        </w:rPr>
        <w:t>роя. Поэтому, производительность их невелика и для передачи информации о размере единиц обширному парку рабочих СИТ приходится прибегать к многоступенчатой процедуре, схема которой показана на рис. 13.</w:t>
      </w:r>
    </w:p>
    <w:p w14:paraId="1636AB57" w14:textId="77777777" w:rsidR="00000000" w:rsidRDefault="00AA659E">
      <w:pPr>
        <w:suppressAutoHyphens/>
        <w:spacing w:line="360" w:lineRule="auto"/>
        <w:ind w:firstLine="709"/>
        <w:jc w:val="both"/>
        <w:rPr>
          <w:sz w:val="28"/>
          <w:szCs w:val="28"/>
        </w:rPr>
      </w:pPr>
      <w:r>
        <w:rPr>
          <w:sz w:val="28"/>
          <w:szCs w:val="28"/>
        </w:rPr>
        <w:t>Передача размеров единиц рабочим СИТ осуществляется по</w:t>
      </w:r>
      <w:r>
        <w:rPr>
          <w:sz w:val="28"/>
          <w:szCs w:val="28"/>
        </w:rPr>
        <w:t>средством рабочих эталонов (РЭ).</w:t>
      </w:r>
    </w:p>
    <w:p w14:paraId="4A57D3FD" w14:textId="77777777" w:rsidR="00000000" w:rsidRDefault="00AA659E">
      <w:pPr>
        <w:suppressAutoHyphens/>
        <w:spacing w:line="360" w:lineRule="auto"/>
        <w:ind w:firstLine="709"/>
        <w:jc w:val="both"/>
        <w:rPr>
          <w:sz w:val="28"/>
          <w:szCs w:val="28"/>
        </w:rPr>
      </w:pPr>
      <w:r>
        <w:rPr>
          <w:sz w:val="28"/>
          <w:szCs w:val="28"/>
        </w:rPr>
        <w:t>РЭ, которые имеют наивысшие метрологические свойства среди эталонов на предприятии или в организации называются исходными. В зависимости от точности, РЭ подразделяют на разряды.</w:t>
      </w:r>
    </w:p>
    <w:p w14:paraId="266C7145" w14:textId="77777777" w:rsidR="00000000" w:rsidRDefault="00AA659E">
      <w:pPr>
        <w:suppressAutoHyphens/>
        <w:spacing w:line="360" w:lineRule="auto"/>
        <w:ind w:firstLine="709"/>
        <w:jc w:val="both"/>
        <w:rPr>
          <w:sz w:val="28"/>
          <w:szCs w:val="28"/>
          <w:lang w:val="en-US"/>
        </w:rPr>
      </w:pPr>
      <w:r>
        <w:rPr>
          <w:sz w:val="28"/>
          <w:szCs w:val="28"/>
        </w:rPr>
        <w:t>РЭ находятся в метрологических институтах или</w:t>
      </w:r>
      <w:r>
        <w:rPr>
          <w:sz w:val="28"/>
          <w:szCs w:val="28"/>
        </w:rPr>
        <w:t xml:space="preserve"> лабораториях Государственной метрологической службы.</w:t>
      </w:r>
    </w:p>
    <w:p w14:paraId="29422E2C" w14:textId="77777777" w:rsidR="00000000" w:rsidRDefault="00AA659E">
      <w:pPr>
        <w:suppressAutoHyphens/>
        <w:spacing w:line="360" w:lineRule="auto"/>
        <w:ind w:firstLine="709"/>
        <w:jc w:val="both"/>
        <w:rPr>
          <w:sz w:val="28"/>
          <w:szCs w:val="28"/>
          <w:lang w:val="en-US"/>
        </w:rPr>
      </w:pPr>
      <w:r>
        <w:rPr>
          <w:sz w:val="28"/>
          <w:szCs w:val="28"/>
        </w:rPr>
        <w:t>Поверочные схемы</w:t>
      </w:r>
    </w:p>
    <w:p w14:paraId="6AF21A1C" w14:textId="77777777" w:rsidR="00000000" w:rsidRDefault="00AA659E">
      <w:pPr>
        <w:suppressAutoHyphens/>
        <w:spacing w:line="360" w:lineRule="auto"/>
        <w:ind w:firstLine="709"/>
        <w:jc w:val="both"/>
        <w:rPr>
          <w:sz w:val="28"/>
          <w:szCs w:val="28"/>
        </w:rPr>
      </w:pPr>
      <w:r>
        <w:rPr>
          <w:sz w:val="28"/>
          <w:szCs w:val="28"/>
        </w:rPr>
        <w:t>Для обеспечения правильной передачи информации о размере единиц ФВ во всех звеньях метрологической цепи должен быть установлен определенный порядок. Этот порядок приводится в поверочно</w:t>
      </w:r>
      <w:r>
        <w:rPr>
          <w:sz w:val="28"/>
          <w:szCs w:val="28"/>
        </w:rPr>
        <w:t>й схеме.</w:t>
      </w:r>
    </w:p>
    <w:p w14:paraId="64E092FD" w14:textId="77777777" w:rsidR="00000000" w:rsidRDefault="00AA659E">
      <w:pPr>
        <w:tabs>
          <w:tab w:val="left" w:pos="1510"/>
        </w:tabs>
        <w:suppressAutoHyphens/>
        <w:spacing w:line="360" w:lineRule="auto"/>
        <w:ind w:firstLine="709"/>
        <w:jc w:val="both"/>
        <w:rPr>
          <w:sz w:val="28"/>
          <w:szCs w:val="28"/>
        </w:rPr>
      </w:pPr>
      <w:r>
        <w:rPr>
          <w:sz w:val="28"/>
          <w:szCs w:val="28"/>
        </w:rPr>
        <w:t>Поверочная схема представляет собой нормативный документ, регламентирующий метрологическое соподчинение СИТ, которые принимают участие в передаче размеров единицы ФВ от эталона к другим рабочим СИТ с указанием методов и погрешностей передачи.</w:t>
      </w:r>
    </w:p>
    <w:p w14:paraId="1673E6A1" w14:textId="77777777" w:rsidR="00000000" w:rsidRDefault="00AA659E">
      <w:pPr>
        <w:tabs>
          <w:tab w:val="left" w:pos="1510"/>
        </w:tabs>
        <w:suppressAutoHyphens/>
        <w:spacing w:line="360" w:lineRule="auto"/>
        <w:ind w:firstLine="709"/>
        <w:jc w:val="both"/>
        <w:rPr>
          <w:sz w:val="28"/>
          <w:szCs w:val="28"/>
        </w:rPr>
      </w:pPr>
      <w:r>
        <w:rPr>
          <w:sz w:val="28"/>
          <w:szCs w:val="28"/>
        </w:rPr>
        <w:t>В за</w:t>
      </w:r>
      <w:r>
        <w:rPr>
          <w:sz w:val="28"/>
          <w:szCs w:val="28"/>
        </w:rPr>
        <w:t>висимости от области распространения, поверочные схемы подразделяются на государственные, ведомственные, локальные.</w:t>
      </w:r>
    </w:p>
    <w:p w14:paraId="7763657C" w14:textId="77777777" w:rsidR="00000000" w:rsidRDefault="00AA659E">
      <w:pPr>
        <w:tabs>
          <w:tab w:val="left" w:pos="1510"/>
        </w:tabs>
        <w:suppressAutoHyphens/>
        <w:spacing w:line="360" w:lineRule="auto"/>
        <w:ind w:firstLine="709"/>
        <w:jc w:val="both"/>
        <w:rPr>
          <w:sz w:val="28"/>
          <w:szCs w:val="28"/>
        </w:rPr>
      </w:pPr>
      <w:r>
        <w:rPr>
          <w:sz w:val="28"/>
          <w:szCs w:val="28"/>
        </w:rPr>
        <w:t>Государственные схемы распространяются на весь парк СИТ в стране и утверждаются в виде ГОСТов.</w:t>
      </w:r>
    </w:p>
    <w:p w14:paraId="3B392C53" w14:textId="77777777" w:rsidR="00000000" w:rsidRDefault="00AA659E">
      <w:pPr>
        <w:tabs>
          <w:tab w:val="left" w:pos="1510"/>
        </w:tabs>
        <w:suppressAutoHyphens/>
        <w:spacing w:line="360" w:lineRule="auto"/>
        <w:ind w:firstLine="709"/>
        <w:jc w:val="both"/>
        <w:rPr>
          <w:sz w:val="28"/>
          <w:szCs w:val="28"/>
        </w:rPr>
      </w:pPr>
      <w:r>
        <w:rPr>
          <w:sz w:val="28"/>
          <w:szCs w:val="28"/>
        </w:rPr>
        <w:t>Поверочные схемы состоят из текстовой части и</w:t>
      </w:r>
      <w:r>
        <w:rPr>
          <w:sz w:val="28"/>
          <w:szCs w:val="28"/>
        </w:rPr>
        <w:t xml:space="preserve"> чертежа. На чертеже указываются:</w:t>
      </w:r>
    </w:p>
    <w:p w14:paraId="1B6643BF" w14:textId="77777777" w:rsidR="00000000" w:rsidRDefault="00AA659E">
      <w:pPr>
        <w:tabs>
          <w:tab w:val="left" w:pos="1510"/>
        </w:tabs>
        <w:suppressAutoHyphens/>
        <w:spacing w:line="360" w:lineRule="auto"/>
        <w:ind w:firstLine="709"/>
        <w:jc w:val="both"/>
        <w:rPr>
          <w:sz w:val="28"/>
          <w:szCs w:val="28"/>
        </w:rPr>
      </w:pPr>
      <w:r>
        <w:rPr>
          <w:sz w:val="28"/>
          <w:szCs w:val="28"/>
        </w:rPr>
        <w:t>наименования СИТ;</w:t>
      </w:r>
    </w:p>
    <w:p w14:paraId="3D41B6D3" w14:textId="77777777" w:rsidR="00000000" w:rsidRDefault="00AA659E">
      <w:pPr>
        <w:tabs>
          <w:tab w:val="left" w:pos="1510"/>
        </w:tabs>
        <w:suppressAutoHyphens/>
        <w:spacing w:line="360" w:lineRule="auto"/>
        <w:ind w:firstLine="709"/>
        <w:jc w:val="both"/>
        <w:rPr>
          <w:sz w:val="28"/>
          <w:szCs w:val="28"/>
        </w:rPr>
      </w:pPr>
      <w:r>
        <w:rPr>
          <w:sz w:val="28"/>
          <w:szCs w:val="28"/>
        </w:rPr>
        <w:t>диапазон значений ФВ;</w:t>
      </w:r>
    </w:p>
    <w:p w14:paraId="1D0F9E96" w14:textId="77777777" w:rsidR="00000000" w:rsidRDefault="00AA659E">
      <w:pPr>
        <w:tabs>
          <w:tab w:val="left" w:pos="1510"/>
        </w:tabs>
        <w:suppressAutoHyphens/>
        <w:spacing w:line="360" w:lineRule="auto"/>
        <w:ind w:firstLine="709"/>
        <w:jc w:val="both"/>
        <w:rPr>
          <w:sz w:val="28"/>
          <w:szCs w:val="28"/>
        </w:rPr>
      </w:pPr>
      <w:r>
        <w:rPr>
          <w:sz w:val="28"/>
          <w:szCs w:val="28"/>
        </w:rPr>
        <w:t>обозначения и оценки погрешностей СИТ;</w:t>
      </w:r>
    </w:p>
    <w:p w14:paraId="7B43A37A" w14:textId="77777777" w:rsidR="00000000" w:rsidRDefault="00AA659E">
      <w:pPr>
        <w:tabs>
          <w:tab w:val="left" w:pos="1510"/>
        </w:tabs>
        <w:suppressAutoHyphens/>
        <w:spacing w:line="360" w:lineRule="auto"/>
        <w:ind w:firstLine="709"/>
        <w:jc w:val="both"/>
        <w:rPr>
          <w:sz w:val="28"/>
          <w:szCs w:val="28"/>
        </w:rPr>
      </w:pPr>
      <w:r>
        <w:rPr>
          <w:sz w:val="28"/>
          <w:szCs w:val="28"/>
        </w:rPr>
        <w:t>наименования методов и погрешности передачи размера единицы.</w:t>
      </w:r>
    </w:p>
    <w:p w14:paraId="6CE367FE" w14:textId="77777777" w:rsidR="00000000" w:rsidRDefault="00AA659E">
      <w:pPr>
        <w:tabs>
          <w:tab w:val="left" w:pos="1510"/>
        </w:tabs>
        <w:suppressAutoHyphens/>
        <w:spacing w:line="360" w:lineRule="auto"/>
        <w:ind w:firstLine="709"/>
        <w:jc w:val="both"/>
        <w:rPr>
          <w:sz w:val="28"/>
          <w:szCs w:val="28"/>
        </w:rPr>
      </w:pPr>
      <w:r>
        <w:rPr>
          <w:sz w:val="28"/>
          <w:szCs w:val="28"/>
        </w:rPr>
        <w:t>Наименования эталонов и СИТ указываются в прямоугольниках, причем первичный эталон</w:t>
      </w:r>
      <w:r>
        <w:rPr>
          <w:sz w:val="28"/>
          <w:szCs w:val="28"/>
        </w:rPr>
        <w:t xml:space="preserve"> заключают в прямоугольник, образованный двойной линией.</w:t>
      </w:r>
    </w:p>
    <w:p w14:paraId="6B197208" w14:textId="77777777" w:rsidR="00000000" w:rsidRDefault="00AA659E">
      <w:pPr>
        <w:suppressAutoHyphens/>
        <w:spacing w:line="360" w:lineRule="auto"/>
        <w:ind w:firstLine="709"/>
        <w:jc w:val="both"/>
        <w:rPr>
          <w:sz w:val="28"/>
          <w:szCs w:val="28"/>
        </w:rPr>
      </w:pPr>
      <w:r>
        <w:rPr>
          <w:sz w:val="28"/>
          <w:szCs w:val="28"/>
        </w:rPr>
        <w:t>Наименования методов передачи размеров единиц помещают в горизонтальные овалы между наименованиями поверяемого рабочего СИТ и соответствующего РЭ. Погрешность метода поверки указывается в том же овал</w:t>
      </w:r>
      <w:r>
        <w:rPr>
          <w:sz w:val="28"/>
          <w:szCs w:val="28"/>
        </w:rPr>
        <w:t>е.</w:t>
      </w:r>
    </w:p>
    <w:p w14:paraId="4A38995D" w14:textId="77777777" w:rsidR="00000000" w:rsidRDefault="00AA659E">
      <w:pPr>
        <w:suppressAutoHyphens/>
        <w:spacing w:line="360" w:lineRule="auto"/>
        <w:ind w:firstLine="709"/>
        <w:jc w:val="both"/>
        <w:rPr>
          <w:sz w:val="28"/>
          <w:szCs w:val="28"/>
        </w:rPr>
      </w:pPr>
      <w:r>
        <w:rPr>
          <w:sz w:val="28"/>
          <w:szCs w:val="28"/>
        </w:rPr>
        <w:t>Чертеж поверочной схемы состоит из полей, расположенных друг над другом и разделенных штриховыми линиями, число которых зависит от структуры поверочной схемы. Поля имеют наименования, указываемые в левой части чертежа, отделенной вертикальной сплошной л</w:t>
      </w:r>
      <w:r>
        <w:rPr>
          <w:sz w:val="28"/>
          <w:szCs w:val="28"/>
        </w:rPr>
        <w:t>инией. Пример компоновки элементов ведомственной (локальной) поверочной схемы показан на рис. 14.</w:t>
      </w:r>
    </w:p>
    <w:p w14:paraId="78605362" w14:textId="77777777" w:rsidR="00000000" w:rsidRDefault="00AA659E">
      <w:pPr>
        <w:suppressAutoHyphens/>
        <w:spacing w:line="360" w:lineRule="auto"/>
        <w:ind w:firstLine="709"/>
        <w:jc w:val="both"/>
        <w:rPr>
          <w:sz w:val="28"/>
          <w:szCs w:val="28"/>
        </w:rPr>
      </w:pPr>
      <w:r>
        <w:rPr>
          <w:sz w:val="28"/>
          <w:szCs w:val="28"/>
        </w:rPr>
        <w:t>Передача размера единиц от эталонов рабочим СИТ осуществляется путем поверки или калибровки.</w:t>
      </w:r>
    </w:p>
    <w:p w14:paraId="226BC533" w14:textId="77777777" w:rsidR="00000000" w:rsidRDefault="00AA659E">
      <w:pPr>
        <w:tabs>
          <w:tab w:val="left" w:pos="1510"/>
        </w:tabs>
        <w:suppressAutoHyphens/>
        <w:spacing w:line="360" w:lineRule="auto"/>
        <w:ind w:firstLine="709"/>
        <w:jc w:val="both"/>
        <w:rPr>
          <w:sz w:val="28"/>
          <w:szCs w:val="28"/>
          <w:lang w:val="en-US"/>
        </w:rPr>
      </w:pPr>
    </w:p>
    <w:p w14:paraId="1B78ECE7" w14:textId="77777777" w:rsidR="00000000" w:rsidRDefault="00AA659E">
      <w:pPr>
        <w:rPr>
          <w:sz w:val="28"/>
          <w:szCs w:val="28"/>
          <w:lang w:val="en-US"/>
        </w:rPr>
      </w:pPr>
      <w:r>
        <w:rPr>
          <w:sz w:val="28"/>
          <w:szCs w:val="28"/>
          <w:lang w:val="en-US"/>
        </w:rPr>
        <w:br w:type="page"/>
      </w:r>
    </w:p>
    <w:p w14:paraId="09251650" w14:textId="53F938CC" w:rsidR="00000000" w:rsidRDefault="00BF5692">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1BBD7907" wp14:editId="0F97F75C">
            <wp:extent cx="2628900" cy="3105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28900" cy="3105150"/>
                    </a:xfrm>
                    <a:prstGeom prst="rect">
                      <a:avLst/>
                    </a:prstGeom>
                    <a:noFill/>
                    <a:ln>
                      <a:noFill/>
                    </a:ln>
                  </pic:spPr>
                </pic:pic>
              </a:graphicData>
            </a:graphic>
          </wp:inline>
        </w:drawing>
      </w:r>
    </w:p>
    <w:p w14:paraId="6ED5BDF9" w14:textId="77777777" w:rsidR="00000000" w:rsidRDefault="00AA659E">
      <w:pPr>
        <w:tabs>
          <w:tab w:val="left" w:pos="1510"/>
        </w:tabs>
        <w:suppressAutoHyphens/>
        <w:spacing w:line="360" w:lineRule="auto"/>
        <w:ind w:firstLine="709"/>
        <w:jc w:val="both"/>
        <w:rPr>
          <w:sz w:val="28"/>
          <w:szCs w:val="28"/>
        </w:rPr>
      </w:pPr>
      <w:r>
        <w:rPr>
          <w:sz w:val="28"/>
          <w:szCs w:val="28"/>
        </w:rPr>
        <w:t>Рисунок 14 - Схема многост</w:t>
      </w:r>
      <w:r>
        <w:rPr>
          <w:sz w:val="28"/>
          <w:szCs w:val="28"/>
        </w:rPr>
        <w:t>упенчатой процедуры передачи информации о размере единицы от эталона СИТ</w:t>
      </w:r>
    </w:p>
    <w:p w14:paraId="18E5DB2B" w14:textId="77777777" w:rsidR="00000000" w:rsidRDefault="00AA659E">
      <w:pPr>
        <w:suppressAutoHyphens/>
        <w:spacing w:line="360" w:lineRule="auto"/>
        <w:ind w:firstLine="709"/>
        <w:jc w:val="both"/>
        <w:rPr>
          <w:sz w:val="28"/>
          <w:szCs w:val="28"/>
        </w:rPr>
      </w:pPr>
    </w:p>
    <w:p w14:paraId="4515AEB4" w14:textId="77777777" w:rsidR="00000000" w:rsidRDefault="00AA659E">
      <w:pPr>
        <w:tabs>
          <w:tab w:val="left" w:pos="1510"/>
        </w:tabs>
        <w:suppressAutoHyphens/>
        <w:spacing w:line="360" w:lineRule="auto"/>
        <w:ind w:firstLine="709"/>
        <w:jc w:val="both"/>
        <w:rPr>
          <w:sz w:val="28"/>
          <w:szCs w:val="28"/>
        </w:rPr>
      </w:pPr>
      <w:r>
        <w:rPr>
          <w:sz w:val="28"/>
          <w:szCs w:val="28"/>
        </w:rPr>
        <w:t>Поверка СИТ - установление пригодности СИТ, на которые распространяется государственный метрологический надзор, к применению на основании результатов контроля их метрологических хара</w:t>
      </w:r>
      <w:r>
        <w:rPr>
          <w:sz w:val="28"/>
          <w:szCs w:val="28"/>
        </w:rPr>
        <w:t>ктеристик.</w:t>
      </w:r>
    </w:p>
    <w:p w14:paraId="6BDBFE10" w14:textId="77777777" w:rsidR="00000000" w:rsidRDefault="00AA659E">
      <w:pPr>
        <w:suppressAutoHyphens/>
        <w:spacing w:line="360" w:lineRule="auto"/>
        <w:ind w:firstLine="709"/>
        <w:jc w:val="both"/>
        <w:rPr>
          <w:sz w:val="28"/>
          <w:szCs w:val="28"/>
          <w:lang w:val="en-US"/>
        </w:rPr>
      </w:pPr>
    </w:p>
    <w:p w14:paraId="71AEA15F" w14:textId="552C36E5" w:rsidR="00000000" w:rsidRDefault="00BF5692">
      <w:pPr>
        <w:suppressAutoHyphens/>
        <w:spacing w:line="360" w:lineRule="auto"/>
        <w:ind w:firstLine="709"/>
        <w:jc w:val="both"/>
        <w:rPr>
          <w:sz w:val="28"/>
          <w:szCs w:val="28"/>
          <w:lang w:val="en-US"/>
        </w:rPr>
      </w:pPr>
      <w:r>
        <w:rPr>
          <w:rFonts w:ascii="Microsoft Sans Serif" w:hAnsi="Microsoft Sans Serif" w:cs="Microsoft Sans Serif"/>
          <w:noProof/>
          <w:sz w:val="17"/>
          <w:szCs w:val="17"/>
        </w:rPr>
        <w:drawing>
          <wp:inline distT="0" distB="0" distL="0" distR="0" wp14:anchorId="4ED8B88A" wp14:editId="634E7D5D">
            <wp:extent cx="2571750" cy="2933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1750" cy="2933700"/>
                    </a:xfrm>
                    <a:prstGeom prst="rect">
                      <a:avLst/>
                    </a:prstGeom>
                    <a:noFill/>
                    <a:ln>
                      <a:noFill/>
                    </a:ln>
                  </pic:spPr>
                </pic:pic>
              </a:graphicData>
            </a:graphic>
          </wp:inline>
        </w:drawing>
      </w:r>
    </w:p>
    <w:p w14:paraId="5371B990" w14:textId="77777777" w:rsidR="00000000" w:rsidRDefault="00AA659E">
      <w:pPr>
        <w:suppressAutoHyphens/>
        <w:spacing w:line="360" w:lineRule="auto"/>
        <w:ind w:firstLine="709"/>
        <w:jc w:val="both"/>
        <w:rPr>
          <w:sz w:val="28"/>
          <w:szCs w:val="28"/>
        </w:rPr>
      </w:pPr>
      <w:r>
        <w:rPr>
          <w:sz w:val="28"/>
          <w:szCs w:val="28"/>
        </w:rPr>
        <w:t>Рисунок 15 - Поверочная схема для СИТ времени и частоты</w:t>
      </w:r>
    </w:p>
    <w:p w14:paraId="4CE8B37C" w14:textId="77777777" w:rsidR="00000000" w:rsidRDefault="00AA659E">
      <w:pPr>
        <w:rPr>
          <w:sz w:val="28"/>
          <w:szCs w:val="28"/>
        </w:rPr>
      </w:pPr>
      <w:r>
        <w:rPr>
          <w:sz w:val="28"/>
          <w:szCs w:val="28"/>
        </w:rPr>
        <w:br w:type="page"/>
      </w:r>
    </w:p>
    <w:p w14:paraId="163A84A6" w14:textId="77777777" w:rsidR="00000000" w:rsidRDefault="00AA659E">
      <w:pPr>
        <w:tabs>
          <w:tab w:val="left" w:pos="1510"/>
        </w:tabs>
        <w:suppressAutoHyphens/>
        <w:spacing w:line="360" w:lineRule="auto"/>
        <w:ind w:firstLine="709"/>
        <w:jc w:val="both"/>
        <w:rPr>
          <w:sz w:val="28"/>
          <w:szCs w:val="28"/>
        </w:rPr>
      </w:pPr>
      <w:r>
        <w:rPr>
          <w:sz w:val="28"/>
          <w:szCs w:val="28"/>
        </w:rPr>
        <w:t>Калибровка СИТ - определение в известных условиях или контроль метрологических характеристик СИТ, на которые не распространяется государственный метро</w:t>
      </w:r>
      <w:r>
        <w:rPr>
          <w:sz w:val="28"/>
          <w:szCs w:val="28"/>
        </w:rPr>
        <w:t>логический надзор.</w:t>
      </w:r>
    </w:p>
    <w:p w14:paraId="5DFF9DA8" w14:textId="77777777" w:rsidR="00000000" w:rsidRDefault="00AA659E">
      <w:pPr>
        <w:tabs>
          <w:tab w:val="left" w:pos="1510"/>
        </w:tabs>
        <w:suppressAutoHyphens/>
        <w:spacing w:line="360" w:lineRule="auto"/>
        <w:ind w:firstLine="709"/>
        <w:jc w:val="both"/>
        <w:rPr>
          <w:sz w:val="28"/>
          <w:szCs w:val="28"/>
        </w:rPr>
      </w:pPr>
      <w:r>
        <w:rPr>
          <w:sz w:val="28"/>
          <w:szCs w:val="28"/>
        </w:rPr>
        <w:t>Различают первичную, периодическую, внеочередную, инспекционную и выборочную поверки.</w:t>
      </w:r>
    </w:p>
    <w:p w14:paraId="32502F91" w14:textId="77777777" w:rsidR="00000000" w:rsidRDefault="00AA659E">
      <w:pPr>
        <w:tabs>
          <w:tab w:val="left" w:pos="1510"/>
        </w:tabs>
        <w:suppressAutoHyphens/>
        <w:spacing w:line="360" w:lineRule="auto"/>
        <w:ind w:firstLine="709"/>
        <w:jc w:val="both"/>
        <w:rPr>
          <w:sz w:val="28"/>
          <w:szCs w:val="28"/>
        </w:rPr>
      </w:pPr>
      <w:r>
        <w:rPr>
          <w:sz w:val="28"/>
          <w:szCs w:val="28"/>
        </w:rPr>
        <w:t>Первичная поверка выполняется при выпуске СИТ из производства, или их ремонта, а также, в случае необходимости, при введении в эксплуатацию.</w:t>
      </w:r>
    </w:p>
    <w:p w14:paraId="493D98FA" w14:textId="77777777" w:rsidR="00000000" w:rsidRDefault="00AA659E">
      <w:pPr>
        <w:tabs>
          <w:tab w:val="left" w:pos="1510"/>
        </w:tabs>
        <w:suppressAutoHyphens/>
        <w:spacing w:line="360" w:lineRule="auto"/>
        <w:ind w:firstLine="709"/>
        <w:jc w:val="both"/>
        <w:rPr>
          <w:sz w:val="28"/>
          <w:szCs w:val="28"/>
        </w:rPr>
      </w:pPr>
      <w:r>
        <w:rPr>
          <w:sz w:val="28"/>
          <w:szCs w:val="28"/>
        </w:rPr>
        <w:t>Периодиче</w:t>
      </w:r>
      <w:r>
        <w:rPr>
          <w:sz w:val="28"/>
          <w:szCs w:val="28"/>
        </w:rPr>
        <w:t>ская поверка выполняется на протяжении эксплуатации через установленный промежуток времени, называемый межповерочным интервалом.</w:t>
      </w:r>
    </w:p>
    <w:p w14:paraId="5B229DB6" w14:textId="77777777" w:rsidR="00000000" w:rsidRDefault="00AA659E">
      <w:pPr>
        <w:tabs>
          <w:tab w:val="left" w:pos="1510"/>
        </w:tabs>
        <w:suppressAutoHyphens/>
        <w:spacing w:line="360" w:lineRule="auto"/>
        <w:ind w:firstLine="709"/>
        <w:jc w:val="both"/>
        <w:rPr>
          <w:sz w:val="28"/>
          <w:szCs w:val="28"/>
        </w:rPr>
      </w:pPr>
      <w:r>
        <w:rPr>
          <w:sz w:val="28"/>
          <w:szCs w:val="28"/>
        </w:rPr>
        <w:t>Внеочередная поверка выполняется до срока очередной периодической поверки.</w:t>
      </w:r>
    </w:p>
    <w:p w14:paraId="5A0948B9" w14:textId="77777777" w:rsidR="00000000" w:rsidRDefault="00AA659E">
      <w:pPr>
        <w:tabs>
          <w:tab w:val="left" w:pos="1510"/>
        </w:tabs>
        <w:suppressAutoHyphens/>
        <w:spacing w:line="360" w:lineRule="auto"/>
        <w:ind w:firstLine="709"/>
        <w:jc w:val="both"/>
        <w:rPr>
          <w:sz w:val="28"/>
          <w:szCs w:val="28"/>
        </w:rPr>
      </w:pPr>
      <w:r>
        <w:rPr>
          <w:sz w:val="28"/>
          <w:szCs w:val="28"/>
        </w:rPr>
        <w:t xml:space="preserve">Инспекционная поверка осуществляется при проведении </w:t>
      </w:r>
      <w:r>
        <w:rPr>
          <w:sz w:val="28"/>
          <w:szCs w:val="28"/>
        </w:rPr>
        <w:t>государственного метрологического надзора.</w:t>
      </w:r>
    </w:p>
    <w:p w14:paraId="3137D9D8" w14:textId="77777777" w:rsidR="00000000" w:rsidRDefault="00AA659E">
      <w:pPr>
        <w:tabs>
          <w:tab w:val="left" w:pos="1510"/>
        </w:tabs>
        <w:suppressAutoHyphens/>
        <w:spacing w:line="360" w:lineRule="auto"/>
        <w:ind w:firstLine="709"/>
        <w:jc w:val="both"/>
        <w:rPr>
          <w:sz w:val="28"/>
          <w:szCs w:val="28"/>
        </w:rPr>
      </w:pPr>
      <w:r>
        <w:rPr>
          <w:sz w:val="28"/>
          <w:szCs w:val="28"/>
        </w:rPr>
        <w:t>Выборочная поверка - поверка группы СИТ, отобранных из партии определенным образом, по результатам которой устанавливается пригодности всей партии.</w:t>
      </w:r>
    </w:p>
    <w:p w14:paraId="46ACF7E1" w14:textId="77777777" w:rsidR="00000000" w:rsidRDefault="00AA659E">
      <w:pPr>
        <w:tabs>
          <w:tab w:val="left" w:pos="1510"/>
        </w:tabs>
        <w:suppressAutoHyphens/>
        <w:spacing w:line="360" w:lineRule="auto"/>
        <w:ind w:firstLine="709"/>
        <w:jc w:val="both"/>
        <w:rPr>
          <w:sz w:val="28"/>
          <w:szCs w:val="28"/>
        </w:rPr>
      </w:pPr>
      <w:r>
        <w:rPr>
          <w:sz w:val="28"/>
          <w:szCs w:val="28"/>
        </w:rPr>
        <w:t>Методы поверки (калибровки) подразделяются на:</w:t>
      </w:r>
    </w:p>
    <w:p w14:paraId="74AE465B" w14:textId="77777777" w:rsidR="00000000" w:rsidRDefault="00AA659E">
      <w:pPr>
        <w:tabs>
          <w:tab w:val="left" w:pos="1510"/>
        </w:tabs>
        <w:suppressAutoHyphens/>
        <w:spacing w:line="360" w:lineRule="auto"/>
        <w:ind w:firstLine="709"/>
        <w:jc w:val="both"/>
        <w:rPr>
          <w:sz w:val="28"/>
          <w:szCs w:val="28"/>
        </w:rPr>
      </w:pPr>
      <w:r>
        <w:rPr>
          <w:sz w:val="28"/>
          <w:szCs w:val="28"/>
        </w:rPr>
        <w:t>непосредственное с</w:t>
      </w:r>
      <w:r>
        <w:rPr>
          <w:sz w:val="28"/>
          <w:szCs w:val="28"/>
        </w:rPr>
        <w:t>личение поверяемого СИТ с РЭ того же вида;</w:t>
      </w:r>
    </w:p>
    <w:p w14:paraId="5CCE062C" w14:textId="77777777" w:rsidR="00000000" w:rsidRDefault="00AA659E">
      <w:pPr>
        <w:suppressAutoHyphens/>
        <w:spacing w:line="360" w:lineRule="auto"/>
        <w:ind w:firstLine="709"/>
        <w:jc w:val="both"/>
        <w:rPr>
          <w:sz w:val="28"/>
          <w:szCs w:val="28"/>
        </w:rPr>
      </w:pPr>
      <w:r>
        <w:rPr>
          <w:sz w:val="28"/>
          <w:szCs w:val="28"/>
        </w:rPr>
        <w:t>- сличение поверяемого СИТ с однородным РЭ с помощью компаратора;</w:t>
      </w:r>
    </w:p>
    <w:p w14:paraId="66CF9C3A" w14:textId="77777777" w:rsidR="00000000" w:rsidRDefault="00AA659E">
      <w:pPr>
        <w:suppressAutoHyphens/>
        <w:spacing w:line="360" w:lineRule="auto"/>
        <w:ind w:firstLine="709"/>
        <w:jc w:val="both"/>
        <w:rPr>
          <w:sz w:val="28"/>
          <w:szCs w:val="28"/>
        </w:rPr>
      </w:pPr>
      <w:r>
        <w:rPr>
          <w:sz w:val="28"/>
          <w:szCs w:val="28"/>
        </w:rPr>
        <w:t>прямое измерение поверяемым СИТ величины, воспроизводимой эталонной мерой;</w:t>
      </w:r>
    </w:p>
    <w:p w14:paraId="45A93988" w14:textId="77777777" w:rsidR="00000000" w:rsidRDefault="00AA659E">
      <w:pPr>
        <w:suppressAutoHyphens/>
        <w:spacing w:line="360" w:lineRule="auto"/>
        <w:ind w:firstLine="709"/>
        <w:jc w:val="both"/>
        <w:rPr>
          <w:sz w:val="28"/>
          <w:szCs w:val="28"/>
        </w:rPr>
      </w:pPr>
      <w:r>
        <w:rPr>
          <w:sz w:val="28"/>
          <w:szCs w:val="28"/>
        </w:rPr>
        <w:t>прямое измерение величины, воспроизводимой поверяемой мерой эталонным СИ</w:t>
      </w:r>
      <w:r>
        <w:rPr>
          <w:sz w:val="28"/>
          <w:szCs w:val="28"/>
        </w:rPr>
        <w:t>Т;</w:t>
      </w:r>
    </w:p>
    <w:p w14:paraId="0810F5CB" w14:textId="77777777" w:rsidR="00000000" w:rsidRDefault="00AA659E">
      <w:pPr>
        <w:suppressAutoHyphens/>
        <w:spacing w:line="360" w:lineRule="auto"/>
        <w:ind w:firstLine="709"/>
        <w:jc w:val="both"/>
        <w:rPr>
          <w:sz w:val="28"/>
          <w:szCs w:val="28"/>
        </w:rPr>
      </w:pPr>
      <w:r>
        <w:rPr>
          <w:sz w:val="28"/>
          <w:szCs w:val="28"/>
        </w:rPr>
        <w:t>косвенное измерение величины, воспроизводимой мерой с помощью подвергаемым поверке СИТ;</w:t>
      </w:r>
    </w:p>
    <w:p w14:paraId="0DB228FE" w14:textId="77777777" w:rsidR="00000000" w:rsidRDefault="00AA659E">
      <w:pPr>
        <w:suppressAutoHyphens/>
        <w:spacing w:line="360" w:lineRule="auto"/>
        <w:ind w:firstLine="709"/>
        <w:jc w:val="both"/>
        <w:rPr>
          <w:sz w:val="28"/>
          <w:szCs w:val="28"/>
        </w:rPr>
      </w:pPr>
      <w:r>
        <w:rPr>
          <w:sz w:val="28"/>
          <w:szCs w:val="28"/>
        </w:rPr>
        <w:t>независимая поверка, т.е. поверка СИТ относительных величин, не требующих передачи размера от эталонов;</w:t>
      </w:r>
    </w:p>
    <w:p w14:paraId="06DB4D40" w14:textId="77777777" w:rsidR="00000000" w:rsidRDefault="00AA659E">
      <w:pPr>
        <w:suppressAutoHyphens/>
        <w:spacing w:line="360" w:lineRule="auto"/>
        <w:ind w:firstLine="709"/>
        <w:jc w:val="both"/>
        <w:rPr>
          <w:sz w:val="28"/>
          <w:szCs w:val="28"/>
        </w:rPr>
      </w:pPr>
      <w:r>
        <w:rPr>
          <w:sz w:val="28"/>
          <w:szCs w:val="28"/>
        </w:rPr>
        <w:t>поэлементная поверка, при которой метрологические характерист</w:t>
      </w:r>
      <w:r>
        <w:rPr>
          <w:sz w:val="28"/>
          <w:szCs w:val="28"/>
        </w:rPr>
        <w:t>ики СИТ устанавливают по метрологическим характеристикам его элементов или частей.</w:t>
      </w:r>
    </w:p>
    <w:p w14:paraId="262F53D6" w14:textId="77777777" w:rsidR="00000000" w:rsidRDefault="00AA659E">
      <w:pPr>
        <w:suppressAutoHyphens/>
        <w:spacing w:line="360" w:lineRule="auto"/>
        <w:ind w:firstLine="709"/>
        <w:jc w:val="both"/>
        <w:rPr>
          <w:sz w:val="28"/>
          <w:szCs w:val="28"/>
        </w:rPr>
      </w:pPr>
    </w:p>
    <w:p w14:paraId="00B00C71" w14:textId="77777777" w:rsidR="00000000" w:rsidRDefault="00AA659E">
      <w:pPr>
        <w:rPr>
          <w:sz w:val="28"/>
          <w:szCs w:val="28"/>
          <w:lang w:val="en-US"/>
        </w:rPr>
      </w:pPr>
      <w:r>
        <w:rPr>
          <w:sz w:val="28"/>
          <w:szCs w:val="28"/>
          <w:lang w:val="en-US"/>
        </w:rPr>
        <w:br w:type="page"/>
      </w:r>
    </w:p>
    <w:p w14:paraId="7CD9FA67" w14:textId="77777777" w:rsidR="00000000" w:rsidRDefault="00AA659E">
      <w:pPr>
        <w:suppressAutoHyphens/>
        <w:spacing w:line="360" w:lineRule="auto"/>
        <w:ind w:firstLine="709"/>
        <w:jc w:val="both"/>
        <w:rPr>
          <w:sz w:val="28"/>
          <w:szCs w:val="28"/>
        </w:rPr>
      </w:pPr>
      <w:r>
        <w:rPr>
          <w:sz w:val="28"/>
          <w:szCs w:val="28"/>
        </w:rPr>
        <w:t>Литература</w:t>
      </w:r>
    </w:p>
    <w:p w14:paraId="516839D4" w14:textId="77777777" w:rsidR="00000000" w:rsidRDefault="00AA659E">
      <w:pPr>
        <w:suppressAutoHyphens/>
        <w:spacing w:line="360" w:lineRule="auto"/>
        <w:ind w:firstLine="709"/>
        <w:jc w:val="both"/>
        <w:rPr>
          <w:sz w:val="28"/>
          <w:szCs w:val="28"/>
        </w:rPr>
      </w:pPr>
    </w:p>
    <w:p w14:paraId="267F5B80" w14:textId="77777777" w:rsidR="00000000" w:rsidRDefault="00AA659E">
      <w:pPr>
        <w:suppressAutoHyphens/>
        <w:spacing w:line="360" w:lineRule="auto"/>
        <w:rPr>
          <w:sz w:val="28"/>
          <w:szCs w:val="28"/>
        </w:rPr>
      </w:pPr>
      <w:r>
        <w:rPr>
          <w:sz w:val="28"/>
          <w:szCs w:val="28"/>
        </w:rPr>
        <w:t>Димов Ю.В. Метрология, стандартизация и сертификация. Учебник для вузов. 2-е изд. - СПб.: Питер, 2009. - 432 с.</w:t>
      </w:r>
    </w:p>
    <w:p w14:paraId="7EE5FD09" w14:textId="77777777" w:rsidR="00000000" w:rsidRDefault="00AA659E">
      <w:pPr>
        <w:suppressAutoHyphens/>
        <w:spacing w:line="360" w:lineRule="auto"/>
        <w:rPr>
          <w:sz w:val="28"/>
          <w:szCs w:val="28"/>
        </w:rPr>
      </w:pPr>
      <w:r>
        <w:rPr>
          <w:sz w:val="28"/>
          <w:szCs w:val="28"/>
        </w:rPr>
        <w:t>Допуски и посадки: Справочник в 2-х ч. - 7-е и</w:t>
      </w:r>
      <w:r>
        <w:rPr>
          <w:sz w:val="28"/>
          <w:szCs w:val="28"/>
        </w:rPr>
        <w:t>зд., перераб. и доп. - Л.: Политехника, 2007.</w:t>
      </w:r>
    </w:p>
    <w:p w14:paraId="582943AB" w14:textId="77777777" w:rsidR="00000000" w:rsidRDefault="00AA659E">
      <w:pPr>
        <w:suppressAutoHyphens/>
        <w:spacing w:line="360" w:lineRule="auto"/>
        <w:rPr>
          <w:sz w:val="28"/>
          <w:szCs w:val="28"/>
        </w:rPr>
      </w:pPr>
      <w:r>
        <w:rPr>
          <w:sz w:val="28"/>
          <w:szCs w:val="28"/>
        </w:rPr>
        <w:t>Кузнецов В.А., Ялунина Г.В. Основы метрологии: Учебное пособие - М.: Изд-во стандартов, 2008, - 280 с.</w:t>
      </w:r>
    </w:p>
    <w:p w14:paraId="4215EBA3" w14:textId="77777777" w:rsidR="00000000" w:rsidRDefault="00AA659E">
      <w:pPr>
        <w:suppressAutoHyphens/>
        <w:spacing w:line="360" w:lineRule="auto"/>
        <w:rPr>
          <w:sz w:val="28"/>
          <w:szCs w:val="28"/>
        </w:rPr>
      </w:pPr>
      <w:r>
        <w:rPr>
          <w:sz w:val="28"/>
          <w:szCs w:val="28"/>
        </w:rPr>
        <w:t xml:space="preserve">Сергеев А.Г., Латышев М.В., Терегеря В.В. Метрология, стандартизация и сертификация. Учеб. пособие. - Изд. </w:t>
      </w:r>
      <w:r>
        <w:rPr>
          <w:sz w:val="28"/>
          <w:szCs w:val="28"/>
        </w:rPr>
        <w:t>2-е, перераб. и доп. - М.: Логос, 2008. - 560 с. ил.</w:t>
      </w:r>
    </w:p>
    <w:p w14:paraId="5DFD90FF" w14:textId="77777777" w:rsidR="00000000" w:rsidRDefault="00AA659E">
      <w:pPr>
        <w:suppressAutoHyphens/>
        <w:spacing w:line="360" w:lineRule="auto"/>
        <w:rPr>
          <w:sz w:val="28"/>
          <w:szCs w:val="28"/>
        </w:rPr>
      </w:pPr>
      <w:r>
        <w:rPr>
          <w:sz w:val="28"/>
          <w:szCs w:val="28"/>
        </w:rPr>
        <w:t>Федеральный закон РФ "О техническом регулировании" от 27.12.2002 № 184-ФЗ.</w:t>
      </w:r>
    </w:p>
    <w:p w14:paraId="63B07D19" w14:textId="77777777" w:rsidR="00000000" w:rsidRDefault="00AA659E">
      <w:pPr>
        <w:suppressAutoHyphens/>
        <w:spacing w:line="360" w:lineRule="auto"/>
        <w:rPr>
          <w:sz w:val="28"/>
          <w:szCs w:val="28"/>
        </w:rPr>
      </w:pPr>
      <w:r>
        <w:rPr>
          <w:sz w:val="28"/>
          <w:szCs w:val="28"/>
        </w:rPr>
        <w:t>Закон РФ "Об обеспечении единства измерений" от 27.04.93 №4871-1 (в редакции 2003 г.)</w:t>
      </w:r>
    </w:p>
    <w:p w14:paraId="04BC0898" w14:textId="77777777" w:rsidR="00000000" w:rsidRDefault="00AA659E">
      <w:pPr>
        <w:suppressAutoHyphens/>
        <w:spacing w:line="360" w:lineRule="auto"/>
        <w:rPr>
          <w:sz w:val="28"/>
          <w:szCs w:val="28"/>
        </w:rPr>
      </w:pPr>
      <w:r>
        <w:rPr>
          <w:sz w:val="28"/>
          <w:szCs w:val="28"/>
        </w:rPr>
        <w:t>ГОСТ 25346-89. Основные нормы взаимозаменя</w:t>
      </w:r>
      <w:r>
        <w:rPr>
          <w:sz w:val="28"/>
          <w:szCs w:val="28"/>
        </w:rPr>
        <w:t>емости. ЕСДП. Общие положения, ряды допусков и основные отклонения.</w:t>
      </w:r>
    </w:p>
    <w:p w14:paraId="3CA260E6" w14:textId="77777777" w:rsidR="00000000" w:rsidRDefault="00AA659E">
      <w:pPr>
        <w:suppressAutoHyphens/>
        <w:spacing w:line="360" w:lineRule="auto"/>
        <w:rPr>
          <w:sz w:val="28"/>
          <w:szCs w:val="28"/>
        </w:rPr>
      </w:pPr>
      <w:r>
        <w:rPr>
          <w:sz w:val="28"/>
          <w:szCs w:val="28"/>
        </w:rPr>
        <w:t>Тартаковский Д.Ф. Ястребов А.С. Метрология, стандартизация и технические средства измерений: Учебник для вузов -.М.: Высш. шк., 2009</w:t>
      </w:r>
    </w:p>
    <w:p w14:paraId="3C6C1B71" w14:textId="77777777" w:rsidR="00AA659E" w:rsidRDefault="00AA659E">
      <w:pPr>
        <w:suppressAutoHyphens/>
        <w:spacing w:line="360" w:lineRule="auto"/>
        <w:rPr>
          <w:sz w:val="28"/>
          <w:szCs w:val="28"/>
          <w:lang w:val="en-US"/>
        </w:rPr>
      </w:pPr>
      <w:r>
        <w:rPr>
          <w:sz w:val="28"/>
          <w:szCs w:val="28"/>
        </w:rPr>
        <w:t xml:space="preserve">Нефедов В.И Метрология и радиоизмерения. М: Высш. шк., </w:t>
      </w:r>
      <w:r>
        <w:rPr>
          <w:sz w:val="28"/>
          <w:szCs w:val="28"/>
        </w:rPr>
        <w:t>2008</w:t>
      </w:r>
    </w:p>
    <w:sectPr w:rsidR="00AA659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92"/>
    <w:rsid w:val="00AA659E"/>
    <w:rsid w:val="00BF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47CFAA"/>
  <w14:defaultImageDpi w14:val="0"/>
  <w15:docId w15:val="{4AAB4DF8-09BB-4509-B68E-16A13544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8"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8547</Words>
  <Characters>48723</Characters>
  <Application>Microsoft Office Word</Application>
  <DocSecurity>0</DocSecurity>
  <Lines>406</Lines>
  <Paragraphs>114</Paragraphs>
  <ScaleCrop>false</ScaleCrop>
  <Company/>
  <LinksUpToDate>false</LinksUpToDate>
  <CharactersWithSpaces>57156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2025-03-23T10:16:00Z</dcterms:created>
  <dcterms:modified xsi:type="dcterms:W3CDTF">2025-03-23T10:16:00Z</dcterms:modified>
</cp:coreProperties>
</file>