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C92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Министерство образования Республики Беларусь</w:t>
      </w:r>
    </w:p>
    <w:p w14:paraId="71E49D52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Государственное Учреждение Образования «СШ №19»</w:t>
      </w:r>
    </w:p>
    <w:p w14:paraId="6A743C49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0839B322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2899E76F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33505D20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2D115943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0D9A2181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6D04143F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5089B28A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4D934980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26778686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5270800C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40ED1D22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14:paraId="638373D9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реферат на тему:</w:t>
      </w:r>
    </w:p>
    <w:p w14:paraId="45002526" w14:textId="77777777" w:rsidR="00000000" w:rsidRDefault="00363921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«Основные направления энергосбережения»</w:t>
      </w:r>
    </w:p>
    <w:p w14:paraId="319DEA10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122937B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4A268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B5608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264550E5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Грицевич Владимир</w:t>
      </w:r>
    </w:p>
    <w:p w14:paraId="4C3D34F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Дмитриевич</w:t>
      </w:r>
    </w:p>
    <w:p w14:paraId="6325B50E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9FC54F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613EC4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1B1C198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B5C9646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9FDBBCC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61A4CB7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FDC685" w14:textId="77777777" w:rsidR="00000000" w:rsidRDefault="0036392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Барановичи 2011</w:t>
      </w:r>
    </w:p>
    <w:p w14:paraId="77B5C57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14:paraId="136453D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F07C21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Введение </w:t>
      </w:r>
    </w:p>
    <w:p w14:paraId="46D6B37D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</w:t>
      </w:r>
      <w:r>
        <w:rPr>
          <w:sz w:val="28"/>
          <w:szCs w:val="28"/>
          <w:lang w:val="ru-RU"/>
        </w:rPr>
        <w:t>овные положения энергосбережения в Республике Беларусь</w:t>
      </w:r>
    </w:p>
    <w:p w14:paraId="35B09069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1.1 </w:t>
      </w:r>
      <w:r>
        <w:rPr>
          <w:sz w:val="28"/>
          <w:szCs w:val="28"/>
          <w:lang w:val="ru-RU"/>
        </w:rPr>
        <w:t>Государственная политика Республики Беларусь в сфере энергосбережения</w:t>
      </w:r>
    </w:p>
    <w:p w14:paraId="51A0E95B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Основные направления энергосбережения в Республике Беларусь </w:t>
      </w:r>
    </w:p>
    <w:p w14:paraId="25252067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Системный подход в энергосбережении</w:t>
      </w:r>
    </w:p>
    <w:p w14:paraId="1C58C8D1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Расчеты по энергосбере</w:t>
      </w:r>
      <w:r>
        <w:rPr>
          <w:sz w:val="28"/>
          <w:szCs w:val="28"/>
          <w:lang w:val="ru-RU"/>
        </w:rPr>
        <w:t xml:space="preserve">жению за счет энергосберегающих лампочек </w:t>
      </w:r>
    </w:p>
    <w:p w14:paraId="151CB2A6" w14:textId="77777777" w:rsidR="00000000" w:rsidRDefault="00363921">
      <w:pPr>
        <w:tabs>
          <w:tab w:val="left" w:pos="37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08FE510A" w14:textId="77777777" w:rsidR="00000000" w:rsidRDefault="00363921">
      <w:pPr>
        <w:tabs>
          <w:tab w:val="left" w:pos="37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1F77B21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F804CE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введение</w:t>
      </w:r>
    </w:p>
    <w:p w14:paraId="3EDD349E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386CD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Энергетика играет важную роль в развитии общества. Рост населения Земли с 6,5 млрд. человек в настоящее время до оценочно 8,7 млрд. к 2050 г. Будет сопровожда</w:t>
      </w:r>
      <w:r>
        <w:rPr>
          <w:sz w:val="28"/>
          <w:szCs w:val="28"/>
          <w:lang w:val="ru-RU"/>
        </w:rPr>
        <w:t>ться ежегодным увеличением потребности энергии на 1,7%.</w:t>
      </w:r>
    </w:p>
    <w:p w14:paraId="5AB3321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перед современным обществом встал очень серьезный вопрос: какой же быть энергии будущего? Энергетика, основанная на использовании углеводородов, во многом уже исчерпала себя. Запасы же углевод</w:t>
      </w:r>
      <w:r>
        <w:rPr>
          <w:sz w:val="28"/>
          <w:szCs w:val="28"/>
          <w:lang w:val="ru-RU"/>
        </w:rPr>
        <w:t>ородов непрерывно сокращаются, а использование их в качестве энергоисточника ухудшает экологическую ситуацию на планете.</w:t>
      </w:r>
    </w:p>
    <w:p w14:paraId="2796787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половина ХХ в. ознаменовалась появлением и стремительным развитием принципиально нового источника энергии и внедрением в жизнь ч</w:t>
      </w:r>
      <w:r>
        <w:rPr>
          <w:sz w:val="28"/>
          <w:szCs w:val="28"/>
          <w:lang w:val="ru-RU"/>
        </w:rPr>
        <w:t>еловеческого общества ядерных технологий. На АЭС вырабатывается примерно 16% всей электроэнергии в мире. Во Франции, например, доля атомной энергетики достаточно велика - около 80%.</w:t>
      </w:r>
    </w:p>
    <w:p w14:paraId="5298900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Чрезвычайно важным обстоятельством является и то, что ядерная энергетика н</w:t>
      </w:r>
      <w:r>
        <w:rPr>
          <w:sz w:val="28"/>
          <w:szCs w:val="28"/>
          <w:lang w:val="ru-RU"/>
        </w:rPr>
        <w:t>е потребляет кислорода и при нормальной эксплуатации имеет ничтожное количество выбросов. Очевидно, что производство ядерной энергии является одной из наиболее экологически чистых технологий.</w:t>
      </w:r>
    </w:p>
    <w:p w14:paraId="41DB113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настоящее время в мире наблюдается так называем</w:t>
      </w:r>
      <w:r>
        <w:rPr>
          <w:sz w:val="28"/>
          <w:szCs w:val="28"/>
          <w:lang w:val="ru-RU"/>
        </w:rPr>
        <w:t>ый «ренессанс ядерной энергетики».</w:t>
      </w:r>
    </w:p>
    <w:p w14:paraId="0C318584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Беларусь также не отстает от мирового сообщества в вопросах выгодного и экологически чистого пути получения энергии. В условиях острого дефицита органических энергоносителей ядерная энергетика может рассматриваться в Бела</w:t>
      </w:r>
      <w:r>
        <w:rPr>
          <w:sz w:val="28"/>
          <w:szCs w:val="28"/>
          <w:lang w:val="ru-RU"/>
        </w:rPr>
        <w:t>руси в качестве реальной альтернативы. Принято решение о строительстве АЭС и ведутся подготовительные работы. А вот принесет ли столько пользы нам будущая АЭС, покажет время…</w:t>
      </w:r>
    </w:p>
    <w:p w14:paraId="62DBD47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пока сильные мира сего и, в частности, нашей страны пытаются </w:t>
      </w:r>
      <w:r>
        <w:rPr>
          <w:sz w:val="28"/>
          <w:szCs w:val="28"/>
          <w:lang w:val="ru-RU"/>
        </w:rPr>
        <w:lastRenderedPageBreak/>
        <w:t>найти такой с</w:t>
      </w:r>
      <w:r>
        <w:rPr>
          <w:sz w:val="28"/>
          <w:szCs w:val="28"/>
          <w:lang w:val="ru-RU"/>
        </w:rPr>
        <w:t>пособ, чтобы и денег затратить немного, и энергии получить немало, мы, простые потребители, должны найти свой способ, как помочь не только энергетике, но и самим себе.</w:t>
      </w:r>
    </w:p>
    <w:p w14:paraId="2671FBC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D5878A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1. основные положения энергосбережения в республике беларусь</w:t>
      </w:r>
    </w:p>
    <w:p w14:paraId="03BDAF73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1F007B1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.1 </w:t>
      </w:r>
      <w:r>
        <w:rPr>
          <w:sz w:val="28"/>
          <w:szCs w:val="28"/>
          <w:lang w:val="ru-RU"/>
        </w:rPr>
        <w:t>Государственная поли</w:t>
      </w:r>
      <w:r>
        <w:rPr>
          <w:sz w:val="28"/>
          <w:szCs w:val="28"/>
          <w:lang w:val="ru-RU"/>
        </w:rPr>
        <w:t xml:space="preserve">тика Республики Беларусь в сфере энергосбережения </w:t>
      </w:r>
    </w:p>
    <w:p w14:paraId="707DD5B3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267C196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приоритетом государственной энергетической политики в Республике Беларусь наряду с устойчивым обеспечением страны энергоносителями является создание условий для функционирования и развития эконо</w:t>
      </w:r>
      <w:r>
        <w:rPr>
          <w:sz w:val="28"/>
          <w:szCs w:val="28"/>
          <w:lang w:val="ru-RU"/>
        </w:rPr>
        <w:t>мики при максимально эффективном использовании топливно-энергетических ресурсов (ТЭР).</w:t>
      </w:r>
    </w:p>
    <w:p w14:paraId="01E77B7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Беларусь не располагает значительными собственными запасами ископаемых ТЭР и вынуждена до 85 процентов ТЭР импортировать из-за рубежа.</w:t>
      </w:r>
    </w:p>
    <w:p w14:paraId="2878E93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Республиканским органом</w:t>
      </w:r>
      <w:r>
        <w:rPr>
          <w:sz w:val="28"/>
          <w:szCs w:val="28"/>
          <w:lang w:val="ru-RU"/>
        </w:rPr>
        <w:t xml:space="preserve"> государственного управления, уполномоченным Правительством Республики Беларусь для проведения государственной политики в сфере энергосбережения, является Комитет по энергоэффективности при Совете Министров Республики Беларусь. Основными задачами Комитета </w:t>
      </w:r>
      <w:r>
        <w:rPr>
          <w:sz w:val="28"/>
          <w:szCs w:val="28"/>
          <w:lang w:val="ru-RU"/>
        </w:rPr>
        <w:t>по энергоэффективности при Совете Министров Республики Беларусь являются:</w:t>
      </w:r>
    </w:p>
    <w:p w14:paraId="41979A0E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государственной политики в сфере энергосбережения;</w:t>
      </w:r>
    </w:p>
    <w:p w14:paraId="6FFDE8F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государственного надзора за рациональным использованием топлива, электрической и тепловой энергии.</w:t>
      </w:r>
    </w:p>
    <w:p w14:paraId="7ADF62C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</w:t>
      </w:r>
      <w:r>
        <w:rPr>
          <w:sz w:val="28"/>
          <w:szCs w:val="28"/>
          <w:lang w:val="ru-RU"/>
        </w:rPr>
        <w:t>ической целью деятельности в области энергосбережения является снижение энергоемкости внутреннего валового продукта (ВВП) и, как следствие, снижение зависимости республики от импорта ТЭР, что может быть достигнуто за счет:</w:t>
      </w:r>
    </w:p>
    <w:p w14:paraId="66DD9A0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повышения эффективности использов</w:t>
      </w:r>
      <w:r>
        <w:rPr>
          <w:sz w:val="28"/>
          <w:szCs w:val="28"/>
          <w:lang w:val="ru-RU"/>
        </w:rPr>
        <w:t xml:space="preserve">ания энергоносителей в результате </w:t>
      </w:r>
      <w:r>
        <w:rPr>
          <w:sz w:val="28"/>
          <w:szCs w:val="28"/>
          <w:lang w:val="ru-RU"/>
        </w:rPr>
        <w:lastRenderedPageBreak/>
        <w:t>внедрения новых энергосберегающих технологий, оборудования, приборов и материалов, утилизации вторичных энергоресурсов и др.;</w:t>
      </w:r>
    </w:p>
    <w:p w14:paraId="5E6BC74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структурной перестройки отраслей экономики и промышленности;</w:t>
      </w:r>
    </w:p>
    <w:p w14:paraId="67C7DCF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оптимизации топливного баланса респ</w:t>
      </w:r>
      <w:r>
        <w:rPr>
          <w:sz w:val="28"/>
          <w:szCs w:val="28"/>
          <w:lang w:val="ru-RU"/>
        </w:rPr>
        <w:t>ублики с увеличением доли местных видов топлива, нетрадиционных и возобновляемых источников энергии.</w:t>
      </w:r>
    </w:p>
    <w:p w14:paraId="7975774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Экономические показатели развития Республики Беларусь последних лет не только подтверждают правильность выбранной правительством политики в отношении эффек</w:t>
      </w:r>
      <w:r>
        <w:rPr>
          <w:sz w:val="28"/>
          <w:szCs w:val="28"/>
          <w:lang w:val="ru-RU"/>
        </w:rPr>
        <w:t>тивного использования энергоресурсов, но и убеждают, что альтернативы ей нет.</w:t>
      </w:r>
    </w:p>
    <w:p w14:paraId="2A6CCBE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проводимой государственной политики в сфере энергосбережения подтверждается тем фактом, что с 1996 года прирост валового внутреннего продукта (ВВП) обеспечивается п</w:t>
      </w:r>
      <w:r>
        <w:rPr>
          <w:sz w:val="28"/>
          <w:szCs w:val="28"/>
          <w:lang w:val="ru-RU"/>
        </w:rPr>
        <w:t>рактически без увеличения энергопотребления, за последние 9 лет значение показателя энергоемкости ВВП снижено более чем в 1,75 раза.</w:t>
      </w:r>
    </w:p>
    <w:p w14:paraId="2AD86911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энергоемкость ВВП в Беларуси ниже, чем в соседних бывших советских республиках, ее значение по-прежнему</w:t>
      </w:r>
      <w:r>
        <w:rPr>
          <w:sz w:val="28"/>
          <w:szCs w:val="28"/>
          <w:lang w:val="ru-RU"/>
        </w:rPr>
        <w:t xml:space="preserve"> достаточно высоко в сравнении с развитыми странами Европы и Америки.</w:t>
      </w:r>
    </w:p>
    <w:p w14:paraId="4B43717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потенциал энергосбережения в республике оценивается на уровне 30 процентов валового потребления ТЭР. Основные пути его реализации: структурная перестройка экономики (около 30 проце</w:t>
      </w:r>
      <w:r>
        <w:rPr>
          <w:sz w:val="28"/>
          <w:szCs w:val="28"/>
          <w:lang w:val="ru-RU"/>
        </w:rPr>
        <w:t>нтов), научно-технический прогресс (около 50 процентов), совершенствование организационных и экономических механизмов стимулирования энергосбережения (около 20 процентов).</w:t>
      </w:r>
    </w:p>
    <w:p w14:paraId="7564B63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Программными документами, определяющими пути реализации потенциала экономии энергоре</w:t>
      </w:r>
      <w:r>
        <w:rPr>
          <w:sz w:val="28"/>
          <w:szCs w:val="28"/>
          <w:lang w:val="ru-RU"/>
        </w:rPr>
        <w:t xml:space="preserve">сурсов в Республике Беларусь, являются Республиканские программы по энергосбережению, утверждаемые в установленном законодательством порядке Правительством Республики </w:t>
      </w:r>
      <w:r>
        <w:rPr>
          <w:sz w:val="28"/>
          <w:szCs w:val="28"/>
          <w:lang w:val="ru-RU"/>
        </w:rPr>
        <w:lastRenderedPageBreak/>
        <w:t>Беларусь на 5 лет. Ежегодно определяются приоритетные направления в сфере энергосбережени</w:t>
      </w:r>
      <w:r>
        <w:rPr>
          <w:sz w:val="28"/>
          <w:szCs w:val="28"/>
          <w:lang w:val="ru-RU"/>
        </w:rPr>
        <w:t>я на текущий момент и ближайшую перспективу, разрабатываются и выполняются региональные и отраслевые программы мероприятий по энергосбережению. В результате выполнения этих программ конкретные энергосберегающие технологии и оборудование внедряются в народн</w:t>
      </w:r>
      <w:r>
        <w:rPr>
          <w:sz w:val="28"/>
          <w:szCs w:val="28"/>
          <w:lang w:val="ru-RU"/>
        </w:rPr>
        <w:t>ом хозяйстве республики и обеспечивают энергосберегающий эффект.</w:t>
      </w:r>
    </w:p>
    <w:p w14:paraId="33AF9A4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основным техническим приоритетам деятельности в области энергосбережения относятся:</w:t>
      </w:r>
    </w:p>
    <w:p w14:paraId="72BF3D8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работы генерирующих источников за счет изменения структуры генерирующих мощностей</w:t>
      </w:r>
      <w:r>
        <w:rPr>
          <w:sz w:val="28"/>
          <w:szCs w:val="28"/>
          <w:lang w:val="ru-RU"/>
        </w:rPr>
        <w:t xml:space="preserve"> в сторону расширения внедрения парогазовых и газотурбинных технологий, увеличения выработки электроэнергии на тепловом потреблении, преобразования котельных в мини-ТЭЦ, оптимизация режимов работы энергоисточников и распределения нагрузок энергосистемы;</w:t>
      </w:r>
    </w:p>
    <w:p w14:paraId="2DA8882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</w:t>
      </w:r>
      <w:r>
        <w:rPr>
          <w:sz w:val="28"/>
          <w:szCs w:val="28"/>
          <w:lang w:val="ru-RU"/>
        </w:rPr>
        <w:t>дернизация и повышение эффективности работы котельных за счет перевода паровых котлов в водогрейный режим, модернизации тепловой изоляции на всех элементах и оборудовании котельных и тепловых сетей; отбора дутьевого воздуха с верхней части здания котельных</w:t>
      </w:r>
      <w:r>
        <w:rPr>
          <w:sz w:val="28"/>
          <w:szCs w:val="28"/>
          <w:lang w:val="ru-RU"/>
        </w:rPr>
        <w:t>; установки экономайзеров и других теплообменников для утилизации ВЭР, оснащения котлов автоматикой контроля процессов сжигания и регулирования либо производственного контроля (мониторинга) топочного режима котлов на базе портативных измерителей тепловых п</w:t>
      </w:r>
      <w:r>
        <w:rPr>
          <w:sz w:val="28"/>
          <w:szCs w:val="28"/>
          <w:lang w:val="ru-RU"/>
        </w:rPr>
        <w:t>отерь в увязке с режимами потребления тепловой энергии, установки аккумуляторов теплоты и др.;</w:t>
      </w:r>
    </w:p>
    <w:p w14:paraId="357B78C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котельного оборудования, работающего на горючих отходах производства, сельского и лесного хозяйства, деревообработки;</w:t>
      </w:r>
    </w:p>
    <w:p w14:paraId="5CD4A6B5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потерь и технологическог</w:t>
      </w:r>
      <w:r>
        <w:rPr>
          <w:sz w:val="28"/>
          <w:szCs w:val="28"/>
          <w:lang w:val="ru-RU"/>
        </w:rPr>
        <w:t xml:space="preserve">о расхода энергоресурсов при транспортировке тепловой и электрической энергии, природного газа, нефти и нефтепродуктов за счет снижения расходов на собственные нужды </w:t>
      </w:r>
      <w:r>
        <w:rPr>
          <w:sz w:val="28"/>
          <w:szCs w:val="28"/>
          <w:lang w:val="ru-RU"/>
        </w:rPr>
        <w:lastRenderedPageBreak/>
        <w:t>обслуживаемых подразделений, технического перевооружения и оптимизации режимов загрузки эл</w:t>
      </w:r>
      <w:r>
        <w:rPr>
          <w:sz w:val="28"/>
          <w:szCs w:val="28"/>
          <w:lang w:val="ru-RU"/>
        </w:rPr>
        <w:t>ектрических сетей и трансформаторных подстанций, тепловых сетей и тепловых пунктов, компрессорных станций на газопроводах, насосных в тепловых сетях, на нефте- и продуктопроводах с внедрением регулируемого электропривода;</w:t>
      </w:r>
    </w:p>
    <w:p w14:paraId="650C4DB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мини-ТЭЦ на базе ПГУ и ГТ</w:t>
      </w:r>
      <w:r>
        <w:rPr>
          <w:sz w:val="28"/>
          <w:szCs w:val="28"/>
          <w:lang w:val="ru-RU"/>
        </w:rPr>
        <w:t>У на компрессорных станциях газопроводов;</w:t>
      </w:r>
    </w:p>
    <w:p w14:paraId="240F194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технических условий (объединение тепловых сетей, строительство перемычек, аккумуляторов теплоты и т.п.) для максимальной передачи нагрузок от котельных любых ведомств на ТЭЦ со стоимостью тепловой энергии </w:t>
      </w:r>
      <w:r>
        <w:rPr>
          <w:sz w:val="28"/>
          <w:szCs w:val="28"/>
          <w:lang w:val="ru-RU"/>
        </w:rPr>
        <w:t>для владельцев котельных на уровне ее себестоимости на ТЭЦ;</w:t>
      </w:r>
    </w:p>
    <w:p w14:paraId="7249E64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наладка и автоматическое регулирование гидравлических и тепловых режимов тепловых сетей (перерасчет и шайбирование, замена сетевых насосов, регулировка и т.п.);</w:t>
      </w:r>
    </w:p>
    <w:p w14:paraId="1813123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замена отопительных электрокотельны</w:t>
      </w:r>
      <w:r>
        <w:rPr>
          <w:sz w:val="28"/>
          <w:szCs w:val="28"/>
          <w:lang w:val="ru-RU"/>
        </w:rPr>
        <w:t>х на топливные котлы (преимущественно на местных видах, горючих отходах), а также перевод всевозможных электросушильных установок и нагревательных печей (где это целесообразно) на топливоиспользующие установки;</w:t>
      </w:r>
    </w:p>
    <w:p w14:paraId="2EADE63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автоматических систем регулирования</w:t>
      </w:r>
      <w:r>
        <w:rPr>
          <w:sz w:val="28"/>
          <w:szCs w:val="28"/>
          <w:lang w:val="ru-RU"/>
        </w:rPr>
        <w:t xml:space="preserve"> потребления энергоносителей в системах отопления, освещения, горячего и холодного водоснабжения и вентиляции жилых, общественных и производственных помещений, в технологических установках всех типов;</w:t>
      </w:r>
    </w:p>
    <w:p w14:paraId="60650AC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внедрение новых энергосберегающих техноло</w:t>
      </w:r>
      <w:r>
        <w:rPr>
          <w:sz w:val="28"/>
          <w:szCs w:val="28"/>
          <w:lang w:val="ru-RU"/>
        </w:rPr>
        <w:t>гий при нагреве, термообработке, сушке изделий, новых строительных и изоляционных материалов с улучшенными теплофизическими характеристиками и, в частности, спецдобавок при производстве железобетонных изделий; энерготехнологических комплексов при производс</w:t>
      </w:r>
      <w:r>
        <w:rPr>
          <w:sz w:val="28"/>
          <w:szCs w:val="28"/>
          <w:lang w:val="ru-RU"/>
        </w:rPr>
        <w:t xml:space="preserve">тве цемента, стекла, кирпича, </w:t>
      </w:r>
      <w:r>
        <w:rPr>
          <w:sz w:val="28"/>
          <w:szCs w:val="28"/>
          <w:lang w:val="ru-RU"/>
        </w:rPr>
        <w:lastRenderedPageBreak/>
        <w:t>переработке нефти, на предприятиях химической и пищевой промышленности и т.п.;</w:t>
      </w:r>
    </w:p>
    <w:p w14:paraId="1F5BE68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дальнейшее развитие системы учета всех видов энергоносителей, включая учет их расхода на отопление жилых помещений, а также внедрение многотарифных</w:t>
      </w:r>
      <w:r>
        <w:rPr>
          <w:sz w:val="28"/>
          <w:szCs w:val="28"/>
          <w:lang w:val="ru-RU"/>
        </w:rPr>
        <w:t xml:space="preserve"> счетчиков энергии;</w:t>
      </w:r>
    </w:p>
    <w:p w14:paraId="23A7F8F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максимальная утилизация тепловых вторичных энергоресурсов (горячей воды, конденсата, дымовых газов, вентвыбросов, канализационных стоков) в технологических процессах, системах отопления и горячего водоснабжения промышленных узлов и отде</w:t>
      </w:r>
      <w:r>
        <w:rPr>
          <w:sz w:val="28"/>
          <w:szCs w:val="28"/>
          <w:lang w:val="ru-RU"/>
        </w:rPr>
        <w:t>льных городов и населенных пунктов;</w:t>
      </w:r>
    </w:p>
    <w:p w14:paraId="7E07552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внедрение эффективных биогазовых установок для производства горючих газов и удобрений из отходов животноводства, растениеводства, специально выращиваемой биомассы;</w:t>
      </w:r>
    </w:p>
    <w:p w14:paraId="7A5B8EB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внедрение технологии использов</w:t>
      </w:r>
      <w:r>
        <w:rPr>
          <w:sz w:val="28"/>
          <w:szCs w:val="28"/>
          <w:lang w:val="ru-RU"/>
        </w:rPr>
        <w:t>ания бытовых отходов и мусора для топливных целей;</w:t>
      </w:r>
    </w:p>
    <w:p w14:paraId="257DF325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теплонасосных установок на промышленных предприятиях в централизованных и индивидуальных системах отопления;</w:t>
      </w:r>
    </w:p>
    <w:p w14:paraId="6BE599F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 целесообразное внедрение ветро-, гелио- и других нетрадиционных источнико</w:t>
      </w:r>
      <w:r>
        <w:rPr>
          <w:sz w:val="28"/>
          <w:szCs w:val="28"/>
          <w:lang w:val="ru-RU"/>
        </w:rPr>
        <w:t>в энергии;</w:t>
      </w:r>
    </w:p>
    <w:p w14:paraId="6251B76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техническое перевооружение автомобильного транспорта и тракторов, включая перевод на дизельное топливо, сжиженный и сжатый природный газ, разработка и внедрение экономичных двигателей, совершенной системы диагностики и регулирования, оптимальных</w:t>
      </w:r>
      <w:r>
        <w:rPr>
          <w:sz w:val="28"/>
          <w:szCs w:val="28"/>
          <w:lang w:val="ru-RU"/>
        </w:rPr>
        <w:t xml:space="preserve"> режимов эксплуатации;</w:t>
      </w:r>
    </w:p>
    <w:p w14:paraId="73F50C3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внедрение технологии получения топлива для дизельных установок из метанола и рапсового технического масла;</w:t>
      </w:r>
    </w:p>
    <w:p w14:paraId="1AE32746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разработка, организация производства и внедрение энергосберегающего оборудования, приборов, материалов;</w:t>
      </w:r>
    </w:p>
    <w:p w14:paraId="17667B61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децентрал</w:t>
      </w:r>
      <w:r>
        <w:rPr>
          <w:sz w:val="28"/>
          <w:szCs w:val="28"/>
          <w:lang w:val="ru-RU"/>
        </w:rPr>
        <w:t xml:space="preserve">изация систем энергообеспечения потребителей теплом, топливом, сжатым воздухом с малыми нагрузками и резкопеременными </w:t>
      </w:r>
      <w:r>
        <w:rPr>
          <w:sz w:val="28"/>
          <w:szCs w:val="28"/>
          <w:lang w:val="ru-RU"/>
        </w:rPr>
        <w:lastRenderedPageBreak/>
        <w:t>режимами работы;</w:t>
      </w:r>
    </w:p>
    <w:p w14:paraId="5197EEA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максимальное снижение энергозатрат в жилищно-коммунальном хозяйстве путем внедрения регулируемых систем отопления, вентил</w:t>
      </w:r>
      <w:r>
        <w:rPr>
          <w:sz w:val="28"/>
          <w:szCs w:val="28"/>
          <w:lang w:val="ru-RU"/>
        </w:rPr>
        <w:t>яции, горячего водоснабжения, освещения и утилизации тепла вентвыбросов, сточных вод, использования энергоэффективных строительных материалов, конструкций, гелиоподогревателей;</w:t>
      </w:r>
    </w:p>
    <w:p w14:paraId="4CAAB81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технологии брикетирования торфа.</w:t>
      </w:r>
    </w:p>
    <w:p w14:paraId="4C65DC4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Республике Беларусь выстро</w:t>
      </w:r>
      <w:r>
        <w:rPr>
          <w:sz w:val="28"/>
          <w:szCs w:val="28"/>
          <w:lang w:val="ru-RU"/>
        </w:rPr>
        <w:t>ена четкая система финансирования энергосбережения. Финансирование мероприятий по энергосбережению осуществляется за счет:</w:t>
      </w:r>
    </w:p>
    <w:p w14:paraId="7AC10614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собственных средств предприятий;</w:t>
      </w:r>
    </w:p>
    <w:p w14:paraId="5A132F7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 целевого фонда энергосбережения;</w:t>
      </w:r>
    </w:p>
    <w:p w14:paraId="2D11C2E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 инновационных фондов министерств и ведомств;</w:t>
      </w:r>
    </w:p>
    <w:p w14:paraId="1D6FC2E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</w:t>
      </w:r>
      <w:r>
        <w:rPr>
          <w:sz w:val="28"/>
          <w:szCs w:val="28"/>
          <w:lang w:val="ru-RU"/>
        </w:rPr>
        <w:t>в республиканского и местных бюджетов;</w:t>
      </w:r>
    </w:p>
    <w:p w14:paraId="6394283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 кредитов банков, в том числе льготных;</w:t>
      </w:r>
    </w:p>
    <w:p w14:paraId="45D70D0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 международных финансовых организаций.</w:t>
      </w:r>
    </w:p>
    <w:p w14:paraId="661BEA4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Реализации государственной политики в сфере энергосбережения в республике способствует развитая нормативная правовая база:</w:t>
      </w:r>
    </w:p>
    <w:p w14:paraId="57F8C2F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акон Республики Беларусь «Об энергосбережении» от 15.07.1898 № 190-3З;</w:t>
      </w:r>
    </w:p>
    <w:p w14:paraId="7D5BAD7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20 постановлений Правительства Республики Беларусь;</w:t>
      </w:r>
    </w:p>
    <w:p w14:paraId="411B334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ведомственные нормативно-правовые акты, методики и рекомендации;</w:t>
      </w:r>
    </w:p>
    <w:p w14:paraId="4B8B24B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продолжение проделанной работы подготовлен проект Закона Рес</w:t>
      </w:r>
      <w:r>
        <w:rPr>
          <w:sz w:val="28"/>
          <w:szCs w:val="28"/>
          <w:lang w:val="ru-RU"/>
        </w:rPr>
        <w:t>публики Беларусь «О возобновляемых источниках энергии».</w:t>
      </w:r>
    </w:p>
    <w:p w14:paraId="340BD52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Указанными нормативно-правовыми актами, среди прочих, установлен порядок экономического стимулирования энергосбережения для организаций социальной сферы и реального сектора экономики, которым разрешен</w:t>
      </w:r>
      <w:r>
        <w:rPr>
          <w:sz w:val="28"/>
          <w:szCs w:val="28"/>
          <w:lang w:val="ru-RU"/>
        </w:rPr>
        <w:t xml:space="preserve">о полученную денежную экономию от внедрения энергосберегающих </w:t>
      </w:r>
      <w:r>
        <w:rPr>
          <w:sz w:val="28"/>
          <w:szCs w:val="28"/>
          <w:lang w:val="ru-RU"/>
        </w:rPr>
        <w:lastRenderedPageBreak/>
        <w:t>мероприятий использовать на премирование работников и дальнейшее внедрение энергосберегающих мероприятий.</w:t>
      </w:r>
    </w:p>
    <w:p w14:paraId="44FDD346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предупреждения нерационального использования ТЭР в настоящее время организовывае</w:t>
      </w:r>
      <w:r>
        <w:rPr>
          <w:sz w:val="28"/>
          <w:szCs w:val="28"/>
          <w:lang w:val="ru-RU"/>
        </w:rPr>
        <w:t>тся работа по проведению государственной энергетической экспертизы проектных решений.</w:t>
      </w:r>
    </w:p>
    <w:p w14:paraId="589EF98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усиления работы по энергоэффективности, выполнения повышенных заданий по энергосбережению в республике широко используется передовой зарубежный опыт эффективного испо</w:t>
      </w:r>
      <w:r>
        <w:rPr>
          <w:sz w:val="28"/>
          <w:szCs w:val="28"/>
          <w:lang w:val="ru-RU"/>
        </w:rPr>
        <w:t>льзования ТЭР и активно привлекаются средства международных финансовых организаций, в том числе Всемирного Банка, ПРООН, ГЭФ.</w:t>
      </w:r>
    </w:p>
    <w:p w14:paraId="65D856E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республике функционирует система подготовки кадров в сфере энергосбережения: три ведущих вуза страны готовят инженеров-энергоме</w:t>
      </w:r>
      <w:r>
        <w:rPr>
          <w:sz w:val="28"/>
          <w:szCs w:val="28"/>
          <w:lang w:val="ru-RU"/>
        </w:rPr>
        <w:t>неджеров, кроме того, применяется практика проведения отраслевых и региональных тематических семинаров.</w:t>
      </w:r>
    </w:p>
    <w:p w14:paraId="378A12F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республике осуществляется широкая пропаганда энергосбережения: в средствах массовой информации публикуются статьи по наиболее актуальным вопросам энер</w:t>
      </w:r>
      <w:r>
        <w:rPr>
          <w:sz w:val="28"/>
          <w:szCs w:val="28"/>
          <w:lang w:val="ru-RU"/>
        </w:rPr>
        <w:t>госбережения в жизни населения, по радио и телевидению организуются пресс-конференции и интервью с ведущими специалистами в области энергосбережения, в дошкольных и школьных учреждениях образования проводятся тематические занятия по энергосбережению. С 199</w:t>
      </w:r>
      <w:r>
        <w:rPr>
          <w:sz w:val="28"/>
          <w:szCs w:val="28"/>
          <w:lang w:val="ru-RU"/>
        </w:rPr>
        <w:t>7 года в республике издается ежемесячный научно-практический журнал «Энергоэффективность», распространяемый также за пределами Республики Беларусь, в котором публикуются статьи по наиболее актуальным проблемам энергосбережения, обмену опытом по внедрению в</w:t>
      </w:r>
      <w:r>
        <w:rPr>
          <w:sz w:val="28"/>
          <w:szCs w:val="28"/>
          <w:lang w:val="ru-RU"/>
        </w:rPr>
        <w:t xml:space="preserve"> производстве новых энергоэффективных технологий, а также сводный каталог энергосберегающего оборудования и организаций-производителей.</w:t>
      </w:r>
    </w:p>
    <w:p w14:paraId="47055E2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развития использования нетрадиционных и возобновляемых источников энергии являются весьма актуальными для Респуб</w:t>
      </w:r>
      <w:r>
        <w:rPr>
          <w:sz w:val="28"/>
          <w:szCs w:val="28"/>
          <w:lang w:val="ru-RU"/>
        </w:rPr>
        <w:t>лики Беларусь.</w:t>
      </w:r>
    </w:p>
    <w:p w14:paraId="33FAA7C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Постановлением Совета Министров Республики Беларусь от 30 декабря 2004 года № 1680 утверждена Целевая программа обеспечения в республике не менее 25 процентов объема производства электрической и тепловой энергии за счет использования местных</w:t>
      </w:r>
      <w:r>
        <w:rPr>
          <w:sz w:val="28"/>
          <w:szCs w:val="28"/>
          <w:lang w:val="ru-RU"/>
        </w:rPr>
        <w:t xml:space="preserve"> видов топлива и альтернативных источников энергии на период до 2012 года. Указанная программа определяет комплексное развитие, использование и максимальное вовлечение в энергетический баланс возобновляемых источников энергии, в том числе древесного топлив</w:t>
      </w:r>
      <w:r>
        <w:rPr>
          <w:sz w:val="28"/>
          <w:szCs w:val="28"/>
          <w:lang w:val="ru-RU"/>
        </w:rPr>
        <w:t>а, диверсификацию видов энергоресурсов и их поставщиков, модернизацию и развитие основных фондов топливно-энергетического комплекса республики.</w:t>
      </w:r>
    </w:p>
    <w:p w14:paraId="32038FC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программе определены потенциал и объемы использования местных топливно-энергетических ресурсов в отраслях, объ</w:t>
      </w:r>
      <w:r>
        <w:rPr>
          <w:sz w:val="28"/>
          <w:szCs w:val="28"/>
          <w:lang w:val="ru-RU"/>
        </w:rPr>
        <w:t>емы и источники финансирования, направления совершенствования законодательной базы, стимулирующей увеличение использования местных топливно-энергетических ресурсов, экологические аспекты использования таких ресурсов.</w:t>
      </w:r>
    </w:p>
    <w:p w14:paraId="4DAFA341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программы предусматривает:</w:t>
      </w:r>
    </w:p>
    <w:p w14:paraId="6616C5E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начительное увеличение древесной биомассы на топливные нужды и подготовку ее к использованию, в том числе в твердотопливных котлах, газогенераторах, а также на мини-ТЭЦ;</w:t>
      </w:r>
    </w:p>
    <w:p w14:paraId="12B3588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каскадов ГЭС на реках Днепр, Неман, Западная Двина, восстановление мини-</w:t>
      </w:r>
      <w:r>
        <w:rPr>
          <w:sz w:val="28"/>
          <w:szCs w:val="28"/>
          <w:lang w:val="ru-RU"/>
        </w:rPr>
        <w:t xml:space="preserve"> и микроГЭС;</w:t>
      </w:r>
    </w:p>
    <w:p w14:paraId="0559226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ветроэлектростанций;</w:t>
      </w:r>
    </w:p>
    <w:p w14:paraId="478A2CC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гелиоводоподогревателей;</w:t>
      </w:r>
    </w:p>
    <w:p w14:paraId="1AE39F5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разработку технологий выращивания, подготовки и сжигания фитомассы быстрорастущих пород древесины (канадская ива, дальневосточная гречиха);</w:t>
      </w:r>
    </w:p>
    <w:p w14:paraId="29647B1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биогазовых установок дл</w:t>
      </w:r>
      <w:r>
        <w:rPr>
          <w:sz w:val="28"/>
          <w:szCs w:val="28"/>
          <w:lang w:val="ru-RU"/>
        </w:rPr>
        <w:t>я получения горючего газа из отходов животноводства и растениеводства, с последующим сжиганием в котельных агрегатах и когенерационных установках;</w:t>
      </w:r>
    </w:p>
    <w:p w14:paraId="0ED1DFF8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сжигание в энергетических целях отходов сельскохозяйственного </w:t>
      </w:r>
      <w:r>
        <w:rPr>
          <w:sz w:val="28"/>
          <w:szCs w:val="28"/>
          <w:lang w:val="ru-RU"/>
        </w:rPr>
        <w:lastRenderedPageBreak/>
        <w:t>растениеводства (солома, льняная костра) и комм</w:t>
      </w:r>
      <w:r>
        <w:rPr>
          <w:sz w:val="28"/>
          <w:szCs w:val="28"/>
          <w:lang w:val="ru-RU"/>
        </w:rPr>
        <w:t>унальных отходов;</w:t>
      </w:r>
    </w:p>
    <w:p w14:paraId="2489E7B1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технологий получения топливного этанола из древесины и биодизельного топлива из рапса;</w:t>
      </w:r>
    </w:p>
    <w:p w14:paraId="598A266C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возможности использования геотермальных энергоресурсов;</w:t>
      </w:r>
    </w:p>
    <w:p w14:paraId="23F0F51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перспективе рассматривается разработка и использование в энергетически</w:t>
      </w:r>
      <w:r>
        <w:rPr>
          <w:sz w:val="28"/>
          <w:szCs w:val="28"/>
          <w:lang w:val="ru-RU"/>
        </w:rPr>
        <w:t>х целях залежей бурого угля и сланцев на территории Республики Беларусь.</w:t>
      </w:r>
    </w:p>
    <w:p w14:paraId="6DF871B6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6F2F4FF2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2. основные направления энергосбережения в Республике Беларусь</w:t>
      </w:r>
    </w:p>
    <w:p w14:paraId="051AE86F" w14:textId="77777777" w:rsidR="00000000" w:rsidRDefault="00363921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7453A4F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Системный подход в энергосбережении</w:t>
      </w:r>
    </w:p>
    <w:p w14:paraId="47ED86B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56817B" w14:textId="77777777" w:rsidR="00000000" w:rsidRDefault="00363921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ru-RU"/>
        </w:rPr>
      </w:pPr>
      <w:r>
        <w:rPr>
          <w:caps/>
          <w:kern w:val="32"/>
          <w:sz w:val="28"/>
          <w:szCs w:val="28"/>
          <w:lang w:val="ru-RU"/>
        </w:rPr>
        <w:t>Достигнутые результаты</w:t>
      </w:r>
    </w:p>
    <w:p w14:paraId="57B24BC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Ежегодно рост производства в Беларуси обеспечивается </w:t>
      </w:r>
      <w:r>
        <w:rPr>
          <w:sz w:val="28"/>
          <w:szCs w:val="28"/>
          <w:lang w:val="ru-RU"/>
        </w:rPr>
        <w:t xml:space="preserve">при экономии энергоресурсов (рис.2. 1). </w:t>
      </w:r>
    </w:p>
    <w:p w14:paraId="6E13356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F50EF4" w14:textId="09C19A68" w:rsidR="00000000" w:rsidRDefault="00F76A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D35F1B" wp14:editId="3FF088EC">
            <wp:extent cx="3790950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92C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 2.1. Динамика ВВП, валового потребления ТЭР и энергоемкости ВВП в 1997-2009 гг. (%) </w:t>
      </w:r>
    </w:p>
    <w:p w14:paraId="2B4A20E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DC09A4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2006 г. снижение энергоемкости ВВП составило 4,3%. За три года, в 2007-2010 гг</w:t>
      </w:r>
      <w:r>
        <w:rPr>
          <w:sz w:val="28"/>
          <w:szCs w:val="28"/>
          <w:lang w:val="ru-RU"/>
        </w:rPr>
        <w:t xml:space="preserve">.- 19,9%. Наилучшие результаты в этом направлении были достигнуты в 2010 г., когда снижение энергоемкости ВВП в республике составило 8,4%. По итогам 2010 г. снижение энергоемкости ВВП составило 5,0 % при задании 8%. </w:t>
      </w:r>
    </w:p>
    <w:p w14:paraId="756AB15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негативное влияние мирового</w:t>
      </w:r>
      <w:r>
        <w:rPr>
          <w:sz w:val="28"/>
          <w:szCs w:val="28"/>
          <w:lang w:val="ru-RU"/>
        </w:rPr>
        <w:t xml:space="preserve"> кризиса на экономику республики, есть отдельные моменты, по которым мы могли бы сработать лучше. </w:t>
      </w:r>
    </w:p>
    <w:p w14:paraId="1923465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этой связи в текущем году усилен контроль за реализацией программ по энергосбережению, особое внимание уделяется вводу энергоэффективных мощностей и объект</w:t>
      </w:r>
      <w:r>
        <w:rPr>
          <w:sz w:val="28"/>
          <w:szCs w:val="28"/>
          <w:lang w:val="ru-RU"/>
        </w:rPr>
        <w:t xml:space="preserve">ов на местных видах топлива, проведению энергетических аудитов, а также другим направлениям. </w:t>
      </w:r>
    </w:p>
    <w:p w14:paraId="794ED76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начале 1990-х годов Беларусь была самой энергоемкой среди стран СНГ, затраты энергоресурсов на 1 тыс. долл. США ВВП составляли 780 кг нефтяного эквивалента (в Р</w:t>
      </w:r>
      <w:r>
        <w:rPr>
          <w:sz w:val="28"/>
          <w:szCs w:val="28"/>
          <w:lang w:val="ru-RU"/>
        </w:rPr>
        <w:t xml:space="preserve">оссии они были 580 кг, в Украине - 550 кг). В 2008 г., согласно данным Международного энергетического агентства, этот показатель в Беларуси снизился до 310 кг (рис. 2.2). </w:t>
      </w:r>
    </w:p>
    <w:p w14:paraId="60AAECD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4D3E0A" w14:textId="5E83B27F" w:rsidR="00000000" w:rsidRDefault="00F76A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F45745" wp14:editId="1F997E01">
            <wp:extent cx="333375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CD1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 2.2. Показатели энергоемкости ВВП в 2008 </w:t>
      </w:r>
      <w:r>
        <w:rPr>
          <w:sz w:val="28"/>
          <w:szCs w:val="28"/>
          <w:lang w:val="ru-RU"/>
        </w:rPr>
        <w:t xml:space="preserve">г. в странах мира  (по данным Международного энергетического агентства) </w:t>
      </w:r>
    </w:p>
    <w:p w14:paraId="6B36B65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FD00A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Энергозатраты (расход топлива и электроэнергии без учета светлых нефтепродуктов и сырья) в 2009 г. составили 25,9 млн т у.т. При фактических темпах роста ВВП 100,2% и объемов произво</w:t>
      </w:r>
      <w:r>
        <w:rPr>
          <w:sz w:val="28"/>
          <w:szCs w:val="28"/>
          <w:lang w:val="ru-RU"/>
        </w:rPr>
        <w:t xml:space="preserve">дства промышленной продукции 97,2% обобщенные энергозатраты снизились на 1,1 млн т у.т или на 4,1%. </w:t>
      </w:r>
    </w:p>
    <w:p w14:paraId="010F5F4A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Выполнение программ по энергосбережению за 2010 г. позволило сэкономить около 1,5 млн. т у.т. </w:t>
      </w:r>
    </w:p>
    <w:p w14:paraId="45C75214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Большое внимание уделяется оптимизации топливного баланса </w:t>
      </w:r>
      <w:r>
        <w:rPr>
          <w:sz w:val="28"/>
          <w:szCs w:val="28"/>
          <w:lang w:val="ru-RU"/>
        </w:rPr>
        <w:lastRenderedPageBreak/>
        <w:t>ре</w:t>
      </w:r>
      <w:r>
        <w:rPr>
          <w:sz w:val="28"/>
          <w:szCs w:val="28"/>
          <w:lang w:val="ru-RU"/>
        </w:rPr>
        <w:t>спублики, замещению импортируемых видов топлива местными энергоресурсами. После принятия Директивы № 3 работа в этом направлении усилилась. В декабре 2009 г. постановлением Совета Министров Республики Беларусь № 1593 установлены задания по доле местных вид</w:t>
      </w:r>
      <w:r>
        <w:rPr>
          <w:sz w:val="28"/>
          <w:szCs w:val="28"/>
          <w:lang w:val="ru-RU"/>
        </w:rPr>
        <w:t xml:space="preserve">ов топлива (МВТ) в балансе котельно-печного топлива (КПТ), выполнение которых обеспечит достижение к 2012 г. 25% доли МВТ в балансе республики. </w:t>
      </w:r>
    </w:p>
    <w:p w14:paraId="0AA4ABF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период 2007-2009 гг. доля МВТ в КПТ в целом по республике увеличилась на 2%, в 2007 г. она составляла 18,1%,</w:t>
      </w:r>
      <w:r>
        <w:rPr>
          <w:sz w:val="28"/>
          <w:szCs w:val="28"/>
          <w:lang w:val="ru-RU"/>
        </w:rPr>
        <w:t xml:space="preserve"> в 2008 г. - 18,3%. И в 2009 г. достигла 20,1% при задании 19,4%. В 2010 г. в Беларуси планировлось обеспечить долю местных энергоресурсов не менее 20,5% в балансе котельно-печного топлива. </w:t>
      </w:r>
    </w:p>
    <w:p w14:paraId="6A6550A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выполнения заданий по местным энергоресурсам находится под же</w:t>
      </w:r>
      <w:r>
        <w:rPr>
          <w:sz w:val="28"/>
          <w:szCs w:val="28"/>
          <w:lang w:val="ru-RU"/>
        </w:rPr>
        <w:t>стким контролем и ежемесячно рассматривается в Правительстве. В 2010 г. постановлениями Совета Министров Республики Беларусь утверждены новые программные документы, направленные на достижение установленных заданий: Государственная программа строительства э</w:t>
      </w:r>
      <w:r>
        <w:rPr>
          <w:sz w:val="28"/>
          <w:szCs w:val="28"/>
          <w:lang w:val="ru-RU"/>
        </w:rPr>
        <w:t>нергоисточников на местных видах топлива в 2010-2015 годах (от 19 июля 2010 г. № 1076); Программа строительства энергоисточников, работающих на биогазе, на 2010-2012 годы (от 9 июня 2010 г. № 885); СТРАТЕГИЯ развития энергетического потенциала Республики Б</w:t>
      </w:r>
      <w:r>
        <w:rPr>
          <w:sz w:val="28"/>
          <w:szCs w:val="28"/>
          <w:lang w:val="ru-RU"/>
        </w:rPr>
        <w:t>еларусь (от 9 августа 2010 г. № 1180). В мае 2010 г. принят в первом чтении Палатой представителей Национального собрания Беларуси Проект Закона Республики Беларусь «О возобновляемых источниках энергии». В настоящее время согласовывается с заинтересованным</w:t>
      </w:r>
      <w:r>
        <w:rPr>
          <w:sz w:val="28"/>
          <w:szCs w:val="28"/>
          <w:lang w:val="ru-RU"/>
        </w:rPr>
        <w:t xml:space="preserve">и организациями Республиканская программа энергосбережения на 2011-2015 гг., разрабатывается национальный проект «Нетрадиционная энергетика». </w:t>
      </w:r>
    </w:p>
    <w:p w14:paraId="4BD52762" w14:textId="77777777" w:rsidR="00000000" w:rsidRDefault="00363921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ru-RU"/>
        </w:rPr>
      </w:pPr>
      <w:r>
        <w:rPr>
          <w:caps/>
          <w:kern w:val="32"/>
          <w:sz w:val="28"/>
          <w:szCs w:val="28"/>
          <w:lang w:val="ru-RU"/>
        </w:rPr>
        <w:t>Пропаганда энергосбережения и обучение</w:t>
      </w:r>
    </w:p>
    <w:p w14:paraId="4B54C453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с уверенностью можно сказать, что Республики Беларусь признана в Е</w:t>
      </w:r>
      <w:r>
        <w:rPr>
          <w:sz w:val="28"/>
          <w:szCs w:val="28"/>
          <w:lang w:val="ru-RU"/>
        </w:rPr>
        <w:t xml:space="preserve">вропе как одна из наиболее активно занимающихся вопросами </w:t>
      </w:r>
      <w:r>
        <w:rPr>
          <w:sz w:val="28"/>
          <w:szCs w:val="28"/>
          <w:lang w:val="ru-RU"/>
        </w:rPr>
        <w:lastRenderedPageBreak/>
        <w:t>энергоэффективности. Ежегодно в республике проводится более 60 семинаров по вопросам энергосбережения, две международные специализированные выставки «Энерго- и ресурсосбережение», «Энергетика. Эколо</w:t>
      </w:r>
      <w:r>
        <w:rPr>
          <w:sz w:val="28"/>
          <w:szCs w:val="28"/>
          <w:lang w:val="ru-RU"/>
        </w:rPr>
        <w:t xml:space="preserve">гия. Энергосбережение», международные форумы, научно-технические конференции и другие информационные мероприятия. </w:t>
      </w:r>
    </w:p>
    <w:p w14:paraId="0DFC894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Ставшие традицией для представителей СМИ республиканские акции «Энергоэффективность - в действии» позволяют широко освещать опыт работы по эн</w:t>
      </w:r>
      <w:r>
        <w:rPr>
          <w:sz w:val="28"/>
          <w:szCs w:val="28"/>
          <w:lang w:val="ru-RU"/>
        </w:rPr>
        <w:t xml:space="preserve">ергосбережению передовых коллективов в разных отраслях народного хозяйства. Широкий резонанс у населения вызвала акция «Минус 60 Ватт в каждой квартире», направленная на формирование общественного мнения о необходимости экономии электроэнергии. </w:t>
      </w:r>
    </w:p>
    <w:p w14:paraId="2C2C576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перспект</w:t>
      </w:r>
      <w:r>
        <w:rPr>
          <w:sz w:val="28"/>
          <w:szCs w:val="28"/>
          <w:lang w:val="ru-RU"/>
        </w:rPr>
        <w:t xml:space="preserve">ивой на будущее огромное внимание уделяется вопросам подготовки, воспитания подрастающего поколения. Принятие Закона Республики Беларусь «Об энергосбережении» позволило создать информационно-образовательную систему в области энергосбережения, организовать </w:t>
      </w:r>
      <w:r>
        <w:rPr>
          <w:sz w:val="28"/>
          <w:szCs w:val="28"/>
          <w:lang w:val="ru-RU"/>
        </w:rPr>
        <w:t>в ведущих вузах страны подготовку специалистов по новой специальности «Энергоэффективные технологии и энергетический менеджмент», ввести учебный курс «Основы энергосбережения» во всех высших, средних специальных учреждениях, и факультативно - в средних шко</w:t>
      </w:r>
      <w:r>
        <w:rPr>
          <w:sz w:val="28"/>
          <w:szCs w:val="28"/>
          <w:lang w:val="ru-RU"/>
        </w:rPr>
        <w:t xml:space="preserve">лах. </w:t>
      </w:r>
    </w:p>
    <w:p w14:paraId="3C2274CB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Стало нормой проведение в детских садах и средних школах республики различных мероприятий: открытые уроки, классные часы, тематические праздники с участием родителей, экскурсии на объекты энергетики. Для системы школьного и дошкольного образования из</w:t>
      </w:r>
      <w:r>
        <w:rPr>
          <w:sz w:val="28"/>
          <w:szCs w:val="28"/>
          <w:lang w:val="ru-RU"/>
        </w:rPr>
        <w:t xml:space="preserve">даются методические пособия, детская познавательная литература, наглядная агитация. </w:t>
      </w:r>
    </w:p>
    <w:p w14:paraId="10E7702F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 обучению соблюдения режима экономии и бережливости среди подрастающего поколения находит горячий отклик в умах и сердцах наших детей. Сегодня они рисуют плакаты,</w:t>
      </w:r>
      <w:r>
        <w:rPr>
          <w:sz w:val="28"/>
          <w:szCs w:val="28"/>
          <w:lang w:val="ru-RU"/>
        </w:rPr>
        <w:t xml:space="preserve"> пишут сценарии, ставят мини-спектакли, </w:t>
      </w:r>
      <w:r>
        <w:rPr>
          <w:sz w:val="28"/>
          <w:szCs w:val="28"/>
          <w:lang w:val="ru-RU"/>
        </w:rPr>
        <w:lastRenderedPageBreak/>
        <w:t>снимают видеоклипы. Самые творческие и активные становятся победителями ежегодного республиканского конкурса школьных проектов по экономии и бережливости «Энергомарафон», получают дипломы на международных конкурсах и</w:t>
      </w:r>
      <w:r>
        <w:rPr>
          <w:sz w:val="28"/>
          <w:szCs w:val="28"/>
          <w:lang w:val="ru-RU"/>
        </w:rPr>
        <w:t xml:space="preserve"> конференциях, разрабатывают проекты по энергосбережению и даже самостоятельно проводят энергетические обследования организаций. Результатом коллективного творчества детей и педагогов г. Гомеля стали «Гимн энергосбережения» и первый в республике музей энер</w:t>
      </w:r>
      <w:r>
        <w:rPr>
          <w:sz w:val="28"/>
          <w:szCs w:val="28"/>
          <w:lang w:val="ru-RU"/>
        </w:rPr>
        <w:t xml:space="preserve">госбережения. Школьники не только изучают вопросы энергосбережения, но и принимают посильное участие в их решении. </w:t>
      </w:r>
    </w:p>
    <w:p w14:paraId="19C765C9" w14:textId="77777777" w:rsidR="00000000" w:rsidRDefault="0036392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Заключение по подглаве </w:t>
      </w:r>
    </w:p>
    <w:p w14:paraId="11989807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условиях мирового финансового кризиса и ограниченности ресурсного потенциала повышение эффективности использования</w:t>
      </w:r>
      <w:r>
        <w:rPr>
          <w:sz w:val="28"/>
          <w:szCs w:val="28"/>
          <w:lang w:val="ru-RU"/>
        </w:rPr>
        <w:t xml:space="preserve"> топливно-энергетических ресурсов приобретает для республики особую значимость. Экономия становится не просто обязательным принципом хозяйствования, но важнейшим требованием поддержания национальной безопасности страны. </w:t>
      </w:r>
    </w:p>
    <w:p w14:paraId="260D0D60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запланированных мер позв</w:t>
      </w:r>
      <w:r>
        <w:rPr>
          <w:sz w:val="28"/>
          <w:szCs w:val="28"/>
          <w:lang w:val="ru-RU"/>
        </w:rPr>
        <w:t>олит в значительной степени повысить энергетическую безопасность страны, модернизировать и обеспечить высокую надежность основных производственных фондов топливно-энергетического комплекса, диверсификацию видов потребляемого топлива и стран его поставщиков</w:t>
      </w:r>
      <w:r>
        <w:rPr>
          <w:sz w:val="28"/>
          <w:szCs w:val="28"/>
          <w:lang w:val="ru-RU"/>
        </w:rPr>
        <w:t>, оптимизировать топливно-энергетический баланс за счет увеличения использования местных видов топлива и возобновляемых источников энергии, повысить эффективность использования энергоресурсов, снизить издержки при добыче, транспортировке и потреблении топл</w:t>
      </w:r>
      <w:r>
        <w:rPr>
          <w:sz w:val="28"/>
          <w:szCs w:val="28"/>
          <w:lang w:val="ru-RU"/>
        </w:rPr>
        <w:t xml:space="preserve">ивно-энергетических ресурсов, и повысить конкурентоспособность отечественной продукции. </w:t>
      </w:r>
    </w:p>
    <w:p w14:paraId="5DC6E4A1" w14:textId="77777777" w:rsidR="00000000" w:rsidRDefault="0036392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энергосбережение беларусь экономия</w:t>
      </w:r>
    </w:p>
    <w:p w14:paraId="323DDCA4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46457D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2.2 Расчеты по энергосбережению за счет энергосберегающих лампочек</w:t>
      </w:r>
    </w:p>
    <w:p w14:paraId="44E491F2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BFB9F9" w14:textId="77777777" w:rsidR="00000000" w:rsidRDefault="0036392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сумму, затраченную на уплату электроэнергии за 30 дней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162"/>
        <w:gridCol w:w="837"/>
        <w:gridCol w:w="1162"/>
        <w:gridCol w:w="1488"/>
        <w:gridCol w:w="999"/>
        <w:gridCol w:w="2325"/>
      </w:tblGrid>
      <w:tr w:rsidR="00000000" w14:paraId="338C0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3CC1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лампочки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93E6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CBF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0A9C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при покупке (1шт)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DAA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на уплату электроэнергии.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827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Время работы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0F76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расчеты</w:t>
            </w:r>
          </w:p>
        </w:tc>
      </w:tr>
      <w:tr w:rsidR="00000000" w14:paraId="48428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0280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Обычная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A57D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Р=100 Вт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A712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1E5A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6250бел.руб.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411C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 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7D8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6ч.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74C6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6250 бел. руб. = 62500 бел. руб. - стоимость 10 лампочек; 2) 100 Вт * 6 ч = 600 Вт*ч -</w:t>
            </w:r>
            <w:r>
              <w:rPr>
                <w:sz w:val="20"/>
                <w:szCs w:val="20"/>
                <w:lang w:val="ru-RU"/>
              </w:rPr>
              <w:t xml:space="preserve"> столько потребляет электроэнергии 1 лампочка в день; 3) 600 Вт*ч * 10 = 6 кВт*ч - потребляют 10 лампочек; 4) 6 кВт * 30 дней = 180 кВт - таково количество затраченной энергии за месяц; 5) 180 кВт * 223 бел. руб. = 31140 бел. руб. - сумма, затраченная на у</w:t>
            </w:r>
            <w:r>
              <w:rPr>
                <w:sz w:val="20"/>
                <w:szCs w:val="20"/>
                <w:lang w:val="ru-RU"/>
              </w:rPr>
              <w:t xml:space="preserve">плату электроэнергии. </w:t>
            </w:r>
          </w:p>
        </w:tc>
      </w:tr>
      <w:tr w:rsidR="00000000" w14:paraId="0C55CE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2B0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8D21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75Вт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0B0C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9FF5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4690 бел. руб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041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223бел.руб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F49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6ч.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5F68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4690 бел. руб. = 46900 бел. руб. - стоимость 10 лампочек; 2) 75 Вт * 6 ч = 450 Вт*ч - столько потребляет электроэнергии 1 лампочка в день; 3) 450 Вт*ч * 10 = 4,5кВт*ч - потреб</w:t>
            </w:r>
            <w:r>
              <w:rPr>
                <w:sz w:val="20"/>
                <w:szCs w:val="20"/>
                <w:lang w:val="ru-RU"/>
              </w:rPr>
              <w:t xml:space="preserve">ляют 10 лампочек; 4) 4,5 кВт * 30 дней = 135 кВт - таково количество затраченной энергии за месяц; 5) 135 кВт * 223 бел. руб. = 30110бел. руб. - сумма, затраченная на уплату электроэнергии. </w:t>
            </w:r>
          </w:p>
        </w:tc>
      </w:tr>
      <w:tr w:rsidR="00000000" w14:paraId="00BAD6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0DC5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0F69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60Вт.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2EF8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BCD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3750 бел.руб.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1D1D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2FB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6.часов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9ACF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37</w:t>
            </w:r>
            <w:r>
              <w:rPr>
                <w:sz w:val="20"/>
                <w:szCs w:val="20"/>
                <w:lang w:val="ru-RU"/>
              </w:rPr>
              <w:t xml:space="preserve">50 бел. руб. = 37500 бел. руб. - стоимость 10 лампочек; 2) 60 Вт * 6 ч =360 Вт*ч - столько потребляет электроэнергии 1 лампочка в день; 3) 360 Вт*ч * 10 = 3,6 кВт*ч - потребляют 10 лампочек; 4) 3,6 кВт * 30 дней = 108 кВт - </w:t>
            </w:r>
            <w:r>
              <w:rPr>
                <w:sz w:val="20"/>
                <w:szCs w:val="20"/>
                <w:lang w:val="ru-RU"/>
              </w:rPr>
              <w:lastRenderedPageBreak/>
              <w:t>таково количество затраченной эн</w:t>
            </w:r>
            <w:r>
              <w:rPr>
                <w:sz w:val="20"/>
                <w:szCs w:val="20"/>
                <w:lang w:val="ru-RU"/>
              </w:rPr>
              <w:t>ергии за месяц; 5) 108 кВт * 223 бел. руб. = 24080 бел. руб. - сумма, затраченная на уплату электроэнергии.</w:t>
            </w:r>
          </w:p>
        </w:tc>
      </w:tr>
      <w:tr w:rsidR="00000000" w14:paraId="490E8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9459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обычная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E94F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40вт.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4BEA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016B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 бел.руб.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7147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 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755A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DF41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2500 бел. руб. = 25000 р. - стоимость 10 лампочек; 2) 40 Вт * 6 ч = 240 Вт*ч - столь</w:t>
            </w:r>
            <w:r>
              <w:rPr>
                <w:sz w:val="20"/>
                <w:szCs w:val="20"/>
                <w:lang w:val="ru-RU"/>
              </w:rPr>
              <w:t>ко потребляет электроэнергии 1 лампочка в день; 3) 240 Вт*ч * 10 = 2,4 кВт*ч - потребляют 10 лампочек; 4) 2,4 кВт * 30 дней = 72 кВт - таково количество затраченной энергии за месяц; 5) 72 кВт * 223 бел. руб. = 12456 бел. руб. - сумма, затраченная на уплат</w:t>
            </w:r>
            <w:r>
              <w:rPr>
                <w:sz w:val="20"/>
                <w:szCs w:val="20"/>
                <w:lang w:val="ru-RU"/>
              </w:rPr>
              <w:t xml:space="preserve">у электроэнергии. </w:t>
            </w:r>
          </w:p>
        </w:tc>
      </w:tr>
      <w:tr w:rsidR="00000000" w14:paraId="63402F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872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энергосберегающая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BE29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20Вт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0B8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063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18000бел.руб.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489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223.бел.руб.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5B9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6часов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EC4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18000 бел. руб. = 180000 бел. руб. - стоимость 10 лампочек; 2) 20 Вт * 6 ч = 120 Вт*ч - потребляет 1 лампочка в день; 3) 120 Вт * 30 дней = 3,6 кВт - потребляет 1 лам</w:t>
            </w:r>
            <w:r>
              <w:rPr>
                <w:sz w:val="20"/>
                <w:szCs w:val="20"/>
                <w:lang w:val="ru-RU"/>
              </w:rPr>
              <w:t xml:space="preserve">почка в месяц; 4) 3,6 кВт * 10 = 36 кВт - потребляют 10 лампочек в месяц; 5) 36 кВт * 223 бел. руб. =8020бел. руб. - сумма, затраченная на уплату электроэнергии. </w:t>
            </w:r>
          </w:p>
        </w:tc>
      </w:tr>
      <w:tr w:rsidR="00000000" w14:paraId="4D5C26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8CAA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энергосберегающая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23D5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18Вт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868F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F02B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16200 бел.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81C2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4AC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6часов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5957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10 * 16200 бел. руб</w:t>
            </w:r>
            <w:r>
              <w:rPr>
                <w:sz w:val="20"/>
                <w:szCs w:val="20"/>
                <w:lang w:val="ru-RU"/>
              </w:rPr>
              <w:t>. = 162000бел. руб. - стоимость 10 лампочек; 2) 18 Вт * 6 ч = 108 Вт*ч - потребляет 1 лампочка в день; 3) 108 Вт * 30 дней = 3,24 кВт - потребляет 1 лампочка в месяц; 4) 3,24 кВт * 10 = 32,4 кВт - потребляют 10 лампочек в месяц; 5) 32,4 кВт * 223 бел. руб.</w:t>
            </w:r>
            <w:r>
              <w:rPr>
                <w:sz w:val="20"/>
                <w:szCs w:val="20"/>
                <w:lang w:val="ru-RU"/>
              </w:rPr>
              <w:t xml:space="preserve"> = 7230 бел. руб. - сумма, затраченная на уплату электроэнергии.</w:t>
            </w:r>
          </w:p>
        </w:tc>
      </w:tr>
      <w:tr w:rsidR="00000000" w14:paraId="690A81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1EE6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энергосберегающая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4748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15Вт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53F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10шт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4CF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13500 бел. руб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A38E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223бел.руб.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8563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6часов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D1C1" w14:textId="77777777" w:rsidR="00000000" w:rsidRDefault="003639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1) 10 * 13500 бел. руб. = 135000 бел. руб. - стоимость 10 лампочек;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2) 15 Вт * 6 ч = 90 Вт*ч - потребляет 1 лампочка в день; 3) </w:t>
            </w:r>
            <w:r>
              <w:rPr>
                <w:sz w:val="20"/>
                <w:szCs w:val="20"/>
                <w:lang w:val="ru-RU"/>
              </w:rPr>
              <w:t xml:space="preserve">90 Вт * 30 дней = 2,7 кВт - потребляет 1 лампочка в месяц; 4) 2,7 кВт * 10 = 27 кВт - потребляют 10 лампочек в месяц; 5) 27 кВт * 223 бел. руб. = 6020 бел. руб. - сумма, затраченная на уплату электроэнергии.  </w:t>
            </w:r>
          </w:p>
        </w:tc>
      </w:tr>
    </w:tbl>
    <w:p w14:paraId="531F8148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AF8749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Сумма, затраченная на уплату за один месяц п</w:t>
      </w:r>
      <w:r>
        <w:rPr>
          <w:sz w:val="28"/>
          <w:szCs w:val="28"/>
          <w:lang w:val="ru-RU"/>
        </w:rPr>
        <w:t>ри использовании обычных лампочек -- 37500 бел. руб. Стоимость 10 лампочек -- 24080 бел. руб.</w:t>
      </w:r>
    </w:p>
    <w:p w14:paraId="3AE5FD72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Сумма, затраченная на уплату электроэнергии за один месяц при использовании энергосберегающих лампочек -- 4010 бел. руб. Стоимость 10 лампочек -90000 бел. руб.</w:t>
      </w:r>
    </w:p>
    <w:p w14:paraId="2438D70E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 xml:space="preserve">и покупке энергосберегающих лампочек мы переплачиваем </w:t>
      </w:r>
    </w:p>
    <w:p w14:paraId="339F095B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бел. руб. - 4010 бел. руб. = 85990 бел. руб. </w:t>
      </w:r>
    </w:p>
    <w:p w14:paraId="7736B6A8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использовании обычных лампочек мы переплачиваем</w:t>
      </w:r>
    </w:p>
    <w:p w14:paraId="090A39A1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бел. руб.-- 24080 бел. руб. = 13420 бел. руб. </w:t>
      </w:r>
    </w:p>
    <w:p w14:paraId="68518CDC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85990 бел. руб. / 13420 бел. руб</w:t>
      </w:r>
      <w:r>
        <w:rPr>
          <w:sz w:val="28"/>
          <w:szCs w:val="28"/>
          <w:lang w:val="ru-RU"/>
        </w:rPr>
        <w:t xml:space="preserve">. = 6,45 </w:t>
      </w:r>
    </w:p>
    <w:p w14:paraId="1B95B6AE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Значит приблизительно за 7 месяцев стоимость энергосберегающей лампочки окупается и мы начинаем экономить за каждый последующий месяц 13420 бел. руб. За эти деньги можно купить хорошую помаду или тушь! </w:t>
      </w:r>
    </w:p>
    <w:p w14:paraId="598DF41F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давайте подсчитаем нашу экономию з</w:t>
      </w:r>
      <w:r>
        <w:rPr>
          <w:sz w:val="28"/>
          <w:szCs w:val="28"/>
          <w:lang w:val="ru-RU"/>
        </w:rPr>
        <w:t>а 12 месяцев.</w:t>
      </w:r>
    </w:p>
    <w:p w14:paraId="35DB2AF8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бел. руб. * 12 месяцев = 161040 бел. руб. !</w:t>
      </w:r>
    </w:p>
    <w:p w14:paraId="340C408A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14BCCE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Заключение</w:t>
      </w:r>
    </w:p>
    <w:p w14:paraId="179C2067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93C2AB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преимущества энергосберегающей лампы - это повышенный срок службы и пониженное потребление электроэнергии, а значит выгодная экономия. Причем, если из-за любви к хорошей освещ</w:t>
      </w:r>
      <w:r>
        <w:rPr>
          <w:sz w:val="28"/>
          <w:szCs w:val="28"/>
          <w:lang w:val="ru-RU"/>
        </w:rPr>
        <w:t>енности вы использовали ранее лампочки высокой мощности, то перейдя на энергосберегающие, ваша экономия существенно возрастает. Кроме того, т.к. энергосберегающие лампы потребляют меньше электроэнергии, то уменьшается и нагрузка на сеть, а это уменьшает ри</w:t>
      </w:r>
      <w:r>
        <w:rPr>
          <w:sz w:val="28"/>
          <w:szCs w:val="28"/>
          <w:lang w:val="ru-RU"/>
        </w:rPr>
        <w:t>ск перебоев, коротких замыканий, да и банально пробки реже вылетают. Косвенно вы еще сэкономите время, т.к. на такой же срок службы вам понадобятся примерно 10 обычных ламп накаливания, а это значит, что вам придется 10 раз ставить ящик/табуретку/стол/стре</w:t>
      </w:r>
      <w:r>
        <w:rPr>
          <w:sz w:val="28"/>
          <w:szCs w:val="28"/>
          <w:lang w:val="ru-RU"/>
        </w:rPr>
        <w:t>мянку, выкручивать вышедшую из строя лампу, вкручивать новую, идти выкидывать «стеклянный трупик» и убирать все на место. В лучшем случае, думаю, минуты за три вы справитесь. Умножьте на 10 и получится, что ко всему прочему одна энергосберегающая лампа эко</w:t>
      </w:r>
      <w:r>
        <w:rPr>
          <w:sz w:val="28"/>
          <w:szCs w:val="28"/>
          <w:lang w:val="ru-RU"/>
        </w:rPr>
        <w:t xml:space="preserve">номит вам еще и полчаса времени. А если учесть, что 10 ламп дома редко кто хранит, то придется еще и посвятить этому поход в магазин, чтобы докупить необходимое количество. Если посмотреть на все вышеперечисленное, то лично мне кажется, что лучше один раз </w:t>
      </w:r>
      <w:r>
        <w:rPr>
          <w:sz w:val="28"/>
          <w:szCs w:val="28"/>
          <w:lang w:val="ru-RU"/>
        </w:rPr>
        <w:t xml:space="preserve">потратиться, зато потом и платить меньше, и отвлекаться реже. Но помните, что если у вас повышенная светочувствительность кожи, то может и не стоит экономить, а пользоваться обычными лампами накаливания, по крайней мере, пока ученые точно не дадут ответов </w:t>
      </w:r>
      <w:r>
        <w:rPr>
          <w:sz w:val="28"/>
          <w:szCs w:val="28"/>
          <w:lang w:val="ru-RU"/>
        </w:rPr>
        <w:t>или, же каких, либо советов и предостережений.</w:t>
      </w:r>
    </w:p>
    <w:p w14:paraId="4E9FFD40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6AC36600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список использованной литературы</w:t>
      </w:r>
    </w:p>
    <w:p w14:paraId="652D0176" w14:textId="77777777" w:rsidR="00000000" w:rsidRDefault="00363921">
      <w:pPr>
        <w:tabs>
          <w:tab w:val="left" w:pos="3720"/>
        </w:tabs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14:paraId="0A9E088D" w14:textId="77777777" w:rsidR="00000000" w:rsidRDefault="00363921">
      <w:pPr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С.Э. Фриш, А.В. Тимофеева «Государственное издательство техно-теоретической литературы» 1951 г.</w:t>
      </w:r>
    </w:p>
    <w:p w14:paraId="6BBAC649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Е.И. Бутиков, А.А. Быков, А.С. Кондратьев «Наука» 1979 г.</w:t>
      </w:r>
    </w:p>
    <w:p w14:paraId="7755E024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В. Акой, К.</w:t>
      </w:r>
      <w:r>
        <w:rPr>
          <w:sz w:val="28"/>
          <w:szCs w:val="28"/>
          <w:lang w:val="ru-RU"/>
        </w:rPr>
        <w:t xml:space="preserve"> Кован, Б. Грэм «Просвещение» 1981 г.</w:t>
      </w:r>
    </w:p>
    <w:p w14:paraId="3484CE93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С.Л. Прузнер, А.Н. Златопольский, А.М. Некрасов «Высшая школа» 1984 г.</w:t>
      </w:r>
    </w:p>
    <w:p w14:paraId="65F59CDD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С.В. Цанев, В.Д. Буров, А.Н. Ремезов «МЭИ» 2002 г.</w:t>
      </w:r>
    </w:p>
    <w:p w14:paraId="1A8FC4B8" w14:textId="77777777" w:rsidR="00000000" w:rsidRDefault="003639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информационный бюллетень "Энергосовет" &lt;http://energosovet.ru&gt;, № 7 (12), 2010 г.</w:t>
      </w:r>
    </w:p>
    <w:p w14:paraId="187A990B" w14:textId="77777777" w:rsidR="00000000" w:rsidRDefault="003639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Интен</w:t>
      </w:r>
      <w:r>
        <w:rPr>
          <w:sz w:val="28"/>
          <w:szCs w:val="28"/>
          <w:lang w:val="ru-RU"/>
        </w:rPr>
        <w:t>сификация использования топливно-энергетических ресурсов. Алма-Ата: Наука, 1989. -212с.</w:t>
      </w:r>
    </w:p>
    <w:p w14:paraId="324DF870" w14:textId="77777777" w:rsidR="00000000" w:rsidRDefault="003639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2. Всемирный банк. Годовой отчет - 1993. - Вашингтон, Всемирный банк, 1993. - 223с.</w:t>
      </w:r>
    </w:p>
    <w:p w14:paraId="7440B86D" w14:textId="77777777" w:rsidR="00000000" w:rsidRDefault="003639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5. Эффективное использование электроэнергии / Под ред. К. Смита: Пер. с англ. по</w:t>
      </w:r>
      <w:r>
        <w:rPr>
          <w:sz w:val="28"/>
          <w:szCs w:val="28"/>
          <w:lang w:val="ru-RU"/>
        </w:rPr>
        <w:t>д ред. Д.Б. Вольфберга. - М.: Энеоргоиздат, 1981. - 400с.</w:t>
      </w:r>
    </w:p>
    <w:p w14:paraId="71F02255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</w:p>
    <w:p w14:paraId="24621715" w14:textId="77777777" w:rsidR="00000000" w:rsidRDefault="00363921">
      <w:pPr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Галузо, И.В. Прикладная физика для школьников / И.В. Галузо. - Минск: УниверсалПресс, 2005. - 352 с.</w:t>
      </w:r>
    </w:p>
    <w:p w14:paraId="621C5260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Ганжа, В.Л. Пути решения энергетической проблемы в Беларуси / В.Л. Ганжа // Энергоэффект</w:t>
      </w:r>
      <w:r>
        <w:rPr>
          <w:sz w:val="28"/>
          <w:szCs w:val="28"/>
          <w:lang w:val="ru-RU"/>
        </w:rPr>
        <w:t>ивность. - 1997. - № 1-2. - С. 3-5; 5-7.</w:t>
      </w:r>
    </w:p>
    <w:p w14:paraId="73910D3B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Дроздов, Н.А. Использование Интернет-технологий в преподавании курса «Основы энергосбережения» / Н.А. Дроздов, А.Н. Костин, А.К. Федотов // Дистанционное обучение - образовательная среда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века: Материалы междун</w:t>
      </w:r>
      <w:r>
        <w:rPr>
          <w:sz w:val="28"/>
          <w:szCs w:val="28"/>
          <w:lang w:val="ru-RU"/>
        </w:rPr>
        <w:t>ародной научно-методической конференции. - Минск: БГУИР, 2001. С. 64-66.</w:t>
      </w:r>
    </w:p>
    <w:p w14:paraId="1EB580E7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Жарина, Л.В. Основы энергосбережения: Материалы к спецкурсу: Учеб.-метод. Пособие / Л.В. Жарина. - Могилев: МГУ им. А.А.Кулешова, 2000. - 47 с.</w:t>
      </w:r>
    </w:p>
    <w:p w14:paraId="341EEA1F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Закон Республики Беларусь «Об энер</w:t>
      </w:r>
      <w:r>
        <w:rPr>
          <w:sz w:val="28"/>
          <w:szCs w:val="28"/>
          <w:lang w:val="ru-RU"/>
        </w:rPr>
        <w:t xml:space="preserve">госбережении». // </w:t>
      </w:r>
      <w:r>
        <w:rPr>
          <w:sz w:val="28"/>
          <w:szCs w:val="28"/>
          <w:lang w:val="ru-RU"/>
        </w:rPr>
        <w:lastRenderedPageBreak/>
        <w:t>Энергоэффективность. - 1998. - № 7. - С. 2-5.</w:t>
      </w:r>
    </w:p>
    <w:p w14:paraId="210876B0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Кравченя, Э.М. Охрана труда и основы энергосбережения: Учебное пособие / Э.М. Кравченя, Р.Н. Козел, И.П. Свирид. - Минск: ТетраСистемс, 2004. - 288 с.</w:t>
      </w:r>
    </w:p>
    <w:p w14:paraId="5CBE0618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Методические рекомендации для препода</w:t>
      </w:r>
      <w:r>
        <w:rPr>
          <w:sz w:val="28"/>
          <w:szCs w:val="28"/>
          <w:lang w:val="ru-RU"/>
        </w:rPr>
        <w:t>вателей средних технических учебных заведений по энергосбережению / Под ред. В.В. Кузьмича. - Минск, 1996. - 101 с.</w:t>
      </w:r>
    </w:p>
    <w:p w14:paraId="00FC9D7D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Озерец, А.В. Достижения, проблемы и перспективы Лукомльской ГРЭС как факторы обеспечения энергетической безопасности Республики Беларусь /</w:t>
      </w:r>
      <w:r>
        <w:rPr>
          <w:sz w:val="28"/>
          <w:szCs w:val="28"/>
          <w:lang w:val="ru-RU"/>
        </w:rPr>
        <w:t xml:space="preserve"> А.В.Озерец. // Энергия и менеджмент. - 2005. - № 6. - С. 12-19.</w:t>
      </w:r>
    </w:p>
    <w:p w14:paraId="763284EC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Паневчик, В.В. Основы энергосбережения: Практикум / В.В.Паневчик, А.Н.Ковалев, М.В. Самойлов. - Минск: БГЭУ, 2007. - 195 с.</w:t>
      </w:r>
    </w:p>
    <w:p w14:paraId="0B223AA4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Поспелова, Т.Г. Основы энергосбережения / Т.Г.Поспелова. - Минс</w:t>
      </w:r>
      <w:r>
        <w:rPr>
          <w:sz w:val="28"/>
          <w:szCs w:val="28"/>
          <w:lang w:val="ru-RU"/>
        </w:rPr>
        <w:t>к: Технопринт, 2000. - 353 с.</w:t>
      </w:r>
    </w:p>
    <w:p w14:paraId="3B30499F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Прогноз научно-технического прогресса Республики Беларусь в области энергосбережения. // Энергоэффективность. - 1999. - № 12. - С. 2-5.</w:t>
      </w:r>
    </w:p>
    <w:p w14:paraId="46851A66" w14:textId="77777777" w:rsidR="00000000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Энергосбережение - не ограничение, а эффективное использование энергии: Интервью с пре</w:t>
      </w:r>
      <w:r>
        <w:rPr>
          <w:sz w:val="28"/>
          <w:szCs w:val="28"/>
          <w:lang w:val="ru-RU"/>
        </w:rPr>
        <w:t>дседателем Государственного комитета по энергосбережению и энергетическому надзору Республики Беларусь Л.А.Дубовиком // Энергоэффективность. - 1998. - № 10. - С. 2-3.</w:t>
      </w:r>
    </w:p>
    <w:p w14:paraId="7B529963" w14:textId="77777777" w:rsidR="00363921" w:rsidRDefault="003639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Якушев А.П. Ядерная энергетика в Беларуси. // Энергия и менеджмент. - 2005. - № 6. - С.</w:t>
      </w:r>
      <w:r>
        <w:rPr>
          <w:sz w:val="28"/>
          <w:szCs w:val="28"/>
          <w:lang w:val="ru-RU"/>
        </w:rPr>
        <w:t xml:space="preserve"> 12-18.</w:t>
      </w:r>
    </w:p>
    <w:sectPr w:rsidR="003639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45"/>
    <w:rsid w:val="00363921"/>
    <w:rsid w:val="00F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4E93"/>
  <w14:defaultImageDpi w14:val="0"/>
  <w15:docId w15:val="{602B1D53-F225-4BBD-8F94-C368FEF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4684</Words>
  <Characters>26705</Characters>
  <Application>Microsoft Office Word</Application>
  <DocSecurity>0</DocSecurity>
  <Lines>222</Lines>
  <Paragraphs>62</Paragraphs>
  <ScaleCrop>false</ScaleCrop>
  <Company/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2025-03-20T13:46:00Z</dcterms:created>
  <dcterms:modified xsi:type="dcterms:W3CDTF">2025-03-20T13:46:00Z</dcterms:modified>
</cp:coreProperties>
</file>