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BD4E0" w14:textId="77777777" w:rsidR="00000000" w:rsidRDefault="00CD19B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Сибирский государственный университет путей сообщения</w:t>
      </w:r>
    </w:p>
    <w:p w14:paraId="55224A0C" w14:textId="77777777" w:rsidR="00000000" w:rsidRDefault="00CD19B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«Графика»</w:t>
      </w:r>
    </w:p>
    <w:p w14:paraId="1F7FA2CD" w14:textId="77777777" w:rsidR="00000000" w:rsidRDefault="00CD19B0">
      <w:pPr>
        <w:spacing w:line="360" w:lineRule="auto"/>
        <w:jc w:val="center"/>
        <w:rPr>
          <w:sz w:val="28"/>
          <w:szCs w:val="28"/>
        </w:rPr>
      </w:pPr>
    </w:p>
    <w:p w14:paraId="7E955049" w14:textId="77777777" w:rsidR="00000000" w:rsidRDefault="00CD19B0">
      <w:pPr>
        <w:spacing w:line="360" w:lineRule="auto"/>
        <w:jc w:val="center"/>
        <w:rPr>
          <w:sz w:val="28"/>
          <w:szCs w:val="28"/>
        </w:rPr>
      </w:pPr>
    </w:p>
    <w:p w14:paraId="4135FB1A" w14:textId="77777777" w:rsidR="00000000" w:rsidRDefault="00CD19B0">
      <w:pPr>
        <w:spacing w:line="360" w:lineRule="auto"/>
        <w:jc w:val="center"/>
        <w:rPr>
          <w:sz w:val="28"/>
          <w:szCs w:val="28"/>
        </w:rPr>
      </w:pPr>
    </w:p>
    <w:p w14:paraId="4EEEF494" w14:textId="77777777" w:rsidR="00000000" w:rsidRDefault="00CD19B0">
      <w:pPr>
        <w:spacing w:line="360" w:lineRule="auto"/>
        <w:jc w:val="center"/>
        <w:rPr>
          <w:sz w:val="28"/>
          <w:szCs w:val="28"/>
        </w:rPr>
      </w:pPr>
    </w:p>
    <w:p w14:paraId="4029AD54" w14:textId="77777777" w:rsidR="00000000" w:rsidRDefault="00CD19B0">
      <w:pPr>
        <w:spacing w:line="360" w:lineRule="auto"/>
        <w:jc w:val="center"/>
        <w:rPr>
          <w:sz w:val="28"/>
          <w:szCs w:val="28"/>
        </w:rPr>
      </w:pPr>
    </w:p>
    <w:p w14:paraId="19EB4802" w14:textId="77777777" w:rsidR="00000000" w:rsidRDefault="00CD19B0">
      <w:pPr>
        <w:spacing w:line="360" w:lineRule="auto"/>
        <w:jc w:val="center"/>
        <w:rPr>
          <w:sz w:val="28"/>
          <w:szCs w:val="28"/>
        </w:rPr>
      </w:pPr>
    </w:p>
    <w:p w14:paraId="72363C0E" w14:textId="77777777" w:rsidR="00000000" w:rsidRDefault="00CD19B0">
      <w:pPr>
        <w:spacing w:line="360" w:lineRule="auto"/>
        <w:jc w:val="center"/>
        <w:rPr>
          <w:sz w:val="28"/>
          <w:szCs w:val="28"/>
        </w:rPr>
      </w:pPr>
    </w:p>
    <w:p w14:paraId="25AAE24B" w14:textId="77777777" w:rsidR="00000000" w:rsidRDefault="00CD19B0">
      <w:pPr>
        <w:spacing w:line="360" w:lineRule="auto"/>
        <w:jc w:val="center"/>
        <w:rPr>
          <w:sz w:val="28"/>
          <w:szCs w:val="28"/>
        </w:rPr>
      </w:pPr>
    </w:p>
    <w:p w14:paraId="27B81ECE" w14:textId="77777777" w:rsidR="00000000" w:rsidRDefault="00CD19B0">
      <w:pPr>
        <w:spacing w:line="360" w:lineRule="auto"/>
        <w:jc w:val="center"/>
        <w:rPr>
          <w:sz w:val="28"/>
          <w:szCs w:val="28"/>
        </w:rPr>
      </w:pPr>
    </w:p>
    <w:p w14:paraId="5D828A38" w14:textId="77777777" w:rsidR="00000000" w:rsidRDefault="00CD19B0">
      <w:pPr>
        <w:spacing w:line="360" w:lineRule="auto"/>
        <w:jc w:val="center"/>
        <w:rPr>
          <w:sz w:val="28"/>
          <w:szCs w:val="28"/>
        </w:rPr>
      </w:pPr>
    </w:p>
    <w:p w14:paraId="73FD67D3" w14:textId="77777777" w:rsidR="00000000" w:rsidRDefault="00CD19B0">
      <w:pPr>
        <w:spacing w:line="360" w:lineRule="auto"/>
        <w:jc w:val="center"/>
        <w:rPr>
          <w:sz w:val="28"/>
          <w:szCs w:val="28"/>
        </w:rPr>
      </w:pPr>
    </w:p>
    <w:p w14:paraId="5B84EF8E" w14:textId="77777777" w:rsidR="00000000" w:rsidRDefault="00CD19B0">
      <w:pPr>
        <w:spacing w:line="360" w:lineRule="auto"/>
        <w:jc w:val="center"/>
        <w:rPr>
          <w:sz w:val="28"/>
          <w:szCs w:val="28"/>
        </w:rPr>
      </w:pPr>
    </w:p>
    <w:p w14:paraId="15E6F5A0" w14:textId="77777777" w:rsidR="00000000" w:rsidRDefault="00CD19B0">
      <w:pPr>
        <w:spacing w:line="360" w:lineRule="auto"/>
        <w:jc w:val="center"/>
        <w:rPr>
          <w:sz w:val="28"/>
          <w:szCs w:val="28"/>
        </w:rPr>
      </w:pPr>
    </w:p>
    <w:p w14:paraId="5869C933" w14:textId="77777777" w:rsidR="00000000" w:rsidRDefault="00CD19B0">
      <w:pPr>
        <w:spacing w:line="360" w:lineRule="auto"/>
        <w:jc w:val="center"/>
        <w:rPr>
          <w:sz w:val="28"/>
          <w:szCs w:val="28"/>
        </w:rPr>
      </w:pPr>
    </w:p>
    <w:p w14:paraId="6D588DB4" w14:textId="77777777" w:rsidR="00000000" w:rsidRDefault="00CD19B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Развертки геометрических тел</w:t>
      </w:r>
    </w:p>
    <w:p w14:paraId="79412CF8" w14:textId="77777777" w:rsidR="00000000" w:rsidRDefault="00CD19B0">
      <w:pPr>
        <w:spacing w:line="360" w:lineRule="auto"/>
        <w:jc w:val="center"/>
        <w:rPr>
          <w:sz w:val="28"/>
          <w:szCs w:val="28"/>
        </w:rPr>
      </w:pPr>
    </w:p>
    <w:p w14:paraId="54672C97" w14:textId="77777777" w:rsidR="00000000" w:rsidRDefault="00CD19B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Выполнил: Давыденко Д.В.</w:t>
      </w:r>
    </w:p>
    <w:p w14:paraId="1526787F" w14:textId="77777777" w:rsidR="00000000" w:rsidRDefault="00CD19B0">
      <w:pPr>
        <w:tabs>
          <w:tab w:val="left" w:pos="1584"/>
          <w:tab w:val="right" w:pos="935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Группа: Д-114</w:t>
      </w:r>
    </w:p>
    <w:p w14:paraId="7FE9593A" w14:textId="77777777" w:rsidR="00000000" w:rsidRDefault="00CD19B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Руководитель: Жидкова Е.В.</w:t>
      </w:r>
    </w:p>
    <w:p w14:paraId="36111602" w14:textId="77777777" w:rsidR="00000000" w:rsidRDefault="00CD19B0">
      <w:pPr>
        <w:spacing w:line="360" w:lineRule="auto"/>
        <w:jc w:val="center"/>
        <w:rPr>
          <w:sz w:val="28"/>
          <w:szCs w:val="28"/>
        </w:rPr>
      </w:pPr>
    </w:p>
    <w:p w14:paraId="48862205" w14:textId="77777777" w:rsidR="00000000" w:rsidRDefault="00CD19B0">
      <w:pPr>
        <w:spacing w:line="360" w:lineRule="auto"/>
        <w:jc w:val="center"/>
        <w:rPr>
          <w:sz w:val="28"/>
          <w:szCs w:val="28"/>
        </w:rPr>
      </w:pPr>
    </w:p>
    <w:p w14:paraId="5CD3E4BE" w14:textId="77777777" w:rsidR="00000000" w:rsidRDefault="00CD19B0">
      <w:pPr>
        <w:spacing w:line="360" w:lineRule="auto"/>
        <w:jc w:val="center"/>
        <w:rPr>
          <w:sz w:val="28"/>
          <w:szCs w:val="28"/>
        </w:rPr>
      </w:pPr>
    </w:p>
    <w:p w14:paraId="47FB3F70" w14:textId="77777777" w:rsidR="00000000" w:rsidRDefault="00CD19B0">
      <w:pPr>
        <w:spacing w:line="360" w:lineRule="auto"/>
        <w:jc w:val="center"/>
        <w:rPr>
          <w:sz w:val="28"/>
          <w:szCs w:val="28"/>
        </w:rPr>
      </w:pPr>
    </w:p>
    <w:p w14:paraId="0CBD938B" w14:textId="77777777" w:rsidR="00000000" w:rsidRDefault="00CD19B0">
      <w:pPr>
        <w:spacing w:line="360" w:lineRule="auto"/>
        <w:jc w:val="center"/>
        <w:rPr>
          <w:sz w:val="28"/>
          <w:szCs w:val="28"/>
        </w:rPr>
      </w:pPr>
    </w:p>
    <w:p w14:paraId="5FD1E587" w14:textId="77777777" w:rsidR="00000000" w:rsidRDefault="00CD19B0">
      <w:pPr>
        <w:spacing w:line="360" w:lineRule="auto"/>
        <w:jc w:val="center"/>
        <w:rPr>
          <w:sz w:val="28"/>
          <w:szCs w:val="28"/>
        </w:rPr>
      </w:pPr>
    </w:p>
    <w:p w14:paraId="125F686D" w14:textId="77777777" w:rsidR="00000000" w:rsidRDefault="00CD19B0">
      <w:pPr>
        <w:spacing w:line="360" w:lineRule="auto"/>
        <w:jc w:val="center"/>
        <w:rPr>
          <w:sz w:val="28"/>
          <w:szCs w:val="28"/>
        </w:rPr>
      </w:pPr>
    </w:p>
    <w:p w14:paraId="7135E527" w14:textId="77777777" w:rsidR="00000000" w:rsidRDefault="00CD19B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Новосибирск 2014</w:t>
      </w:r>
    </w:p>
    <w:p w14:paraId="3BA4F4EA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25496A4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Введение</w:t>
      </w:r>
    </w:p>
    <w:p w14:paraId="4223DF0E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7530EEE1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Разверткой поверхности геометрическог</w:t>
      </w:r>
      <w:r>
        <w:rPr>
          <w:sz w:val="28"/>
          <w:szCs w:val="28"/>
        </w:rPr>
        <w:t>о тела называется плоская фигура, которая получается в результате совмещения всех граней или всех поверхностей, ограничивающих тело, с одной плоскостью.[1, электронный ресурс]</w:t>
      </w:r>
    </w:p>
    <w:p w14:paraId="714922EC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Поверхности некоторых геометрических тел криволинейной формы, например шара и др</w:t>
      </w:r>
      <w:r>
        <w:rPr>
          <w:sz w:val="28"/>
          <w:szCs w:val="28"/>
        </w:rPr>
        <w:t>угих поверхностей вращения, нельзя развернуть в одну плоскость. Для развертки таких поверхностей используют способы приближенной развертки.</w:t>
      </w:r>
    </w:p>
    <w:p w14:paraId="1DCDBB3C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Построение разверток поверхностей представляет собой важную техническую задачу и имеет большое практическое значение</w:t>
      </w:r>
      <w:r>
        <w:rPr>
          <w:sz w:val="28"/>
          <w:szCs w:val="28"/>
        </w:rPr>
        <w:t xml:space="preserve"> при конструировании различных изделий из листового материала, так как в промышленности применяется много конструкций в виде сосудов и трубопроводов, выполненных из листового материала способом изгибания. Одним из важных этапов в проектировании таких конст</w:t>
      </w:r>
      <w:r>
        <w:rPr>
          <w:sz w:val="28"/>
          <w:szCs w:val="28"/>
        </w:rPr>
        <w:t>рукций является построение разверток.</w:t>
      </w:r>
    </w:p>
    <w:p w14:paraId="7894BE3E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этом необходимо отметить, что часто приходится изготовлять из листового материала не только развертывающиеся, но и неразвёртывающиеся поверхности (Поверхности, которые не могут быть наложены на плоскость без складо</w:t>
      </w:r>
      <w:r>
        <w:rPr>
          <w:sz w:val="28"/>
          <w:szCs w:val="28"/>
        </w:rPr>
        <w:t>к и разрывов).</w:t>
      </w:r>
    </w:p>
    <w:p w14:paraId="7D533B5E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Признак развертываемости поверхности можно определить следующим образом: поверхность будет развертывающейся, если касательная плоскость во всех точках одной и той же ее прямолинейной образующей постоянна</w:t>
      </w:r>
    </w:p>
    <w:p w14:paraId="7D19863F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7401DE4" w14:textId="754EB8E6" w:rsidR="00000000" w:rsidRDefault="001C63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D42E755" wp14:editId="21D14B9E">
            <wp:extent cx="4657725" cy="2381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7892C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1 - Поверхности: а - развертывающаяся; б - неразвертывающаяся</w:t>
      </w:r>
    </w:p>
    <w:p w14:paraId="6EE6328D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102E35B3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развертывающимся поверхностям относятся все многогранные поверхности. Разверткой многогранной поверхности является плоская фигура, полученная последовательным совмещением с одной и </w:t>
      </w:r>
      <w:r>
        <w:rPr>
          <w:sz w:val="28"/>
          <w:szCs w:val="28"/>
        </w:rPr>
        <w:t>той же плоскостью всех ее граней.</w:t>
      </w:r>
    </w:p>
    <w:p w14:paraId="57CECBD9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Поэтому построение развертки многогранной поверхности сводится к определению натуральной величины отдельных ее граней.</w:t>
      </w:r>
    </w:p>
    <w:p w14:paraId="336F2A09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 позволяет рассмотреть фигуру в натуральную величину со всех ракурсов одновременно и произвести необ</w:t>
      </w:r>
      <w:r>
        <w:rPr>
          <w:sz w:val="28"/>
          <w:szCs w:val="28"/>
        </w:rPr>
        <w:t>ходимые действия над ней с предельной точностью и удобством для инженера. Именно поэтому развертки так широко применяются на производстве.</w:t>
      </w:r>
    </w:p>
    <w:p w14:paraId="4AAC6BD1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3B114E1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Развертки геометрических тел</w:t>
      </w:r>
    </w:p>
    <w:p w14:paraId="4B7AE16A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44268C01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рассматривать поверхность и ее развертку как точечные множества, то между этими </w:t>
      </w:r>
      <w:r>
        <w:rPr>
          <w:sz w:val="28"/>
          <w:szCs w:val="28"/>
        </w:rPr>
        <w:t>двумя множествами устанавливается взаимно однозначное соответствие. Значит, каждой точке на поверхности соответствует единственная точка развертки, каждой линии соответствует линия на развертке и наоборот.[2, электронный ресурс]</w:t>
      </w:r>
    </w:p>
    <w:p w14:paraId="15D5DCCE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48848787" w14:textId="72A9D131" w:rsidR="00000000" w:rsidRDefault="001C63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AB173C7" wp14:editId="19F8A39F">
            <wp:extent cx="3619500" cy="213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024D4" w14:textId="54F1726F" w:rsidR="00000000" w:rsidRDefault="001C63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4B39993" wp14:editId="34199838">
            <wp:extent cx="4972050" cy="2143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1AA3C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Получение развертки поверхности: а - поверхность; б - развертка поверхности</w:t>
      </w:r>
    </w:p>
    <w:p w14:paraId="350CBC1B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44991866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Указанное взаимно однозначное соответствие обладает рядом весьма </w:t>
      </w:r>
      <w:r>
        <w:rPr>
          <w:sz w:val="28"/>
          <w:szCs w:val="28"/>
        </w:rPr>
        <w:lastRenderedPageBreak/>
        <w:t>важных свойств, которые заключаются в следующем:</w:t>
      </w:r>
    </w:p>
    <w:p w14:paraId="4049CA8F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длины двух соотв</w:t>
      </w:r>
      <w:r>
        <w:rPr>
          <w:sz w:val="28"/>
          <w:szCs w:val="28"/>
        </w:rPr>
        <w:t>етствующих линий развертки и поверхности равны между собой;</w:t>
      </w:r>
    </w:p>
    <w:p w14:paraId="69ECB10E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углы, образованные линиями на развертке, и углы между соответствующими линиями на поверхности равны;</w:t>
      </w:r>
    </w:p>
    <w:p w14:paraId="38514F83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замкнутая линия на поверхности и соответствующая ей линия на развертке ограничивают одинако</w:t>
      </w:r>
      <w:r>
        <w:rPr>
          <w:sz w:val="28"/>
          <w:szCs w:val="28"/>
        </w:rPr>
        <w:t>вую площадь.</w:t>
      </w:r>
    </w:p>
    <w:p w14:paraId="22641DDF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необходимо отметить еще два важных свойства:</w:t>
      </w:r>
    </w:p>
    <w:p w14:paraId="75DAC036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прямая линия на поверхности переходит в прямую на развертке;</w:t>
      </w:r>
    </w:p>
    <w:p w14:paraId="640CCD67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параллельные прямые переходят тоже в параллельные прямые.</w:t>
      </w:r>
    </w:p>
    <w:p w14:paraId="5A30D6F0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1EB28BF5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Развертка параллелепипеда</w:t>
      </w:r>
    </w:p>
    <w:p w14:paraId="42AFF684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73910EDA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Параллелепипед и его развертка показаны н</w:t>
      </w:r>
      <w:r>
        <w:rPr>
          <w:sz w:val="28"/>
          <w:szCs w:val="28"/>
        </w:rPr>
        <w:t xml:space="preserve">а рисунке. Зная размеры: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,можно построить развертку.(рисунок 2)</w:t>
      </w:r>
    </w:p>
    <w:p w14:paraId="1EF3A66D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Возможны другие места присоединения сторон параллелепипеда на развертке для экономного раскроя.</w:t>
      </w:r>
    </w:p>
    <w:p w14:paraId="0444665D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4F17AB31" w14:textId="4E59875D" w:rsidR="00000000" w:rsidRDefault="001C63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 wp14:anchorId="79174EAD" wp14:editId="472E17F2">
            <wp:extent cx="3133725" cy="3495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F537C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14:paraId="1902B057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1733A97D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3F9D682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Развертка поверхности правильной пирами</w:t>
      </w:r>
      <w:r>
        <w:rPr>
          <w:sz w:val="28"/>
          <w:szCs w:val="28"/>
        </w:rPr>
        <w:t>ды</w:t>
      </w:r>
    </w:p>
    <w:p w14:paraId="12A7189D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2F67FB47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Развертка поверхности правильной пирамиды представляет собой плоскую фигуру, составленную из боковых граней - равнобедренных или равносторонних треугольников и правильного многоугольника основания. Для примера взята правильная четырехугольная пирамида.</w:t>
      </w:r>
      <w:r>
        <w:rPr>
          <w:sz w:val="28"/>
          <w:szCs w:val="28"/>
        </w:rPr>
        <w:t>[3, электронный ресурс]</w:t>
      </w:r>
    </w:p>
    <w:p w14:paraId="431FAE21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Чертеж развертки правильной пирамиды выполняется следующим образом (рисунок. 3):</w:t>
      </w:r>
    </w:p>
    <w:p w14:paraId="316811F0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 Из произвольной точки S0, как из центра, проводят дугу окружности радиуса L, равного длине бокового ребра пирамиды, так как в данном примере ребра пи</w:t>
      </w:r>
      <w:r>
        <w:rPr>
          <w:sz w:val="28"/>
          <w:szCs w:val="28"/>
        </w:rPr>
        <w:t>рамиды являются линиями уровня.</w:t>
      </w:r>
    </w:p>
    <w:p w14:paraId="0084F7E3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 По этой дуге откладывают четыре отрезка, равных стороне основания пирамиды, которое на ортогональном чертеже спроецировано в натуральную величину, так как тоже является линией уровня.</w:t>
      </w:r>
    </w:p>
    <w:p w14:paraId="08266ED3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 Найденные точки соединяют прямыми ли</w:t>
      </w:r>
      <w:r>
        <w:rPr>
          <w:sz w:val="28"/>
          <w:szCs w:val="28"/>
        </w:rPr>
        <w:t>ниями с точкой S0.</w:t>
      </w:r>
    </w:p>
    <w:p w14:paraId="45764056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 Получив, таким образом, развертку боковой поверхности, к основанию одного из треугольников пристраивают квадрат, равный основанию пирамиды. .</w:t>
      </w:r>
    </w:p>
    <w:p w14:paraId="648F049C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DB0C344" w14:textId="03EBC970" w:rsidR="00000000" w:rsidRDefault="001C63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E323E7C" wp14:editId="59008499">
            <wp:extent cx="4438650" cy="3848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FE570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14:paraId="6B51DC71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3E82C453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Развертка поверхности прямого кругового ко</w:t>
      </w:r>
      <w:r>
        <w:rPr>
          <w:sz w:val="28"/>
          <w:szCs w:val="28"/>
        </w:rPr>
        <w:t>нуса</w:t>
      </w:r>
    </w:p>
    <w:p w14:paraId="39B285EF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10C8FD3D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Развертка поверхности прямого кругового конуса представляет собой плоскую фигуру, состоящую из кругового сектора и круга.</w:t>
      </w:r>
    </w:p>
    <w:p w14:paraId="09A7D7B8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Чертеж развертки прямого кругового конуса выполняется следующим образом (рисунок 4):</w:t>
      </w:r>
    </w:p>
    <w:p w14:paraId="070B570F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 Провести осевую линию и из точки S0, взят</w:t>
      </w:r>
      <w:r>
        <w:rPr>
          <w:sz w:val="28"/>
          <w:szCs w:val="28"/>
        </w:rPr>
        <w:t>ой на ней, как из центра, проводят дугу окружности радиусом L, равным образующей конуса.</w:t>
      </w:r>
    </w:p>
    <w:p w14:paraId="59178A2D" w14:textId="0A845F22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. Рассчитать угол сектора по формуле: </w:t>
      </w:r>
      <w:r w:rsidR="001C6374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893C36F" wp14:editId="255D61F9">
            <wp:extent cx="1019175" cy="419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где R - радиус окружности основания конуса, L - длина образующей конуса.</w:t>
      </w:r>
    </w:p>
    <w:p w14:paraId="771CD53C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. Полученный угол </w:t>
      </w:r>
      <w:r>
        <w:rPr>
          <w:sz w:val="28"/>
          <w:szCs w:val="28"/>
        </w:rPr>
        <w:t xml:space="preserve">расположить симметрично относительно осевой линии </w:t>
      </w:r>
      <w:r>
        <w:rPr>
          <w:sz w:val="28"/>
          <w:szCs w:val="28"/>
        </w:rPr>
        <w:lastRenderedPageBreak/>
        <w:t>с вершиной в точке S0.</w:t>
      </w:r>
    </w:p>
    <w:p w14:paraId="282D466D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 К полученному сектору пристроить круг с центром на осевой линии и диаметром, равным диаметру основания конуса.</w:t>
      </w:r>
    </w:p>
    <w:p w14:paraId="6BF37F2A" w14:textId="0FF212AF" w:rsidR="00000000" w:rsidRDefault="001C63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7BD4F7F" wp14:editId="290DC2AC">
            <wp:extent cx="4467225" cy="3581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2579B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4</w:t>
      </w:r>
    </w:p>
    <w:p w14:paraId="12C7BE23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13D5FCB0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Развертка поверхности п</w:t>
      </w:r>
      <w:r>
        <w:rPr>
          <w:sz w:val="28"/>
          <w:szCs w:val="28"/>
        </w:rPr>
        <w:t>рямого кругового цилиндра</w:t>
      </w:r>
    </w:p>
    <w:p w14:paraId="134BB9B7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5B2069C9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Развертка поверхности прямого кругового цилиндра представляет собой плоскую фигуру, состоящую из прямоугольника и двух кругов (рисунок 5). Одна сторона прямоугольника равна высоте цилиндра, другая - длине окружности основания. Дл</w:t>
      </w:r>
      <w:r>
        <w:rPr>
          <w:sz w:val="28"/>
          <w:szCs w:val="28"/>
        </w:rPr>
        <w:t>ину окружности можно определить по формуле C=</w:t>
      </w:r>
      <w:r>
        <w:rPr>
          <w:rFonts w:ascii="Times New Roman" w:hAnsi="Times New Roman" w:cs="Times New Roman"/>
          <w:sz w:val="28"/>
          <w:szCs w:val="28"/>
        </w:rPr>
        <w:t xml:space="preserve">πD, </w:t>
      </w:r>
      <w:r>
        <w:rPr>
          <w:sz w:val="28"/>
          <w:szCs w:val="28"/>
        </w:rPr>
        <w:t>где D - диаметр окружности основания.</w:t>
      </w:r>
    </w:p>
    <w:p w14:paraId="058728BA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D321FD8" w14:textId="5BC60552" w:rsidR="00000000" w:rsidRDefault="001C63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49F6A44" wp14:editId="120B6FA0">
            <wp:extent cx="5162550" cy="3619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C64C0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14:paraId="4BB21E4C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0B412FE4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Развертка правильной призмы</w:t>
      </w:r>
    </w:p>
    <w:p w14:paraId="5ED6EEFB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769AF304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Правильная призма и ее развертка показаны на рисунке. Зная размеры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>, можно построить р</w:t>
      </w:r>
      <w:r>
        <w:rPr>
          <w:sz w:val="28"/>
          <w:szCs w:val="28"/>
        </w:rPr>
        <w:t>азвертку.(рисунок 6; 6.1)</w:t>
      </w:r>
    </w:p>
    <w:p w14:paraId="3169C682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Возможны другие места присоединения оснований призмы 7, 8 на развертке для экономного раскроя.</w:t>
      </w:r>
    </w:p>
    <w:p w14:paraId="41F12BFD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Основания представляют собой правильные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- угольники.</w:t>
      </w:r>
    </w:p>
    <w:p w14:paraId="5C315CAE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6CBD5BE5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77B547B" w14:textId="7D8FA390" w:rsidR="00000000" w:rsidRDefault="001C63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2BC9636" wp14:editId="1E4FFC52">
            <wp:extent cx="2914650" cy="5200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4C8EE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6</w:t>
      </w:r>
    </w:p>
    <w:p w14:paraId="627D088F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71BE3555" w14:textId="6FDAC14D" w:rsidR="00000000" w:rsidRDefault="001C63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 wp14:anchorId="17DB517D" wp14:editId="522BA80C">
            <wp:extent cx="3314700" cy="24860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0E07C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6.1</w:t>
      </w:r>
    </w:p>
    <w:p w14:paraId="0780D063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3C7298C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Развертка прямого эллиптического цилиндра</w:t>
      </w:r>
    </w:p>
    <w:p w14:paraId="3A91D9EB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0861E22B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Прямой эллиптический цилиндр и его развертка показаны на рисунке. Зная размеры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.(рисунок 7)</w:t>
      </w:r>
    </w:p>
    <w:p w14:paraId="2E2E3E46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можно построить развертку. Основания - 2 эллипса. Развертка пр</w:t>
      </w:r>
      <w:r>
        <w:rPr>
          <w:sz w:val="28"/>
          <w:szCs w:val="28"/>
        </w:rPr>
        <w:t xml:space="preserve">едставляет собой прямоугольник со сторонами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.</w:t>
      </w:r>
    </w:p>
    <w:p w14:paraId="3F17D52D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al</w:t>
      </w:r>
      <w:r>
        <w:rPr>
          <w:sz w:val="28"/>
          <w:szCs w:val="28"/>
        </w:rPr>
        <w:t xml:space="preserve">1, где а - большая полуось;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1 - длина эллипса при а = 1. Значения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1 даны в таблице в зависимости от</w:t>
      </w:r>
    </w:p>
    <w:p w14:paraId="1059FFB5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Отношения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.</w:t>
      </w:r>
    </w:p>
    <w:p w14:paraId="67B38CDB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6E2FA00C" w14:textId="1178FBED" w:rsidR="00000000" w:rsidRDefault="001C63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 wp14:anchorId="53D1E0E8" wp14:editId="4ED661F6">
            <wp:extent cx="3486150" cy="5486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BDB2E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7</w:t>
      </w:r>
    </w:p>
    <w:p w14:paraId="2BB44010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D0A832C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 нормального сечения</w:t>
      </w:r>
    </w:p>
    <w:p w14:paraId="57571543" w14:textId="77777777" w:rsidR="00000000" w:rsidRDefault="00CD19B0">
      <w:pPr>
        <w:spacing w:line="360" w:lineRule="auto"/>
        <w:ind w:firstLine="709"/>
        <w:jc w:val="both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разве</w:t>
      </w:r>
      <w:r>
        <w:rPr>
          <w:color w:val="FFFFFF"/>
          <w:sz w:val="28"/>
          <w:szCs w:val="28"/>
        </w:rPr>
        <w:t>ртка поверхность чертеж сечение</w:t>
      </w:r>
    </w:p>
    <w:p w14:paraId="42D782DB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 нормального сечения заключается в том, что цилиндр или призма пересекаются плоскостью, перпендикулярной образующим цилиндра или ребрам призмы.</w:t>
      </w:r>
    </w:p>
    <w:p w14:paraId="60C3EB64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 нормального сечения применяется в том случае, если основание призмы</w:t>
      </w:r>
      <w:r>
        <w:rPr>
          <w:sz w:val="28"/>
          <w:szCs w:val="28"/>
        </w:rPr>
        <w:t xml:space="preserve"> не является плоскостью уровня, а основание цилиндра - окружностью.</w:t>
      </w:r>
    </w:p>
    <w:p w14:paraId="572A4161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Строится сечение цилиндра или призмы этой плоскостью и определяется его натуральная величина. Затем сечение спрямляется, и перпендикулярно спрямленному нормальному сечению проводятся прямы</w:t>
      </w:r>
      <w:r>
        <w:rPr>
          <w:sz w:val="28"/>
          <w:szCs w:val="28"/>
        </w:rPr>
        <w:t>е, соответствующие образующим цилиндра или ребрам призмы, и на этих прямых откладываются натуральные величины образующих или ребер.</w:t>
      </w:r>
    </w:p>
    <w:p w14:paraId="0B1B0F37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Соединив концы образующих или ребер плавной кривой или ломаной линией, получают развертку боковой поверхности цилиндра или п</w:t>
      </w:r>
      <w:r>
        <w:rPr>
          <w:sz w:val="28"/>
          <w:szCs w:val="28"/>
        </w:rPr>
        <w:t>ризмы.</w:t>
      </w:r>
    </w:p>
    <w:p w14:paraId="282376D1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Рассмотрим применение этого способа для призматических поверхностей на примере треугольной призмы, ребра которой являются фронтальными линиями уровня (рис. 155).</w:t>
      </w:r>
    </w:p>
    <w:p w14:paraId="7391EE7D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как боковые ребра призмы являются фронтальными линиями уровня, они проецируются на </w:t>
      </w:r>
      <w:r>
        <w:rPr>
          <w:sz w:val="28"/>
          <w:szCs w:val="28"/>
        </w:rPr>
        <w:t xml:space="preserve">фронтальную плоскость проекций в натуральную величину. Тогда фронтально - проецирующая плоскость </w:t>
      </w:r>
      <w:r>
        <w:rPr>
          <w:rFonts w:ascii="Times New Roman" w:hAnsi="Times New Roman" w:cs="Times New Roman"/>
          <w:sz w:val="28"/>
          <w:szCs w:val="28"/>
        </w:rPr>
        <w:t xml:space="preserve">δ(δ2), </w:t>
      </w:r>
      <w:r>
        <w:rPr>
          <w:sz w:val="28"/>
          <w:szCs w:val="28"/>
        </w:rPr>
        <w:t>перпендикулярная к боковым ребрам, определит нормальное сечение I-II-III призмы. Способом плоскопараллельного движения определена его натуральная величи</w:t>
      </w:r>
      <w:r>
        <w:rPr>
          <w:sz w:val="28"/>
          <w:szCs w:val="28"/>
        </w:rPr>
        <w:t>на I'1-II'1-III'1.</w:t>
      </w:r>
    </w:p>
    <w:p w14:paraId="407724F3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построения развертки призмы строится спрямленное нормальное сечение I0-II0-III0. Для этого нужно отложить на произвольной прямой натуральные величины сторон нормального сечения, а затем через точки I0, II0 и III0 нужно провести прямы</w:t>
      </w:r>
      <w:r>
        <w:rPr>
          <w:sz w:val="28"/>
          <w:szCs w:val="28"/>
        </w:rPr>
        <w:t xml:space="preserve">е, перпендикулярные к этой прямой. На этих </w:t>
      </w:r>
      <w:r>
        <w:rPr>
          <w:sz w:val="28"/>
          <w:szCs w:val="28"/>
        </w:rPr>
        <w:lastRenderedPageBreak/>
        <w:t>прямых откладываются натуральные величины ребер:</w:t>
      </w:r>
    </w:p>
    <w:p w14:paraId="35D15BB7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BB8425D" w14:textId="207C7EBA" w:rsidR="00000000" w:rsidRDefault="001C63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5AE137A" wp14:editId="57B6F25B">
            <wp:extent cx="4448175" cy="647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6BD2F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17246DEC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Затем точки A0, B0, C0, A0 и точки A'0, B'0, C'0, A'0 соединяются прямыми линиями. К полученной развертке боковой поверхности</w:t>
      </w:r>
      <w:r>
        <w:rPr>
          <w:sz w:val="28"/>
          <w:szCs w:val="28"/>
        </w:rPr>
        <w:t xml:space="preserve"> призмы пристраиваются натуральные величины двух ее оснований:</w:t>
      </w:r>
    </w:p>
    <w:p w14:paraId="6B99B2E6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02711C4B" w14:textId="3A52BFA8" w:rsidR="00000000" w:rsidRDefault="001C63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22DF813" wp14:editId="68986B21">
            <wp:extent cx="1790700" cy="3524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70ABD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4E43D5EB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боковые ребра данной призмы занимают произвольное расположение относительно плоскостей проекций, то нужно предварительно преобразовать их в линии уро</w:t>
      </w:r>
      <w:r>
        <w:rPr>
          <w:sz w:val="28"/>
          <w:szCs w:val="28"/>
        </w:rPr>
        <w:t>вня.</w:t>
      </w:r>
    </w:p>
    <w:p w14:paraId="1B728060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Рассмотрим построение разверток цилиндрических поверхностей на примере построения развертки боковой поверхности кругового цилиндра, ось i которого является фронтальной линией уровня.</w:t>
      </w:r>
    </w:p>
    <w:p w14:paraId="12B39AD9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 же, как и в случае призмы, построено нормальное сечение цилиндра</w:t>
      </w:r>
      <w:r>
        <w:rPr>
          <w:sz w:val="28"/>
          <w:szCs w:val="28"/>
        </w:rPr>
        <w:t xml:space="preserve"> фронтально - проецирующей плоскостью </w:t>
      </w:r>
      <w:r>
        <w:rPr>
          <w:rFonts w:ascii="Times New Roman" w:hAnsi="Times New Roman" w:cs="Times New Roman"/>
          <w:sz w:val="28"/>
          <w:szCs w:val="28"/>
        </w:rPr>
        <w:t xml:space="preserve">α(α2), </w:t>
      </w:r>
      <w:r>
        <w:rPr>
          <w:sz w:val="28"/>
          <w:szCs w:val="28"/>
        </w:rPr>
        <w:t>перпендикулярной оси цилиндра и определена его натуральная величина - окружность радиусом r. Эта окружность разбита на шесть равных частей точками I, II, III, IV, V и VI. Далее строится спрямленное нормальное се</w:t>
      </w:r>
      <w:r>
        <w:rPr>
          <w:sz w:val="28"/>
          <w:szCs w:val="28"/>
        </w:rPr>
        <w:t>чение I0-II0-III0-IV0-V0-VI0-I0, длина которого равна 2</w:t>
      </w:r>
      <w:r>
        <w:rPr>
          <w:rFonts w:ascii="Times New Roman" w:hAnsi="Times New Roman" w:cs="Times New Roman"/>
          <w:sz w:val="28"/>
          <w:szCs w:val="28"/>
        </w:rPr>
        <w:t xml:space="preserve">πr. </w:t>
      </w:r>
      <w:r>
        <w:rPr>
          <w:sz w:val="28"/>
          <w:szCs w:val="28"/>
        </w:rPr>
        <w:t>Через точки I0,II0,III0,IV0,V0,VI0 и I0проводятся прямые, перпендикулярные спрямленному нормальному сечению, и на них откладываются натуральные величины образующих цилиндра:</w:t>
      </w:r>
    </w:p>
    <w:p w14:paraId="0F48449C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627CDCFA" w14:textId="61BCBEF9" w:rsidR="00000000" w:rsidRDefault="001C63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892D90D" wp14:editId="690436F2">
            <wp:extent cx="4438650" cy="6572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64786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1C62BE51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Точки A0, B0, C0…и точки A'0, B'0, C'0…соединяются плавными кривыми линиями, которые будут развертками верхнего и нижнего оснований цилиндра.</w:t>
      </w:r>
    </w:p>
    <w:p w14:paraId="132BECCA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образующие цилиндра являются прямыми общего положения, то следует преобразовать их так, чтобы </w:t>
      </w:r>
      <w:r>
        <w:rPr>
          <w:sz w:val="28"/>
          <w:szCs w:val="28"/>
        </w:rPr>
        <w:t>они стали линиями уровня.</w:t>
      </w:r>
    </w:p>
    <w:p w14:paraId="1727C02D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6B043A10" w14:textId="2E69BC55" w:rsidR="00000000" w:rsidRDefault="001C6374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49DB424" wp14:editId="2B3514BF">
            <wp:extent cx="3333750" cy="18764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9B0">
        <w:rPr>
          <w:rFonts w:ascii="Calibri" w:hAnsi="Calibri" w:cs="Calibri"/>
          <w:sz w:val="22"/>
          <w:szCs w:val="22"/>
        </w:rPr>
        <w:t xml:space="preserve"> &lt;http://cdot-nntu.ru/basebook/ng1/system/teor/images/r155.jpg&gt;</w:t>
      </w:r>
    </w:p>
    <w:p w14:paraId="1C346F1A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Построение развертки треугольной наклонной призмы способом нормального сечения</w:t>
      </w:r>
    </w:p>
    <w:p w14:paraId="2296F284" w14:textId="77777777" w:rsidR="00000000" w:rsidRDefault="00CD19B0">
      <w:pPr>
        <w:ind w:firstLine="709"/>
        <w:rPr>
          <w:sz w:val="28"/>
          <w:szCs w:val="28"/>
        </w:rPr>
      </w:pPr>
    </w:p>
    <w:p w14:paraId="13E28307" w14:textId="64AB533A" w:rsidR="00000000" w:rsidRDefault="001C6374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114C2EA" wp14:editId="5C19CBC6">
            <wp:extent cx="3810000" cy="2609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9B0">
        <w:rPr>
          <w:rFonts w:ascii="Calibri" w:hAnsi="Calibri" w:cs="Calibri"/>
          <w:sz w:val="22"/>
          <w:szCs w:val="22"/>
        </w:rPr>
        <w:t xml:space="preserve"> &lt;http://cdot-nntu.ru/basebook/ng1/system/teor/images/r156.jpg&gt;</w:t>
      </w:r>
    </w:p>
    <w:p w14:paraId="73C96B8C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Построение развертки боковой поверхности кругового цилиндра способом нормального сечения</w:t>
      </w:r>
    </w:p>
    <w:p w14:paraId="112FC90E" w14:textId="77777777" w:rsidR="00000000" w:rsidRDefault="00CD19B0">
      <w:pPr>
        <w:ind w:firstLine="709"/>
        <w:rPr>
          <w:sz w:val="28"/>
          <w:szCs w:val="28"/>
        </w:rPr>
      </w:pPr>
    </w:p>
    <w:p w14:paraId="7140E6D7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Развертки линейчатых поверхностей</w:t>
      </w:r>
    </w:p>
    <w:p w14:paraId="61E4AE41" w14:textId="77777777" w:rsidR="00000000" w:rsidRDefault="00CD19B0">
      <w:pPr>
        <w:ind w:firstLine="709"/>
        <w:rPr>
          <w:sz w:val="28"/>
          <w:szCs w:val="28"/>
        </w:rPr>
      </w:pPr>
    </w:p>
    <w:p w14:paraId="1CFDE009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Развертки конических, пирамидальных и других линейчатых поверхносте</w:t>
      </w:r>
      <w:r>
        <w:rPr>
          <w:sz w:val="28"/>
          <w:szCs w:val="28"/>
        </w:rPr>
        <w:t>й, за исключением цилиндрических, поверхностей строятся способом триангуляции (способом треугольников). Для построения разверток цилиндрических поверхностей данный способ хотя и применим, но не удобен.</w:t>
      </w:r>
    </w:p>
    <w:p w14:paraId="52888CBD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Способ заключается в следующем: данная поверхность зам</w:t>
      </w:r>
      <w:r>
        <w:rPr>
          <w:sz w:val="28"/>
          <w:szCs w:val="28"/>
        </w:rPr>
        <w:t>еняется вписанной или описанной многогранной поверхностью с треугольными гранями и строится развертка этой многогранной поверхности.</w:t>
      </w:r>
    </w:p>
    <w:p w14:paraId="5B8C15D6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Другими словами, построение разверток указанных поверхностей сводится к многократному построению натурального вида треуголь</w:t>
      </w:r>
      <w:r>
        <w:rPr>
          <w:sz w:val="28"/>
          <w:szCs w:val="28"/>
        </w:rPr>
        <w:t>ников. Чем на большее количество треугольников разбита данная поверхность, тем точнее ее развертка.</w:t>
      </w:r>
    </w:p>
    <w:p w14:paraId="282E9127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Рассмотрим применение этого способа для построения разверток пирамидальных поверхностей на примере наклонной пирамиды (рисунок 8)</w:t>
      </w:r>
    </w:p>
    <w:p w14:paraId="1D8359EA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Грани пирамиды являются тр</w:t>
      </w:r>
      <w:r>
        <w:rPr>
          <w:sz w:val="28"/>
          <w:szCs w:val="28"/>
        </w:rPr>
        <w:t>еугольниками, поэтому для построения ее развертки достаточно определить натуральные величины этих треугольников.</w:t>
      </w:r>
    </w:p>
    <w:p w14:paraId="531D2A31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Для этого способом вращения вокруг горизонтально - проецирующей оси i(i1,i2) определены натуральные величины ребер:</w:t>
      </w:r>
    </w:p>
    <w:p w14:paraId="20E87EE2" w14:textId="77777777" w:rsidR="00000000" w:rsidRDefault="00CD19B0">
      <w:pPr>
        <w:ind w:firstLine="709"/>
        <w:rPr>
          <w:sz w:val="28"/>
          <w:szCs w:val="28"/>
        </w:rPr>
      </w:pPr>
    </w:p>
    <w:p w14:paraId="125858DB" w14:textId="73DCC74C" w:rsidR="00000000" w:rsidRDefault="001C6374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4864BD2" wp14:editId="0DD65DE5">
            <wp:extent cx="2495550" cy="2381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5783D" w14:textId="77777777" w:rsidR="00000000" w:rsidRDefault="00CD19B0">
      <w:pPr>
        <w:ind w:firstLine="709"/>
        <w:rPr>
          <w:sz w:val="28"/>
          <w:szCs w:val="28"/>
        </w:rPr>
      </w:pPr>
    </w:p>
    <w:p w14:paraId="03F29C39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Натуральная величина основания пирамиды определена способом замены плоскостей проекций:</w:t>
      </w:r>
    </w:p>
    <w:p w14:paraId="0D5FE4F1" w14:textId="77777777" w:rsidR="00000000" w:rsidRDefault="00CD19B0">
      <w:pPr>
        <w:ind w:firstLine="709"/>
        <w:rPr>
          <w:sz w:val="28"/>
          <w:szCs w:val="28"/>
        </w:rPr>
      </w:pPr>
    </w:p>
    <w:p w14:paraId="32DEA7CD" w14:textId="5D790F3C" w:rsidR="00000000" w:rsidRDefault="001C6374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F1795B4" wp14:editId="44431B3F">
            <wp:extent cx="1390650" cy="2190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82A6F" w14:textId="77777777" w:rsidR="00000000" w:rsidRDefault="00CD19B0">
      <w:pPr>
        <w:ind w:firstLine="709"/>
        <w:rPr>
          <w:sz w:val="28"/>
          <w:szCs w:val="28"/>
        </w:rPr>
      </w:pPr>
    </w:p>
    <w:p w14:paraId="59E09853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После этого строится развертка боковой поверхности пирамиды и к ней пристраивается треугольник основания для получения полной развертки поверхности наклонной пирамиды. Положение точки S0 выбирается произвольно:</w:t>
      </w:r>
    </w:p>
    <w:p w14:paraId="1840843E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E1DFB10" w14:textId="5B44AFF8" w:rsidR="00000000" w:rsidRDefault="001C6374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6D6C8C6" wp14:editId="2B223B2B">
            <wp:extent cx="2952750" cy="2952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58C06" w14:textId="77777777" w:rsidR="00000000" w:rsidRDefault="00CD19B0">
      <w:pPr>
        <w:ind w:firstLine="709"/>
        <w:rPr>
          <w:sz w:val="28"/>
          <w:szCs w:val="28"/>
        </w:rPr>
      </w:pPr>
    </w:p>
    <w:p w14:paraId="24499BB9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Рассмотрим построение разверток конических поверхностей. Для построения развертки способом триангуляции коническую поверхность заменяют вписанной в нее поверхностью пирамиды.</w:t>
      </w:r>
    </w:p>
    <w:p w14:paraId="36E7BE02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Подробнее рассмотрим применение этого способа для </w:t>
      </w:r>
      <w:r>
        <w:rPr>
          <w:sz w:val="28"/>
          <w:szCs w:val="28"/>
        </w:rPr>
        <w:t>построения разверток конических поверхностей на примере эллиптического конуса с круговым основанием (рисунок 8).</w:t>
      </w:r>
    </w:p>
    <w:p w14:paraId="7371163C" w14:textId="77777777" w:rsidR="00000000" w:rsidRDefault="00CD19B0">
      <w:pPr>
        <w:ind w:firstLine="709"/>
        <w:rPr>
          <w:sz w:val="28"/>
          <w:szCs w:val="28"/>
        </w:rPr>
      </w:pPr>
    </w:p>
    <w:p w14:paraId="546EEEE3" w14:textId="093B059C" w:rsidR="00000000" w:rsidRDefault="001C6374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8E1181D" wp14:editId="3803EA29">
            <wp:extent cx="2924175" cy="18954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9B0">
        <w:rPr>
          <w:rFonts w:ascii="Calibri" w:hAnsi="Calibri" w:cs="Calibri"/>
          <w:sz w:val="22"/>
          <w:szCs w:val="22"/>
        </w:rPr>
        <w:t xml:space="preserve"> &lt;http://cdot-nntu.ru/basebook/ng1/system/teor/images/r157.jpg&gt;</w:t>
      </w:r>
    </w:p>
    <w:p w14:paraId="3ECF544E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Построение развертки наклонной пирамиды спо</w:t>
      </w:r>
      <w:r>
        <w:rPr>
          <w:sz w:val="28"/>
          <w:szCs w:val="28"/>
        </w:rPr>
        <w:t>собом триангуляции.</w:t>
      </w:r>
    </w:p>
    <w:p w14:paraId="32E20602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40D541E" w14:textId="56DC6C54" w:rsidR="00000000" w:rsidRDefault="001C6374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E66F59C" wp14:editId="0018EA2D">
            <wp:extent cx="3457575" cy="47529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0D120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Рисунок 8</w:t>
      </w:r>
    </w:p>
    <w:p w14:paraId="53438460" w14:textId="77777777" w:rsidR="00000000" w:rsidRDefault="00CD19B0">
      <w:pPr>
        <w:ind w:firstLine="709"/>
        <w:rPr>
          <w:sz w:val="28"/>
          <w:szCs w:val="28"/>
        </w:rPr>
      </w:pPr>
    </w:p>
    <w:p w14:paraId="603A4937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Построение развертки наклонного конуса способом триангуляции</w:t>
      </w:r>
    </w:p>
    <w:p w14:paraId="3717A3DD" w14:textId="77777777" w:rsidR="00000000" w:rsidRDefault="00CD19B0">
      <w:pPr>
        <w:ind w:firstLine="709"/>
        <w:rPr>
          <w:sz w:val="28"/>
          <w:szCs w:val="28"/>
        </w:rPr>
      </w:pPr>
    </w:p>
    <w:p w14:paraId="20F629CE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Коническая поверхность заменяется поверхностью вписанной шестиугольной пирамиды. Основание конуса точками I, II, III,… разбит</w:t>
      </w:r>
      <w:r>
        <w:rPr>
          <w:sz w:val="28"/>
          <w:szCs w:val="28"/>
        </w:rPr>
        <w:t xml:space="preserve">о на шесть частей. Так как коническая поверхность имеет плоскость симметрии </w:t>
      </w:r>
      <w:r>
        <w:rPr>
          <w:rFonts w:ascii="Times New Roman" w:hAnsi="Times New Roman" w:cs="Times New Roman"/>
          <w:sz w:val="28"/>
          <w:szCs w:val="28"/>
        </w:rPr>
        <w:t>α(α1)</w:t>
      </w:r>
      <w:r>
        <w:rPr>
          <w:rFonts w:ascii="Cambria Math" w:hAnsi="Cambria Math" w:cs="Cambria Math"/>
          <w:sz w:val="28"/>
          <w:szCs w:val="28"/>
        </w:rPr>
        <w:t>⊥</w:t>
      </w:r>
      <w:r>
        <w:rPr>
          <w:sz w:val="28"/>
          <w:szCs w:val="28"/>
        </w:rPr>
        <w:t xml:space="preserve"> П1, то можно построить развертку только одной половины поверхности. Таким образом, поверхность разбита на ряд примыкающих один к другому треугольников с общей вершиной S: </w:t>
      </w:r>
      <w:r>
        <w:rPr>
          <w:rFonts w:ascii="Times New Roman" w:hAnsi="Times New Roman" w:cs="Times New Roman"/>
          <w:sz w:val="28"/>
          <w:szCs w:val="28"/>
        </w:rPr>
        <w:t>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S-I-II, </w:t>
      </w:r>
      <w:r>
        <w:rPr>
          <w:rFonts w:ascii="Times New Roman" w:hAnsi="Times New Roman" w:cs="Times New Roman"/>
          <w:sz w:val="28"/>
          <w:szCs w:val="28"/>
        </w:rPr>
        <w:t>∆</w:t>
      </w:r>
      <w:r>
        <w:rPr>
          <w:sz w:val="28"/>
          <w:szCs w:val="28"/>
        </w:rPr>
        <w:t xml:space="preserve"> S-II-III, </w:t>
      </w:r>
      <w:r>
        <w:rPr>
          <w:rFonts w:ascii="Times New Roman" w:hAnsi="Times New Roman" w:cs="Times New Roman"/>
          <w:sz w:val="28"/>
          <w:szCs w:val="28"/>
        </w:rPr>
        <w:t>∆</w:t>
      </w:r>
      <w:r>
        <w:rPr>
          <w:sz w:val="28"/>
          <w:szCs w:val="28"/>
        </w:rPr>
        <w:t xml:space="preserve"> S-III-IV,…Каждый из этих треугольников строится по трем сторонам, при этом две стороны равны натуральным величинам образующих, а третья - хорде, стягивающей дугу окружности основания между соседними точками деления. Для определения на</w:t>
      </w:r>
      <w:r>
        <w:rPr>
          <w:sz w:val="28"/>
          <w:szCs w:val="28"/>
        </w:rPr>
        <w:t>туральных величин этих треугольников способом вращения вокруг оси i(i1,i2) построены натуральные величины их сторон - образующих конуса:</w:t>
      </w:r>
    </w:p>
    <w:p w14:paraId="1EAE997B" w14:textId="77777777" w:rsidR="00000000" w:rsidRDefault="00CD19B0">
      <w:pPr>
        <w:ind w:firstLine="709"/>
        <w:rPr>
          <w:noProof/>
          <w:sz w:val="28"/>
          <w:szCs w:val="28"/>
        </w:rPr>
      </w:pPr>
    </w:p>
    <w:p w14:paraId="2B42CEC3" w14:textId="5BE91823" w:rsidR="00000000" w:rsidRDefault="001C6374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EE96326" wp14:editId="77463841">
            <wp:extent cx="4200525" cy="266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2E8D4" w14:textId="77777777" w:rsidR="00000000" w:rsidRDefault="00CD19B0">
      <w:pPr>
        <w:ind w:firstLine="709"/>
        <w:rPr>
          <w:sz w:val="28"/>
          <w:szCs w:val="28"/>
        </w:rPr>
      </w:pPr>
    </w:p>
    <w:p w14:paraId="33AAECA0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Стороны I-II, II-III, III-IV,…изображаются на П1 в натуральную величину, так как </w:t>
      </w:r>
      <w:r>
        <w:rPr>
          <w:sz w:val="28"/>
          <w:szCs w:val="28"/>
        </w:rPr>
        <w:t>основание конуса лежит в горизонтальной плоскости уровня.</w:t>
      </w:r>
    </w:p>
    <w:p w14:paraId="3F448746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Для построения развертки положение точки S0 выбирается произвольно, а каждый треугольник строится по трем сторонам:</w:t>
      </w:r>
    </w:p>
    <w:p w14:paraId="43065767" w14:textId="77777777" w:rsidR="00000000" w:rsidRDefault="00CD19B0">
      <w:pPr>
        <w:ind w:firstLine="709"/>
        <w:rPr>
          <w:sz w:val="28"/>
          <w:szCs w:val="28"/>
        </w:rPr>
      </w:pPr>
    </w:p>
    <w:p w14:paraId="6553F57D" w14:textId="074E59A0" w:rsidR="00000000" w:rsidRDefault="001C6374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A8D7DD9" wp14:editId="0D22B389">
            <wp:extent cx="4257675" cy="4667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DABE7" w14:textId="77777777" w:rsidR="00000000" w:rsidRDefault="00CD19B0">
      <w:pPr>
        <w:ind w:firstLine="709"/>
        <w:rPr>
          <w:sz w:val="28"/>
          <w:szCs w:val="28"/>
        </w:rPr>
      </w:pPr>
    </w:p>
    <w:p w14:paraId="7EB8A18B" w14:textId="77777777" w:rsidR="00000000" w:rsidRDefault="00CD19B0">
      <w:pPr>
        <w:ind w:firstLine="709"/>
        <w:rPr>
          <w:noProof/>
          <w:sz w:val="28"/>
          <w:szCs w:val="28"/>
        </w:rPr>
      </w:pPr>
      <w:r>
        <w:rPr>
          <w:sz w:val="28"/>
          <w:szCs w:val="28"/>
        </w:rPr>
        <w:t>После этого построена развертка боковой пов</w:t>
      </w:r>
      <w:r>
        <w:rPr>
          <w:sz w:val="28"/>
          <w:szCs w:val="28"/>
        </w:rPr>
        <w:t>ерхности конуса - фигура S0-I0-II0-…-I0, при этом точки I0, II0,…I0 соединены плавной кривой линией, являющейся разверткой окружности основания.</w:t>
      </w:r>
      <w:r>
        <w:rPr>
          <w:noProof/>
          <w:sz w:val="28"/>
          <w:szCs w:val="28"/>
        </w:rPr>
        <w:t xml:space="preserve"> </w:t>
      </w:r>
    </w:p>
    <w:p w14:paraId="0C1A4F87" w14:textId="77777777" w:rsidR="00000000" w:rsidRDefault="00CD19B0">
      <w:pPr>
        <w:ind w:firstLine="709"/>
        <w:rPr>
          <w:noProof/>
          <w:sz w:val="28"/>
          <w:szCs w:val="28"/>
        </w:rPr>
      </w:pPr>
    </w:p>
    <w:p w14:paraId="6869B599" w14:textId="5DE2E86C" w:rsidR="00000000" w:rsidRDefault="001C6374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121CDE4" wp14:editId="58B975A4">
            <wp:extent cx="3286125" cy="24669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89A54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9F569FF" w14:textId="3336E348" w:rsidR="00000000" w:rsidRDefault="001C6374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8E4786D" wp14:editId="7BB03D91">
            <wp:extent cx="3286125" cy="24669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0418A" w14:textId="77777777" w:rsidR="00000000" w:rsidRDefault="00CD19B0">
      <w:pPr>
        <w:ind w:firstLine="709"/>
        <w:rPr>
          <w:sz w:val="28"/>
          <w:szCs w:val="28"/>
        </w:rPr>
      </w:pPr>
    </w:p>
    <w:p w14:paraId="3A0F262C" w14:textId="77777777" w:rsidR="00000000" w:rsidRDefault="00CD19B0">
      <w:pPr>
        <w:pStyle w:val="2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Развертки неразвертывающихся поверхностей</w:t>
      </w:r>
    </w:p>
    <w:p w14:paraId="7238340F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713207A0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поверхности вращения, за исключением конуса и цилиндра вращения, являются неразвертывающимися поверхностями, поэтому могут быть постр</w:t>
      </w:r>
      <w:r>
        <w:rPr>
          <w:sz w:val="28"/>
          <w:szCs w:val="28"/>
        </w:rPr>
        <w:t>оены лишь их условные развертки.</w:t>
      </w:r>
    </w:p>
    <w:p w14:paraId="275B7FC9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Общий прием построения условных разверток поверхностей вращения заключается в следующем: поверхность разбивают, обычно плоскостями, на ряд частей. Каждую часть заменяют приближающейся к ней наилучшим образом развертывающейс</w:t>
      </w:r>
      <w:r>
        <w:rPr>
          <w:sz w:val="28"/>
          <w:szCs w:val="28"/>
        </w:rPr>
        <w:t>я поверхностью, обычно цилиндрической или конической.</w:t>
      </w:r>
    </w:p>
    <w:p w14:paraId="7C4202D4" w14:textId="77777777" w:rsidR="00000000" w:rsidRDefault="00CD19B0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На этом основаны два способа построения условных разверток поверхностей вращения: способ цилиндров и способ конусов.</w:t>
      </w:r>
      <w:r>
        <w:rPr>
          <w:noProof/>
          <w:sz w:val="28"/>
          <w:szCs w:val="28"/>
        </w:rPr>
        <w:t xml:space="preserve"> </w:t>
      </w:r>
    </w:p>
    <w:p w14:paraId="0B7383CB" w14:textId="77777777" w:rsidR="00000000" w:rsidRDefault="00CD19B0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14:paraId="6993B120" w14:textId="6AA2E9EE" w:rsidR="00000000" w:rsidRDefault="001C63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FECA3D9" wp14:editId="1568A587">
            <wp:extent cx="4924425" cy="44005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F032C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0F299411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 цилиндров</w:t>
      </w:r>
    </w:p>
    <w:p w14:paraId="492204ED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3923CD24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 цилиндров состоит в </w:t>
      </w:r>
      <w:r>
        <w:rPr>
          <w:sz w:val="28"/>
          <w:szCs w:val="28"/>
        </w:rPr>
        <w:t>том, что данную поверхность вращения разбивают с помощью меридианов на сравнительно узкие, равные между собой доли, затем каждую такую долю заменяют описанной цилиндрической поверхностью, которая касается данной поверхности в точках среднего меридиана доли</w:t>
      </w:r>
      <w:r>
        <w:rPr>
          <w:sz w:val="28"/>
          <w:szCs w:val="28"/>
        </w:rPr>
        <w:t>. Границами цилиндрической поверхности будут плоскости меридианов, ограничивающих рассматриваемую долю.</w:t>
      </w:r>
    </w:p>
    <w:p w14:paraId="2D81BE23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Рассмотрим применение этого способа для построения развертки поверхности сферы.</w:t>
      </w:r>
    </w:p>
    <w:p w14:paraId="6568194F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Разбить сферу при помощи меридианов на шесть равных частей (рис. </w:t>
      </w:r>
      <w:r>
        <w:rPr>
          <w:sz w:val="28"/>
          <w:szCs w:val="28"/>
        </w:rPr>
        <w:lastRenderedPageBreak/>
        <w:t>160). К</w:t>
      </w:r>
      <w:r>
        <w:rPr>
          <w:sz w:val="28"/>
          <w:szCs w:val="28"/>
        </w:rPr>
        <w:t>аждая из образовавшихся частей проецируется на П1 в виде сектора I1-41-II1. Рассмотрим построение условной развертки одной части сферы, средним меридианом которой является главный меридиан l. Прежде всего, эту часть сферы заменяют цилиндрической поверхност</w:t>
      </w:r>
      <w:r>
        <w:rPr>
          <w:sz w:val="28"/>
          <w:szCs w:val="28"/>
        </w:rPr>
        <w:t>ью Ф(Ф1,Ф2), описанной около нее.бразующие цилиндрической поверхности, ось которой q(q1,q2)</w:t>
      </w:r>
      <w:r>
        <w:rPr>
          <w:rFonts w:ascii="Cambria Math" w:hAnsi="Cambria Math" w:cs="Cambria Math"/>
          <w:sz w:val="28"/>
          <w:szCs w:val="28"/>
        </w:rPr>
        <w:t>⊥</w:t>
      </w:r>
      <w:r>
        <w:rPr>
          <w:sz w:val="28"/>
          <w:szCs w:val="28"/>
        </w:rPr>
        <w:t xml:space="preserve"> П2, являются фронтально-проецирующими прямыми. Горизонтальной проекцией этого цилиндрического элемента является треугольник </w:t>
      </w:r>
      <w:r>
        <w:rPr>
          <w:rFonts w:ascii="Times New Roman" w:hAnsi="Times New Roman" w:cs="Times New Roman"/>
          <w:sz w:val="28"/>
          <w:szCs w:val="28"/>
        </w:rPr>
        <w:t>∆</w:t>
      </w:r>
      <w:r>
        <w:rPr>
          <w:sz w:val="28"/>
          <w:szCs w:val="28"/>
        </w:rPr>
        <w:t>A1B1O1, а фронтальной проекцией - конт</w:t>
      </w:r>
      <w:r>
        <w:rPr>
          <w:sz w:val="28"/>
          <w:szCs w:val="28"/>
        </w:rPr>
        <w:t>ур сферы. На рисунке показано наглядное изображение цилиндра, заменяющего часть сферы.</w:t>
      </w:r>
    </w:p>
    <w:p w14:paraId="659FC84F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3DD46C05" w14:textId="6C28CC6B" w:rsidR="00000000" w:rsidRDefault="001C63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45682CB" wp14:editId="095DBD03">
            <wp:extent cx="3267075" cy="18954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0D62F" w14:textId="4C6A894C" w:rsidR="00000000" w:rsidRDefault="001C63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5E459C0" wp14:editId="508654A8">
            <wp:extent cx="4943475" cy="29718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57ECC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3BBE3B04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построения развертки этой цилиндрической поверхности (лепестка) фронтальную проекцию l2 гла</w:t>
      </w:r>
      <w:r>
        <w:rPr>
          <w:sz w:val="28"/>
          <w:szCs w:val="28"/>
        </w:rPr>
        <w:t>вного меридиана нужно разделить на шесть равных частей точками 1, 2, 3, 4… и провести через точки деления горизонтальные проекции образующих цилиндрической поверхности. Затем меридиан нужно «выпрямить», то есть дуги 1-2, 2-3, 3-4 заменить хордами 12-22, 22</w:t>
      </w:r>
      <w:r>
        <w:rPr>
          <w:sz w:val="28"/>
          <w:szCs w:val="28"/>
        </w:rPr>
        <w:t>-32, 32-42. Для этого на плоскости П1 через точки 1, 2, 3, 4 провести дуги в пределах одной доли и заменить длину каждой дуги соответствующей касательной A1B1, C1D1, E1F1.</w:t>
      </w:r>
    </w:p>
    <w:p w14:paraId="0BEAD94E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построения развертки одной из шести долей в произвольном месте провести вертикал</w:t>
      </w:r>
      <w:r>
        <w:rPr>
          <w:sz w:val="28"/>
          <w:szCs w:val="28"/>
        </w:rPr>
        <w:t>ьную ось симметрии и отложить на ней отрезки 12-22, 22-32, 32-42 с плоскости П2, то есть длину очерковой образующей, замененную хордами:</w:t>
      </w:r>
    </w:p>
    <w:p w14:paraId="4B9F3870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3644F5E2" w14:textId="16A7B8E7" w:rsidR="00000000" w:rsidRDefault="001C63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453D07A" wp14:editId="4D4978AF">
            <wp:extent cx="3057525" cy="3524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9A6BD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379E46A6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Через точки 10, 20, 30, 40 провести горизонтальные линии и отложить на них следу</w:t>
      </w:r>
      <w:r>
        <w:rPr>
          <w:sz w:val="28"/>
          <w:szCs w:val="28"/>
        </w:rPr>
        <w:t>ющие отрезки:</w:t>
      </w:r>
    </w:p>
    <w:p w14:paraId="4E092BAA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50DCFF09" w14:textId="5A62A29D" w:rsidR="00000000" w:rsidRDefault="001C63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E7194DD" wp14:editId="2EA711CD">
            <wp:extent cx="3086100" cy="1905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0D3C9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</w:p>
    <w:p w14:paraId="7139A5DA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Соединив полученные точки плавной кривой линией, получают развертку одной доли данной сферы, равной 1/6 ее части. Развертки остальных долей являются повторением первой. Обычно сферу, как и любую другую п</w:t>
      </w:r>
      <w:r>
        <w:rPr>
          <w:sz w:val="28"/>
          <w:szCs w:val="28"/>
        </w:rPr>
        <w:t>оверхность вращения, разбивают на двенадцать и более частей для получения более точной развертки.</w:t>
      </w:r>
    </w:p>
    <w:p w14:paraId="4B9C823F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E3D9403" w14:textId="678E28B1" w:rsidR="00000000" w:rsidRDefault="001C6374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668B322" wp14:editId="11FB0F7F">
            <wp:extent cx="3810000" cy="29051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9B0">
        <w:rPr>
          <w:rFonts w:ascii="Calibri" w:hAnsi="Calibri" w:cs="Calibri"/>
          <w:sz w:val="22"/>
          <w:szCs w:val="22"/>
        </w:rPr>
        <w:t xml:space="preserve"> &lt;http://cdot-nntu.ru/basebook/ng1/system/teor/images/r160.jpg&gt;</w:t>
      </w:r>
    </w:p>
    <w:p w14:paraId="2B640ADC" w14:textId="77777777" w:rsidR="00000000" w:rsidRDefault="00CD19B0">
      <w:pPr>
        <w:ind w:firstLine="709"/>
        <w:rPr>
          <w:sz w:val="28"/>
          <w:szCs w:val="28"/>
        </w:rPr>
      </w:pPr>
    </w:p>
    <w:p w14:paraId="3801769C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Построение развертки сферы способом цилиндров</w:t>
      </w:r>
    </w:p>
    <w:p w14:paraId="2B300C99" w14:textId="77777777" w:rsidR="00000000" w:rsidRDefault="00CD19B0">
      <w:pPr>
        <w:ind w:firstLine="709"/>
        <w:rPr>
          <w:sz w:val="28"/>
          <w:szCs w:val="28"/>
        </w:rPr>
      </w:pPr>
    </w:p>
    <w:p w14:paraId="6D601FD2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Чтобы нан</w:t>
      </w:r>
      <w:r>
        <w:rPr>
          <w:sz w:val="28"/>
          <w:szCs w:val="28"/>
        </w:rPr>
        <w:t xml:space="preserve">ести на развертке точку L., принадлежащую сфере, нужно предварительно повернуть ее до совмещения с главным меридианом l, получив L'(L'1, L'2). Затем измерить на П2 расстояние от повернутого положения точки L (L'2) до ближайшего деления меридиана (в данном </w:t>
      </w:r>
      <w:r>
        <w:rPr>
          <w:sz w:val="28"/>
          <w:szCs w:val="28"/>
        </w:rPr>
        <w:t>случае это расстояние L'232), а на П1 измерить расстояние от точки L до проекции среднего меридиана доли, на которой находится точка L.</w:t>
      </w:r>
    </w:p>
    <w:p w14:paraId="1BB1BE1E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При помощи этих двух расстояний строится на развертке нужной доли точка L0, соответствующая данной точке L (равенство со</w:t>
      </w:r>
      <w:r>
        <w:rPr>
          <w:sz w:val="28"/>
          <w:szCs w:val="28"/>
        </w:rPr>
        <w:t>ответствующих отрезков обозначено специальными значками).</w:t>
      </w:r>
    </w:p>
    <w:p w14:paraId="0CD73E12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Рассмотрим построение развертки способом цилиндров на примере поверхности тора (1/4 кольца):</w:t>
      </w:r>
    </w:p>
    <w:p w14:paraId="387502B8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BF61FF0" w14:textId="6066547B" w:rsidR="00000000" w:rsidRDefault="001C6374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9ACF8D2" wp14:editId="7B9A100A">
            <wp:extent cx="3609975" cy="35242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424E3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14:paraId="6777E51D" w14:textId="77777777" w:rsidR="00000000" w:rsidRDefault="00CD19B0">
      <w:pPr>
        <w:ind w:firstLine="709"/>
        <w:rPr>
          <w:sz w:val="28"/>
          <w:szCs w:val="28"/>
        </w:rPr>
      </w:pPr>
    </w:p>
    <w:p w14:paraId="7D9D82C4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Построение развертки кольца способом цилиндров</w:t>
      </w:r>
    </w:p>
    <w:p w14:paraId="1EAE955D" w14:textId="77777777" w:rsidR="00000000" w:rsidRDefault="00CD19B0">
      <w:pPr>
        <w:ind w:firstLine="709"/>
        <w:rPr>
          <w:sz w:val="28"/>
          <w:szCs w:val="28"/>
        </w:rPr>
      </w:pPr>
    </w:p>
    <w:p w14:paraId="2AA4C383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. Повер</w:t>
      </w:r>
      <w:r>
        <w:rPr>
          <w:sz w:val="28"/>
          <w:szCs w:val="28"/>
        </w:rPr>
        <w:t xml:space="preserve">хность кольца разделить фронтально-проецирующими плоскостями </w:t>
      </w:r>
      <w:r>
        <w:rPr>
          <w:rFonts w:ascii="Times New Roman" w:hAnsi="Times New Roman" w:cs="Times New Roman"/>
          <w:sz w:val="28"/>
          <w:szCs w:val="28"/>
        </w:rPr>
        <w:t xml:space="preserve">β(β2),δ(δ2)… </w:t>
      </w:r>
      <w:r>
        <w:rPr>
          <w:sz w:val="28"/>
          <w:szCs w:val="28"/>
        </w:rPr>
        <w:t>на равные части. В итоге вся поверхность кольца разбивается на двенадцать равных частей, из которых на рис 161 показаны только три.</w:t>
      </w:r>
    </w:p>
    <w:p w14:paraId="0DED514F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Каждая из частей заменяется поверхностью прямого к</w:t>
      </w:r>
      <w:r>
        <w:rPr>
          <w:sz w:val="28"/>
          <w:szCs w:val="28"/>
        </w:rPr>
        <w:t>ругового цилиндра, диаметр которого равен диаметру сечения кольца.</w:t>
      </w:r>
    </w:p>
    <w:p w14:paraId="6454F992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. Построить окружность - натуральную величину нормального сечения и разделить ее на шесть равных частей точками 0,1, 2, 3, 4, 5, 6. Перенести эти точки на плоскость (торец) тора и провести </w:t>
      </w:r>
      <w:r>
        <w:rPr>
          <w:sz w:val="28"/>
          <w:szCs w:val="28"/>
        </w:rPr>
        <w:t>через них дуги окружности в пределах одной доли (части). Заменить длины дуг длинами их касательных: AB(A2B2), CD(C2D2), EF(E2F2), GH(G2H2), KL(K2L2), MN(M2N2) и PQ(P2Q2). Таким образом, ширина развертки приравнивается к сумме длин касательных.</w:t>
      </w:r>
    </w:p>
    <w:p w14:paraId="2AF746E2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. На произво</w:t>
      </w:r>
      <w:r>
        <w:rPr>
          <w:sz w:val="28"/>
          <w:szCs w:val="28"/>
        </w:rPr>
        <w:t>льной вертикальной (или горизонтальной) линии отложить длины хорд 01-11=0010, 11-21=1020, 21-31=2030, 31-41=3040, 41-51=4050, 51-61=5060, то есть ширина развертки приравнивается к сумме длин касательных.</w:t>
      </w:r>
    </w:p>
    <w:p w14:paraId="6B6714B4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. Через эти точки деления 00, 10, 20, 30, 40, 50, 60</w:t>
      </w:r>
      <w:r>
        <w:rPr>
          <w:sz w:val="28"/>
          <w:szCs w:val="28"/>
        </w:rPr>
        <w:t xml:space="preserve"> провести перпендикуляры, на которых отложить следующие отрезки:</w:t>
      </w:r>
    </w:p>
    <w:p w14:paraId="6C923DF7" w14:textId="77777777" w:rsidR="00000000" w:rsidRDefault="00CD19B0">
      <w:pPr>
        <w:ind w:firstLine="709"/>
        <w:rPr>
          <w:sz w:val="28"/>
          <w:szCs w:val="28"/>
        </w:rPr>
      </w:pPr>
    </w:p>
    <w:p w14:paraId="4160213F" w14:textId="568BF383" w:rsidR="00000000" w:rsidRDefault="001C6374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BD23F1F" wp14:editId="3E9ADFE4">
            <wp:extent cx="4248150" cy="4667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832C0" w14:textId="77777777" w:rsidR="00000000" w:rsidRDefault="00CD19B0">
      <w:pPr>
        <w:ind w:firstLine="709"/>
        <w:rPr>
          <w:sz w:val="28"/>
          <w:szCs w:val="28"/>
        </w:rPr>
      </w:pPr>
    </w:p>
    <w:p w14:paraId="29EFA074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. Соединить полученные точки, для построения развертки одной доли кольца.</w:t>
      </w:r>
    </w:p>
    <w:p w14:paraId="68EB5E86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Нанесение на развертке поверхности кольца произвольных точек производится точн</w:t>
      </w:r>
      <w:r>
        <w:rPr>
          <w:sz w:val="28"/>
          <w:szCs w:val="28"/>
        </w:rPr>
        <w:t>о так же, как и в случае нанесения точек на развертке сферы.</w:t>
      </w:r>
    </w:p>
    <w:p w14:paraId="28963976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На рисунке 9 показано построение на развертке точки S, принадлежащей поверхности кольца (равенство соответствующих отрезков обозначено специальными значками).</w:t>
      </w:r>
    </w:p>
    <w:p w14:paraId="2627243C" w14:textId="77777777" w:rsidR="00000000" w:rsidRDefault="00CD19B0">
      <w:pPr>
        <w:ind w:firstLine="709"/>
        <w:rPr>
          <w:sz w:val="28"/>
          <w:szCs w:val="28"/>
        </w:rPr>
      </w:pPr>
    </w:p>
    <w:p w14:paraId="46A5C665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Способ конусов</w:t>
      </w:r>
    </w:p>
    <w:p w14:paraId="60B8FE29" w14:textId="77777777" w:rsidR="00000000" w:rsidRDefault="00CD19B0">
      <w:pPr>
        <w:ind w:firstLine="709"/>
        <w:rPr>
          <w:sz w:val="28"/>
          <w:szCs w:val="28"/>
        </w:rPr>
      </w:pPr>
    </w:p>
    <w:p w14:paraId="33FB5332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Способ конусов закл</w:t>
      </w:r>
      <w:r>
        <w:rPr>
          <w:sz w:val="28"/>
          <w:szCs w:val="28"/>
        </w:rPr>
        <w:t>ючается в замене поверхности вращения другой поверхностью, состоящей из конусов, вписанных в данную поверхность. Таким образом, поверхность вращения оказывается разделенной на несколько частей (поясов), каждая из которых заменена конусом.</w:t>
      </w:r>
    </w:p>
    <w:p w14:paraId="4BB37902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Рассмотрим постро</w:t>
      </w:r>
      <w:r>
        <w:rPr>
          <w:sz w:val="28"/>
          <w:szCs w:val="28"/>
        </w:rPr>
        <w:t>ение развертки способом конусов на примере поверхности вращения произвольного вида (рисунок 9,10).</w:t>
      </w:r>
    </w:p>
    <w:p w14:paraId="3F362562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Данную поверхность разделить плоскостями </w:t>
      </w:r>
      <w:r>
        <w:rPr>
          <w:rFonts w:ascii="Times New Roman" w:hAnsi="Times New Roman" w:cs="Times New Roman"/>
          <w:sz w:val="28"/>
          <w:szCs w:val="28"/>
        </w:rPr>
        <w:t xml:space="preserve">α(α2) </w:t>
      </w:r>
      <w:r>
        <w:rPr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α'(α'2), </w:t>
      </w:r>
      <w:r>
        <w:rPr>
          <w:sz w:val="28"/>
          <w:szCs w:val="28"/>
        </w:rPr>
        <w:t>перпендикулярными оси поверхности, на три части - I, II, III. Заменить каждую из них прямым конусом</w:t>
      </w:r>
      <w:r>
        <w:rPr>
          <w:sz w:val="28"/>
          <w:szCs w:val="28"/>
        </w:rPr>
        <w:t>: I - конусом с вершиной в точке S(S2), II - усеченным конусом с вершиной в точке O(O2), III - усеченным конусом с вершиной в точке O'(O'2). Таким образом, построение развертки сводится к построению разверток трех конусов.</w:t>
      </w:r>
    </w:p>
    <w:p w14:paraId="1B44EA69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Для построения развертки точка S0</w:t>
      </w:r>
      <w:r>
        <w:rPr>
          <w:sz w:val="28"/>
          <w:szCs w:val="28"/>
        </w:rPr>
        <w:t xml:space="preserve"> выбирается произвольно. Очевидно, что длины дуг, имеющих радиусы R4 и R3 и радиусы R2 и R1 равны. Точки O0 и O'0 выбирают так, чтобы развертки конусов касались друг друга.</w:t>
      </w:r>
    </w:p>
    <w:p w14:paraId="3DE16E66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После того, как отдельные конусы свернуты и сложены, окружности, в которые переходя</w:t>
      </w:r>
      <w:r>
        <w:rPr>
          <w:sz w:val="28"/>
          <w:szCs w:val="28"/>
        </w:rPr>
        <w:t>т дуги, должны попарно совпадать и являться окружностями на заданной поверхности.</w:t>
      </w:r>
    </w:p>
    <w:p w14:paraId="0C551800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Следовательно, можно сделать вывод, что некоторые окружности на поверхности оказались линиями разрывов на ее развертке, и, таким образом, в данном случае, нарушено одно из ос</w:t>
      </w:r>
      <w:r>
        <w:rPr>
          <w:sz w:val="28"/>
          <w:szCs w:val="28"/>
        </w:rPr>
        <w:t>новных свойств развертки. Это можно видеть на развертках всех неразвертывающихся поверхностей.</w:t>
      </w:r>
    </w:p>
    <w:p w14:paraId="37865C6A" w14:textId="77777777" w:rsidR="00000000" w:rsidRDefault="00CD19B0">
      <w:pPr>
        <w:ind w:firstLine="709"/>
        <w:rPr>
          <w:sz w:val="28"/>
          <w:szCs w:val="28"/>
        </w:rPr>
      </w:pPr>
    </w:p>
    <w:p w14:paraId="389432FD" w14:textId="69DAC00E" w:rsidR="00000000" w:rsidRDefault="001C6374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 wp14:anchorId="6BCC4FE4" wp14:editId="6ABCD8EC">
            <wp:extent cx="2628900" cy="42291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4DDA4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14:paraId="2667AC3B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2470A21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Разбиение поверхности вращения произвольного вида на конусы</w:t>
      </w:r>
    </w:p>
    <w:p w14:paraId="2A5C84C2" w14:textId="77777777" w:rsidR="00000000" w:rsidRDefault="00CD19B0">
      <w:pPr>
        <w:ind w:firstLine="709"/>
        <w:rPr>
          <w:sz w:val="28"/>
          <w:szCs w:val="28"/>
        </w:rPr>
      </w:pPr>
    </w:p>
    <w:p w14:paraId="3A5DC830" w14:textId="4CA59ECE" w:rsidR="00000000" w:rsidRDefault="001C6374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821D08C" wp14:editId="013440C6">
            <wp:extent cx="3733800" cy="29718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5BEBE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Рисунок 10</w:t>
      </w:r>
    </w:p>
    <w:p w14:paraId="350348AE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Построение развертки кольца способом конусов</w:t>
      </w:r>
    </w:p>
    <w:p w14:paraId="5A0803E4" w14:textId="77777777" w:rsidR="00000000" w:rsidRDefault="00CD19B0">
      <w:pPr>
        <w:ind w:firstLine="709"/>
        <w:rPr>
          <w:sz w:val="28"/>
          <w:szCs w:val="28"/>
        </w:rPr>
      </w:pPr>
    </w:p>
    <w:p w14:paraId="008A2304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E6DF41E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14:paraId="6B3B0E6B" w14:textId="77777777" w:rsidR="00000000" w:rsidRDefault="00CD19B0">
      <w:pPr>
        <w:ind w:firstLine="709"/>
        <w:rPr>
          <w:sz w:val="28"/>
          <w:szCs w:val="28"/>
        </w:rPr>
      </w:pPr>
    </w:p>
    <w:p w14:paraId="53A51D46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Инженерная графика, а следовательно и всё инженерное производство основывается на основных видах разрабатываемого предмета [4, с.34].</w:t>
      </w:r>
    </w:p>
    <w:p w14:paraId="0060F0C2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Построение осно</w:t>
      </w:r>
      <w:r>
        <w:rPr>
          <w:sz w:val="28"/>
          <w:szCs w:val="28"/>
        </w:rPr>
        <w:t>вных видов предмета осуществляется при помощи разверток. Предмет мысленно помещается внутрь куба и проецируется на 6 его граней. Далее выполняется развертка куба и получается 6 основных видов.</w:t>
      </w:r>
    </w:p>
    <w:p w14:paraId="2200EC4A" w14:textId="77777777" w:rsidR="00000000" w:rsidRDefault="00CD19B0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Распределение видов по ГОСТу</w:t>
      </w:r>
    </w:p>
    <w:p w14:paraId="18759400" w14:textId="77777777" w:rsidR="00000000" w:rsidRDefault="00CD19B0">
      <w:pPr>
        <w:tabs>
          <w:tab w:val="left" w:pos="520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Основываясь на это, мы можем утве</w:t>
      </w:r>
      <w:r>
        <w:rPr>
          <w:sz w:val="28"/>
          <w:szCs w:val="28"/>
        </w:rPr>
        <w:t>рждать, что развертки геометрических тел являются одной из важнейших частей конструирования и производства.</w:t>
      </w:r>
    </w:p>
    <w:p w14:paraId="71BB7FF1" w14:textId="77777777" w:rsidR="00000000" w:rsidRDefault="00CD19B0">
      <w:pPr>
        <w:tabs>
          <w:tab w:val="left" w:pos="5205"/>
        </w:tabs>
        <w:spacing w:line="360" w:lineRule="auto"/>
        <w:ind w:firstLine="709"/>
        <w:jc w:val="both"/>
        <w:rPr>
          <w:sz w:val="28"/>
          <w:szCs w:val="28"/>
        </w:rPr>
      </w:pPr>
    </w:p>
    <w:p w14:paraId="41282661" w14:textId="77777777" w:rsidR="00000000" w:rsidRDefault="00CD19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C552B62" w14:textId="77777777" w:rsidR="00000000" w:rsidRDefault="00CD19B0">
      <w:pPr>
        <w:tabs>
          <w:tab w:val="left" w:pos="520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Список литературы</w:t>
      </w:r>
    </w:p>
    <w:p w14:paraId="2A6E27C5" w14:textId="77777777" w:rsidR="00000000" w:rsidRDefault="00CD19B0">
      <w:pPr>
        <w:tabs>
          <w:tab w:val="left" w:pos="5205"/>
        </w:tabs>
        <w:spacing w:line="360" w:lineRule="auto"/>
        <w:ind w:firstLine="709"/>
        <w:jc w:val="both"/>
        <w:rPr>
          <w:sz w:val="28"/>
          <w:szCs w:val="28"/>
        </w:rPr>
      </w:pPr>
    </w:p>
    <w:p w14:paraId="5EF869E3" w14:textId="77777777" w:rsidR="00000000" w:rsidRDefault="00CD19B0">
      <w:pPr>
        <w:pStyle w:val="2"/>
        <w:shd w:val="clear" w:color="auto" w:fill="FFFFFF"/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 xml:space="preserve">С.Ю Попов Оформления чертежей и геометрические построения [Электронный ресурс]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>: http://прораб.com.ua/19-razvertki-pover</w:t>
      </w:r>
      <w:r>
        <w:rPr>
          <w:sz w:val="28"/>
          <w:szCs w:val="28"/>
        </w:rPr>
        <w:t>xnostej-geometricheskix-tel ( Дата обращения 05.04.2014)</w:t>
      </w:r>
    </w:p>
    <w:p w14:paraId="7B030194" w14:textId="77777777" w:rsidR="00000000" w:rsidRDefault="00CD19B0">
      <w:pPr>
        <w:tabs>
          <w:tab w:val="left" w:pos="851"/>
          <w:tab w:val="left" w:pos="520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 xml:space="preserve">Архитектура 2005 [Электронный ресурс]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rx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fly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architecture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drawing</w:t>
      </w:r>
      <w:r>
        <w:rPr>
          <w:sz w:val="28"/>
          <w:szCs w:val="28"/>
        </w:rPr>
        <w:t>/22-</w:t>
      </w:r>
      <w:r>
        <w:rPr>
          <w:sz w:val="28"/>
          <w:szCs w:val="28"/>
          <w:lang w:val="en-US"/>
        </w:rPr>
        <w:t>chertezhi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razvertok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poverhnostey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geometricheskih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tel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html</w:t>
      </w:r>
      <w:r>
        <w:rPr>
          <w:sz w:val="28"/>
          <w:szCs w:val="28"/>
        </w:rPr>
        <w:t>:(Дата обращения 05.04.2014)</w:t>
      </w:r>
    </w:p>
    <w:p w14:paraId="3D607BFC" w14:textId="77777777" w:rsidR="00000000" w:rsidRDefault="00CD19B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И.Ю. Скоболёва Начертат</w:t>
      </w:r>
      <w:r>
        <w:rPr>
          <w:sz w:val="28"/>
          <w:szCs w:val="28"/>
        </w:rPr>
        <w:t xml:space="preserve">ельная геометрия 2009 [Электронный ресурс]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>: http://cdot-nntu.ru/basebook/ng1/system/teor/teor74.html :(Дата обращения 05.04.2014)</w:t>
      </w:r>
    </w:p>
    <w:p w14:paraId="398137B5" w14:textId="77777777" w:rsidR="00CD19B0" w:rsidRDefault="00CD19B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Вольхин К.А. Инновационные технологии в инженерной графике. Проблемы и перспективы. 2014 (с. 34)</w:t>
      </w:r>
    </w:p>
    <w:sectPr w:rsidR="00CD19B0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374"/>
    <w:rsid w:val="001C6374"/>
    <w:rsid w:val="00CD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D034B6"/>
  <w14:defaultImageDpi w14:val="0"/>
  <w15:docId w15:val="{696B2B8A-6DBA-49F8-BD92-7A6B7178A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outlineLvl w:val="0"/>
    </w:pPr>
  </w:style>
  <w:style w:type="paragraph" w:styleId="2">
    <w:name w:val="heading 2"/>
    <w:basedOn w:val="a"/>
    <w:next w:val="a"/>
    <w:link w:val="20"/>
    <w:uiPriority w:val="99"/>
    <w:qFormat/>
    <w:p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3086</Words>
  <Characters>17595</Characters>
  <Application>Microsoft Office Word</Application>
  <DocSecurity>0</DocSecurity>
  <Lines>146</Lines>
  <Paragraphs>41</Paragraphs>
  <ScaleCrop>false</ScaleCrop>
  <Company/>
  <LinksUpToDate>false</LinksUpToDate>
  <CharactersWithSpaces>20640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Igor</cp:lastModifiedBy>
  <cp:revision>2</cp:revision>
  <dcterms:created xsi:type="dcterms:W3CDTF">2025-03-04T08:04:00Z</dcterms:created>
  <dcterms:modified xsi:type="dcterms:W3CDTF">2025-03-04T08:04:00Z</dcterms:modified>
</cp:coreProperties>
</file>