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6831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14:paraId="0F2C1451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14:paraId="29142C3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РОССИЙСКИЙ ГОСУДАРСТВЕННЫЙ</w:t>
      </w:r>
    </w:p>
    <w:p w14:paraId="05F0E3B8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ТОРГОВО-ЭКОНОМИЧЕСКИЙ УНИВЕРСИТЕТ</w:t>
      </w:r>
    </w:p>
    <w:p w14:paraId="055CC3FE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ТУЛЬСКИЙ ФИЛИАЛ</w:t>
      </w:r>
    </w:p>
    <w:p w14:paraId="52D798F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(Тульский филиал РГТЭ</w:t>
      </w:r>
      <w:r>
        <w:rPr>
          <w:rFonts w:ascii="Times New Roman CYR" w:hAnsi="Times New Roman CYR" w:cs="Times New Roman CYR"/>
          <w:sz w:val="28"/>
          <w:szCs w:val="28"/>
        </w:rPr>
        <w:t>У)</w:t>
      </w:r>
    </w:p>
    <w:p w14:paraId="34138C8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02E03F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61BC7C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88B498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984F301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6B214A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44E8E90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«Теория вероятностей и математическая статистика»</w:t>
      </w:r>
    </w:p>
    <w:p w14:paraId="363F8C0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№ 5</w:t>
      </w:r>
    </w:p>
    <w:p w14:paraId="3EEBB904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25AB7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2ED17C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276E2A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4ABA4595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3 курса</w:t>
      </w:r>
    </w:p>
    <w:p w14:paraId="670C369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Заочного отделения</w:t>
      </w:r>
    </w:p>
    <w:p w14:paraId="5A96904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«Бухгалтерский учет, анализ и аудит.»</w:t>
      </w:r>
    </w:p>
    <w:p w14:paraId="5D28C1D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Серкина И.А.</w:t>
      </w:r>
    </w:p>
    <w:p w14:paraId="7FA11FB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</w:t>
      </w:r>
    </w:p>
    <w:p w14:paraId="634B45D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Глаголева Марина Олеговна</w:t>
      </w:r>
    </w:p>
    <w:p w14:paraId="59C31B2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F57D0A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0CAA24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BF653D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Тула</w:t>
      </w:r>
      <w:r>
        <w:rPr>
          <w:rFonts w:ascii="Times New Roman CYR" w:hAnsi="Times New Roman CYR" w:cs="Times New Roman CYR"/>
          <w:sz w:val="28"/>
          <w:szCs w:val="28"/>
        </w:rPr>
        <w:t xml:space="preserve"> 2014год</w:t>
      </w:r>
    </w:p>
    <w:p w14:paraId="419BB5E5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№1</w:t>
      </w:r>
    </w:p>
    <w:p w14:paraId="0D9DD8C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9201D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Бросаются два игральных кубика. Найти вероятность того, что сумма выпавших очков</w:t>
      </w:r>
    </w:p>
    <w:p w14:paraId="2B5C7942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равна 6;</w:t>
      </w:r>
    </w:p>
    <w:p w14:paraId="15A493A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 превосходит 7;</w:t>
      </w:r>
    </w:p>
    <w:p w14:paraId="65C10365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больше 7.</w:t>
      </w:r>
    </w:p>
    <w:p w14:paraId="38AC2D75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4058AD55" w14:textId="5B08524A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 классическое определение вероятности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7AAAC" wp14:editId="0548F5BF">
            <wp:extent cx="447675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нашем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общее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B78F3" wp14:editId="33B1915E">
            <wp:extent cx="82867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FE68D4" w14:textId="5C2869EB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BF4D7" wp14:editId="70613483">
            <wp:extent cx="390525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9CD1E5" wp14:editId="145DC406">
            <wp:extent cx="96202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F08436A" w14:textId="0CFE00DE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D0659" wp14:editId="4E722B90">
            <wp:extent cx="457200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95B19" wp14:editId="70C71699">
            <wp:extent cx="981075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B0F0E68" w14:textId="63CA8CD6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8B4F6" wp14:editId="576BF609">
            <wp:extent cx="45720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303E7" wp14:editId="72EC5BFE">
            <wp:extent cx="990600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A8578A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3325F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№2</w:t>
      </w:r>
    </w:p>
    <w:p w14:paraId="194476F5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946300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ящике находится 7 гвоздей, 7 шурупов и 8 б</w:t>
      </w:r>
      <w:r>
        <w:rPr>
          <w:rFonts w:ascii="Times New Roman CYR" w:hAnsi="Times New Roman CYR" w:cs="Times New Roman CYR"/>
          <w:sz w:val="28"/>
          <w:szCs w:val="28"/>
        </w:rPr>
        <w:t>олтов. Наудачу выбирают две детали. Найдите вероятность того, что достали</w:t>
      </w:r>
    </w:p>
    <w:p w14:paraId="41A6FA93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два болта;</w:t>
      </w:r>
    </w:p>
    <w:p w14:paraId="3DE7B1BE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два шурупа;</w:t>
      </w:r>
    </w:p>
    <w:p w14:paraId="7C9AA5C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гвоздь и болт;</w:t>
      </w:r>
    </w:p>
    <w:p w14:paraId="53D6C8B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болт и шуруп.</w:t>
      </w:r>
    </w:p>
    <w:p w14:paraId="71DFE7D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35CDA2CF" w14:textId="38534D50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Используем классическое определение вероятности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99A26" wp14:editId="0FA14150">
            <wp:extent cx="447675" cy="390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нашем случае общее число </w:t>
      </w:r>
      <w:r>
        <w:rPr>
          <w:rFonts w:ascii="Times New Roman CYR" w:hAnsi="Times New Roman CYR" w:cs="Times New Roman CYR"/>
          <w:sz w:val="28"/>
          <w:szCs w:val="28"/>
        </w:rPr>
        <w:t xml:space="preserve">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B667D" wp14:editId="2D08A572">
            <wp:extent cx="1381125" cy="390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EB9D2B" w14:textId="36717750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C7BC92" wp14:editId="7C0066B7">
            <wp:extent cx="1228725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A3436" wp14:editId="0B74177F">
            <wp:extent cx="1028700" cy="390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5F93669" w14:textId="43BF201D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1C92B" wp14:editId="219A9E7F">
            <wp:extent cx="1219200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F5062" wp14:editId="2907AF9E">
            <wp:extent cx="103822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A95867" w14:textId="74968E1D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BB0AC" wp14:editId="57A51EAC">
            <wp:extent cx="847725" cy="1809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56DB6" wp14:editId="0A9EEEFC">
            <wp:extent cx="1057275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B11D5F" w14:textId="65788535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9E8D92" wp14:editId="41F81633">
            <wp:extent cx="847725" cy="1809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</w:t>
      </w:r>
      <w:r>
        <w:rPr>
          <w:rFonts w:ascii="Times New Roman CYR" w:hAnsi="Times New Roman CYR" w:cs="Times New Roman CYR"/>
          <w:sz w:val="28"/>
          <w:szCs w:val="28"/>
        </w:rPr>
        <w:t xml:space="preserve">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AA0B8E" wp14:editId="3A37ADC5">
            <wp:extent cx="10572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8C07099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AC621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№3</w:t>
      </w:r>
    </w:p>
    <w:p w14:paraId="553B00C3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9929D5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ящике находится 7 гвоздей, 7 шурупов и 8 болтов. Наудачу выбирают три детали. Найдите вероятность того, что достали</w:t>
      </w:r>
    </w:p>
    <w:p w14:paraId="35E6A6EC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три болта;</w:t>
      </w:r>
    </w:p>
    <w:p w14:paraId="6C9E7DB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один болт и два шурупа;</w:t>
      </w:r>
    </w:p>
    <w:p w14:paraId="174957A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болт, гвоздь и шуруп.</w:t>
      </w:r>
    </w:p>
    <w:p w14:paraId="73B485D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6F7FAA0D" w14:textId="28C3600C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 к</w:t>
      </w:r>
      <w:r>
        <w:rPr>
          <w:rFonts w:ascii="Times New Roman CYR" w:hAnsi="Times New Roman CYR" w:cs="Times New Roman CYR"/>
          <w:sz w:val="28"/>
          <w:szCs w:val="28"/>
        </w:rPr>
        <w:t xml:space="preserve">лассическое определение вероятности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8A278C" wp14:editId="4E297D93">
            <wp:extent cx="447675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нашем случае общее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BDAFB" wp14:editId="1F08C687">
            <wp:extent cx="1438275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FAB94DC" w14:textId="2433E635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CC712" wp14:editId="38E42A34">
            <wp:extent cx="12192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5DC8FD" wp14:editId="5843D1F1">
            <wp:extent cx="1114425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47A7132" w14:textId="4395787F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48EBE" wp14:editId="23D52913">
            <wp:extent cx="1600200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4DA07" wp14:editId="409ABDB5">
            <wp:extent cx="1104900" cy="390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8556AA0" w14:textId="1E3AD99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Благоприятное число исходов равно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D1191" wp14:editId="606BAF8F">
            <wp:extent cx="1095375" cy="1809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искомая вероятность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7A50A" wp14:editId="7485BBF6">
            <wp:extent cx="1133475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FE83F55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D29D76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№4</w:t>
      </w:r>
    </w:p>
    <w:p w14:paraId="19EF7BD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6E443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Пассажир может приобрести билет в одной из двух касс. Вероятность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обращения в первую кассу составляет 0,4, а во вторую - 0,6. Вероятность того, что к моменту прихода пассажира нужные ему билеты будут распро</w:t>
      </w:r>
      <w:r>
        <w:rPr>
          <w:rFonts w:ascii="Times New Roman CYR" w:hAnsi="Times New Roman CYR" w:cs="Times New Roman CYR"/>
          <w:sz w:val="28"/>
          <w:szCs w:val="28"/>
        </w:rPr>
        <w:t>даны, будет равна 0,35 для первой кассы и 0,7 для второй. Пассажир посетил одну из касс и приобрел билет. Какова вероятность того, что он приобрел его во второй кассе?</w:t>
      </w:r>
    </w:p>
    <w:p w14:paraId="083ACCEB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52D400E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пассажир посетил одну из касс и приобрел билет</w:t>
      </w:r>
    </w:p>
    <w:p w14:paraId="2A346EB9" w14:textId="77A87672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367C6" wp14:editId="46EC7099">
            <wp:extent cx="21907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 - пассажир посетил первую кассу,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0C336" wp14:editId="15F6CB49">
            <wp:extent cx="77152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74E4" w14:textId="24D4292A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DD5DE" wp14:editId="01549491">
            <wp:extent cx="228600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 - пассажир посетил вторую кассу,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628B07" wp14:editId="527412A8">
            <wp:extent cx="79057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25D1" w14:textId="1B7FF449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Условные вероятности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C5C2A" wp14:editId="19F307D3">
            <wp:extent cx="103822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E8A22F" wp14:editId="629286D4">
            <wp:extent cx="981075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2CBEB6" w14:textId="0BE20839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по формуле полной вероятности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2A058" wp14:editId="2470866F">
            <wp:extent cx="4295775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99D024B" w14:textId="03B56A7D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Вероятность того, что пассажир приобрел билет во второй кассе находим по формуле Байеса: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EE1D72" wp14:editId="07B346F2">
            <wp:extent cx="2943225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6DB73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 №5</w:t>
      </w:r>
    </w:p>
    <w:p w14:paraId="171B5749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F040DF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Производятся четы</w:t>
      </w:r>
      <w:r>
        <w:rPr>
          <w:rFonts w:ascii="Times New Roman CYR" w:hAnsi="Times New Roman CYR" w:cs="Times New Roman CYR"/>
          <w:sz w:val="28"/>
          <w:szCs w:val="28"/>
        </w:rPr>
        <w:t>ре выстрела по мишени. Вероятность попасть в цель при одном выстреле равна 0,5 . Найдите вероятность того, что</w:t>
      </w:r>
    </w:p>
    <w:p w14:paraId="31F56B1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хотя бы одно попадание;</w:t>
      </w:r>
    </w:p>
    <w:p w14:paraId="2F199D5B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два попадания;</w:t>
      </w:r>
    </w:p>
    <w:p w14:paraId="04B683A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не менее трех попаданий.</w:t>
      </w:r>
    </w:p>
    <w:p w14:paraId="68E55E1B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425813B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необходимо использовать формулу Бернул</w:t>
      </w:r>
      <w:r>
        <w:rPr>
          <w:rFonts w:ascii="Times New Roman CYR" w:hAnsi="Times New Roman CYR" w:cs="Times New Roman CYR"/>
          <w:sz w:val="28"/>
          <w:szCs w:val="28"/>
        </w:rPr>
        <w:t>ли:</w:t>
      </w:r>
    </w:p>
    <w:p w14:paraId="47FA2302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1DEC66" w14:textId="1957C84E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C7135" wp14:editId="6913029A">
            <wp:extent cx="1304925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FF371" wp14:editId="0A0C9C76">
            <wp:extent cx="1104900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>.</w:t>
      </w:r>
    </w:p>
    <w:p w14:paraId="3102FBBE" w14:textId="3271DD02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B1331" wp14:editId="34E78F51">
            <wp:extent cx="368617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7712" w14:textId="6356E4D2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BE9CF" wp14:editId="2700C373">
            <wp:extent cx="18954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DF95" w14:textId="627F5BAA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558E14" wp14:editId="67DE9ECF">
            <wp:extent cx="39909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21C23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5E4FB9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№6</w:t>
      </w:r>
    </w:p>
    <w:p w14:paraId="5F2519F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62D81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телеателье установлено, что в среднем 20% цветных телевизоров выходят из строя в течение гарантийного срока. Какова вероятность того, что из 225 проданных цвет</w:t>
      </w:r>
      <w:r>
        <w:rPr>
          <w:rFonts w:ascii="Times New Roman CYR" w:hAnsi="Times New Roman CYR" w:cs="Times New Roman CYR"/>
          <w:sz w:val="28"/>
          <w:szCs w:val="28"/>
        </w:rPr>
        <w:t>ных телевизоров будут работать исправно в течение гарантийного срока:</w:t>
      </w:r>
    </w:p>
    <w:p w14:paraId="44083096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164 телевизора;</w:t>
      </w:r>
    </w:p>
    <w:p w14:paraId="093CC29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 172 до 184 телевизоров?</w:t>
      </w:r>
    </w:p>
    <w:p w14:paraId="7B02A586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2F94F12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Используем локальную теорему Муавра-Лапласа: </w:t>
      </w:r>
    </w:p>
    <w:p w14:paraId="7FF344BE" w14:textId="7D1C576C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3873FA" wp14:editId="38004323">
            <wp:extent cx="1638300" cy="5048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60812" wp14:editId="4DBED3B0">
            <wp:extent cx="5638800" cy="5048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>.</w:t>
      </w:r>
    </w:p>
    <w:p w14:paraId="32A13159" w14:textId="1784CA68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Используем интегральную теорему Муавра-Лапласа: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09AF8" wp14:editId="1DB72EA2">
            <wp:extent cx="2524125" cy="5048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5DC4F" wp14:editId="0CD0B792">
            <wp:extent cx="2295525" cy="5048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18FB9" wp14:editId="0F01CE80">
            <wp:extent cx="5591175" cy="5048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EEF4C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316125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№7</w:t>
      </w:r>
    </w:p>
    <w:p w14:paraId="4F687CD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89367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 закон распределения дискретной случайной величины Х:</w:t>
      </w:r>
    </w:p>
    <w:p w14:paraId="08FC4E1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30"/>
        <w:gridCol w:w="959"/>
        <w:gridCol w:w="816"/>
        <w:gridCol w:w="958"/>
      </w:tblGrid>
      <w:tr w:rsidR="00000000" w14:paraId="7DC303B2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01B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9FED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CE5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644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CF2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 w14:paraId="7DF6AC3A" w14:textId="77777777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B44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084B" w14:textId="268DD837" w:rsidR="00000000" w:rsidRDefault="00BD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C83A1EC" wp14:editId="7466CB30">
                  <wp:extent cx="438150" cy="3333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0E79BED" wp14:editId="3A05BD52">
                  <wp:extent cx="438150" cy="3333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55879F" wp14:editId="7054780B">
                  <wp:extent cx="381000" cy="2952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C40C543" wp14:editId="5CB13ADD">
                  <wp:extent cx="381000" cy="2952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12C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BEA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DC7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B3A2CA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вероятность комбинация теорема отклонение</w:t>
      </w:r>
    </w:p>
    <w:p w14:paraId="01D0A93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Найти:</w:t>
      </w:r>
    </w:p>
    <w:p w14:paraId="3CF857A8" w14:textId="3BE2AC50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математическое ожидание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C9339" wp14:editId="083D89F8">
            <wp:extent cx="409575" cy="219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дисперсию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8E386" wp14:editId="06A5F94B">
            <wp:extent cx="371475" cy="219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среднее квадратическое отклонение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D6226" wp14:editId="43F9A380">
            <wp:extent cx="352425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данной случайной величины;</w:t>
      </w:r>
    </w:p>
    <w:p w14:paraId="1E47961C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отразить математическое ожидание и СКО на многоугольнике распределения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5684FE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0138CF6E" w14:textId="27F88827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B16CF" wp14:editId="6ED978B4">
            <wp:extent cx="5267325" cy="390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698D" w14:textId="2B6B8E3D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26D638" wp14:editId="594E49A1">
            <wp:extent cx="5219700" cy="8096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04814" w14:textId="1FCAD273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F50614" wp14:editId="099121D0">
            <wp:extent cx="122872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9DE0A" w14:textId="216122E6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7F6D7AE" wp14:editId="75D25704">
            <wp:extent cx="4762500" cy="2524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F700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2BC53E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№8</w:t>
      </w:r>
    </w:p>
    <w:p w14:paraId="433ABA4F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0A39FF" w14:textId="7B734283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Математическое ожидание нормально распределенной случайной величины равно m=8, ее сре</w:t>
      </w:r>
      <w:r>
        <w:rPr>
          <w:rFonts w:ascii="Times New Roman CYR" w:hAnsi="Times New Roman CYR" w:cs="Times New Roman CYR"/>
          <w:sz w:val="28"/>
          <w:szCs w:val="28"/>
        </w:rPr>
        <w:t xml:space="preserve">днее квадратичное отклонение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CDA57" wp14:editId="6A312C09">
            <wp:extent cx="390525" cy="1809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Выполните следующие задания: </w:t>
      </w:r>
    </w:p>
    <w:p w14:paraId="065FC88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напишите формулу функции плотности распределения вероятности и схематично постройте ее график; </w:t>
      </w:r>
    </w:p>
    <w:p w14:paraId="239D85B1" w14:textId="7F0782EE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найдите вероятность того, что X примет значения из интервал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13B49" wp14:editId="190C117C">
            <wp:extent cx="342900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1EA12D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4B1A3F4C" w14:textId="73B3FB11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1C26C7" wp14:editId="6A77097D">
            <wp:extent cx="1323975" cy="485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 - формула функции плотности распределения вероятности</w:t>
      </w:r>
    </w:p>
    <w:p w14:paraId="48FB1B8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5AF5FC" w14:textId="34D933F5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08702B" wp14:editId="300E6F86">
            <wp:extent cx="3952875" cy="2085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A163" w14:textId="1FC8D637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3ED3A" wp14:editId="47082D90">
            <wp:extent cx="4333875" cy="4286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B087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D08B3C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№9</w:t>
      </w:r>
    </w:p>
    <w:p w14:paraId="707A33A4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1C1949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выборка объемом N= 38 значений дневной выручки магазина (в тыс. руб.). На основании этих данных:</w:t>
      </w:r>
    </w:p>
    <w:p w14:paraId="2002BEFE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построить интервальный статистический ряд;</w:t>
      </w:r>
    </w:p>
    <w:p w14:paraId="2465D5F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построить функцию распределения и гистограмму;</w:t>
      </w:r>
    </w:p>
    <w:p w14:paraId="71CE2757" w14:textId="654C1582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вычислит</w:t>
      </w:r>
      <w:r>
        <w:rPr>
          <w:rFonts w:ascii="Times New Roman CYR" w:hAnsi="Times New Roman CYR" w:cs="Times New Roman CYR"/>
          <w:sz w:val="28"/>
          <w:szCs w:val="28"/>
        </w:rPr>
        <w:t xml:space="preserve">ь среднее значение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70881D" wp14:editId="3C495B9B">
            <wp:extent cx="190500" cy="2190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среднее квадратическое отклонение S;</w:t>
      </w:r>
    </w:p>
    <w:p w14:paraId="0CC820CE" w14:textId="37366562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получить точечные и интервальные оценки математического ожидания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2834C" wp14:editId="0E88F547">
            <wp:extent cx="409575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дисперсии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3CE60" wp14:editId="3BE1B05D">
            <wp:extent cx="371475" cy="2190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генерально</w:t>
      </w:r>
      <w:r>
        <w:rPr>
          <w:rFonts w:ascii="Times New Roman CYR" w:hAnsi="Times New Roman CYR" w:cs="Times New Roman CYR"/>
          <w:sz w:val="28"/>
          <w:szCs w:val="28"/>
        </w:rPr>
        <w:t>й совокупности. (Доверительная вероятность равна 0,95)</w:t>
      </w:r>
    </w:p>
    <w:p w14:paraId="749F3D66" w14:textId="1DD63BA5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проверьте гипотезу о нормальном распределении генеральной совокупности по критерию Пирсона при уровне значимости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13BEE" wp14:editId="6E6E7047">
            <wp:extent cx="64770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C036599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данные:</w:t>
      </w:r>
    </w:p>
    <w:p w14:paraId="495D55A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19"/>
        <w:gridCol w:w="994"/>
        <w:gridCol w:w="1153"/>
      </w:tblGrid>
      <w:tr w:rsidR="00000000" w14:paraId="79627C6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4E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19,713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E86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22,441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97A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18,747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B7A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22,470</w:t>
            </w:r>
          </w:p>
        </w:tc>
      </w:tr>
      <w:tr w:rsidR="00000000" w14:paraId="538B6FB6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432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,531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019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16,982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AA1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20,895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C1D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17,744</w:t>
            </w:r>
          </w:p>
        </w:tc>
      </w:tr>
      <w:tr w:rsidR="00000000" w14:paraId="3F53FD84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81F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19,678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D8C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6A5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23,248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8AF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18,388</w:t>
            </w:r>
          </w:p>
        </w:tc>
      </w:tr>
      <w:tr w:rsidR="00000000" w14:paraId="323BAD63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931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21,814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711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18,085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4F2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22,692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501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17,318</w:t>
            </w:r>
          </w:p>
        </w:tc>
      </w:tr>
      <w:tr w:rsidR="00000000" w14:paraId="42FE4A91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898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22,079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D73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17,861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2F8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19,783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F9A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21,060</w:t>
            </w:r>
          </w:p>
        </w:tc>
      </w:tr>
      <w:tr w:rsidR="00000000" w14:paraId="7FA66E03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80C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22,072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45E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B9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21,954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7F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20,433</w:t>
            </w:r>
          </w:p>
        </w:tc>
      </w:tr>
      <w:tr w:rsidR="00000000" w14:paraId="1D525077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B6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16,788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B06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18,320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0C9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22,060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11A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16,595</w:t>
            </w:r>
          </w:p>
        </w:tc>
      </w:tr>
      <w:tr w:rsidR="00000000" w14:paraId="06413D10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AC2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87C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20,182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9FB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23,155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D3A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19,550</w:t>
            </w:r>
          </w:p>
        </w:tc>
      </w:tr>
      <w:tr w:rsidR="00000000" w14:paraId="66DC22A9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3E8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22,814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290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8C7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19,419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ACE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EAB30A" w14:textId="77777777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9A3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21,624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19C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18,413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AD5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20,129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8031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1E356E2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88E42F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3A6AEE0" w14:textId="5F3C688C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Число групп определим по формуле Стэрджесса: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4C119" wp14:editId="3CF6B2F6">
            <wp:extent cx="2171700" cy="2000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8F8C03" w14:textId="3EA6B933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Ширина интервала составит: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30B94A" wp14:editId="1DED962B">
            <wp:extent cx="2438400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FB1141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группировки оформим в виде таблицы: </w:t>
      </w:r>
    </w:p>
    <w:p w14:paraId="4FD1AD00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993"/>
      </w:tblGrid>
      <w:tr w:rsidR="00000000" w14:paraId="1A0EA267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B04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Интервалы группировки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82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</w:t>
            </w:r>
          </w:p>
        </w:tc>
      </w:tr>
      <w:tr w:rsidR="00000000" w14:paraId="6AD2873A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0AE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16,592-17,702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36A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78720061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A9F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17,702-18,812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AB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469F9BE1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916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18,812-19,922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381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 w14:paraId="2EB1BA39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D23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19,922-21,032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784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5660078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D74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21,032-22,142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807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365D58D5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A7A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22,142-23,252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840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14:paraId="08FB60EF" w14:textId="77777777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B2E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30D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</w:tbl>
    <w:p w14:paraId="2EC271B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91387E" w14:textId="484B70E5" w:rsidR="00000000" w:rsidRDefault="00BD47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E414A96" wp14:editId="3D5D8887">
            <wp:extent cx="4914900" cy="2838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130C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286D6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Таблица для расчета показателей.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395"/>
        <w:gridCol w:w="1364"/>
        <w:gridCol w:w="911"/>
        <w:gridCol w:w="1300"/>
      </w:tblGrid>
      <w:tr w:rsidR="00000000" w14:paraId="22384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C39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Интервалы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3B8C" w14:textId="27984D63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Середины интервалов, </w:t>
            </w:r>
            <w:r w:rsidR="00BD479D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9D73C54" wp14:editId="6346A0EB">
                  <wp:extent cx="161925" cy="2286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Частоты, </w:t>
            </w:r>
            <w:r w:rsidR="00BD479D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1322235" wp14:editId="2CD7CCC5">
                  <wp:extent cx="161925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79D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B570DDE" wp14:editId="296793B1">
                  <wp:extent cx="276225" cy="2286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479D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BBC37B" wp14:editId="2ABD581A">
                  <wp:extent cx="685800" cy="2571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37B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106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ACE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23004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FDC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16,592-17,702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44B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17,147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FC0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E47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85,735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A0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39,31208</w:t>
            </w:r>
          </w:p>
        </w:tc>
      </w:tr>
      <w:tr w:rsidR="00000000" w14:paraId="3ACB1E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A77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17,702-18,812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B9D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18,257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D0E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2F4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127,799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712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20,087452</w:t>
            </w:r>
          </w:p>
        </w:tc>
      </w:tr>
      <w:tr w:rsidR="00000000" w14:paraId="65875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FBF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18,812-19,922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099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19,367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39F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0E4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154,936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873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2,728448</w:t>
            </w:r>
          </w:p>
        </w:tc>
      </w:tr>
      <w:tr w:rsidR="00000000" w14:paraId="69D92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673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19,922-21,032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AC1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20,477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5CB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378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102,385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796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1,38338</w:t>
            </w:r>
          </w:p>
        </w:tc>
      </w:tr>
      <w:tr w:rsidR="00000000" w14:paraId="29CF6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4B0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21,032-22,142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C39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21,587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BB0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758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151,109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ADE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18,735472</w:t>
            </w:r>
          </w:p>
        </w:tc>
      </w:tr>
      <w:tr w:rsidR="00000000" w14:paraId="0A39E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77D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22,142-23,252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C54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FBC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88E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136,182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6D1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45,243096</w:t>
            </w:r>
          </w:p>
        </w:tc>
      </w:tr>
      <w:tr w:rsidR="00000000" w14:paraId="71654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4F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A05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28D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83A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758,146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37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127,489928</w:t>
            </w:r>
          </w:p>
        </w:tc>
      </w:tr>
    </w:tbl>
    <w:p w14:paraId="54B401B5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Выборочное среднее определим по формуле средней арифметической взвешенной, в качестве вариант используя середины интервалов:</w:t>
      </w:r>
    </w:p>
    <w:p w14:paraId="18B2705F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8DAA68" w14:textId="58C3ADD9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472A9D" wp14:editId="065A7EEB">
            <wp:extent cx="1952625" cy="4857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>.</w:t>
      </w:r>
    </w:p>
    <w:p w14:paraId="25CF0C9C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237253" w14:textId="38DF1205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дисперсию: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A964A" wp14:editId="51BC1E31">
            <wp:extent cx="2333625" cy="4953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среднее квадратическое отклонение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452C5" wp14:editId="53BEC924">
            <wp:extent cx="1219200" cy="2571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1E58FBA" w14:textId="7CD91A0B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несмещенные оценки: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08511E" wp14:editId="256A5F5C">
            <wp:extent cx="1343025" cy="390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CC7EA" wp14:editId="3E677874">
            <wp:extent cx="581025" cy="2000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EC7A789" w14:textId="37D839C6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Доверительный интервал для генерального среднего имеет вид: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E1196" wp14:editId="117E5D91">
            <wp:extent cx="141922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3323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 значение t по таблице распределения Стьюдента tтабл (n-1;</w:t>
      </w:r>
      <w:r>
        <w:rPr>
          <w:rFonts w:ascii="Times New Roman" w:hAnsi="Times New Roman" w:cs="Times New Roman"/>
          <w:sz w:val="28"/>
          <w:szCs w:val="28"/>
        </w:rPr>
        <w:t>α/2) = (37;0</w:t>
      </w:r>
      <w:r>
        <w:rPr>
          <w:rFonts w:ascii="Times New Roman CYR" w:hAnsi="Times New Roman CYR" w:cs="Times New Roman CYR"/>
          <w:sz w:val="28"/>
          <w:szCs w:val="28"/>
        </w:rPr>
        <w:t>,025</w:t>
      </w:r>
      <w:r>
        <w:rPr>
          <w:rFonts w:ascii="Times New Roman CYR" w:hAnsi="Times New Roman CYR" w:cs="Times New Roman CYR"/>
          <w:sz w:val="28"/>
          <w:szCs w:val="28"/>
        </w:rPr>
        <w:t>) = 2,021.</w:t>
      </w:r>
    </w:p>
    <w:p w14:paraId="6A5A8D7F" w14:textId="3FC73230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65561A" wp14:editId="5E6ABC50">
            <wp:extent cx="2047875" cy="4191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 xml:space="preserve"> и доверительный интервал имеет вид: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4ED2C" wp14:editId="58E36BF9">
            <wp:extent cx="3009900" cy="2190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>.</w:t>
      </w:r>
    </w:p>
    <w:p w14:paraId="2EF3246B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доверительный интервал для дисперсии.</w:t>
      </w:r>
    </w:p>
    <w:p w14:paraId="40C8EA33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выхода за нижнюю границу равна P(</w:t>
      </w:r>
      <w:r>
        <w:rPr>
          <w:rFonts w:ascii="Times New Roman" w:hAnsi="Times New Roman" w:cs="Times New Roman"/>
          <w:sz w:val="28"/>
          <w:szCs w:val="28"/>
        </w:rPr>
        <w:t>χ2n-1 &lt; hH) = (1-γ)/2 = (1-0</w:t>
      </w:r>
      <w:r>
        <w:rPr>
          <w:rFonts w:ascii="Times New Roman CYR" w:hAnsi="Times New Roman CYR" w:cs="Times New Roman CYR"/>
          <w:sz w:val="28"/>
          <w:szCs w:val="28"/>
        </w:rPr>
        <w:t>,95)/2 = 0,025</w:t>
      </w:r>
      <w:r>
        <w:rPr>
          <w:rFonts w:ascii="Times New Roman CYR" w:hAnsi="Times New Roman CYR" w:cs="Times New Roman CYR"/>
          <w:sz w:val="28"/>
          <w:szCs w:val="28"/>
        </w:rPr>
        <w:t xml:space="preserve">. Для количества степеней свободы k = 37 по таблице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находим: </w:t>
      </w:r>
      <w:r>
        <w:rPr>
          <w:rFonts w:ascii="Times New Roman" w:hAnsi="Times New Roman" w:cs="Times New Roman"/>
          <w:sz w:val="28"/>
          <w:szCs w:val="28"/>
        </w:rPr>
        <w:t>χ2</w:t>
      </w:r>
      <w:r>
        <w:rPr>
          <w:rFonts w:ascii="Times New Roman CYR" w:hAnsi="Times New Roman CYR" w:cs="Times New Roman CYR"/>
          <w:sz w:val="28"/>
          <w:szCs w:val="28"/>
        </w:rPr>
        <w:t xml:space="preserve">(37;0,025) = 55,668. </w:t>
      </w:r>
    </w:p>
    <w:p w14:paraId="76CD6B62" w14:textId="5C6EE326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Случайная ошибка дисперсии: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B78FD" wp14:editId="072974B4">
            <wp:extent cx="2066925" cy="457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8C0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выхода за верхнюю границу равна P(</w:t>
      </w:r>
      <w:r>
        <w:rPr>
          <w:rFonts w:ascii="Times New Roman" w:hAnsi="Times New Roman" w:cs="Times New Roman"/>
          <w:sz w:val="28"/>
          <w:szCs w:val="28"/>
        </w:rPr>
        <w:t xml:space="preserve">χ2n-1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hB) = 1 - P(χ2n-1 &lt; hH</w:t>
      </w:r>
      <w:r>
        <w:rPr>
          <w:rFonts w:ascii="Times New Roman CYR" w:hAnsi="Times New Roman CYR" w:cs="Times New Roman CYR"/>
          <w:sz w:val="28"/>
          <w:szCs w:val="28"/>
        </w:rPr>
        <w:t xml:space="preserve">) = 1 - 0,025 </w:t>
      </w:r>
      <w:r>
        <w:rPr>
          <w:rFonts w:ascii="Times New Roman CYR" w:hAnsi="Times New Roman CYR" w:cs="Times New Roman CYR"/>
          <w:sz w:val="28"/>
          <w:szCs w:val="28"/>
        </w:rPr>
        <w:t xml:space="preserve">= 0,975. Для количества степеней свободы k = 37, по таблице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находим: </w:t>
      </w:r>
      <w:r>
        <w:rPr>
          <w:rFonts w:ascii="Times New Roman" w:hAnsi="Times New Roman" w:cs="Times New Roman"/>
          <w:sz w:val="28"/>
          <w:szCs w:val="28"/>
        </w:rPr>
        <w:t>χ2</w:t>
      </w:r>
      <w:r>
        <w:rPr>
          <w:rFonts w:ascii="Times New Roman CYR" w:hAnsi="Times New Roman CYR" w:cs="Times New Roman CYR"/>
          <w:sz w:val="28"/>
          <w:szCs w:val="28"/>
        </w:rPr>
        <w:t xml:space="preserve">(37;0,975) = 22,106. </w:t>
      </w:r>
    </w:p>
    <w:p w14:paraId="5411EB71" w14:textId="652B8D8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Случайная ошибка дисперсии: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D711B" wp14:editId="70B8308D">
            <wp:extent cx="2124075" cy="4572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823467" w14:textId="78798374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доверительный интервал имеет вид: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78E191" wp14:editId="52C20653">
            <wp:extent cx="2676525" cy="219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2131E6" w14:textId="66A4F639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 xml:space="preserve">верим гипотезу о том, что Х распределено по нормальному закону с помощью критерия согласия Пирсона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723977" wp14:editId="545F49F4">
            <wp:extent cx="1181100" cy="4667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pi - вероятность попадания в i-й интервал случайной величины, распределенной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гипотетическому закону </w:t>
      </w:r>
    </w:p>
    <w:p w14:paraId="388446A2" w14:textId="74DA722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вычисл</w:t>
      </w:r>
      <w:r>
        <w:rPr>
          <w:rFonts w:ascii="Times New Roman CYR" w:hAnsi="Times New Roman CYR" w:cs="Times New Roman CYR"/>
          <w:sz w:val="28"/>
          <w:szCs w:val="28"/>
        </w:rPr>
        <w:t xml:space="preserve">ения вероятностей pi применим формулу и таблицу функции Лапласа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135023" wp14:editId="2E2FA505">
            <wp:extent cx="1876425" cy="4572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9674EA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63"/>
        <w:gridCol w:w="1100"/>
        <w:gridCol w:w="1098"/>
        <w:gridCol w:w="565"/>
        <w:gridCol w:w="599"/>
        <w:gridCol w:w="633"/>
        <w:gridCol w:w="383"/>
        <w:gridCol w:w="559"/>
      </w:tblGrid>
      <w:tr w:rsidR="00000000" w14:paraId="673A8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1A7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Интервалы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F87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ni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874E" w14:textId="350B6B4B" w:rsidR="00000000" w:rsidRDefault="00BD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EF63A9D" wp14:editId="46F80CAF">
                  <wp:extent cx="723900" cy="40957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7336217" wp14:editId="387BF03B">
                  <wp:extent cx="704850" cy="3810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2CC">
              <w:rPr>
                <w:rFonts w:ascii="Times New Roman CYR" w:hAnsi="Times New Roman CYR" w:cs="Times New Roman CYR"/>
                <w:sz w:val="20"/>
                <w:szCs w:val="20"/>
              </w:rPr>
              <w:t>Ф(x1)Ф(x2)pi38piKi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9D4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230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926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237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EF2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BF7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A95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182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16,592-17,702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C2C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E72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-1,81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6AE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1E1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545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18C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0,0766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19E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9E3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 w14:paraId="2503F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475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17,702-18,812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05D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801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006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CB9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38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210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D5D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D5C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 w14:paraId="77C44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0CA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18,812-19,922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C5C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2BF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D0A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-0,0157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EDA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1EB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A7D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FC1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949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0,0325</w:t>
            </w:r>
          </w:p>
        </w:tc>
      </w:tr>
      <w:tr w:rsidR="00000000" w14:paraId="1E96B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174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19,922-21,032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226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CB0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-0,0157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47F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19B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378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284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128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534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1,61</w:t>
            </w:r>
          </w:p>
        </w:tc>
      </w:tr>
      <w:tr w:rsidR="00000000" w14:paraId="105AD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CAA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21,032-22,142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C96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17E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4FC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903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385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470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BBF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331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</w:tr>
      <w:tr w:rsidR="00000000" w14:paraId="034EE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D56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22,142-23,252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AB2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1C3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4FD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1,78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460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0AC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8A9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0,0795</w:t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D1A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8E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2,94</w:t>
            </w:r>
          </w:p>
        </w:tc>
      </w:tr>
      <w:tr w:rsidR="00000000" w14:paraId="284B4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BF7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483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67B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323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43C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C9B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6A6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1EB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7E7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6,41</w:t>
            </w:r>
          </w:p>
        </w:tc>
      </w:tr>
    </w:tbl>
    <w:p w14:paraId="6A6C20DD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359C8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Определим границу критической области. Так как статистика Пирсона измеряет разницу между эмпирическим и теоретическим распределениями, то чем больше ее наблюдаемое значение Kнабл</w:t>
      </w:r>
      <w:r>
        <w:rPr>
          <w:rFonts w:ascii="Times New Roman CYR" w:hAnsi="Times New Roman CYR" w:cs="Times New Roman CYR"/>
          <w:sz w:val="28"/>
          <w:szCs w:val="28"/>
        </w:rPr>
        <w:t xml:space="preserve">, тем сильнее довод против основной гипотезы. </w:t>
      </w:r>
    </w:p>
    <w:p w14:paraId="10C36DA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критическая область для этой статистики всегда правосторонняя: [Kкp;+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14:paraId="3453058D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Её границу Kкp = </w:t>
      </w:r>
      <w:r>
        <w:rPr>
          <w:rFonts w:ascii="Times New Roman" w:hAnsi="Times New Roman" w:cs="Times New Roman"/>
          <w:sz w:val="28"/>
          <w:szCs w:val="28"/>
        </w:rPr>
        <w:t xml:space="preserve">χ2(k-r-1;α)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находим по таблицам распределения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и заданным значениям s, k, r=2. кp = 11,345; Kнабл = 6,54</w:t>
      </w:r>
    </w:p>
    <w:p w14:paraId="7008B030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блюдаемое значение статистики Пирсона не попадает в критическую область, поэтому нет оснований отвергать основную гипотезу. Справедливо предположение о том, что данные выборки имеют нормальное распределение.</w:t>
      </w:r>
    </w:p>
    <w:p w14:paraId="185C0399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2B64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№10</w:t>
      </w:r>
    </w:p>
    <w:p w14:paraId="0C16EC3A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13646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приведенным ниже:</w:t>
      </w:r>
    </w:p>
    <w:p w14:paraId="203C070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</w:t>
      </w:r>
      <w:r>
        <w:rPr>
          <w:rFonts w:ascii="Times New Roman CYR" w:hAnsi="Times New Roman CYR" w:cs="Times New Roman CYR"/>
          <w:sz w:val="28"/>
          <w:szCs w:val="28"/>
        </w:rPr>
        <w:t>еделить выборочный коэффициент корреляции;</w:t>
      </w:r>
    </w:p>
    <w:p w14:paraId="39E66B1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получить уравнение регрессии Y=A*X+B;</w:t>
      </w:r>
    </w:p>
    <w:p w14:paraId="57A7192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наложить прямую регрессии на поле рассеивания.</w:t>
      </w:r>
    </w:p>
    <w:p w14:paraId="407C2E01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Решение.</w:t>
      </w:r>
    </w:p>
    <w:p w14:paraId="76FDB17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5"/>
      </w:tblGrid>
      <w:tr w:rsidR="00000000" w14:paraId="2C918DC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A2B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F0A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</w:tr>
      <w:tr w:rsidR="00000000" w14:paraId="4779F12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44A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162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2,518</w:t>
            </w:r>
          </w:p>
        </w:tc>
      </w:tr>
      <w:tr w:rsidR="00000000" w14:paraId="6E78473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B7C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B0E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2,185</w:t>
            </w:r>
          </w:p>
        </w:tc>
      </w:tr>
      <w:tr w:rsidR="00000000" w14:paraId="4F660F0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0D8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B42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2,413</w:t>
            </w:r>
          </w:p>
        </w:tc>
      </w:tr>
      <w:tr w:rsidR="00000000" w14:paraId="09D6EA9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C89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965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3,244</w:t>
            </w:r>
          </w:p>
        </w:tc>
      </w:tr>
      <w:tr w:rsidR="00000000" w14:paraId="2E3FEFC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777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0D2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2,481</w:t>
            </w:r>
          </w:p>
        </w:tc>
      </w:tr>
      <w:tr w:rsidR="00000000" w14:paraId="67E509F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983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01B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2,758</w:t>
            </w:r>
          </w:p>
        </w:tc>
      </w:tr>
      <w:tr w:rsidR="00000000" w14:paraId="5AA22D2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3B3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9C1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2,204</w:t>
            </w:r>
          </w:p>
        </w:tc>
      </w:tr>
      <w:tr w:rsidR="00000000" w14:paraId="6CA01F1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865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627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2,517</w:t>
            </w:r>
          </w:p>
        </w:tc>
      </w:tr>
      <w:tr w:rsidR="00000000" w14:paraId="4BB8A26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2B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2EE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2,495</w:t>
            </w:r>
          </w:p>
        </w:tc>
      </w:tr>
      <w:tr w:rsidR="00000000" w14:paraId="128F7C1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3C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BBF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2,485</w:t>
            </w:r>
          </w:p>
        </w:tc>
      </w:tr>
      <w:tr w:rsidR="00000000" w14:paraId="28FBD0A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99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B6E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3,053</w:t>
            </w:r>
          </w:p>
        </w:tc>
      </w:tr>
      <w:tr w:rsidR="00000000" w14:paraId="14E07C9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859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DEA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2,740</w:t>
            </w:r>
          </w:p>
        </w:tc>
      </w:tr>
      <w:tr w:rsidR="00000000" w14:paraId="6972116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8BF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896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2,507</w:t>
            </w:r>
          </w:p>
        </w:tc>
      </w:tr>
      <w:tr w:rsidR="00000000" w14:paraId="5687D1C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771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38FF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2,363</w:t>
            </w:r>
          </w:p>
        </w:tc>
      </w:tr>
      <w:tr w:rsidR="00000000" w14:paraId="5476E68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66B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1C2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2,189</w:t>
            </w:r>
          </w:p>
        </w:tc>
      </w:tr>
      <w:tr w:rsidR="00000000" w14:paraId="6592D8D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75A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7DF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2,345</w:t>
            </w:r>
          </w:p>
        </w:tc>
      </w:tr>
      <w:tr w:rsidR="00000000" w14:paraId="4164384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244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2A1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2,497</w:t>
            </w:r>
          </w:p>
        </w:tc>
      </w:tr>
      <w:tr w:rsidR="00000000" w14:paraId="7085BA0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DA2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AB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2,558</w:t>
            </w:r>
          </w:p>
        </w:tc>
      </w:tr>
      <w:tr w:rsidR="00000000" w14:paraId="042E99F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8F4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8B9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2,358</w:t>
            </w:r>
          </w:p>
        </w:tc>
      </w:tr>
      <w:tr w:rsidR="00000000" w14:paraId="0A7E4DC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7EB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C7C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2,301</w:t>
            </w:r>
          </w:p>
        </w:tc>
      </w:tr>
      <w:tr w:rsidR="00000000" w14:paraId="670C950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494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DFA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2,836</w:t>
            </w:r>
          </w:p>
        </w:tc>
      </w:tr>
      <w:tr w:rsidR="00000000" w14:paraId="447E6D7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718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0EE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2,470</w:t>
            </w:r>
          </w:p>
        </w:tc>
      </w:tr>
      <w:tr w:rsidR="00000000" w14:paraId="2A660DD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5AF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31B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2,058</w:t>
            </w:r>
          </w:p>
        </w:tc>
      </w:tr>
      <w:tr w:rsidR="00000000" w14:paraId="3D16CD66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2BE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103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2,801</w:t>
            </w:r>
          </w:p>
        </w:tc>
      </w:tr>
      <w:tr w:rsidR="00000000" w14:paraId="082CBFF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A8B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FBB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2,939</w:t>
            </w:r>
          </w:p>
        </w:tc>
      </w:tr>
      <w:tr w:rsidR="00000000" w14:paraId="57C7250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C1B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93C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3,130</w:t>
            </w:r>
          </w:p>
        </w:tc>
      </w:tr>
      <w:tr w:rsidR="00000000" w14:paraId="35F8F0C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AC1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03E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2,366</w:t>
            </w:r>
          </w:p>
        </w:tc>
      </w:tr>
      <w:tr w:rsidR="00000000" w14:paraId="1DA5C88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511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C60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2,795</w:t>
            </w:r>
          </w:p>
        </w:tc>
      </w:tr>
      <w:tr w:rsidR="00000000" w14:paraId="3C93100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A00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277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2,740</w:t>
            </w:r>
          </w:p>
        </w:tc>
      </w:tr>
      <w:tr w:rsidR="00000000" w14:paraId="1AE1200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591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E04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3,076</w:t>
            </w:r>
          </w:p>
        </w:tc>
      </w:tr>
    </w:tbl>
    <w:p w14:paraId="49962EF1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93A633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поле корреляции</w:t>
      </w:r>
    </w:p>
    <w:p w14:paraId="385BB36B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FECEE3" w14:textId="1732A6BD" w:rsidR="00000000" w:rsidRDefault="00BD47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946EA04" wp14:editId="4E75C5D0">
            <wp:extent cx="4914900" cy="28384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AB17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6D755EA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метода наименьших квадратов найдем линейную зависимость между X и Y: </w:t>
      </w:r>
    </w:p>
    <w:p w14:paraId="7E07D390" w14:textId="3BBB15F5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расчетов параметров a и b линейной регрессии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C773E" wp14:editId="6C956E73">
            <wp:extent cx="733425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решаем систему нормальных уравнений относительно a и b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0D4C2830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DAE6A11" w14:textId="4E77C8ED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C74C8E" wp14:editId="0BF844E5">
            <wp:extent cx="1666875" cy="5619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E398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531AC2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Строим рабочую таблицу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33"/>
        <w:gridCol w:w="1055"/>
        <w:gridCol w:w="1293"/>
        <w:gridCol w:w="978"/>
        <w:gridCol w:w="1166"/>
      </w:tblGrid>
      <w:tr w:rsidR="00000000" w14:paraId="59AE7DE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447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67B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C18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747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300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ху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449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у2</w:t>
            </w:r>
          </w:p>
        </w:tc>
      </w:tr>
      <w:tr w:rsidR="00000000" w14:paraId="4C96CA2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B1C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1B5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4A2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451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0,092416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0A9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0,765472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AD9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6,340324</w:t>
            </w:r>
          </w:p>
        </w:tc>
      </w:tr>
      <w:tr w:rsidR="00000000" w14:paraId="5BC1D89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2C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3E6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B9C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A78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0,018225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509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0,294975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B90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4,774225</w:t>
            </w:r>
          </w:p>
        </w:tc>
      </w:tr>
      <w:tr w:rsidR="00000000" w14:paraId="3823917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69B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D4B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648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567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0,196249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115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1,068959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04B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5,822569</w:t>
            </w:r>
          </w:p>
        </w:tc>
      </w:tr>
      <w:tr w:rsidR="00000000" w14:paraId="79FEA10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13F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F2D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30B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E9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0,779689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3AE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2,864452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C61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10,523536</w:t>
            </w:r>
          </w:p>
        </w:tc>
      </w:tr>
      <w:tr w:rsidR="00000000" w14:paraId="0011D8F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EA2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AFC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CFD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2D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0,116281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B8A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0,846021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9DF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6,155361</w:t>
            </w:r>
          </w:p>
        </w:tc>
      </w:tr>
      <w:tr w:rsidR="00000000" w14:paraId="1BB2A10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D20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1CE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A0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80B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0,463761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90E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1,878198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85D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7,606564</w:t>
            </w:r>
          </w:p>
        </w:tc>
      </w:tr>
      <w:tr w:rsidR="00000000" w14:paraId="63BD940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E4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69D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6D9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354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E52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0,45182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C24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4,857616</w:t>
            </w:r>
          </w:p>
        </w:tc>
      </w:tr>
      <w:tr w:rsidR="00000000" w14:paraId="653309F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E59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D6E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78E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B0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0,119716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9FE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0,870882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192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6,335289</w:t>
            </w:r>
          </w:p>
        </w:tc>
      </w:tr>
      <w:tr w:rsidR="00000000" w14:paraId="4CE2D73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35C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11B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C3F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911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0,242064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BA1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1,22754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71B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6,225025</w:t>
            </w:r>
          </w:p>
        </w:tc>
      </w:tr>
      <w:tr w:rsidR="00000000" w14:paraId="56FC29D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5ED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81D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511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FC1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0,025921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4B4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0,400085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DB1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6,175225</w:t>
            </w:r>
          </w:p>
        </w:tc>
      </w:tr>
      <w:tr w:rsidR="00000000" w14:paraId="2E88D7D8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170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E25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887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3,053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B9F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0,5476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060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2,25922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324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9,320809</w:t>
            </w:r>
          </w:p>
        </w:tc>
      </w:tr>
      <w:tr w:rsidR="00000000" w14:paraId="37665F7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367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212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8F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F61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0,4489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362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77A2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7,5076</w:t>
            </w:r>
          </w:p>
        </w:tc>
      </w:tr>
      <w:tr w:rsidR="00000000" w14:paraId="4290916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47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38F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675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579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0,283024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136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1,333724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297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6,285049</w:t>
            </w:r>
          </w:p>
        </w:tc>
      </w:tr>
      <w:tr w:rsidR="00000000" w14:paraId="00331E5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6A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3A6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B40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519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0,036864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10A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0,453696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08D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5,583769</w:t>
            </w:r>
          </w:p>
        </w:tc>
      </w:tr>
      <w:tr w:rsidR="00000000" w14:paraId="377E0D7D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65A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185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F96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3E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0,014884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64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0,267058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331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4,791721</w:t>
            </w:r>
          </w:p>
        </w:tc>
      </w:tr>
      <w:tr w:rsidR="00000000" w14:paraId="7DFF9C4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52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7181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296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3D8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0,001296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D14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0,08442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FA6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5,499025</w:t>
            </w:r>
          </w:p>
        </w:tc>
      </w:tr>
      <w:tr w:rsidR="00000000" w14:paraId="36F81A1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3FD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911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2C1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8D0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0,075625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FAE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0,686675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E34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6,235009</w:t>
            </w:r>
          </w:p>
        </w:tc>
      </w:tr>
      <w:tr w:rsidR="00000000" w14:paraId="2C892C35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D5C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A70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B34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2DA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E8C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0,40928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736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6,543364</w:t>
            </w:r>
          </w:p>
        </w:tc>
      </w:tr>
      <w:tr w:rsidR="00000000" w14:paraId="5E09D523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B56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3E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F88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F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0,023716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F63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0,363132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384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5,560164</w:t>
            </w:r>
          </w:p>
        </w:tc>
      </w:tr>
      <w:tr w:rsidR="00000000" w14:paraId="6464157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808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623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4B3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AE3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EAF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0,25311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13C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5,294601</w:t>
            </w:r>
          </w:p>
        </w:tc>
      </w:tr>
      <w:tr w:rsidR="00000000" w14:paraId="7034455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C9E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81E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473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45B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0,781456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B94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2,507024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AD6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8,042896</w:t>
            </w:r>
          </w:p>
        </w:tc>
      </w:tr>
      <w:tr w:rsidR="00000000" w14:paraId="6DFDDBF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793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260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7A8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30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0,022201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CFD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0,36803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F01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6,1009</w:t>
            </w:r>
          </w:p>
        </w:tc>
      </w:tr>
      <w:tr w:rsidR="00000000" w14:paraId="4005F0B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1CC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BE9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543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B13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0,001681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B3F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0,084378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3B7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4,235364</w:t>
            </w:r>
          </w:p>
        </w:tc>
      </w:tr>
      <w:tr w:rsidR="00000000" w14:paraId="2B4FCD82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9EA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2DA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8BE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F3A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0,682276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ADD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2,313626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49E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7,845601</w:t>
            </w:r>
          </w:p>
        </w:tc>
      </w:tr>
      <w:tr w:rsidR="00000000" w14:paraId="1B02AB2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C7D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9E9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904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891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0,767376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8DF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2,574564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858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8,637721</w:t>
            </w:r>
          </w:p>
        </w:tc>
      </w:tr>
      <w:tr w:rsidR="00000000" w14:paraId="0F25BAB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232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7DA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799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3EDF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0,919681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BC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3,00167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5D5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9,7969</w:t>
            </w:r>
          </w:p>
        </w:tc>
      </w:tr>
      <w:tr w:rsidR="00000000" w14:paraId="1ECA66D4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444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B91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FBB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F96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0,010404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325E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0,241332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0D1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5,597956</w:t>
            </w:r>
          </w:p>
        </w:tc>
      </w:tr>
      <w:tr w:rsidR="00000000" w14:paraId="560FAF9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9879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268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719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7CB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0,142129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B621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1,053715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B93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7,812025</w:t>
            </w:r>
          </w:p>
        </w:tc>
      </w:tr>
      <w:tr w:rsidR="00000000" w14:paraId="6F668F6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4C4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9172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7EB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E3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0,146689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FF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1,04942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A0F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7,5076</w:t>
            </w:r>
          </w:p>
        </w:tc>
      </w:tr>
      <w:tr w:rsidR="00000000" w14:paraId="36B684B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600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5DB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EA0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34F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0,743044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851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2,651512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181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9,461776</w:t>
            </w:r>
          </w:p>
        </w:tc>
      </w:tr>
      <w:tr w:rsidR="00000000" w14:paraId="2D16F54F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3FD3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2A1D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12,441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77A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77,422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2DC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7,782893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F70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34,45979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4A65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202,475584</w:t>
            </w:r>
          </w:p>
        </w:tc>
      </w:tr>
      <w:tr w:rsidR="00000000" w14:paraId="452E7F57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DB1D6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4C4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7BCA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2,581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C41B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23D7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B564" w14:textId="77777777" w:rsidR="00000000" w:rsidRDefault="00BF6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6,749</w:t>
            </w:r>
          </w:p>
        </w:tc>
      </w:tr>
    </w:tbl>
    <w:p w14:paraId="23D8076C" w14:textId="77777777" w:rsidR="00000000" w:rsidRDefault="00BF62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A17368" w14:textId="70A63B20" w:rsidR="00000000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0C4EA" wp14:editId="3E94E1C6">
            <wp:extent cx="2543175" cy="4572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2CC">
        <w:rPr>
          <w:rFonts w:ascii="Times New Roman CYR" w:hAnsi="Times New Roman CYR" w:cs="Times New Roman CYR"/>
          <w:sz w:val="28"/>
          <w:szCs w:val="28"/>
        </w:rPr>
        <w:t>.</w:t>
      </w:r>
    </w:p>
    <w:p w14:paraId="19D526F7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1447E77" w14:textId="32C8334D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Т.е. уравнение линейно регрессии имеет вид: </w:t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F4356" wp14:editId="2F8C41E1">
            <wp:extent cx="1209675" cy="200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B45F90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коэффициент корреляции.</w:t>
      </w:r>
    </w:p>
    <w:p w14:paraId="31C30A54" w14:textId="41AEB522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D479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671D85" wp14:editId="12D99ED3">
            <wp:extent cx="4181475" cy="5238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2700B63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71AAC2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связь между рассматриваемыми показателями положительная, тесн</w:t>
      </w:r>
      <w:r>
        <w:rPr>
          <w:rFonts w:ascii="Times New Roman CYR" w:hAnsi="Times New Roman CYR" w:cs="Times New Roman CYR"/>
          <w:sz w:val="28"/>
          <w:szCs w:val="28"/>
        </w:rPr>
        <w:t>ая.</w:t>
      </w:r>
    </w:p>
    <w:p w14:paraId="06B0AD7F" w14:textId="77777777" w:rsidR="00000000" w:rsidRDefault="00BF62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2FC8C85" w14:textId="1E04956E" w:rsidR="00BF62CC" w:rsidRDefault="00BD47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46B01" wp14:editId="377BA8B9">
            <wp:extent cx="5219700" cy="2533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2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D"/>
    <w:rsid w:val="00BD479D"/>
    <w:rsid w:val="00B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F818F"/>
  <w14:defaultImageDpi w14:val="0"/>
  <w15:docId w15:val="{8DCEB5EF-0417-46B2-8395-DB52C467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theme" Target="theme/theme1.xml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png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2025-03-04T08:04:00Z</dcterms:created>
  <dcterms:modified xsi:type="dcterms:W3CDTF">2025-03-04T08:04:00Z</dcterms:modified>
</cp:coreProperties>
</file>