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2017" w14:textId="77777777" w:rsidR="00000000" w:rsidRDefault="00CF236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Оглавление</w:t>
      </w:r>
    </w:p>
    <w:p w14:paraId="3348D1AC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0BA0799F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26667CD7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Общие сведения</w:t>
      </w:r>
    </w:p>
    <w:p w14:paraId="44D000CC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Выпрямители</w:t>
      </w:r>
    </w:p>
    <w:p w14:paraId="7ABB70E4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а) Однофазный однополупериодный выпрямитель</w:t>
      </w:r>
    </w:p>
    <w:p w14:paraId="03E6D26B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б) Однофазный двухполупериодный выпрямитель</w:t>
      </w:r>
    </w:p>
    <w:p w14:paraId="49230273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в) Однофазная мостовая схема</w:t>
      </w:r>
    </w:p>
    <w:p w14:paraId="5F21DCBA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Нестабилизированные источники питания</w:t>
      </w:r>
    </w:p>
    <w:p w14:paraId="311DBB71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 Стабилизаторы постоянного напряжения</w:t>
      </w:r>
    </w:p>
    <w:p w14:paraId="5CAC98CB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а</w:t>
      </w:r>
      <w:r>
        <w:rPr>
          <w:smallCaps/>
          <w:noProof/>
          <w:color w:val="0000FF"/>
          <w:sz w:val="28"/>
          <w:szCs w:val="28"/>
          <w:u w:val="single"/>
        </w:rPr>
        <w:t>) Параметрические стабилизаторы постоянного напряжения</w:t>
      </w:r>
    </w:p>
    <w:p w14:paraId="646E8D2B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б) Компенсационные стабилизаторы постоянного напряжения</w:t>
      </w:r>
    </w:p>
    <w:p w14:paraId="002A9A45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в) Импульсные стабилизаторы постоянного напряжения</w:t>
      </w:r>
    </w:p>
    <w:p w14:paraId="7D6CEEE7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571609B5" w14:textId="77777777" w:rsidR="00000000" w:rsidRDefault="00CF236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14:paraId="037F3B4D" w14:textId="77777777" w:rsidR="00000000" w:rsidRDefault="00CF2362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4312A495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D40B707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основе работы любого электронного устройства лежат р</w:t>
      </w:r>
      <w:r>
        <w:rPr>
          <w:noProof/>
          <w:color w:val="000000"/>
          <w:sz w:val="28"/>
          <w:szCs w:val="28"/>
        </w:rPr>
        <w:t>азличные преобразования электрической энергии, поэтому для</w:t>
      </w:r>
      <w:r>
        <w:rPr>
          <w:noProof/>
          <w:color w:val="000000"/>
          <w:sz w:val="28"/>
          <w:szCs w:val="28"/>
          <w:vertAlign w:val="superscript"/>
        </w:rPr>
        <w:t xml:space="preserve"> </w:t>
      </w:r>
      <w:r>
        <w:rPr>
          <w:noProof/>
          <w:color w:val="000000"/>
          <w:sz w:val="28"/>
          <w:szCs w:val="28"/>
        </w:rPr>
        <w:t>обеспечения нормального функционирования таких устройств прежде всего необходимы источники энергии. Для этой цели в большинстве случаев используют источники постоянного напряжения, которые называют</w:t>
      </w:r>
      <w:r>
        <w:rPr>
          <w:noProof/>
          <w:color w:val="000000"/>
          <w:sz w:val="28"/>
          <w:szCs w:val="28"/>
        </w:rPr>
        <w:t xml:space="preserve"> источниками питания.</w:t>
      </w:r>
    </w:p>
    <w:p w14:paraId="76BA6BA5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начальном этапе развития радиоэлектроники в качестве источников</w:t>
      </w:r>
      <w:r>
        <w:rPr>
          <w:noProof/>
          <w:color w:val="000000"/>
          <w:sz w:val="28"/>
          <w:szCs w:val="28"/>
          <w:vertAlign w:val="superscript"/>
        </w:rPr>
        <w:t xml:space="preserve"> </w:t>
      </w:r>
      <w:r>
        <w:rPr>
          <w:noProof/>
          <w:color w:val="000000"/>
          <w:sz w:val="28"/>
          <w:szCs w:val="28"/>
        </w:rPr>
        <w:t>питания преимущественно использовались гальванические батареи, основным недостатками которых, особенно при постоянных напряжениях в сотни вольт, являются их громоздкос</w:t>
      </w:r>
      <w:r>
        <w:rPr>
          <w:noProof/>
          <w:color w:val="000000"/>
          <w:sz w:val="28"/>
          <w:szCs w:val="28"/>
        </w:rPr>
        <w:t>ть и малый срок службы. Поэтому вскоре были разработаны более совершенные устройства, в которых осуществляется преобразование переменного напряжения в постоянное. Удобство таких источников питания связано с тем, что в них применяют низкочастотное переменно</w:t>
      </w:r>
      <w:r>
        <w:rPr>
          <w:noProof/>
          <w:color w:val="000000"/>
          <w:sz w:val="28"/>
          <w:szCs w:val="28"/>
        </w:rPr>
        <w:t xml:space="preserve">е напряжение. Однако развитие транзисторной электроники, особенно маломощных переносных устройств, для питания которых нужны низковольтные маломощные источники, снова вызвало интерес к гальваническим батареям. Это привело к тому, что сейчас используют оба </w:t>
      </w:r>
      <w:r>
        <w:rPr>
          <w:noProof/>
          <w:color w:val="000000"/>
          <w:sz w:val="28"/>
          <w:szCs w:val="28"/>
        </w:rPr>
        <w:t>типа источников питания, в переносной аппаратуре-малогабаритные гальванические батареи и аккумуляторы, а в стационарной аппаратуре - источники питания, в которых происходит преобразование переменного напряжения промышленной частоты в постоянное.</w:t>
      </w:r>
    </w:p>
    <w:p w14:paraId="68C08C8E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 xml:space="preserve">1. Общие </w:t>
      </w:r>
      <w:r>
        <w:rPr>
          <w:b/>
          <w:bCs/>
          <w:i/>
          <w:iCs/>
          <w:smallCaps/>
          <w:noProof/>
          <w:sz w:val="28"/>
          <w:szCs w:val="28"/>
        </w:rPr>
        <w:t>сведения</w:t>
      </w:r>
    </w:p>
    <w:p w14:paraId="3DDD07EA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3857E29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настоящее время </w:t>
      </w:r>
      <w:r>
        <w:rPr>
          <w:i/>
          <w:iCs/>
          <w:noProof/>
          <w:color w:val="000000"/>
          <w:sz w:val="28"/>
          <w:szCs w:val="28"/>
        </w:rPr>
        <w:t xml:space="preserve">источниками питания </w:t>
      </w:r>
      <w:r>
        <w:rPr>
          <w:noProof/>
          <w:color w:val="000000"/>
          <w:sz w:val="28"/>
          <w:szCs w:val="28"/>
        </w:rPr>
        <w:t xml:space="preserve">называют устройства, предназначенные для снабжения электронной аппаратуры электрической энергией и представляющие собой комплекс приборов и аппаратов, которые вырабатывают электрическую энергию и преобразуют </w:t>
      </w:r>
      <w:r>
        <w:rPr>
          <w:noProof/>
          <w:color w:val="000000"/>
          <w:sz w:val="28"/>
          <w:szCs w:val="28"/>
        </w:rPr>
        <w:t>ее к виду, необходимому для нормальной работы каждого узла электронной аппаратуры.</w:t>
      </w:r>
    </w:p>
    <w:p w14:paraId="1345E927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общем случае структурная схема источника питания имеет вид, представленный на рис.1.</w:t>
      </w:r>
    </w:p>
    <w:p w14:paraId="7C0E331D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7CBD758" w14:textId="468DB810" w:rsidR="00000000" w:rsidRDefault="00142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849D1" wp14:editId="764EC2A2">
            <wp:extent cx="35147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135E4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Рис.1. Структурная схема источника питания</w:t>
      </w:r>
    </w:p>
    <w:p w14:paraId="194D4D63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59E959F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Ее первым элементом является первичный источник электрической энергии, в котором неэлектрическая энергия (механическая, тепловая, химическая и др.) преобразуется в электрическу</w:t>
      </w:r>
      <w:r>
        <w:rPr>
          <w:noProof/>
          <w:color w:val="000000"/>
          <w:sz w:val="28"/>
          <w:szCs w:val="28"/>
        </w:rPr>
        <w:t>ю. К этим источникам относятся электромашинные генераторы, термогенераторы, солнечные батареи, гальванические элементы, электрические аккумуляторы, атомные источники энергии и т.д. Наиболее часто для стационарной электронной аппаратуры первичным источником</w:t>
      </w:r>
      <w:r>
        <w:rPr>
          <w:noProof/>
          <w:color w:val="000000"/>
          <w:sz w:val="28"/>
          <w:szCs w:val="28"/>
        </w:rPr>
        <w:t xml:space="preserve"> энергии служит электрическая сеть промышленного предприятия, летательного аппарата или корабля.</w:t>
      </w:r>
    </w:p>
    <w:p w14:paraId="6FDED99D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Довольно редко удается осуществить питание электронных устройств непосредственно от первичного источника электроэнергии. В большинстве случаев электрическое на</w:t>
      </w:r>
      <w:r>
        <w:rPr>
          <w:noProof/>
          <w:color w:val="000000"/>
          <w:sz w:val="28"/>
          <w:szCs w:val="28"/>
        </w:rPr>
        <w:t xml:space="preserve">пряжение, вырабатываемое в первичном источнике, по характеру, величине, частоте или стабильности оказывается непригодным для питания электронных устройств. Поэтому необходим </w:t>
      </w:r>
      <w:r>
        <w:rPr>
          <w:i/>
          <w:iCs/>
          <w:noProof/>
          <w:color w:val="000000"/>
          <w:sz w:val="28"/>
          <w:szCs w:val="28"/>
        </w:rPr>
        <w:t xml:space="preserve">источник вторичного </w:t>
      </w:r>
      <w:r>
        <w:rPr>
          <w:i/>
          <w:iCs/>
          <w:noProof/>
          <w:color w:val="000000"/>
          <w:sz w:val="28"/>
          <w:szCs w:val="28"/>
        </w:rPr>
        <w:lastRenderedPageBreak/>
        <w:t>электропитания (</w:t>
      </w:r>
      <w:r>
        <w:rPr>
          <w:noProof/>
          <w:color w:val="000000"/>
          <w:sz w:val="28"/>
          <w:szCs w:val="28"/>
        </w:rPr>
        <w:t>ИВЭП), в котором осуществляется преобразование</w:t>
      </w:r>
      <w:r>
        <w:rPr>
          <w:noProof/>
          <w:color w:val="000000"/>
          <w:sz w:val="28"/>
          <w:szCs w:val="28"/>
        </w:rPr>
        <w:t xml:space="preserve"> электрической энергии. Если первичный источник энергии создает переменное напряжение, основными узлами ИВЭП являются: выпрямитель, сглаживающий фильтр, стабилизаторы входного и выходного напряжений. С помощью выпрямителя переменное напряжение первичного и</w:t>
      </w:r>
      <w:r>
        <w:rPr>
          <w:noProof/>
          <w:color w:val="000000"/>
          <w:sz w:val="28"/>
          <w:szCs w:val="28"/>
        </w:rPr>
        <w:t>сточника преобразуется в пульсирующее постоянное напряжение. Фильтр сглаживает пульсации на выходе выпрямителя. Стабилизатор входного напряжения уменьшает изменения величины (иногда и формы) переменного напряжения первичного источника и тем улучшает работу</w:t>
      </w:r>
      <w:r>
        <w:rPr>
          <w:noProof/>
          <w:color w:val="000000"/>
          <w:sz w:val="28"/>
          <w:szCs w:val="28"/>
        </w:rPr>
        <w:t xml:space="preserve"> выпрямителя и следующих за ним узлов ИВЭП. Стабилизатор выходного (постоянного) напряжения поддерживает выпрямленное напряжение на фиксированном, заранее заданном уровне при отклонениях условий работы источника питания от номинальных. Если первичный источ</w:t>
      </w:r>
      <w:r>
        <w:rPr>
          <w:noProof/>
          <w:color w:val="000000"/>
          <w:sz w:val="28"/>
          <w:szCs w:val="28"/>
        </w:rPr>
        <w:t>ник энергии создает постоянное напряжение, величина которого отличается от требуемой для питания электронной аппаратуры, первым узлом ИВЭП служит преобразователь постоянного напряжения в переменное. Остальные узлы остаются прежними.</w:t>
      </w:r>
    </w:p>
    <w:p w14:paraId="534F489B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Основными электрическим</w:t>
      </w:r>
      <w:r>
        <w:rPr>
          <w:noProof/>
          <w:color w:val="000000"/>
          <w:sz w:val="28"/>
          <w:szCs w:val="28"/>
        </w:rPr>
        <w:t>и параметрами ИВЭП</w:t>
      </w: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РЭА являются:</w:t>
      </w:r>
    </w:p>
    <w:p w14:paraId="23A143CB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Номинальное значение постоянного выходного напряжения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ном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и пределы его регулировки.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ном</w:t>
      </w:r>
      <w:r>
        <w:rPr>
          <w:noProof/>
          <w:color w:val="000000"/>
          <w:sz w:val="28"/>
          <w:szCs w:val="28"/>
        </w:rPr>
        <w:t xml:space="preserve"> называют условное, устанавливаемое в технической документации значение постоянного напряжения на выходе ИВЭП, относительно которо</w:t>
      </w:r>
      <w:r>
        <w:rPr>
          <w:noProof/>
          <w:color w:val="000000"/>
          <w:sz w:val="28"/>
          <w:szCs w:val="28"/>
        </w:rPr>
        <w:t>го устанавливают и определяют его отклонения.</w:t>
      </w:r>
    </w:p>
    <w:p w14:paraId="7CB28248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Номинальное значение тока нагрузки и допустимые пределы его изменения.</w:t>
      </w:r>
    </w:p>
    <w:p w14:paraId="673D058E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Максимальная выходная мощность ИВЭП. Ее определяют выражением</w:t>
      </w:r>
    </w:p>
    <w:p w14:paraId="2B0B0D1A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t>max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≈</w:t>
      </w:r>
      <w:r>
        <w:rPr>
          <w:i/>
          <w:iCs/>
          <w:noProof/>
          <w:color w:val="000000"/>
          <w:sz w:val="28"/>
          <w:szCs w:val="28"/>
        </w:rPr>
        <w:t xml:space="preserve"> U</w:t>
      </w:r>
      <w:r>
        <w:rPr>
          <w:i/>
          <w:iCs/>
          <w:noProof/>
          <w:color w:val="000000"/>
          <w:sz w:val="28"/>
          <w:szCs w:val="28"/>
          <w:vertAlign w:val="subscript"/>
        </w:rPr>
        <w:t>ном</w:t>
      </w:r>
      <w:r>
        <w:rPr>
          <w:i/>
          <w:iCs/>
          <w:noProof/>
          <w:color w:val="000000"/>
          <w:sz w:val="28"/>
          <w:szCs w:val="28"/>
        </w:rPr>
        <w:t>I</w:t>
      </w:r>
      <w:r>
        <w:rPr>
          <w:i/>
          <w:iCs/>
          <w:noProof/>
          <w:color w:val="000000"/>
          <w:sz w:val="28"/>
          <w:szCs w:val="28"/>
          <w:vertAlign w:val="subscript"/>
        </w:rPr>
        <w:t xml:space="preserve">ном </w:t>
      </w:r>
      <w:r>
        <w:rPr>
          <w:noProof/>
          <w:color w:val="000000"/>
          <w:sz w:val="28"/>
          <w:szCs w:val="28"/>
          <w:vertAlign w:val="subscript"/>
        </w:rPr>
        <w:t>max</w:t>
      </w:r>
      <w:r>
        <w:rPr>
          <w:noProof/>
          <w:color w:val="000000"/>
          <w:sz w:val="28"/>
          <w:szCs w:val="28"/>
        </w:rPr>
        <w:t>.</w:t>
      </w:r>
    </w:p>
    <w:p w14:paraId="6202633A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0A59E89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Нестабильность выходного напряжения. На величину вы</w:t>
      </w:r>
      <w:r>
        <w:rPr>
          <w:noProof/>
          <w:color w:val="000000"/>
          <w:sz w:val="28"/>
          <w:szCs w:val="28"/>
        </w:rPr>
        <w:t>ходного напряжения ИВЭП</w:t>
      </w: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влияют три основных фактора: входное напряжение, ток </w:t>
      </w:r>
      <w:r>
        <w:rPr>
          <w:noProof/>
          <w:color w:val="000000"/>
          <w:sz w:val="28"/>
          <w:szCs w:val="28"/>
        </w:rPr>
        <w:lastRenderedPageBreak/>
        <w:t>нагрузки и температура окружающей среды. Поэтому нестабильность выходного напряжения оценивают тремя коэффициентами нестабильности:</w:t>
      </w:r>
    </w:p>
    <w:p w14:paraId="3CBFA7EA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коэффициентом нестабильности по напряжению</w:t>
      </w:r>
    </w:p>
    <w:p w14:paraId="1F99940D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1D17A9B" w14:textId="0C100CBF" w:rsidR="00000000" w:rsidRDefault="00142269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4C825" wp14:editId="3C7C6A8A">
            <wp:extent cx="1381125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7BE1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4FF22BF9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который определяют при I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 xml:space="preserve"> = const и </w:t>
      </w:r>
      <w:r>
        <w:rPr>
          <w:i/>
          <w:iCs/>
          <w:noProof/>
          <w:color w:val="000000"/>
          <w:sz w:val="28"/>
          <w:szCs w:val="28"/>
        </w:rPr>
        <w:t xml:space="preserve">Т = </w:t>
      </w:r>
      <w:r>
        <w:rPr>
          <w:noProof/>
          <w:color w:val="000000"/>
          <w:sz w:val="28"/>
          <w:szCs w:val="28"/>
        </w:rPr>
        <w:t>const;</w:t>
      </w:r>
    </w:p>
    <w:p w14:paraId="188DC301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коэффициентом нестабильности по току</w:t>
      </w:r>
    </w:p>
    <w:p w14:paraId="117EC526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475DF6BB" w14:textId="00EC4787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0EF89A" wp14:editId="5F70AEBC">
            <wp:extent cx="1362075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F390D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7ACC8EBF" w14:textId="0D16E9AA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который определяют при U</w:t>
      </w:r>
      <w:r>
        <w:rPr>
          <w:noProof/>
          <w:color w:val="000000"/>
          <w:sz w:val="28"/>
          <w:szCs w:val="28"/>
          <w:vertAlign w:val="subscript"/>
        </w:rPr>
        <w:t>вх</w:t>
      </w:r>
      <w:r>
        <w:rPr>
          <w:noProof/>
          <w:color w:val="000000"/>
          <w:sz w:val="28"/>
          <w:szCs w:val="28"/>
        </w:rPr>
        <w:t>= const и Т</w:t>
      </w:r>
      <w:r>
        <w:rPr>
          <w:i/>
          <w:iCs/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 xml:space="preserve">const; </w:t>
      </w:r>
      <w:r w:rsidR="001422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63F885" wp14:editId="6C9AE382">
            <wp:extent cx="114300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D2C4D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температурным к</w:t>
      </w:r>
      <w:r>
        <w:rPr>
          <w:i/>
          <w:iCs/>
          <w:noProof/>
          <w:color w:val="000000"/>
          <w:sz w:val="28"/>
          <w:szCs w:val="28"/>
        </w:rPr>
        <w:t>оэффициентом напряжения</w:t>
      </w:r>
    </w:p>
    <w:p w14:paraId="06E943A4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3DD4B0DC" w14:textId="534E7AD3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1F895" wp14:editId="69934F1A">
            <wp:extent cx="1933575" cy="447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D04D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2BF0CE6D" w14:textId="77777777" w:rsidR="00000000" w:rsidRDefault="00CF2362">
      <w:pPr>
        <w:ind w:firstLine="709"/>
        <w:rPr>
          <w:noProof/>
          <w:color w:val="000000"/>
          <w:sz w:val="28"/>
          <w:szCs w:val="28"/>
          <w:vertAlign w:val="subscript"/>
        </w:rPr>
      </w:pPr>
      <w:r>
        <w:rPr>
          <w:noProof/>
          <w:color w:val="000000"/>
          <w:sz w:val="28"/>
          <w:szCs w:val="28"/>
        </w:rPr>
        <w:t xml:space="preserve">который определяют при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BX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= const, (3.2в) I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const, ΔT</w:t>
      </w:r>
      <w:r>
        <w:rPr>
          <w:noProof/>
          <w:color w:val="000000"/>
          <w:sz w:val="28"/>
          <w:szCs w:val="28"/>
          <w:vertAlign w:val="subscript"/>
        </w:rPr>
        <w:t>с</w:t>
      </w:r>
      <w:r>
        <w:rPr>
          <w:noProof/>
          <w:color w:val="000000"/>
          <w:sz w:val="28"/>
          <w:szCs w:val="28"/>
        </w:rPr>
        <w:t>=T</w:t>
      </w:r>
      <w:r>
        <w:rPr>
          <w:noProof/>
          <w:color w:val="000000"/>
          <w:sz w:val="28"/>
          <w:szCs w:val="28"/>
          <w:vertAlign w:val="subscript"/>
        </w:rPr>
        <w:t>сmax</w:t>
      </w:r>
      <w:r>
        <w:rPr>
          <w:noProof/>
          <w:color w:val="000000"/>
          <w:sz w:val="28"/>
          <w:szCs w:val="28"/>
        </w:rPr>
        <w:t>-T</w:t>
      </w:r>
      <w:r>
        <w:rPr>
          <w:noProof/>
          <w:color w:val="000000"/>
          <w:sz w:val="28"/>
          <w:szCs w:val="28"/>
          <w:vertAlign w:val="subscript"/>
        </w:rPr>
        <w:t>сmin</w:t>
      </w:r>
    </w:p>
    <w:p w14:paraId="502BE4C4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где T</w:t>
      </w:r>
      <w:r>
        <w:rPr>
          <w:noProof/>
          <w:color w:val="000000"/>
          <w:sz w:val="28"/>
          <w:szCs w:val="28"/>
          <w:vertAlign w:val="subscript"/>
        </w:rPr>
        <w:t>сmax</w:t>
      </w:r>
      <w:r>
        <w:rPr>
          <w:noProof/>
          <w:color w:val="000000"/>
          <w:sz w:val="28"/>
          <w:szCs w:val="28"/>
        </w:rPr>
        <w:t xml:space="preserve"> - максимальная, a T</w:t>
      </w:r>
      <w:r>
        <w:rPr>
          <w:noProof/>
          <w:color w:val="000000"/>
          <w:sz w:val="28"/>
          <w:szCs w:val="28"/>
          <w:vertAlign w:val="subscript"/>
        </w:rPr>
        <w:t>сmin</w:t>
      </w:r>
      <w:r>
        <w:rPr>
          <w:noProof/>
          <w:color w:val="000000"/>
          <w:sz w:val="28"/>
          <w:szCs w:val="28"/>
        </w:rPr>
        <w:t xml:space="preserve"> - минимальная температура окружающей среды.</w:t>
      </w:r>
    </w:p>
    <w:p w14:paraId="3EF423BF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выходе вторичных источников питания нико</w:t>
      </w:r>
      <w:r>
        <w:rPr>
          <w:noProof/>
          <w:color w:val="000000"/>
          <w:sz w:val="28"/>
          <w:szCs w:val="28"/>
        </w:rPr>
        <w:t xml:space="preserve">гда не бывает идеального постоянного напряжения. Кроме постоянной это напряжение всегда содержит и переменную составляющую. Последнюю называют </w:t>
      </w:r>
      <w:r>
        <w:rPr>
          <w:i/>
          <w:iCs/>
          <w:noProof/>
          <w:color w:val="000000"/>
          <w:sz w:val="28"/>
          <w:szCs w:val="28"/>
        </w:rPr>
        <w:t xml:space="preserve">напряжением пульсации, </w:t>
      </w:r>
      <w:r>
        <w:rPr>
          <w:noProof/>
          <w:color w:val="000000"/>
          <w:sz w:val="28"/>
          <w:szCs w:val="28"/>
        </w:rPr>
        <w:t xml:space="preserve">а параметром, характеризующим отклонение выходного напряжения реального источника питания </w:t>
      </w:r>
      <w:r>
        <w:rPr>
          <w:noProof/>
          <w:color w:val="000000"/>
          <w:sz w:val="28"/>
          <w:szCs w:val="28"/>
        </w:rPr>
        <w:t>от постоянного, служит коэффициент пульсации.</w:t>
      </w:r>
    </w:p>
    <w:p w14:paraId="370C297C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Используют два определения этого коэффициента.</w:t>
      </w:r>
    </w:p>
    <w:p w14:paraId="68A03E61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Коэффициентом пульсации напряжения по амплитудному значению </w:t>
      </w:r>
      <w:r>
        <w:rPr>
          <w:noProof/>
          <w:color w:val="000000"/>
          <w:sz w:val="28"/>
          <w:szCs w:val="28"/>
        </w:rPr>
        <w:t>называют отношение амплитуды напряжения пульсации к номинальному значению постоянной составляющей напря</w:t>
      </w:r>
      <w:r>
        <w:rPr>
          <w:noProof/>
          <w:color w:val="000000"/>
          <w:sz w:val="28"/>
          <w:szCs w:val="28"/>
        </w:rPr>
        <w:t>жения:</w:t>
      </w:r>
    </w:p>
    <w:p w14:paraId="66860240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3E114A7C" w14:textId="65B4FFB4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EA461E" wp14:editId="746BC6C2">
            <wp:extent cx="1590675" cy="447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4CD7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5487AD1F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который используют, когда имеется возможность визуально наблюдать форму выходного напряжения источника питания.</w:t>
      </w:r>
    </w:p>
    <w:p w14:paraId="74095001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Коэффициентом пульсации по действующему значению </w:t>
      </w:r>
      <w:r>
        <w:rPr>
          <w:noProof/>
          <w:color w:val="000000"/>
          <w:sz w:val="28"/>
          <w:szCs w:val="28"/>
        </w:rPr>
        <w:t>называют отношение действующего значения напряжени</w:t>
      </w:r>
      <w:r>
        <w:rPr>
          <w:noProof/>
          <w:color w:val="000000"/>
          <w:sz w:val="28"/>
          <w:szCs w:val="28"/>
        </w:rPr>
        <w:t xml:space="preserve">я пульсации к номинальному </w:t>
      </w:r>
      <w:r>
        <w:rPr>
          <w:noProof/>
          <w:color w:val="000000"/>
          <w:sz w:val="28"/>
          <w:szCs w:val="28"/>
        </w:rPr>
        <w:lastRenderedPageBreak/>
        <w:t>значению постоянной составляющей напряжения</w:t>
      </w:r>
    </w:p>
    <w:p w14:paraId="244F3D16" w14:textId="77777777" w:rsidR="00000000" w:rsidRDefault="00CF2362">
      <w:pPr>
        <w:ind w:firstLine="709"/>
        <w:rPr>
          <w:noProof/>
          <w:color w:val="000000"/>
          <w:sz w:val="28"/>
          <w:szCs w:val="28"/>
          <w:vertAlign w:val="subscript"/>
        </w:rPr>
      </w:pPr>
      <w:r>
        <w:rPr>
          <w:noProof/>
          <w:color w:val="000000"/>
          <w:sz w:val="28"/>
          <w:szCs w:val="28"/>
          <w:vertAlign w:val="subscript"/>
        </w:rPr>
        <w:t>п</w:t>
      </w:r>
      <w:r>
        <w:rPr>
          <w:noProof/>
          <w:color w:val="000000"/>
          <w:sz w:val="28"/>
          <w:szCs w:val="28"/>
        </w:rPr>
        <w:t>=U</w:t>
      </w:r>
      <w:r>
        <w:rPr>
          <w:noProof/>
          <w:color w:val="000000"/>
          <w:sz w:val="28"/>
          <w:szCs w:val="28"/>
          <w:vertAlign w:val="subscript"/>
        </w:rPr>
        <w:t>пульс</w:t>
      </w:r>
      <w:r>
        <w:rPr>
          <w:noProof/>
          <w:color w:val="000000"/>
          <w:sz w:val="28"/>
          <w:szCs w:val="28"/>
        </w:rPr>
        <w:t>/U</w:t>
      </w:r>
      <w:r>
        <w:rPr>
          <w:noProof/>
          <w:color w:val="000000"/>
          <w:sz w:val="28"/>
          <w:szCs w:val="28"/>
          <w:vertAlign w:val="subscript"/>
        </w:rPr>
        <w:t>0</w:t>
      </w:r>
    </w:p>
    <w:p w14:paraId="0EE73F40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58722DF3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сложной форме выходного напряжения сначала находят (экспериментально или расчетным путем) действующее значение всего выходного напряжения U</w:t>
      </w:r>
      <w:r>
        <w:rPr>
          <w:noProof/>
          <w:color w:val="000000"/>
          <w:sz w:val="28"/>
          <w:szCs w:val="28"/>
          <w:vertAlign w:val="subscript"/>
        </w:rPr>
        <w:t>общ</w:t>
      </w:r>
      <w:r>
        <w:rPr>
          <w:noProof/>
          <w:color w:val="000000"/>
          <w:sz w:val="28"/>
          <w:szCs w:val="28"/>
        </w:rPr>
        <w:t xml:space="preserve">, постоянную составляющую </w:t>
      </w:r>
      <w:r>
        <w:rPr>
          <w:noProof/>
          <w:color w:val="000000"/>
          <w:sz w:val="28"/>
          <w:szCs w:val="28"/>
        </w:rPr>
        <w:t>U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>, а затем определяют действующее значение напряжения пульсации</w:t>
      </w:r>
    </w:p>
    <w:p w14:paraId="2F59A9DB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1DD60396" w14:textId="5F70B8D5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0CC82" wp14:editId="6B8B70BB">
            <wp:extent cx="1304925" cy="295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60D8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5E13FFA8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Выходное (внутреннее) сопротивление источника питания R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noProof/>
          <w:color w:val="000000"/>
          <w:sz w:val="28"/>
          <w:szCs w:val="28"/>
        </w:rPr>
        <w:t xml:space="preserve">. Это сопротивление определяет изменение выходного напряжения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noProof/>
          <w:color w:val="000000"/>
          <w:sz w:val="28"/>
          <w:szCs w:val="28"/>
        </w:rPr>
        <w:t xml:space="preserve"> при изменении тока нагруз</w:t>
      </w:r>
      <w:r>
        <w:rPr>
          <w:noProof/>
          <w:color w:val="000000"/>
          <w:sz w:val="28"/>
          <w:szCs w:val="28"/>
        </w:rPr>
        <w:t xml:space="preserve">ки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ΔI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>. Его находят из внешней характеристики ИВЭП 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noProof/>
          <w:color w:val="000000"/>
          <w:sz w:val="28"/>
          <w:szCs w:val="28"/>
        </w:rPr>
        <w:t xml:space="preserve"> (I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>), которая на рабочем участке близка к прямой. Поэтому наклон внешней характеристики ИВЭП, равный отношению Uвых/I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>, и принимают равным выходному (внутреннему) сопротивлению ИВЭП.</w:t>
      </w:r>
    </w:p>
    <w:p w14:paraId="4043AAEB" w14:textId="77777777" w:rsidR="00000000" w:rsidRDefault="00CF2362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 xml:space="preserve">источник питания </w:t>
      </w:r>
      <w:r>
        <w:rPr>
          <w:noProof/>
          <w:color w:val="FFFFFF"/>
          <w:sz w:val="28"/>
          <w:szCs w:val="28"/>
        </w:rPr>
        <w:t>выпрямитель стабилизатор</w:t>
      </w:r>
    </w:p>
    <w:p w14:paraId="7F00DFDF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6. Коэффициент полезного действия ИВЭП. Он оценивается отношением выходной мощности постоянного тока к суммарной мощности, отбираемой от первичного источника электрической энергии.</w:t>
      </w:r>
    </w:p>
    <w:p w14:paraId="5F995A6E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Кроме основных электрических параметров каждый ИВЭ</w:t>
      </w:r>
      <w:r>
        <w:rPr>
          <w:noProof/>
          <w:color w:val="000000"/>
          <w:sz w:val="28"/>
          <w:szCs w:val="28"/>
        </w:rPr>
        <w:t>П характеризуется рядом конструкторско-экономических и эксплуатационных показателей, к которым в первую очередь относятся: габариты, масса, стоимость и надежность.</w:t>
      </w:r>
    </w:p>
    <w:p w14:paraId="192F27DF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Помимо основных устройств источники питания содержат измерительные приборы и ряд вспомогател</w:t>
      </w:r>
      <w:r>
        <w:rPr>
          <w:noProof/>
          <w:color w:val="000000"/>
          <w:sz w:val="28"/>
          <w:szCs w:val="28"/>
        </w:rPr>
        <w:t>ьных устройств: включения, выключения и регулировки режима работы; защиты от различного рода электрических перегрузок; механической и электрической блокировок. Следует также отметить, что структурная схема, показанная на рис.1, соответствует "одноканальном</w:t>
      </w:r>
      <w:r>
        <w:rPr>
          <w:noProof/>
          <w:color w:val="000000"/>
          <w:sz w:val="28"/>
          <w:szCs w:val="28"/>
        </w:rPr>
        <w:t xml:space="preserve">у" источнику питания. В настоящее время многие источники питания строят по "многоканальной" схеме, причем разветвление каналов может происходить и после первичного источника питания, и после выпрямителя, а выходные напряжения могут отличаться не только по </w:t>
      </w:r>
      <w:r>
        <w:rPr>
          <w:noProof/>
          <w:color w:val="000000"/>
          <w:sz w:val="28"/>
          <w:szCs w:val="28"/>
        </w:rPr>
        <w:lastRenderedPageBreak/>
        <w:t>номинальной величине, но и по величине пульсаций, и по стабильности выходного напряжения. Поэтому общая структурная схема источников питания может быть значительно сложнее схемы, показанной на рис.1</w:t>
      </w:r>
    </w:p>
    <w:p w14:paraId="41195DCB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2. Выпрямители</w:t>
      </w:r>
    </w:p>
    <w:p w14:paraId="05300F0A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FBDA164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Выпрямителем</w:t>
      </w:r>
      <w:r>
        <w:rPr>
          <w:noProof/>
          <w:color w:val="000000"/>
          <w:sz w:val="28"/>
          <w:szCs w:val="28"/>
        </w:rPr>
        <w:t xml:space="preserve"> называют устройство, с пом</w:t>
      </w:r>
      <w:r>
        <w:rPr>
          <w:noProof/>
          <w:color w:val="000000"/>
          <w:sz w:val="28"/>
          <w:szCs w:val="28"/>
        </w:rPr>
        <w:t xml:space="preserve">ощью которого осуществляется преобразование переменного напряжения промышленной частоты в пульсирующее постоянное напряжение. Основными звеньями выпрямителя являются трансформатор и вентиль. </w:t>
      </w:r>
    </w:p>
    <w:p w14:paraId="48E539FE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Трансформатор </w:t>
      </w:r>
      <w:r>
        <w:rPr>
          <w:noProof/>
          <w:color w:val="000000"/>
          <w:sz w:val="28"/>
          <w:szCs w:val="28"/>
        </w:rPr>
        <w:t>служит для преобразования стандартного переменного</w:t>
      </w:r>
      <w:r>
        <w:rPr>
          <w:noProof/>
          <w:color w:val="000000"/>
          <w:sz w:val="28"/>
          <w:szCs w:val="28"/>
        </w:rPr>
        <w:t xml:space="preserve"> напряжения сети в переменное напряжение такой величины, которая необходима для получения на выходе источника питания заданного постоянного напряжения. Трансформатор необходим также для гальванической развязки входа источника питания и сети.</w:t>
      </w:r>
    </w:p>
    <w:p w14:paraId="1CEE95C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Вентилем </w:t>
      </w:r>
      <w:r>
        <w:rPr>
          <w:noProof/>
          <w:color w:val="000000"/>
          <w:sz w:val="28"/>
          <w:szCs w:val="28"/>
        </w:rPr>
        <w:t>назыв</w:t>
      </w:r>
      <w:r>
        <w:rPr>
          <w:noProof/>
          <w:color w:val="000000"/>
          <w:sz w:val="28"/>
          <w:szCs w:val="28"/>
        </w:rPr>
        <w:t>ают прибор, обладающий несимметричной характеристикой проводимости - малым сопротивлением для прямого тока и большим сопротивлением для обратного тока. С помощью вентиля осуществляется преобразование переменного напряжения в пульсирующее.</w:t>
      </w:r>
    </w:p>
    <w:p w14:paraId="07F39D6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Выпрямители класс</w:t>
      </w:r>
      <w:r>
        <w:rPr>
          <w:noProof/>
          <w:color w:val="000000"/>
          <w:sz w:val="28"/>
          <w:szCs w:val="28"/>
        </w:rPr>
        <w:t xml:space="preserve">ифицируют по числу фаз первичной и вторичной обмоток трансформатора; схеме соединения вентилей и форме выпрямленного напряжения. </w:t>
      </w:r>
    </w:p>
    <w:p w14:paraId="27E92F5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в электронных устройствах наиболее распространены однофазные схемы выпрямителей: однополупериодные, двухполу</w:t>
      </w:r>
      <w:r>
        <w:rPr>
          <w:noProof/>
          <w:color w:val="000000"/>
          <w:sz w:val="28"/>
          <w:szCs w:val="28"/>
        </w:rPr>
        <w:t>периодные (с нулевым выводом), мостовые и трехфазные: с нулевым выводом, мостовая (схема Ларионова).</w:t>
      </w:r>
    </w:p>
    <w:p w14:paraId="37C8D5D2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Если выходная мощность источника питания не превышает 500 Вт, обычно используют однофазные схемы, P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noProof/>
          <w:color w:val="000000"/>
          <w:sz w:val="28"/>
          <w:szCs w:val="28"/>
        </w:rPr>
        <w:t>&gt;0,5кВт - трехфазные.</w:t>
      </w:r>
    </w:p>
    <w:p w14:paraId="2EBFB74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0BE5E38D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а) Однофазный однополупериодны</w:t>
      </w:r>
      <w:r>
        <w:rPr>
          <w:b/>
          <w:bCs/>
          <w:i/>
          <w:iCs/>
          <w:smallCaps/>
          <w:noProof/>
          <w:sz w:val="28"/>
          <w:szCs w:val="28"/>
        </w:rPr>
        <w:t>й выпрямитель</w:t>
      </w:r>
    </w:p>
    <w:p w14:paraId="0D574EC6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6975BE65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Наиболее простая выпрямительная схема однополупериодная (рис.2, </w:t>
      </w:r>
      <w:r>
        <w:rPr>
          <w:i/>
          <w:iCs/>
          <w:noProof/>
          <w:color w:val="000000"/>
          <w:sz w:val="28"/>
          <w:szCs w:val="28"/>
        </w:rPr>
        <w:t xml:space="preserve">а) </w:t>
      </w:r>
      <w:r>
        <w:rPr>
          <w:noProof/>
          <w:color w:val="000000"/>
          <w:sz w:val="28"/>
          <w:szCs w:val="28"/>
        </w:rPr>
        <w:lastRenderedPageBreak/>
        <w:t>состоит из простого трансформатора и вентиля, в качестве которого в настоящее время чаще других используют полупроводниковый кремниевый диод.</w:t>
      </w:r>
    </w:p>
    <w:p w14:paraId="651618EF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BC7666A" w14:textId="58F9BDCE" w:rsidR="00000000" w:rsidRDefault="0014226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2685F" wp14:editId="5454EC4A">
            <wp:extent cx="1933575" cy="1123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09EF7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Рис.2. Схема однополупериодного выпрямителя (а), его эквивалентная схема (б) и графики выходного напряжения и тока (в)</w:t>
      </w:r>
    </w:p>
    <w:p w14:paraId="51CF34E2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52CA31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Первичная обмотка трансформатора присоединяется к сети. Напряжение вторичной обмотки трансформатора является входным напряжением в</w:t>
      </w:r>
      <w:r>
        <w:rPr>
          <w:noProof/>
          <w:color w:val="000000"/>
          <w:sz w:val="28"/>
          <w:szCs w:val="28"/>
        </w:rPr>
        <w:t>ыпрямителя и непосредственно прикладывается к диоду и нагрузке, которые по отношению к входному напряжению включены последовательно. В зависимости от требуемой величины выпрямленного напряжения трансформатор может быть как повышающим, так и понижающим.</w:t>
      </w:r>
    </w:p>
    <w:p w14:paraId="6C7851EF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Дио</w:t>
      </w:r>
      <w:r>
        <w:rPr>
          <w:noProof/>
          <w:color w:val="000000"/>
          <w:sz w:val="28"/>
          <w:szCs w:val="28"/>
        </w:rPr>
        <w:t xml:space="preserve">д проводит в течение половины периода входного напряжения, когда на его аноде наблюдается положительный относительно катода потенциал. На этом отрезке времени через нагрузку протекает ток </w:t>
      </w:r>
      <w:r>
        <w:rPr>
          <w:i/>
          <w:iCs/>
          <w:noProof/>
          <w:color w:val="000000"/>
          <w:sz w:val="28"/>
          <w:szCs w:val="28"/>
        </w:rPr>
        <w:t xml:space="preserve">i, </w:t>
      </w:r>
      <w:r>
        <w:rPr>
          <w:noProof/>
          <w:color w:val="000000"/>
          <w:sz w:val="28"/>
          <w:szCs w:val="28"/>
        </w:rPr>
        <w:t>форма которого повторяет форму входного напряжения выпрямителя. В</w:t>
      </w:r>
      <w:r>
        <w:rPr>
          <w:noProof/>
          <w:color w:val="000000"/>
          <w:sz w:val="28"/>
          <w:szCs w:val="28"/>
        </w:rPr>
        <w:t xml:space="preserve"> течение следующего полупериода входного напряжения диод закрыт и ток через нагрузку равен нулю. Таким образом, диод в однополупериодной схеме действует как ключ, управляемый входным напряжением выпрямителя: он замкнут в течение положительного полупериода </w:t>
      </w:r>
      <w:r>
        <w:rPr>
          <w:noProof/>
          <w:color w:val="000000"/>
          <w:sz w:val="28"/>
          <w:szCs w:val="28"/>
        </w:rPr>
        <w:t xml:space="preserve">и разомкнут в течение отрицательного (рис.2, </w:t>
      </w:r>
      <w:r>
        <w:rPr>
          <w:i/>
          <w:iCs/>
          <w:noProof/>
          <w:color w:val="000000"/>
          <w:sz w:val="28"/>
          <w:szCs w:val="28"/>
        </w:rPr>
        <w:t xml:space="preserve">б). </w:t>
      </w:r>
    </w:p>
    <w:p w14:paraId="5EEC35B5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Выходной ток определяется выражением</w:t>
      </w:r>
    </w:p>
    <w:p w14:paraId="26D55292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0CD8181" w14:textId="21111DE5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26AF9DA" wp14:editId="14447389">
            <wp:extent cx="1257300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233B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форма напряжения на нагрузке повторяет форму выходного тока (рис.2, </w:t>
      </w:r>
      <w:r>
        <w:rPr>
          <w:i/>
          <w:iCs/>
          <w:noProof/>
          <w:color w:val="000000"/>
          <w:sz w:val="28"/>
          <w:szCs w:val="28"/>
        </w:rPr>
        <w:t xml:space="preserve">в), </w:t>
      </w:r>
      <w:r>
        <w:rPr>
          <w:noProof/>
          <w:color w:val="000000"/>
          <w:sz w:val="28"/>
          <w:szCs w:val="28"/>
        </w:rPr>
        <w:t>и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это напряжение с помощью преобразования е может быть пред</w:t>
      </w:r>
      <w:r>
        <w:rPr>
          <w:noProof/>
          <w:color w:val="000000"/>
          <w:sz w:val="28"/>
          <w:szCs w:val="28"/>
        </w:rPr>
        <w:t>ставлено следующим рядом:</w:t>
      </w:r>
    </w:p>
    <w:p w14:paraId="38CA6174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470982DF" w14:textId="3E36089F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FFE50E" wp14:editId="0937D6BF">
            <wp:extent cx="3695700" cy="409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75C9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21297285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видно из этого выражения, выходное напряжение однополупериодного выпрямителя содержит постоянную и ряд гармонических составляющих, причем частота первой гармоники равна частоте сети.</w:t>
      </w:r>
    </w:p>
    <w:p w14:paraId="4E1B0B44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опре</w:t>
      </w:r>
      <w:r>
        <w:rPr>
          <w:noProof/>
          <w:color w:val="000000"/>
          <w:sz w:val="28"/>
          <w:szCs w:val="28"/>
        </w:rPr>
        <w:t>деления коэффициента пульсации по действующему значению сначала найдем действующее значение выходного напряжения</w:t>
      </w:r>
    </w:p>
    <w:p w14:paraId="7E8C1D52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604DC906" w14:textId="11DEFFD8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032128" wp14:editId="4CCDE535">
            <wp:extent cx="3286125" cy="523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DD4C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7EA77895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 затем постоянную составляющую</w:t>
      </w:r>
    </w:p>
    <w:p w14:paraId="79C9F35F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>=U</w:t>
      </w:r>
      <w:r>
        <w:rPr>
          <w:noProof/>
          <w:color w:val="000000"/>
          <w:sz w:val="28"/>
          <w:szCs w:val="28"/>
          <w:vertAlign w:val="subscript"/>
        </w:rPr>
        <w:t>2m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/π=0,318U</w:t>
      </w:r>
      <w:r>
        <w:rPr>
          <w:noProof/>
          <w:color w:val="000000"/>
          <w:sz w:val="28"/>
          <w:szCs w:val="28"/>
          <w:vertAlign w:val="subscript"/>
        </w:rPr>
        <w:t>2m</w:t>
      </w:r>
      <w:r>
        <w:rPr>
          <w:noProof/>
          <w:color w:val="000000"/>
          <w:sz w:val="28"/>
          <w:szCs w:val="28"/>
        </w:rPr>
        <w:t>.</w:t>
      </w:r>
    </w:p>
    <w:p w14:paraId="538A7E78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03229E49" w14:textId="1613F73B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Тогда действующее значение напряжения пульсации</w:t>
      </w:r>
      <w:r w:rsidR="001422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BB18E" wp14:editId="0752FF2C">
            <wp:extent cx="114300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FE14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5A0641DF" w14:textId="5596B3DB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776D01" wp14:editId="6657E91C">
            <wp:extent cx="3667125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FB7A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28D14DA4" w14:textId="77777777" w:rsidR="00000000" w:rsidRDefault="00CF2362">
      <w:pPr>
        <w:ind w:firstLine="709"/>
        <w:rPr>
          <w:b/>
          <w:bCs/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откуда коэффициент пульсации по действующему значению </w:t>
      </w:r>
      <w:r>
        <w:rPr>
          <w:b/>
          <w:bCs/>
          <w:i/>
          <w:iCs/>
          <w:noProof/>
          <w:color w:val="000000"/>
          <w:sz w:val="28"/>
          <w:szCs w:val="28"/>
        </w:rPr>
        <w:t>К</w:t>
      </w:r>
      <w:r>
        <w:rPr>
          <w:b/>
          <w:bCs/>
          <w:i/>
          <w:iCs/>
          <w:noProof/>
          <w:color w:val="000000"/>
          <w:sz w:val="28"/>
          <w:szCs w:val="28"/>
          <w:vertAlign w:val="subscript"/>
        </w:rPr>
        <w:t>п</w:t>
      </w:r>
      <w:r>
        <w:rPr>
          <w:b/>
          <w:bCs/>
          <w:i/>
          <w:iCs/>
          <w:noProof/>
          <w:color w:val="000000"/>
          <w:sz w:val="28"/>
          <w:szCs w:val="28"/>
        </w:rPr>
        <w:t>=1,21.</w:t>
      </w:r>
    </w:p>
    <w:p w14:paraId="009C49A6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Величина коэффициента пульсации в однополупериодном выпрямителе оказывается большой, что является существенным недоста</w:t>
      </w:r>
      <w:r>
        <w:rPr>
          <w:noProof/>
          <w:color w:val="000000"/>
          <w:sz w:val="28"/>
          <w:szCs w:val="28"/>
        </w:rPr>
        <w:t>тком этой схемы. Кроме того, ток во вторичной обмотке трансформатора проходит только в одном направлении, создавая постоянное подмагничивание, что увеличивает размеры и массу трансформатора.</w:t>
      </w:r>
    </w:p>
    <w:p w14:paraId="06C21A35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б) Однофазный двухполупериодный выпрямитель</w:t>
      </w:r>
    </w:p>
    <w:p w14:paraId="5F741FDF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4F79155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Стремление повысить </w:t>
      </w:r>
      <w:r>
        <w:rPr>
          <w:noProof/>
          <w:color w:val="000000"/>
          <w:sz w:val="28"/>
          <w:szCs w:val="28"/>
        </w:rPr>
        <w:t xml:space="preserve">эффективность выпрямителя привело к созданию двухполупериоднои схемы (рис.3, </w:t>
      </w:r>
      <w:r>
        <w:rPr>
          <w:i/>
          <w:iCs/>
          <w:noProof/>
          <w:color w:val="000000"/>
          <w:sz w:val="28"/>
          <w:szCs w:val="28"/>
        </w:rPr>
        <w:t xml:space="preserve">а), </w:t>
      </w:r>
      <w:r>
        <w:rPr>
          <w:noProof/>
          <w:color w:val="000000"/>
          <w:sz w:val="28"/>
          <w:szCs w:val="28"/>
        </w:rPr>
        <w:t>которая отличается от однополупериодной наличием двух диодов и более сложным трансформатором, вторичная обмотка которого имеет отвод от средней</w:t>
      </w:r>
      <w:r>
        <w:rPr>
          <w:noProof/>
          <w:color w:val="000000"/>
          <w:sz w:val="28"/>
          <w:szCs w:val="28"/>
          <w:vertAlign w:val="superscript"/>
        </w:rPr>
        <w:t xml:space="preserve"> </w:t>
      </w:r>
      <w:r>
        <w:rPr>
          <w:noProof/>
          <w:color w:val="000000"/>
          <w:sz w:val="28"/>
          <w:szCs w:val="28"/>
        </w:rPr>
        <w:t>точки. В результате этого ток в</w:t>
      </w:r>
      <w:r>
        <w:rPr>
          <w:noProof/>
          <w:color w:val="000000"/>
          <w:sz w:val="28"/>
          <w:szCs w:val="28"/>
        </w:rPr>
        <w:t xml:space="preserve"> нагрузке проходит в течение обоих полупериодов входного напряжения.</w:t>
      </w:r>
    </w:p>
    <w:p w14:paraId="288F2779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6EA0C46" w14:textId="46B7B8F6" w:rsidR="00000000" w:rsidRDefault="0014226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D7FBA" wp14:editId="541F100E">
            <wp:extent cx="2505075" cy="1562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9F90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Рис.3. Схема двухполупериодного выпрямителя (а), его эквивалентная схема (б) и графики выходного напряжения и тока (в)</w:t>
      </w:r>
    </w:p>
    <w:p w14:paraId="232731C1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1AC75CE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течение одного полупериода</w:t>
      </w:r>
      <w:r>
        <w:rPr>
          <w:noProof/>
          <w:color w:val="000000"/>
          <w:sz w:val="28"/>
          <w:szCs w:val="28"/>
        </w:rPr>
        <w:t xml:space="preserve">, когда на аноде диода </w:t>
      </w:r>
      <w:r>
        <w:rPr>
          <w:i/>
          <w:iCs/>
          <w:noProof/>
          <w:color w:val="000000"/>
          <w:sz w:val="28"/>
          <w:szCs w:val="28"/>
        </w:rPr>
        <w:t xml:space="preserve">VD1 </w:t>
      </w:r>
      <w:r>
        <w:rPr>
          <w:noProof/>
          <w:color w:val="000000"/>
          <w:sz w:val="28"/>
          <w:szCs w:val="28"/>
        </w:rPr>
        <w:t xml:space="preserve">будет положительное по отношению к катоду напряжение, через нагрузку будет проходить ток диода </w:t>
      </w:r>
      <w:r>
        <w:rPr>
          <w:i/>
          <w:iCs/>
          <w:noProof/>
          <w:color w:val="000000"/>
          <w:sz w:val="28"/>
          <w:szCs w:val="28"/>
        </w:rPr>
        <w:t xml:space="preserve">VD1, </w:t>
      </w:r>
      <w:r>
        <w:rPr>
          <w:noProof/>
          <w:color w:val="000000"/>
          <w:sz w:val="28"/>
          <w:szCs w:val="28"/>
        </w:rPr>
        <w:t xml:space="preserve">а диод </w:t>
      </w:r>
      <w:r>
        <w:rPr>
          <w:i/>
          <w:iCs/>
          <w:noProof/>
          <w:color w:val="000000"/>
          <w:sz w:val="28"/>
          <w:szCs w:val="28"/>
        </w:rPr>
        <w:t xml:space="preserve">VD2 </w:t>
      </w:r>
      <w:r>
        <w:rPr>
          <w:noProof/>
          <w:color w:val="000000"/>
          <w:sz w:val="28"/>
          <w:szCs w:val="28"/>
        </w:rPr>
        <w:t xml:space="preserve">будет закрыт и его ток равен нулю. Когда полярность входного напряжения выпрямителя изменится, диод </w:t>
      </w:r>
      <w:r>
        <w:rPr>
          <w:i/>
          <w:iCs/>
          <w:noProof/>
          <w:color w:val="000000"/>
          <w:sz w:val="28"/>
          <w:szCs w:val="28"/>
        </w:rPr>
        <w:t xml:space="preserve">VD1 </w:t>
      </w:r>
      <w:r>
        <w:rPr>
          <w:noProof/>
          <w:color w:val="000000"/>
          <w:sz w:val="28"/>
          <w:szCs w:val="28"/>
        </w:rPr>
        <w:t xml:space="preserve">закроется, а </w:t>
      </w:r>
      <w:r>
        <w:rPr>
          <w:noProof/>
          <w:color w:val="000000"/>
          <w:sz w:val="28"/>
          <w:szCs w:val="28"/>
        </w:rPr>
        <w:t xml:space="preserve">диод </w:t>
      </w:r>
      <w:r>
        <w:rPr>
          <w:i/>
          <w:iCs/>
          <w:noProof/>
          <w:color w:val="000000"/>
          <w:sz w:val="28"/>
          <w:szCs w:val="28"/>
        </w:rPr>
        <w:t xml:space="preserve">VD2 </w:t>
      </w:r>
      <w:r>
        <w:rPr>
          <w:noProof/>
          <w:color w:val="000000"/>
          <w:sz w:val="28"/>
          <w:szCs w:val="28"/>
        </w:rPr>
        <w:t xml:space="preserve">откроется и через нагрузку начнет проходить ток диода </w:t>
      </w:r>
      <w:r>
        <w:rPr>
          <w:i/>
          <w:iCs/>
          <w:noProof/>
          <w:color w:val="000000"/>
          <w:sz w:val="28"/>
          <w:szCs w:val="28"/>
        </w:rPr>
        <w:t xml:space="preserve">VD2. </w:t>
      </w:r>
      <w:r>
        <w:rPr>
          <w:noProof/>
          <w:color w:val="000000"/>
          <w:sz w:val="28"/>
          <w:szCs w:val="28"/>
        </w:rPr>
        <w:t xml:space="preserve">Таким образом, и в двухполупериодном выпрямителе диоды действуют как ключи, синхронно переключаясь под действием входного напряжения (рис.3, </w:t>
      </w:r>
      <w:r>
        <w:rPr>
          <w:i/>
          <w:iCs/>
          <w:noProof/>
          <w:color w:val="000000"/>
          <w:sz w:val="28"/>
          <w:szCs w:val="28"/>
        </w:rPr>
        <w:t xml:space="preserve">б). </w:t>
      </w:r>
      <w:r>
        <w:rPr>
          <w:noProof/>
          <w:color w:val="000000"/>
          <w:sz w:val="28"/>
          <w:szCs w:val="28"/>
        </w:rPr>
        <w:t>Поэтому за один период переменного напряжен</w:t>
      </w:r>
      <w:r>
        <w:rPr>
          <w:noProof/>
          <w:color w:val="000000"/>
          <w:sz w:val="28"/>
          <w:szCs w:val="28"/>
        </w:rPr>
        <w:t xml:space="preserve">ия на входе выпрямителя в нагрузке появляются два импульса тока (рис.3, </w:t>
      </w:r>
      <w:r>
        <w:rPr>
          <w:i/>
          <w:iCs/>
          <w:noProof/>
          <w:color w:val="000000"/>
          <w:sz w:val="28"/>
          <w:szCs w:val="28"/>
        </w:rPr>
        <w:t xml:space="preserve">в). </w:t>
      </w:r>
      <w:r>
        <w:rPr>
          <w:noProof/>
          <w:color w:val="000000"/>
          <w:sz w:val="28"/>
          <w:szCs w:val="28"/>
        </w:rPr>
        <w:t xml:space="preserve">Ток нагрузки является суммой двух токов - диодов </w:t>
      </w:r>
      <w:r>
        <w:rPr>
          <w:i/>
          <w:iCs/>
          <w:noProof/>
          <w:color w:val="000000"/>
          <w:sz w:val="28"/>
          <w:szCs w:val="28"/>
        </w:rPr>
        <w:t xml:space="preserve">VD1 </w:t>
      </w:r>
      <w:r>
        <w:rPr>
          <w:noProof/>
          <w:color w:val="000000"/>
          <w:sz w:val="28"/>
          <w:szCs w:val="28"/>
        </w:rPr>
        <w:t xml:space="preserve">и </w:t>
      </w:r>
      <w:r>
        <w:rPr>
          <w:i/>
          <w:iCs/>
          <w:noProof/>
          <w:color w:val="000000"/>
          <w:sz w:val="28"/>
          <w:szCs w:val="28"/>
        </w:rPr>
        <w:t>VD2: I=i</w:t>
      </w:r>
      <w:r>
        <w:rPr>
          <w:i/>
          <w:iCs/>
          <w:noProof/>
          <w:color w:val="000000"/>
          <w:sz w:val="28"/>
          <w:szCs w:val="28"/>
          <w:vertAlign w:val="subscript"/>
        </w:rPr>
        <w:t>Д1</w:t>
      </w:r>
      <w:r>
        <w:rPr>
          <w:i/>
          <w:iCs/>
          <w:noProof/>
          <w:color w:val="000000"/>
          <w:sz w:val="28"/>
          <w:szCs w:val="28"/>
        </w:rPr>
        <w:t xml:space="preserve"> + i</w:t>
      </w:r>
      <w:r>
        <w:rPr>
          <w:i/>
          <w:iCs/>
          <w:noProof/>
          <w:color w:val="000000"/>
          <w:sz w:val="28"/>
          <w:szCs w:val="28"/>
          <w:vertAlign w:val="subscript"/>
        </w:rPr>
        <w:t>Д2</w:t>
      </w:r>
      <w:r>
        <w:rPr>
          <w:i/>
          <w:iCs/>
          <w:noProof/>
          <w:color w:val="000000"/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</w:rPr>
        <w:t>Форма напряжения на нагрузке, как и в однополупериодном выпрямителе, повторяет форму выходного тока. Это на</w:t>
      </w:r>
      <w:r>
        <w:rPr>
          <w:noProof/>
          <w:color w:val="000000"/>
          <w:sz w:val="28"/>
          <w:szCs w:val="28"/>
        </w:rPr>
        <w:t>пряжение с помощью преобразования Фурье представляется таким рядом:</w:t>
      </w:r>
    </w:p>
    <w:p w14:paraId="40303E9F" w14:textId="23D67552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39DD89" wp14:editId="0EE5E031">
            <wp:extent cx="3219450" cy="4095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F2AFD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D80DB7E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где опять будет постоянная и ряд гармонических составляющих, но в отличие от однополупериодной схемы здесь первой будет гармоника, соответствующая двой</w:t>
      </w:r>
      <w:r>
        <w:rPr>
          <w:noProof/>
          <w:color w:val="000000"/>
          <w:sz w:val="28"/>
          <w:szCs w:val="28"/>
        </w:rPr>
        <w:t>ной частоте сети.</w:t>
      </w:r>
    </w:p>
    <w:p w14:paraId="4371315D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Коэффициент пульсации по действующему значению можно определить так же, как в однополупериодном выпрямителе. Но в двухполупериодном</w:t>
      </w:r>
    </w:p>
    <w:p w14:paraId="687F864A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F4FA5FD" w14:textId="1E7DF703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497E1" wp14:editId="6891051C">
            <wp:extent cx="1076325" cy="485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C456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653BE098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поэтому действующее значение напряжения пульсации</w:t>
      </w:r>
    </w:p>
    <w:p w14:paraId="452420C1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1609576B" w14:textId="6D74A486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354AE" wp14:editId="2396DBA2">
            <wp:extent cx="2962275" cy="304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B6C66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572A7EAA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откуда коэффициент пульсации по действующему значению</w:t>
      </w:r>
    </w:p>
    <w:p w14:paraId="144A121B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t>п</w:t>
      </w:r>
      <w:r>
        <w:rPr>
          <w:noProof/>
          <w:color w:val="000000"/>
          <w:sz w:val="28"/>
          <w:szCs w:val="28"/>
        </w:rPr>
        <w:t>=0,48=48%,</w:t>
      </w:r>
    </w:p>
    <w:p w14:paraId="78A5612F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7B8E3DEF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что значительно меньше, чем в однополупериодном.</w:t>
      </w:r>
    </w:p>
    <w:p w14:paraId="1AEAEF64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Лучше используется и трансформатор. В двухполупериодной схеме ток во вторичной обмотке каждый полупериод протекает в пр</w:t>
      </w:r>
      <w:r>
        <w:rPr>
          <w:noProof/>
          <w:color w:val="000000"/>
          <w:sz w:val="28"/>
          <w:szCs w:val="28"/>
        </w:rPr>
        <w:t>отивоположных направлениях, что теоретически устраняет подмагничивание.</w:t>
      </w:r>
    </w:p>
    <w:p w14:paraId="41EE82A7" w14:textId="77777777" w:rsidR="00000000" w:rsidRDefault="00CF2362">
      <w:pPr>
        <w:ind w:firstLine="709"/>
        <w:rPr>
          <w:b/>
          <w:bCs/>
          <w:noProof/>
          <w:color w:val="000000"/>
          <w:sz w:val="28"/>
          <w:szCs w:val="28"/>
        </w:rPr>
      </w:pPr>
    </w:p>
    <w:p w14:paraId="76172AC3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в) Однофазная мостовая схема</w:t>
      </w:r>
    </w:p>
    <w:p w14:paraId="71D082D5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738194A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</w:t>
      </w: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однофазном мостовом выпрямителе (рис.4) входное переменное напряжение подводится к одной диагонали моста, а выпрямленное напряжение снимается с друго</w:t>
      </w:r>
      <w:r>
        <w:rPr>
          <w:noProof/>
          <w:color w:val="000000"/>
          <w:sz w:val="28"/>
          <w:szCs w:val="28"/>
        </w:rPr>
        <w:t>й.</w:t>
      </w:r>
    </w:p>
    <w:p w14:paraId="6E2F2C15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2BB19AB" w14:textId="0633D475" w:rsidR="00000000" w:rsidRDefault="0014226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444B2" wp14:editId="2EFEF618">
            <wp:extent cx="1514475" cy="942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684B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</w:t>
      </w:r>
      <w:r>
        <w:rPr>
          <w:smallCaps/>
          <w:noProof/>
          <w:color w:val="000000"/>
          <w:sz w:val="28"/>
          <w:szCs w:val="28"/>
        </w:rPr>
        <w:t>.4</w:t>
      </w:r>
      <w:r>
        <w:rPr>
          <w:noProof/>
          <w:color w:val="000000"/>
          <w:sz w:val="28"/>
          <w:szCs w:val="28"/>
        </w:rPr>
        <w:t>. Принципиальная схема мостового выпрямителя</w:t>
      </w:r>
    </w:p>
    <w:p w14:paraId="35B207C6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9E0FA98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Пусть в некоторый момент времени переменное напряжение на вторичной обмотке трансформатора таково, что потенциал точки </w:t>
      </w:r>
      <w:r>
        <w:rPr>
          <w:i/>
          <w:iCs/>
          <w:noProof/>
          <w:color w:val="000000"/>
          <w:sz w:val="28"/>
          <w:szCs w:val="28"/>
        </w:rPr>
        <w:t xml:space="preserve">А </w:t>
      </w:r>
      <w:r>
        <w:rPr>
          <w:noProof/>
          <w:color w:val="000000"/>
          <w:sz w:val="28"/>
          <w:szCs w:val="28"/>
        </w:rPr>
        <w:t xml:space="preserve">выше потенциала точки </w:t>
      </w:r>
      <w:r>
        <w:rPr>
          <w:i/>
          <w:iCs/>
          <w:noProof/>
          <w:color w:val="000000"/>
          <w:sz w:val="28"/>
          <w:szCs w:val="28"/>
        </w:rPr>
        <w:t xml:space="preserve">В. </w:t>
      </w:r>
      <w:r>
        <w:rPr>
          <w:noProof/>
          <w:color w:val="000000"/>
          <w:sz w:val="28"/>
          <w:szCs w:val="28"/>
        </w:rPr>
        <w:t xml:space="preserve">Тогда от точки </w:t>
      </w:r>
      <w:r>
        <w:rPr>
          <w:i/>
          <w:iCs/>
          <w:noProof/>
          <w:color w:val="000000"/>
          <w:sz w:val="28"/>
          <w:szCs w:val="28"/>
        </w:rPr>
        <w:t>А</w:t>
      </w:r>
      <w:r>
        <w:rPr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 xml:space="preserve">" + " источника напряжения) ток пойдет через диод </w:t>
      </w:r>
      <w:r>
        <w:rPr>
          <w:i/>
          <w:iCs/>
          <w:noProof/>
          <w:color w:val="000000"/>
          <w:sz w:val="28"/>
          <w:szCs w:val="28"/>
        </w:rPr>
        <w:t xml:space="preserve">VD2 </w:t>
      </w:r>
      <w:r>
        <w:rPr>
          <w:noProof/>
          <w:color w:val="000000"/>
          <w:sz w:val="28"/>
          <w:szCs w:val="28"/>
        </w:rPr>
        <w:t xml:space="preserve">к точке </w:t>
      </w:r>
      <w:r>
        <w:rPr>
          <w:i/>
          <w:iCs/>
          <w:noProof/>
          <w:color w:val="000000"/>
          <w:sz w:val="28"/>
          <w:szCs w:val="28"/>
        </w:rPr>
        <w:t xml:space="preserve">Б, </w:t>
      </w:r>
      <w:r>
        <w:rPr>
          <w:noProof/>
          <w:color w:val="000000"/>
          <w:sz w:val="28"/>
          <w:szCs w:val="28"/>
        </w:rPr>
        <w:t xml:space="preserve">далее через нагрузку к точке </w:t>
      </w:r>
      <w:r>
        <w:rPr>
          <w:i/>
          <w:iCs/>
          <w:noProof/>
          <w:color w:val="000000"/>
          <w:sz w:val="28"/>
          <w:szCs w:val="28"/>
        </w:rPr>
        <w:t xml:space="preserve">Г </w:t>
      </w:r>
      <w:r>
        <w:rPr>
          <w:noProof/>
          <w:color w:val="000000"/>
          <w:sz w:val="28"/>
          <w:szCs w:val="28"/>
        </w:rPr>
        <w:t xml:space="preserve">и через диод </w:t>
      </w:r>
      <w:r>
        <w:rPr>
          <w:i/>
          <w:iCs/>
          <w:noProof/>
          <w:color w:val="000000"/>
          <w:sz w:val="28"/>
          <w:szCs w:val="28"/>
        </w:rPr>
        <w:t xml:space="preserve">VD4 </w:t>
      </w:r>
      <w:r>
        <w:rPr>
          <w:noProof/>
          <w:color w:val="000000"/>
          <w:sz w:val="28"/>
          <w:szCs w:val="28"/>
        </w:rPr>
        <w:t xml:space="preserve">к точке </w:t>
      </w:r>
      <w:r>
        <w:rPr>
          <w:i/>
          <w:iCs/>
          <w:noProof/>
          <w:color w:val="000000"/>
          <w:sz w:val="28"/>
          <w:szCs w:val="28"/>
        </w:rPr>
        <w:t>В (</w:t>
      </w:r>
      <w:r>
        <w:rPr>
          <w:noProof/>
          <w:color w:val="000000"/>
          <w:sz w:val="28"/>
          <w:szCs w:val="28"/>
        </w:rPr>
        <w:t>" - " источника напряжения).</w:t>
      </w:r>
    </w:p>
    <w:p w14:paraId="16FA4D86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течение следующего полупериода, когда потенциал точки </w:t>
      </w:r>
      <w:r>
        <w:rPr>
          <w:i/>
          <w:iCs/>
          <w:noProof/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</w:rPr>
        <w:t xml:space="preserve">окажется выше потенциала точки </w:t>
      </w:r>
      <w:r>
        <w:rPr>
          <w:i/>
          <w:iCs/>
          <w:noProof/>
          <w:color w:val="000000"/>
          <w:sz w:val="28"/>
          <w:szCs w:val="28"/>
        </w:rPr>
        <w:t xml:space="preserve">А, </w:t>
      </w:r>
      <w:r>
        <w:rPr>
          <w:noProof/>
          <w:color w:val="000000"/>
          <w:sz w:val="28"/>
          <w:szCs w:val="28"/>
        </w:rPr>
        <w:t>ток пойде</w:t>
      </w:r>
      <w:r>
        <w:rPr>
          <w:noProof/>
          <w:color w:val="000000"/>
          <w:sz w:val="28"/>
          <w:szCs w:val="28"/>
        </w:rPr>
        <w:t xml:space="preserve">т через диод </w:t>
      </w:r>
      <w:r>
        <w:rPr>
          <w:i/>
          <w:iCs/>
          <w:noProof/>
          <w:color w:val="000000"/>
          <w:sz w:val="28"/>
          <w:szCs w:val="28"/>
        </w:rPr>
        <w:t xml:space="preserve">VD3, </w:t>
      </w:r>
      <w:r>
        <w:rPr>
          <w:noProof/>
          <w:color w:val="000000"/>
          <w:sz w:val="28"/>
          <w:szCs w:val="28"/>
        </w:rPr>
        <w:t xml:space="preserve">нагрузку и диод </w:t>
      </w:r>
      <w:r>
        <w:rPr>
          <w:i/>
          <w:iCs/>
          <w:noProof/>
          <w:color w:val="000000"/>
          <w:sz w:val="28"/>
          <w:szCs w:val="28"/>
        </w:rPr>
        <w:t xml:space="preserve">VD1. </w:t>
      </w:r>
      <w:r>
        <w:rPr>
          <w:noProof/>
          <w:color w:val="000000"/>
          <w:sz w:val="28"/>
          <w:szCs w:val="28"/>
        </w:rPr>
        <w:t>Для первого полупериода направление тока показано сплошными стрелками, для второго полупериода - штриховыми. Так же, как в простой двухполупериодной схеме, ток через нагрузку в мостовой схеме проходит дважды за период</w:t>
      </w:r>
      <w:r>
        <w:rPr>
          <w:noProof/>
          <w:color w:val="000000"/>
          <w:sz w:val="28"/>
          <w:szCs w:val="28"/>
        </w:rPr>
        <w:t>, причем каждый раз в одном и том же направлении.</w:t>
      </w:r>
    </w:p>
    <w:p w14:paraId="1B7CB8EA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достоинствам мостовой схемы следует отнести то, что в ней используется простой трансформатор, и то, что она удобна для выпрямления как низкого, так и высокого напряжения. Ее основные недостатки - сложност</w:t>
      </w:r>
      <w:r>
        <w:rPr>
          <w:noProof/>
          <w:color w:val="000000"/>
          <w:sz w:val="28"/>
          <w:szCs w:val="28"/>
        </w:rPr>
        <w:t xml:space="preserve">ь и то, что в течение каждого полупериода ток проходит через два диода, что увеличивает выходное сопротивление выпрямителя. Однако применение в качестве вентилей полупроводниковых диодов, которые, как известно, имеют </w:t>
      </w:r>
      <w:r>
        <w:rPr>
          <w:noProof/>
          <w:color w:val="000000"/>
          <w:sz w:val="28"/>
          <w:szCs w:val="28"/>
        </w:rPr>
        <w:lastRenderedPageBreak/>
        <w:t xml:space="preserve">малое прямое сопротивление и небольшие </w:t>
      </w:r>
      <w:r>
        <w:rPr>
          <w:noProof/>
          <w:color w:val="000000"/>
          <w:sz w:val="28"/>
          <w:szCs w:val="28"/>
        </w:rPr>
        <w:t>размеры, позволило устранить основные недостатки мостовых схем и привело к их широкому использованию.</w:t>
      </w:r>
    </w:p>
    <w:p w14:paraId="1ACEBB6E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Коэффициент пульсаций выходного напряжения в мостовой схеме тот же, что и в обычной двухполупериодной, так же как и величина максимального значения КПД.</w:t>
      </w:r>
    </w:p>
    <w:p w14:paraId="07F93D50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3. Нестабилизированные источники питания</w:t>
      </w:r>
    </w:p>
    <w:p w14:paraId="7FB1CB13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2C88DC3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Эти источники питания очень просты и не имеет смысла о них рассказывать, поскольку они являются составной частью стабилизированных источников питания, о которых речь впереди.</w:t>
      </w:r>
    </w:p>
    <w:p w14:paraId="42F36767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0ED2B409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4. Стабилизаторы постоянного напряжен</w:t>
      </w:r>
      <w:r>
        <w:rPr>
          <w:b/>
          <w:bCs/>
          <w:i/>
          <w:iCs/>
          <w:smallCaps/>
          <w:noProof/>
          <w:sz w:val="28"/>
          <w:szCs w:val="28"/>
        </w:rPr>
        <w:t>ия</w:t>
      </w:r>
    </w:p>
    <w:p w14:paraId="44517A09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4C39107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Современная электронная аппаратура предъявляет жесткие требования не только к пульсациям выходного напряжения источника питания, но и к неизменности (стабильности) его постоянного напряжения. Насколько жестки эти требования, можно судить по таким цифра</w:t>
      </w:r>
      <w:r>
        <w:rPr>
          <w:noProof/>
          <w:color w:val="000000"/>
          <w:sz w:val="28"/>
          <w:szCs w:val="28"/>
        </w:rPr>
        <w:t>м. Малой стабильностью считают такую, при которой изменения выходного напряжения источника питания составляют 2.5%, средней стабильностью - 0,5.2%, высокой - 0,1.0,5%, очень высокой - менее 0,1%.</w:t>
      </w:r>
    </w:p>
    <w:p w14:paraId="5D9F6048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Такие высокие показатели стабильности выходного напряжения и</w:t>
      </w:r>
      <w:r>
        <w:rPr>
          <w:noProof/>
          <w:color w:val="000000"/>
          <w:sz w:val="28"/>
          <w:szCs w:val="28"/>
        </w:rPr>
        <w:t>сточника питания невозможно получить без специального устройства - стабилизатора постоянного напряжения, который включается на выходе источника питания.</w:t>
      </w:r>
    </w:p>
    <w:p w14:paraId="463D8079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Следует заметить, что основными причинами, вызывающими колебания выходного напряжения источника питания</w:t>
      </w:r>
      <w:r>
        <w:rPr>
          <w:noProof/>
          <w:color w:val="000000"/>
          <w:sz w:val="28"/>
          <w:szCs w:val="28"/>
        </w:rPr>
        <w:t xml:space="preserve">, являются изменения напряжения сети и величины нагрузки. Оба дестабилизирующих фактора могут быть двух видов: медленные, длительность от нескольких минут до нескольких часов, и быстрые, Длительность которых измеряется долями секунды. Как медленные, так и </w:t>
      </w:r>
      <w:r>
        <w:rPr>
          <w:noProof/>
          <w:color w:val="000000"/>
          <w:sz w:val="28"/>
          <w:szCs w:val="28"/>
        </w:rPr>
        <w:t>быстрые изменения постоянного напряжения отрицательно сказываются на работе электронной аппаратуры. Из-за этого стабилизатор должен действовать непрерывно и автоматически. На основании изложенного можно дать такое определение.</w:t>
      </w:r>
    </w:p>
    <w:p w14:paraId="40768563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Стабилизатором напряжения </w:t>
      </w:r>
      <w:r>
        <w:rPr>
          <w:noProof/>
          <w:color w:val="000000"/>
          <w:sz w:val="28"/>
          <w:szCs w:val="28"/>
        </w:rPr>
        <w:t>наз</w:t>
      </w:r>
      <w:r>
        <w:rPr>
          <w:noProof/>
          <w:color w:val="000000"/>
          <w:sz w:val="28"/>
          <w:szCs w:val="28"/>
        </w:rPr>
        <w:t>ывают устройство, поддерживающее с требуемой точностью напряжение на нагрузке при изменениях в заданных пределах напряжения сети и сопротивления нагрузки.</w:t>
      </w:r>
    </w:p>
    <w:p w14:paraId="1DE8023B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Отметим также, что стабилизатор напряжения, уменьшая любые изменения выходного напряжения, в общем сл</w:t>
      </w:r>
      <w:r>
        <w:rPr>
          <w:noProof/>
          <w:color w:val="000000"/>
          <w:sz w:val="28"/>
          <w:szCs w:val="28"/>
        </w:rPr>
        <w:t xml:space="preserve">учае будет уменьшать и периодические изменения напряжения, т.е. стабилизатор дает также добавочное </w:t>
      </w:r>
      <w:r>
        <w:rPr>
          <w:noProof/>
          <w:color w:val="000000"/>
          <w:sz w:val="28"/>
          <w:szCs w:val="28"/>
        </w:rPr>
        <w:lastRenderedPageBreak/>
        <w:t>снижение пульсаций. Кроме того, уменьшая изменения выходного напряжения, вызываемые изменениями тока нагрузки, стабилизаторы уменьшают и внутреннее сопротивл</w:t>
      </w:r>
      <w:r>
        <w:rPr>
          <w:noProof/>
          <w:color w:val="000000"/>
          <w:sz w:val="28"/>
          <w:szCs w:val="28"/>
        </w:rPr>
        <w:t>ение источника питания. Поэтому стабилизаторы постоянного напряжения широко используются в современной электронной аппаратуре.</w:t>
      </w:r>
    </w:p>
    <w:p w14:paraId="68AA4E0C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Основными параметрами стабилизаторов постоянного напряжения являются: коэффициент стабилизации напряжения - отношение относительн</w:t>
      </w:r>
      <w:r>
        <w:rPr>
          <w:noProof/>
          <w:color w:val="000000"/>
          <w:sz w:val="28"/>
          <w:szCs w:val="28"/>
        </w:rPr>
        <w:t>ого изменения напряжения на входе стабилизатора к относительному изменению напряжения на его выходе:</w:t>
      </w:r>
    </w:p>
    <w:p w14:paraId="68812089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CCA237A" w14:textId="1BC8086B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4C1DF4" wp14:editId="74091719">
            <wp:extent cx="1209675" cy="447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FD4E4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2756F2F1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выходное сопротивление, характеризующее изменение выходного напряжения при изменении тока нагрузки:</w:t>
      </w:r>
    </w:p>
    <w:p w14:paraId="4DB2BF4C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5D61A5D7" w14:textId="4A14223A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2609CE" wp14:editId="20AA8DF1">
            <wp:extent cx="1228725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2424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338B364C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коэффициент полезного действия</w:t>
      </w:r>
    </w:p>
    <w:p w14:paraId="7EAEC471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11B32428" w14:textId="243CB23C" w:rsidR="00000000" w:rsidRDefault="00142269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320D0" wp14:editId="1C41D2B2">
            <wp:extent cx="11525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EC4CF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</w:p>
    <w:p w14:paraId="3A510E78" w14:textId="77777777" w:rsidR="00000000" w:rsidRDefault="00CF236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Стабилизато</w:t>
      </w:r>
      <w:r>
        <w:rPr>
          <w:noProof/>
          <w:color w:val="000000"/>
          <w:sz w:val="28"/>
          <w:szCs w:val="28"/>
        </w:rPr>
        <w:t xml:space="preserve">ры постоянного напряжения разделяют на два вида: параметрические </w:t>
      </w:r>
      <w:r>
        <w:rPr>
          <w:b/>
          <w:bCs/>
          <w:noProof/>
          <w:color w:val="000000"/>
          <w:sz w:val="28"/>
          <w:szCs w:val="28"/>
        </w:rPr>
        <w:t xml:space="preserve">и </w:t>
      </w:r>
      <w:r>
        <w:rPr>
          <w:noProof/>
          <w:color w:val="000000"/>
          <w:sz w:val="28"/>
          <w:szCs w:val="28"/>
        </w:rPr>
        <w:t>компенсационные.</w:t>
      </w:r>
    </w:p>
    <w:p w14:paraId="52A4E031" w14:textId="77777777" w:rsidR="00000000" w:rsidRDefault="00CF2362">
      <w:pPr>
        <w:ind w:firstLine="709"/>
        <w:rPr>
          <w:b/>
          <w:bCs/>
          <w:noProof/>
          <w:color w:val="000000"/>
          <w:sz w:val="28"/>
          <w:szCs w:val="28"/>
        </w:rPr>
      </w:pPr>
    </w:p>
    <w:p w14:paraId="1A39A666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а) Параметрические стабилизаторы постоянного напряжения</w:t>
      </w:r>
    </w:p>
    <w:p w14:paraId="30B14E6E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D1A8E5B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(рис.11, а) представляют собой последовательное соединение линейного и нелинейного резисторов. Входное нестабилизи</w:t>
      </w:r>
      <w:r>
        <w:rPr>
          <w:noProof/>
          <w:color w:val="000000"/>
          <w:sz w:val="28"/>
          <w:szCs w:val="28"/>
        </w:rPr>
        <w:t>рован-ное напряжение подается на оба резистора, а выходное стабилизированное напряжение снимается с нелинейного. Непременным условием, при выполнении которого возможна стабилизация напряжения, является наличие на вольт-амперной характеристике нелинейного р</w:t>
      </w:r>
      <w:r>
        <w:rPr>
          <w:noProof/>
          <w:color w:val="000000"/>
          <w:sz w:val="28"/>
          <w:szCs w:val="28"/>
        </w:rPr>
        <w:t>езистора участка с малой зависимостью напряжения от тока.</w:t>
      </w:r>
    </w:p>
    <w:p w14:paraId="1ED3FBF9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5763ACD" w14:textId="18480795" w:rsidR="00000000" w:rsidRDefault="0014226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1ECADD" wp14:editId="769DA175">
            <wp:extent cx="2533650" cy="11334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9EEA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5. Параметрический стабилизатор напряжения (а) и его вольт-амперная характеристика (б)</w:t>
      </w:r>
    </w:p>
    <w:p w14:paraId="096F6C0D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290D79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Действительно, если последовательно включены два таких резистора</w:t>
      </w:r>
      <w:r>
        <w:rPr>
          <w:noProof/>
          <w:color w:val="000000"/>
          <w:sz w:val="28"/>
          <w:szCs w:val="28"/>
        </w:rPr>
        <w:t xml:space="preserve">, то вольт-амперная характеристика всей схемы может быть легко построена путем сложения ординат вольт-амперных характеристик линейного </w:t>
      </w:r>
      <w:r>
        <w:rPr>
          <w:i/>
          <w:iCs/>
          <w:noProof/>
          <w:color w:val="000000"/>
          <w:sz w:val="28"/>
          <w:szCs w:val="28"/>
        </w:rPr>
        <w:t xml:space="preserve">1 </w:t>
      </w:r>
      <w:r>
        <w:rPr>
          <w:noProof/>
          <w:color w:val="000000"/>
          <w:sz w:val="28"/>
          <w:szCs w:val="28"/>
        </w:rPr>
        <w:t xml:space="preserve">и нелинейного </w:t>
      </w:r>
      <w:r>
        <w:rPr>
          <w:i/>
          <w:iCs/>
          <w:noProof/>
          <w:color w:val="000000"/>
          <w:sz w:val="28"/>
          <w:szCs w:val="28"/>
        </w:rPr>
        <w:t xml:space="preserve">2 </w:t>
      </w:r>
      <w:r>
        <w:rPr>
          <w:noProof/>
          <w:color w:val="000000"/>
          <w:sz w:val="28"/>
          <w:szCs w:val="28"/>
        </w:rPr>
        <w:t xml:space="preserve">резисторов (рис.5,6). Из общей вольт-амперной характеристики </w:t>
      </w:r>
      <w:r>
        <w:rPr>
          <w:i/>
          <w:iCs/>
          <w:noProof/>
          <w:color w:val="000000"/>
          <w:sz w:val="28"/>
          <w:szCs w:val="28"/>
        </w:rPr>
        <w:t xml:space="preserve">3 </w:t>
      </w:r>
      <w:r>
        <w:rPr>
          <w:noProof/>
          <w:color w:val="000000"/>
          <w:sz w:val="28"/>
          <w:szCs w:val="28"/>
        </w:rPr>
        <w:t>следует, что при изменении входного напр</w:t>
      </w:r>
      <w:r>
        <w:rPr>
          <w:noProof/>
          <w:color w:val="000000"/>
          <w:sz w:val="28"/>
          <w:szCs w:val="28"/>
        </w:rPr>
        <w:t xml:space="preserve">яжения на величину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ΔU</w:t>
      </w:r>
      <w:r>
        <w:rPr>
          <w:noProof/>
          <w:color w:val="000000"/>
          <w:sz w:val="28"/>
          <w:szCs w:val="28"/>
          <w:vertAlign w:val="subscript"/>
        </w:rPr>
        <w:t>вх</w:t>
      </w:r>
      <w:r>
        <w:rPr>
          <w:noProof/>
          <w:color w:val="000000"/>
          <w:sz w:val="28"/>
          <w:szCs w:val="28"/>
        </w:rPr>
        <w:t xml:space="preserve"> выходное напряжение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изменяется в меньших пределах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&lt; ΔU</w:t>
      </w:r>
      <w:r>
        <w:rPr>
          <w:noProof/>
          <w:color w:val="000000"/>
          <w:sz w:val="28"/>
          <w:szCs w:val="28"/>
          <w:vertAlign w:val="subscript"/>
        </w:rPr>
        <w:t>вх</w:t>
      </w:r>
      <w:r>
        <w:rPr>
          <w:noProof/>
          <w:color w:val="000000"/>
          <w:sz w:val="28"/>
          <w:szCs w:val="28"/>
        </w:rPr>
        <w:t>)</w:t>
      </w:r>
    </w:p>
    <w:p w14:paraId="59AA629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Принципиальная схема простейшего параметрического стабилизатора постоянного напряжения, состоящая из стабилитрона и резистора </w:t>
      </w:r>
      <w:r>
        <w:rPr>
          <w:i/>
          <w:iCs/>
          <w:noProof/>
          <w:color w:val="000000"/>
          <w:sz w:val="28"/>
          <w:szCs w:val="28"/>
        </w:rPr>
        <w:t>R</w:t>
      </w:r>
      <w:r>
        <w:rPr>
          <w:i/>
          <w:iCs/>
          <w:noProof/>
          <w:color w:val="000000"/>
          <w:sz w:val="28"/>
          <w:szCs w:val="28"/>
          <w:vertAlign w:val="subscript"/>
        </w:rPr>
        <w:t>Г</w:t>
      </w:r>
      <w:r>
        <w:rPr>
          <w:i/>
          <w:iCs/>
          <w:noProof/>
          <w:color w:val="000000"/>
          <w:sz w:val="28"/>
          <w:szCs w:val="28"/>
        </w:rPr>
        <w:t xml:space="preserve">, </w:t>
      </w:r>
      <w:r>
        <w:rPr>
          <w:noProof/>
          <w:color w:val="000000"/>
          <w:sz w:val="28"/>
          <w:szCs w:val="28"/>
        </w:rPr>
        <w:t>называемого гасящим, показана на</w:t>
      </w:r>
      <w:r>
        <w:rPr>
          <w:noProof/>
          <w:color w:val="000000"/>
          <w:sz w:val="28"/>
          <w:szCs w:val="28"/>
        </w:rPr>
        <w:t xml:space="preserve"> рис.12, а. Рабочим для такой схемы является режим, когда входное напряжение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BX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больше напряжения стабилизации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CT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 когда на резисторе создается существенное падение напряжения. В таком режиме эквивалентная схема рассматриваемого стабилизатора имеет вид,</w:t>
      </w:r>
      <w:r>
        <w:rPr>
          <w:noProof/>
          <w:color w:val="000000"/>
          <w:sz w:val="28"/>
          <w:szCs w:val="28"/>
        </w:rPr>
        <w:t xml:space="preserve"> представленный на рис.6 (Напряжение стабилизации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CT</w:t>
      </w: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</w:t>
      </w: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динамическое сопротивление стабилитрона </w:t>
      </w:r>
      <w:r>
        <w:rPr>
          <w:i/>
          <w:iCs/>
          <w:noProof/>
          <w:color w:val="000000"/>
          <w:sz w:val="28"/>
          <w:szCs w:val="28"/>
        </w:rPr>
        <w:t>r</w:t>
      </w:r>
      <w:r>
        <w:rPr>
          <w:i/>
          <w:iCs/>
          <w:noProof/>
          <w:color w:val="000000"/>
          <w:sz w:val="28"/>
          <w:szCs w:val="28"/>
          <w:vertAlign w:val="subscript"/>
        </w:rPr>
        <w:t>d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= ΔU/ΔI </w:t>
      </w:r>
      <w:r>
        <w:rPr>
          <w:noProof/>
          <w:color w:val="000000"/>
          <w:sz w:val="28"/>
          <w:szCs w:val="28"/>
        </w:rPr>
        <w:t>находят из вольт-амперной характеристики стабилитрона, рис.3.12, в).</w:t>
      </w:r>
    </w:p>
    <w:p w14:paraId="78941171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36E01CD" w14:textId="73EBE69F" w:rsidR="00000000" w:rsidRDefault="0014226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6597180" wp14:editId="615AD009">
            <wp:extent cx="2790825" cy="1828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0917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Рис. 6 Принципиальная (а) и эквивалентная (б) схемы параметрического стаби-лизатора постоянного напряжения и ВАХ стабилитрона, </w:t>
      </w:r>
    </w:p>
    <w:p w14:paraId="7C91753E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34BCD12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б) Компенсационные стабилизаторы постоянного напряжения</w:t>
      </w:r>
    </w:p>
    <w:p w14:paraId="3E072DFD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47C25E4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Самым простым НСН является стабил</w:t>
      </w:r>
      <w:r>
        <w:rPr>
          <w:noProof/>
          <w:color w:val="000000"/>
          <w:sz w:val="28"/>
          <w:szCs w:val="28"/>
        </w:rPr>
        <w:t xml:space="preserve">изатор, схема которого представлена на рис.15, а. В него входят всего три элемента: транзистор </w:t>
      </w:r>
      <w:r>
        <w:rPr>
          <w:i/>
          <w:iCs/>
          <w:noProof/>
          <w:color w:val="000000"/>
          <w:sz w:val="28"/>
          <w:szCs w:val="28"/>
        </w:rPr>
        <w:t xml:space="preserve">VT, </w:t>
      </w:r>
      <w:r>
        <w:rPr>
          <w:noProof/>
          <w:color w:val="000000"/>
          <w:sz w:val="28"/>
          <w:szCs w:val="28"/>
        </w:rPr>
        <w:t xml:space="preserve">стабилитрон </w:t>
      </w:r>
      <w:r>
        <w:rPr>
          <w:i/>
          <w:iCs/>
          <w:noProof/>
          <w:color w:val="000000"/>
          <w:sz w:val="28"/>
          <w:szCs w:val="28"/>
        </w:rPr>
        <w:t xml:space="preserve">VD </w:t>
      </w:r>
      <w:r>
        <w:rPr>
          <w:noProof/>
          <w:color w:val="000000"/>
          <w:sz w:val="28"/>
          <w:szCs w:val="28"/>
        </w:rPr>
        <w:t xml:space="preserve">и резистор </w:t>
      </w:r>
      <w:r>
        <w:rPr>
          <w:i/>
          <w:iCs/>
          <w:noProof/>
          <w:color w:val="000000"/>
          <w:sz w:val="28"/>
          <w:szCs w:val="28"/>
        </w:rPr>
        <w:t>R</w:t>
      </w:r>
      <w:r>
        <w:rPr>
          <w:i/>
          <w:iCs/>
          <w:noProof/>
          <w:color w:val="000000"/>
          <w:sz w:val="28"/>
          <w:szCs w:val="28"/>
          <w:vertAlign w:val="subscript"/>
        </w:rPr>
        <w:t>Г</w:t>
      </w:r>
      <w:r>
        <w:rPr>
          <w:i/>
          <w:iCs/>
          <w:noProof/>
          <w:color w:val="000000"/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</w:rPr>
        <w:t>В качестве источника опорного напряжения служит параметрический стабилизатор, а транзистор одновременно является схемой сравнен</w:t>
      </w:r>
      <w:r>
        <w:rPr>
          <w:noProof/>
          <w:color w:val="000000"/>
          <w:sz w:val="28"/>
          <w:szCs w:val="28"/>
        </w:rPr>
        <w:t>ия и регулирующим элементом.</w:t>
      </w:r>
    </w:p>
    <w:p w14:paraId="19C673A6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D4F5648" w14:textId="29FABC77" w:rsidR="00000000" w:rsidRDefault="00142269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426F2" wp14:editId="59B904D1">
            <wp:extent cx="2514600" cy="990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E0417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Рис.7. Принципи-альные схемы после-довательных коменса-ционных стабилизаторов постоянного напряжения непрерывного дей-ствия: а-простейшая; б - с усили-телем</w:t>
      </w:r>
    </w:p>
    <w:p w14:paraId="09DFAA9E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4A13514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Рассмотрим работу этого стабилиз</w:t>
      </w:r>
      <w:r>
        <w:rPr>
          <w:noProof/>
          <w:color w:val="000000"/>
          <w:sz w:val="28"/>
          <w:szCs w:val="28"/>
        </w:rPr>
        <w:t>атора. Допустим, что по какой-то причине увеличилось входное напряжение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+ ΔU</w:t>
      </w:r>
      <w:r>
        <w:rPr>
          <w:noProof/>
          <w:color w:val="000000"/>
          <w:sz w:val="28"/>
          <w:szCs w:val="28"/>
          <w:vertAlign w:val="subscript"/>
        </w:rPr>
        <w:t>вх</w:t>
      </w:r>
      <w:r>
        <w:rPr>
          <w:noProof/>
          <w:color w:val="000000"/>
          <w:sz w:val="28"/>
          <w:szCs w:val="28"/>
        </w:rPr>
        <w:t>). В первый момент это приведет к возрастанию выходного напряжения (</w:t>
      </w:r>
      <w:r>
        <w:rPr>
          <w:i/>
          <w:iCs/>
          <w:noProof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ΔU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noProof/>
          <w:color w:val="000000"/>
          <w:sz w:val="28"/>
          <w:szCs w:val="28"/>
        </w:rPr>
        <w:t>).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Однако в связи с тем, </w:t>
      </w:r>
      <w:r>
        <w:rPr>
          <w:noProof/>
          <w:color w:val="000000"/>
          <w:sz w:val="28"/>
          <w:szCs w:val="28"/>
        </w:rPr>
        <w:lastRenderedPageBreak/>
        <w:t xml:space="preserve">что напряжение между базой и эмиттером транзистора </w:t>
      </w:r>
      <w:r>
        <w:rPr>
          <w:i/>
          <w:iCs/>
          <w:noProof/>
          <w:color w:val="000000"/>
          <w:sz w:val="28"/>
          <w:szCs w:val="28"/>
        </w:rPr>
        <w:t>VT</w:t>
      </w:r>
      <w:r>
        <w:rPr>
          <w:noProof/>
          <w:color w:val="000000"/>
          <w:sz w:val="28"/>
          <w:szCs w:val="28"/>
          <w:vertAlign w:val="subscript"/>
        </w:rPr>
        <w:t>БЭ</w:t>
      </w:r>
      <w:r>
        <w:rPr>
          <w:noProof/>
          <w:color w:val="000000"/>
          <w:sz w:val="28"/>
          <w:szCs w:val="28"/>
        </w:rPr>
        <w:t>=U</w:t>
      </w:r>
      <w:r>
        <w:rPr>
          <w:noProof/>
          <w:color w:val="000000"/>
          <w:sz w:val="28"/>
          <w:szCs w:val="28"/>
          <w:vertAlign w:val="subscript"/>
        </w:rPr>
        <w:t>СТ</w:t>
      </w:r>
      <w:r>
        <w:rPr>
          <w:noProof/>
          <w:color w:val="000000"/>
          <w:sz w:val="28"/>
          <w:szCs w:val="28"/>
        </w:rPr>
        <w:t>-U</w:t>
      </w:r>
      <w:r>
        <w:rPr>
          <w:noProof/>
          <w:color w:val="000000"/>
          <w:sz w:val="28"/>
          <w:szCs w:val="28"/>
          <w:vertAlign w:val="subscript"/>
        </w:rPr>
        <w:t>вых</w:t>
      </w:r>
    </w:p>
    <w:p w14:paraId="177E3DA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10ED22E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возрастание</w:t>
      </w:r>
      <w:r>
        <w:rPr>
          <w:noProof/>
          <w:color w:val="000000"/>
          <w:sz w:val="28"/>
          <w:szCs w:val="28"/>
        </w:rPr>
        <w:t xml:space="preserve"> выходного напряжения вызовет появление на базе более отрицательного напряжения, а это приведет к "подзапиранию" транзистора </w:t>
      </w:r>
      <w:r>
        <w:rPr>
          <w:i/>
          <w:iCs/>
          <w:noProof/>
          <w:color w:val="000000"/>
          <w:sz w:val="28"/>
          <w:szCs w:val="28"/>
        </w:rPr>
        <w:t xml:space="preserve">VT, </w:t>
      </w:r>
      <w:r>
        <w:rPr>
          <w:noProof/>
          <w:color w:val="000000"/>
          <w:sz w:val="28"/>
          <w:szCs w:val="28"/>
        </w:rPr>
        <w:t>т.е. к увеличению его сопротивления. Это уменьшит выходное напряжение стабилизатора ( - 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i/>
          <w:iCs/>
          <w:noProof/>
          <w:color w:val="000000"/>
          <w:sz w:val="28"/>
          <w:szCs w:val="28"/>
        </w:rPr>
        <w:t xml:space="preserve">), </w:t>
      </w:r>
      <w:r>
        <w:rPr>
          <w:noProof/>
          <w:color w:val="000000"/>
          <w:sz w:val="28"/>
          <w:szCs w:val="28"/>
        </w:rPr>
        <w:t xml:space="preserve">приблизив его к первоначальному </w:t>
      </w:r>
      <w:r>
        <w:rPr>
          <w:noProof/>
          <w:color w:val="000000"/>
          <w:sz w:val="28"/>
          <w:szCs w:val="28"/>
        </w:rPr>
        <w:t>значению-стабилизирует уровень выходного напряжения. Совершенно такой же процесс произойдет в рассматриваемой схеме при уменьшении тока нагрузки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-ΔI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 xml:space="preserve">). Если же входное напряжение уменьшится ( -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ΔU</w:t>
      </w:r>
      <w:r>
        <w:rPr>
          <w:noProof/>
          <w:color w:val="000000"/>
          <w:sz w:val="28"/>
          <w:szCs w:val="28"/>
          <w:vertAlign w:val="subscript"/>
        </w:rPr>
        <w:t>вх</w:t>
      </w:r>
      <w:r>
        <w:rPr>
          <w:noProof/>
          <w:color w:val="000000"/>
          <w:sz w:val="28"/>
          <w:szCs w:val="28"/>
        </w:rPr>
        <w:t>)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или увеличится ток нагрузки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+ ΔI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>), то в стабилизатор</w:t>
      </w:r>
      <w:r>
        <w:rPr>
          <w:noProof/>
          <w:color w:val="000000"/>
          <w:sz w:val="28"/>
          <w:szCs w:val="28"/>
        </w:rPr>
        <w:t xml:space="preserve">е произойдет обратный процесс, когда сопротивление транзистора </w:t>
      </w:r>
      <w:r>
        <w:rPr>
          <w:i/>
          <w:iCs/>
          <w:noProof/>
          <w:color w:val="000000"/>
          <w:sz w:val="28"/>
          <w:szCs w:val="28"/>
        </w:rPr>
        <w:t xml:space="preserve">VT </w:t>
      </w:r>
      <w:r>
        <w:rPr>
          <w:noProof/>
          <w:color w:val="000000"/>
          <w:sz w:val="28"/>
          <w:szCs w:val="28"/>
        </w:rPr>
        <w:t>уменьшится, за счет чего выходное напряжение снова окажется более стабильным. Значительно лучшие результаты могут быть получены в том случае, когда U</w:t>
      </w:r>
      <w:r>
        <w:rPr>
          <w:noProof/>
          <w:color w:val="000000"/>
          <w:sz w:val="28"/>
          <w:szCs w:val="28"/>
          <w:vertAlign w:val="subscript"/>
        </w:rPr>
        <w:t>БЭ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является усиленной разностью напряжени</w:t>
      </w:r>
      <w:r>
        <w:rPr>
          <w:noProof/>
          <w:color w:val="000000"/>
          <w:sz w:val="28"/>
          <w:szCs w:val="28"/>
        </w:rPr>
        <w:t xml:space="preserve">й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CT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 U</w:t>
      </w:r>
      <w:r>
        <w:rPr>
          <w:noProof/>
          <w:color w:val="000000"/>
          <w:sz w:val="28"/>
          <w:szCs w:val="28"/>
          <w:vertAlign w:val="subscript"/>
        </w:rPr>
        <w:t>вх</w:t>
      </w:r>
      <w:r>
        <w:rPr>
          <w:i/>
          <w:iCs/>
          <w:noProof/>
          <w:color w:val="000000"/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</w:rPr>
        <w:t>Для этого в схему стабилизатора вводят дифференциальный усилитель, на прямой вход которого подается фиксированное опорное напряжение (вырабатываемое с помощью параметрического стабилизатора постоянного напряжения), а на инверсный вход - выходн</w:t>
      </w:r>
      <w:r>
        <w:rPr>
          <w:noProof/>
          <w:color w:val="000000"/>
          <w:sz w:val="28"/>
          <w:szCs w:val="28"/>
        </w:rPr>
        <w:t xml:space="preserve">ое напряжение стабилизатора или часть его (рис.7, </w:t>
      </w:r>
      <w:r>
        <w:rPr>
          <w:i/>
          <w:iCs/>
          <w:noProof/>
          <w:color w:val="000000"/>
          <w:sz w:val="28"/>
          <w:szCs w:val="28"/>
        </w:rPr>
        <w:t xml:space="preserve">б). </w:t>
      </w:r>
      <w:r>
        <w:rPr>
          <w:noProof/>
          <w:color w:val="000000"/>
          <w:sz w:val="28"/>
          <w:szCs w:val="28"/>
        </w:rPr>
        <w:t>Работа такой схемы принципиально ничем не отличается от предыдущей, только здесь U</w:t>
      </w:r>
      <w:r>
        <w:rPr>
          <w:noProof/>
          <w:color w:val="000000"/>
          <w:sz w:val="28"/>
          <w:szCs w:val="28"/>
          <w:vertAlign w:val="subscript"/>
        </w:rPr>
        <w:t>БЭ</w:t>
      </w:r>
      <w:r>
        <w:rPr>
          <w:i/>
          <w:iCs/>
          <w:noProof/>
          <w:color w:val="000000"/>
          <w:sz w:val="28"/>
          <w:szCs w:val="28"/>
        </w:rPr>
        <w:t xml:space="preserve"> = K (U</w:t>
      </w:r>
      <w:r>
        <w:rPr>
          <w:i/>
          <w:iCs/>
          <w:noProof/>
          <w:color w:val="000000"/>
          <w:sz w:val="28"/>
          <w:szCs w:val="28"/>
          <w:vertAlign w:val="subscript"/>
        </w:rPr>
        <w:t>CT</w:t>
      </w:r>
      <w:r>
        <w:rPr>
          <w:i/>
          <w:iCs/>
          <w:noProof/>
          <w:color w:val="000000"/>
          <w:sz w:val="28"/>
          <w:szCs w:val="28"/>
        </w:rPr>
        <w:t xml:space="preserve"> - </w:t>
      </w:r>
      <w:r>
        <w:rPr>
          <w:noProof/>
          <w:color w:val="000000"/>
          <w:sz w:val="28"/>
          <w:szCs w:val="28"/>
        </w:rPr>
        <w:t>nU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noProof/>
          <w:color w:val="000000"/>
          <w:sz w:val="28"/>
          <w:szCs w:val="28"/>
        </w:rPr>
        <w:t xml:space="preserve">), где </w:t>
      </w:r>
      <w:r>
        <w:rPr>
          <w:i/>
          <w:iCs/>
          <w:noProof/>
          <w:color w:val="000000"/>
          <w:sz w:val="28"/>
          <w:szCs w:val="28"/>
        </w:rPr>
        <w:t>К</w:t>
      </w:r>
      <w:r>
        <w:rPr>
          <w:noProof/>
          <w:color w:val="000000"/>
          <w:sz w:val="28"/>
          <w:szCs w:val="28"/>
        </w:rPr>
        <w:t xml:space="preserve">-коэффициент усиления дифференциального усилителя, а </w:t>
      </w:r>
      <w:r>
        <w:rPr>
          <w:i/>
          <w:iCs/>
          <w:noProof/>
          <w:color w:val="000000"/>
          <w:sz w:val="28"/>
          <w:szCs w:val="28"/>
        </w:rPr>
        <w:t xml:space="preserve">п - </w:t>
      </w:r>
      <w:r>
        <w:rPr>
          <w:noProof/>
          <w:color w:val="000000"/>
          <w:sz w:val="28"/>
          <w:szCs w:val="28"/>
        </w:rPr>
        <w:t>коэффициент деления делителя (резист</w:t>
      </w:r>
      <w:r>
        <w:rPr>
          <w:noProof/>
          <w:color w:val="000000"/>
          <w:sz w:val="28"/>
          <w:szCs w:val="28"/>
        </w:rPr>
        <w:t xml:space="preserve">оры </w:t>
      </w:r>
      <w:r>
        <w:rPr>
          <w:i/>
          <w:iCs/>
          <w:noProof/>
          <w:color w:val="000000"/>
          <w:sz w:val="28"/>
          <w:szCs w:val="28"/>
        </w:rPr>
        <w:t xml:space="preserve">R1, R2). </w:t>
      </w:r>
      <w:r>
        <w:rPr>
          <w:noProof/>
          <w:color w:val="000000"/>
          <w:sz w:val="28"/>
          <w:szCs w:val="28"/>
        </w:rPr>
        <w:t xml:space="preserve">За счет этого транзистор </w:t>
      </w:r>
      <w:r>
        <w:rPr>
          <w:i/>
          <w:iCs/>
          <w:noProof/>
          <w:color w:val="000000"/>
          <w:sz w:val="28"/>
          <w:szCs w:val="28"/>
        </w:rPr>
        <w:t xml:space="preserve">VT, </w:t>
      </w:r>
      <w:r>
        <w:rPr>
          <w:noProof/>
          <w:color w:val="000000"/>
          <w:sz w:val="28"/>
          <w:szCs w:val="28"/>
        </w:rPr>
        <w:t>часто называемый проходным, реагирует на малейшие изменения выходного напряжения стабилизатора, в результате чего достигается значительно большая стабильность выходного напряжения по сравнению с простейшей схемой.</w:t>
      </w:r>
    </w:p>
    <w:p w14:paraId="10A20B40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Компенсационные стабилизаторы непрерывного действия могут быть выполнены на дискретных элементах, что с успехом делалось в недалеком прошлом. В настоящее время в источниках вторичного электропитания, как и в других радиоэлектронных устройствах, широко испо</w:t>
      </w:r>
      <w:r>
        <w:rPr>
          <w:noProof/>
          <w:color w:val="000000"/>
          <w:sz w:val="28"/>
          <w:szCs w:val="28"/>
        </w:rPr>
        <w:t xml:space="preserve">льзуют интегральные </w:t>
      </w:r>
      <w:r>
        <w:rPr>
          <w:noProof/>
          <w:color w:val="000000"/>
          <w:sz w:val="28"/>
          <w:szCs w:val="28"/>
        </w:rPr>
        <w:lastRenderedPageBreak/>
        <w:t>схемы. В ИВЭП находят применение два вида конструктивного исполнения стабилизаторов: гибридные интегральные стабилизаторы и полупроводниковые стабилизаторы. Последние принято называть просто интегральными стабилизаторами напряжения (ИСН</w:t>
      </w:r>
      <w:r>
        <w:rPr>
          <w:noProof/>
          <w:color w:val="000000"/>
          <w:sz w:val="28"/>
          <w:szCs w:val="28"/>
        </w:rPr>
        <w:t>).</w:t>
      </w:r>
    </w:p>
    <w:p w14:paraId="3396563D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Электрические схемы гибридных стабилизаторов не отличаются от схем стабилизаторов на дискретных элементах. Но за счет того, что в гибридных стабилизаторах применяют бескорпусные компоненты (маломощные микросхемы, полупроводниковые приборы, конденсаторы </w:t>
      </w:r>
      <w:r>
        <w:rPr>
          <w:noProof/>
          <w:color w:val="000000"/>
          <w:sz w:val="28"/>
          <w:szCs w:val="28"/>
        </w:rPr>
        <w:t>и переменные резисторы), которые размещаются на диэлектрической подложке, где методами пленочной технологии наносятся постоянные резисторы и проводники, они имеют значительные конструктивные преимущества. Однако гибридные стабилизаторы находят ограниченное</w:t>
      </w:r>
      <w:r>
        <w:rPr>
          <w:noProof/>
          <w:color w:val="000000"/>
          <w:sz w:val="28"/>
          <w:szCs w:val="28"/>
        </w:rPr>
        <w:t xml:space="preserve"> применение, так как их надежность значительно ниже, а стоимость значительно выше, чем у ИСН.</w:t>
      </w:r>
    </w:p>
    <w:p w14:paraId="297740A5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Компенсационные стабилизаторы постоянного напряжения непрерывного действия обладают следующими достоинствами: высокой точностью стабилизации выходного напряжения </w:t>
      </w:r>
      <w:r>
        <w:rPr>
          <w:noProof/>
          <w:color w:val="000000"/>
          <w:sz w:val="28"/>
          <w:szCs w:val="28"/>
        </w:rPr>
        <w:t>и очень малым выходным сопротивлением. Их основной недостаток - малый КПД, который связан с непрерывным выделением мощности на регулирующем (проходном) транзисторе такого стабилизатора, что увеличивает его объем и массу.</w:t>
      </w:r>
    </w:p>
    <w:p w14:paraId="5EF7D5A7" w14:textId="77777777" w:rsidR="00000000" w:rsidRDefault="00CF236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4CC4E18" w14:textId="5B83C60B" w:rsidR="00000000" w:rsidRDefault="00142269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6FE08" wp14:editId="1A481CC1">
            <wp:extent cx="3114675" cy="1152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D42D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Рис.8. Структурная схема (а) компенсационно-го импульсного стабилиза-тора постоянного напряже-ния и временная диаграмма его работы (б)</w:t>
      </w:r>
    </w:p>
    <w:p w14:paraId="0EC47394" w14:textId="77777777" w:rsidR="00000000" w:rsidRDefault="00CF2362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14:paraId="2192B535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в) Импульсные стабилизаторы постоянного напряжения</w:t>
      </w:r>
    </w:p>
    <w:p w14:paraId="143E6DD3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A07FAA4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последнее время величина КПД, объем и масса ИВЭП стали сдержив</w:t>
      </w:r>
      <w:r>
        <w:rPr>
          <w:noProof/>
          <w:color w:val="000000"/>
          <w:sz w:val="28"/>
          <w:szCs w:val="28"/>
        </w:rPr>
        <w:t>ающим фактором уменьшения объема и массы всей электронной аппаратуры, что заставило разработчиков ИВЭП искать новые пути их построения. Одним из вариантов решения указанной проблемы явился переход к импульсным стабилизаторам постоянного напряжения. В импул</w:t>
      </w:r>
      <w:r>
        <w:rPr>
          <w:noProof/>
          <w:color w:val="000000"/>
          <w:sz w:val="28"/>
          <w:szCs w:val="28"/>
        </w:rPr>
        <w:t xml:space="preserve">ьсном стабилизаторе напряжения (ИСН) регулирующее сопротивление заменяется ключом (рис.18, </w:t>
      </w:r>
      <w:r>
        <w:rPr>
          <w:i/>
          <w:iCs/>
          <w:noProof/>
          <w:color w:val="000000"/>
          <w:sz w:val="28"/>
          <w:szCs w:val="28"/>
        </w:rPr>
        <w:t xml:space="preserve">а), </w:t>
      </w:r>
      <w:r>
        <w:rPr>
          <w:noProof/>
          <w:color w:val="000000"/>
          <w:sz w:val="28"/>
          <w:szCs w:val="28"/>
        </w:rPr>
        <w:t xml:space="preserve">который преобразует постоянное входное напряжение стабилизатора </w:t>
      </w:r>
      <w:r>
        <w:rPr>
          <w:i/>
          <w:iCs/>
          <w:noProof/>
          <w:color w:val="000000"/>
          <w:sz w:val="28"/>
          <w:szCs w:val="28"/>
        </w:rPr>
        <w:t xml:space="preserve">Е </w:t>
      </w:r>
      <w:r>
        <w:rPr>
          <w:noProof/>
          <w:color w:val="000000"/>
          <w:sz w:val="28"/>
          <w:szCs w:val="28"/>
        </w:rPr>
        <w:t>в периодическую последовательность прямоугольных импульсов. За ключом ставят сглаживающий фильт</w:t>
      </w:r>
      <w:r>
        <w:rPr>
          <w:noProof/>
          <w:color w:val="000000"/>
          <w:sz w:val="28"/>
          <w:szCs w:val="28"/>
        </w:rPr>
        <w:t xml:space="preserve">р, напряжение на выходе которого равно постоянной составляющей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o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последовательности прямоугольных импульсов (рис.8, </w:t>
      </w:r>
      <w:r>
        <w:rPr>
          <w:i/>
          <w:iCs/>
          <w:noProof/>
          <w:color w:val="000000"/>
          <w:sz w:val="28"/>
          <w:szCs w:val="28"/>
        </w:rPr>
        <w:t xml:space="preserve">б). </w:t>
      </w:r>
      <w:r>
        <w:rPr>
          <w:noProof/>
          <w:color w:val="000000"/>
          <w:sz w:val="28"/>
          <w:szCs w:val="28"/>
        </w:rPr>
        <w:t>Для работы ИСН существенно, что напряжение U</w:t>
      </w:r>
      <w:r>
        <w:rPr>
          <w:i/>
          <w:iCs/>
          <w:noProof/>
          <w:color w:val="000000"/>
          <w:sz w:val="28"/>
          <w:szCs w:val="28"/>
          <w:vertAlign w:val="subscript"/>
        </w:rPr>
        <w:t>вых</w:t>
      </w:r>
      <w:r>
        <w:rPr>
          <w:i/>
          <w:iCs/>
          <w:noProof/>
          <w:color w:val="000000"/>
          <w:sz w:val="28"/>
          <w:szCs w:val="28"/>
        </w:rPr>
        <w:t xml:space="preserve"> = U</w:t>
      </w:r>
      <w:r>
        <w:rPr>
          <w:i/>
          <w:iCs/>
          <w:noProof/>
          <w:color w:val="000000"/>
          <w:sz w:val="28"/>
          <w:szCs w:val="28"/>
          <w:vertAlign w:val="subscript"/>
        </w:rPr>
        <w:t>o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определяется не только значением входного постоянного напряжения </w:t>
      </w:r>
      <w:r>
        <w:rPr>
          <w:i/>
          <w:iCs/>
          <w:noProof/>
          <w:color w:val="000000"/>
          <w:sz w:val="28"/>
          <w:szCs w:val="28"/>
        </w:rPr>
        <w:t xml:space="preserve">Е, </w:t>
      </w:r>
      <w:r>
        <w:rPr>
          <w:noProof/>
          <w:color w:val="000000"/>
          <w:sz w:val="28"/>
          <w:szCs w:val="28"/>
        </w:rPr>
        <w:t>но и соотношен</w:t>
      </w:r>
      <w:r>
        <w:rPr>
          <w:noProof/>
          <w:color w:val="000000"/>
          <w:sz w:val="28"/>
          <w:szCs w:val="28"/>
        </w:rPr>
        <w:t>ием интервалов времени T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и Т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i/>
          <w:iCs/>
          <w:noProof/>
          <w:color w:val="000000"/>
          <w:sz w:val="28"/>
          <w:szCs w:val="28"/>
        </w:rPr>
        <w:t xml:space="preserve">, </w:t>
      </w:r>
      <w:r>
        <w:rPr>
          <w:noProof/>
          <w:color w:val="000000"/>
          <w:sz w:val="28"/>
          <w:szCs w:val="28"/>
        </w:rPr>
        <w:t>в течение которых ключ замкнут и разомкнут. Изменяя соотношение между T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и Т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 xml:space="preserve">меняя скважность импульсной последовательности), можно регулировать величину напряжения </w:t>
      </w:r>
      <w:r>
        <w:rPr>
          <w:i/>
          <w:iCs/>
          <w:noProof/>
          <w:color w:val="000000"/>
          <w:sz w:val="28"/>
          <w:szCs w:val="28"/>
        </w:rPr>
        <w:t>и</w:t>
      </w:r>
      <w:r>
        <w:rPr>
          <w:i/>
          <w:iCs/>
          <w:noProof/>
          <w:color w:val="000000"/>
          <w:sz w:val="28"/>
          <w:szCs w:val="28"/>
          <w:vertAlign w:val="subscript"/>
        </w:rPr>
        <w:t>вых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или поддерживать выходное напряжение на одном заран</w:t>
      </w:r>
      <w:r>
        <w:rPr>
          <w:noProof/>
          <w:color w:val="000000"/>
          <w:sz w:val="28"/>
          <w:szCs w:val="28"/>
        </w:rPr>
        <w:t xml:space="preserve">ее заданном уровне при изменениях как </w:t>
      </w:r>
      <w:r>
        <w:rPr>
          <w:i/>
          <w:iCs/>
          <w:noProof/>
          <w:color w:val="000000"/>
          <w:sz w:val="28"/>
          <w:szCs w:val="28"/>
        </w:rPr>
        <w:t xml:space="preserve">Е, </w:t>
      </w:r>
      <w:r>
        <w:rPr>
          <w:noProof/>
          <w:color w:val="000000"/>
          <w:sz w:val="28"/>
          <w:szCs w:val="28"/>
        </w:rPr>
        <w:t>так и тока нагрузки I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>.</w:t>
      </w:r>
    </w:p>
    <w:p w14:paraId="5F2727E3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устройстве управления ИСН происходит преобразование сигнала рассогласования между U</w:t>
      </w:r>
      <w:r>
        <w:rPr>
          <w:i/>
          <w:iCs/>
          <w:noProof/>
          <w:color w:val="000000"/>
          <w:sz w:val="28"/>
          <w:szCs w:val="28"/>
          <w:vertAlign w:val="subscript"/>
        </w:rPr>
        <w:t>вых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 U</w:t>
      </w:r>
      <w:r>
        <w:rPr>
          <w:noProof/>
          <w:color w:val="000000"/>
          <w:sz w:val="28"/>
          <w:szCs w:val="28"/>
          <w:vertAlign w:val="subscript"/>
        </w:rPr>
        <w:t xml:space="preserve">вых ном </w:t>
      </w:r>
      <w:r>
        <w:rPr>
          <w:noProof/>
          <w:color w:val="000000"/>
          <w:sz w:val="28"/>
          <w:szCs w:val="28"/>
        </w:rPr>
        <w:t>в последовательность импульсов, скважность которых зависит от величины этого рассогласовани</w:t>
      </w:r>
      <w:r>
        <w:rPr>
          <w:noProof/>
          <w:color w:val="000000"/>
          <w:sz w:val="28"/>
          <w:szCs w:val="28"/>
        </w:rPr>
        <w:t xml:space="preserve">я. При этом работой ключа можно управлять двумя способами. Если формируется импульсная последовательность с постоянным периодом повторения </w:t>
      </w:r>
      <w:r>
        <w:rPr>
          <w:i/>
          <w:iCs/>
          <w:noProof/>
          <w:color w:val="000000"/>
          <w:sz w:val="28"/>
          <w:szCs w:val="28"/>
        </w:rPr>
        <w:t>Т= Т</w:t>
      </w:r>
      <w:r>
        <w:rPr>
          <w:i/>
          <w:iCs/>
          <w:noProof/>
          <w:color w:val="000000"/>
          <w:sz w:val="28"/>
          <w:szCs w:val="28"/>
          <w:vertAlign w:val="subscript"/>
        </w:rPr>
        <w:t>1</w:t>
      </w:r>
      <w:r>
        <w:rPr>
          <w:i/>
          <w:iCs/>
          <w:noProof/>
          <w:color w:val="000000"/>
          <w:sz w:val="28"/>
          <w:szCs w:val="28"/>
        </w:rPr>
        <w:t xml:space="preserve"> + Т</w:t>
      </w:r>
      <w:r>
        <w:rPr>
          <w:i/>
          <w:iCs/>
          <w:noProof/>
          <w:color w:val="000000"/>
          <w:sz w:val="28"/>
          <w:szCs w:val="28"/>
          <w:vertAlign w:val="subscript"/>
        </w:rPr>
        <w:t>2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и меняющейся в зависимости от разности |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noProof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ΔU</w:t>
      </w:r>
      <w:r>
        <w:rPr>
          <w:noProof/>
          <w:color w:val="000000"/>
          <w:sz w:val="28"/>
          <w:szCs w:val="28"/>
          <w:vertAlign w:val="subscript"/>
        </w:rPr>
        <w:t>вых ном</w:t>
      </w:r>
      <w:r>
        <w:rPr>
          <w:noProof/>
          <w:color w:val="000000"/>
          <w:sz w:val="28"/>
          <w:szCs w:val="28"/>
        </w:rPr>
        <w:t xml:space="preserve"> | длительностью </w:t>
      </w:r>
      <w:r>
        <w:rPr>
          <w:i/>
          <w:iCs/>
          <w:noProof/>
          <w:color w:val="000000"/>
          <w:sz w:val="28"/>
          <w:szCs w:val="28"/>
        </w:rPr>
        <w:t>Т</w:t>
      </w:r>
      <w:r>
        <w:rPr>
          <w:i/>
          <w:iCs/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то говорят, что такой ИСН ра</w:t>
      </w:r>
      <w:r>
        <w:rPr>
          <w:noProof/>
          <w:color w:val="000000"/>
          <w:sz w:val="28"/>
          <w:szCs w:val="28"/>
        </w:rPr>
        <w:t xml:space="preserve">ботает с широтно-импульсной модуляцией (ШИМ). Если же устройство управления замыкает ключ </w:t>
      </w:r>
      <w:r>
        <w:rPr>
          <w:i/>
          <w:iCs/>
          <w:noProof/>
          <w:color w:val="000000"/>
          <w:sz w:val="28"/>
          <w:szCs w:val="28"/>
        </w:rPr>
        <w:t xml:space="preserve">S </w:t>
      </w:r>
      <w:r>
        <w:rPr>
          <w:noProof/>
          <w:color w:val="000000"/>
          <w:sz w:val="28"/>
          <w:szCs w:val="28"/>
        </w:rPr>
        <w:t xml:space="preserve">при напряжении на выходе, меньшем некоторого порогового значения </w:t>
      </w:r>
      <w:r>
        <w:rPr>
          <w:i/>
          <w:iCs/>
          <w:noProof/>
          <w:color w:val="000000"/>
          <w:sz w:val="28"/>
          <w:szCs w:val="28"/>
        </w:rPr>
        <w:t>U'</w:t>
      </w:r>
      <w:r>
        <w:rPr>
          <w:i/>
          <w:iCs/>
          <w:noProof/>
          <w:color w:val="000000"/>
          <w:sz w:val="28"/>
          <w:szCs w:val="28"/>
          <w:vertAlign w:val="subscript"/>
        </w:rPr>
        <w:t>nop</w:t>
      </w:r>
      <w:r>
        <w:rPr>
          <w:i/>
          <w:iCs/>
          <w:noProof/>
          <w:color w:val="000000"/>
          <w:sz w:val="28"/>
          <w:szCs w:val="28"/>
        </w:rPr>
        <w:t>= U</w:t>
      </w:r>
      <w:r>
        <w:rPr>
          <w:i/>
          <w:iCs/>
          <w:noProof/>
          <w:color w:val="000000"/>
          <w:sz w:val="28"/>
          <w:szCs w:val="28"/>
          <w:vertAlign w:val="subscript"/>
        </w:rPr>
        <w:t>BbIX</w:t>
      </w:r>
      <w:r>
        <w:rPr>
          <w:i/>
          <w:iCs/>
          <w:noProof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noProof/>
          <w:color w:val="000000"/>
          <w:sz w:val="28"/>
          <w:szCs w:val="28"/>
        </w:rPr>
        <w:t>,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и </w:t>
      </w:r>
      <w:r>
        <w:rPr>
          <w:noProof/>
          <w:color w:val="000000"/>
          <w:sz w:val="28"/>
          <w:szCs w:val="28"/>
        </w:rPr>
        <w:lastRenderedPageBreak/>
        <w:t xml:space="preserve">размыкает его при превышении порогового уровня </w:t>
      </w:r>
      <w:r>
        <w:rPr>
          <w:i/>
          <w:iCs/>
          <w:noProof/>
          <w:color w:val="000000"/>
          <w:sz w:val="28"/>
          <w:szCs w:val="28"/>
        </w:rPr>
        <w:t>U’’</w:t>
      </w:r>
      <w:r>
        <w:rPr>
          <w:i/>
          <w:iCs/>
          <w:noProof/>
          <w:color w:val="000000"/>
          <w:sz w:val="28"/>
          <w:szCs w:val="28"/>
          <w:vertAlign w:val="subscript"/>
        </w:rPr>
        <w:t>пор</w:t>
      </w:r>
      <w:r>
        <w:rPr>
          <w:i/>
          <w:iCs/>
          <w:noProof/>
          <w:color w:val="000000"/>
          <w:sz w:val="28"/>
          <w:szCs w:val="28"/>
        </w:rPr>
        <w:t xml:space="preserve"> = U</w:t>
      </w:r>
      <w:r>
        <w:rPr>
          <w:i/>
          <w:iCs/>
          <w:noProof/>
          <w:color w:val="000000"/>
          <w:sz w:val="28"/>
          <w:szCs w:val="28"/>
          <w:vertAlign w:val="subscript"/>
        </w:rPr>
        <w:t>BblХ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+ ΔU</w:t>
      </w:r>
      <w:r>
        <w:rPr>
          <w:i/>
          <w:iCs/>
          <w:noProof/>
          <w:color w:val="000000"/>
          <w:sz w:val="28"/>
          <w:szCs w:val="28"/>
          <w:vertAlign w:val="subscript"/>
        </w:rPr>
        <w:t>вых</w:t>
      </w:r>
      <w:r>
        <w:rPr>
          <w:i/>
          <w:iCs/>
          <w:noProof/>
          <w:color w:val="000000"/>
          <w:sz w:val="28"/>
          <w:szCs w:val="28"/>
        </w:rPr>
        <w:t xml:space="preserve">, </w:t>
      </w:r>
      <w:r>
        <w:rPr>
          <w:noProof/>
          <w:color w:val="000000"/>
          <w:sz w:val="28"/>
          <w:szCs w:val="28"/>
        </w:rPr>
        <w:t>то р</w:t>
      </w:r>
      <w:r>
        <w:rPr>
          <w:noProof/>
          <w:color w:val="000000"/>
          <w:sz w:val="28"/>
          <w:szCs w:val="28"/>
        </w:rPr>
        <w:t>ежим работы такого ИСН называют релейным.</w:t>
      </w:r>
    </w:p>
    <w:p w14:paraId="7C322626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Основное достоинство импульсных стабилизаторов состоит в том, что на регулирующем (проходном) элементе рассеивается малая мощность. Действительно, мощность, выделяющаяся на ключе, складывается из трех составляющих:</w:t>
      </w:r>
      <w:r>
        <w:rPr>
          <w:noProof/>
          <w:color w:val="000000"/>
          <w:sz w:val="28"/>
          <w:szCs w:val="28"/>
        </w:rPr>
        <w:t xml:space="preserve"> мощности, рассеиваемой ключом в замкнутом состоянии, в разомкнутом состоянии и во время перехода ключа из замкнутого состояния в разомкнутое и обратно. Мощность, выделяющаяся в любом электрическом элементе, равна произведению тока на падение напряжения на</w:t>
      </w:r>
      <w:r>
        <w:rPr>
          <w:noProof/>
          <w:color w:val="000000"/>
          <w:sz w:val="28"/>
          <w:szCs w:val="28"/>
        </w:rPr>
        <w:t xml:space="preserve"> нем (</w:t>
      </w:r>
      <w:r>
        <w:rPr>
          <w:i/>
          <w:iCs/>
          <w:noProof/>
          <w:color w:val="000000"/>
          <w:sz w:val="28"/>
          <w:szCs w:val="28"/>
        </w:rPr>
        <w:t>UI</w:t>
      </w:r>
      <w:r>
        <w:rPr>
          <w:noProof/>
          <w:color w:val="000000"/>
          <w:sz w:val="28"/>
          <w:szCs w:val="28"/>
        </w:rPr>
        <w:t xml:space="preserve">). В идеальном ключе либо </w:t>
      </w:r>
      <w:r>
        <w:rPr>
          <w:i/>
          <w:iCs/>
          <w:noProof/>
          <w:color w:val="000000"/>
          <w:sz w:val="28"/>
          <w:szCs w:val="28"/>
        </w:rPr>
        <w:t xml:space="preserve">U, </w:t>
      </w:r>
      <w:r>
        <w:rPr>
          <w:noProof/>
          <w:color w:val="000000"/>
          <w:sz w:val="28"/>
          <w:szCs w:val="28"/>
        </w:rPr>
        <w:t xml:space="preserve">либо </w:t>
      </w:r>
      <w:r>
        <w:rPr>
          <w:i/>
          <w:iCs/>
          <w:noProof/>
          <w:color w:val="000000"/>
          <w:sz w:val="28"/>
          <w:szCs w:val="28"/>
        </w:rPr>
        <w:t>I</w:t>
      </w:r>
      <w:r>
        <w:rPr>
          <w:noProof/>
          <w:color w:val="000000"/>
          <w:sz w:val="28"/>
          <w:szCs w:val="28"/>
        </w:rPr>
        <w:t xml:space="preserve"> равны нулю (в замкнутом состоянии равно нулю падение напряжения, в разомкнутом состоянии равен нулю ток), т.е. в нем не рассеивается никакой мощности. Если же считать, что идеальный ключ еще и переходит из замкн</w:t>
      </w:r>
      <w:r>
        <w:rPr>
          <w:noProof/>
          <w:color w:val="000000"/>
          <w:sz w:val="28"/>
          <w:szCs w:val="28"/>
        </w:rPr>
        <w:t>утого состояния в разомкнутое мгновенно, то в таком ключе вообще не будет потерь, следовательно, КПД ИСН в пределе равно 100%. В реальных импульсных стабилизаторах в качестве ключа используют мощный транзистор и обеспечивают такой режим его работы, что раб</w:t>
      </w:r>
      <w:r>
        <w:rPr>
          <w:noProof/>
          <w:color w:val="000000"/>
          <w:sz w:val="28"/>
          <w:szCs w:val="28"/>
        </w:rPr>
        <w:t>очая точка транзистора большую часть периода коммутации находится либо в области насыщения, либо в области отсечки, а зону активной области проходит с высокой скоростью только в моменты переключения. Значение средней за период мощности, рассеиваемой на реа</w:t>
      </w:r>
      <w:r>
        <w:rPr>
          <w:noProof/>
          <w:color w:val="000000"/>
          <w:sz w:val="28"/>
          <w:szCs w:val="28"/>
        </w:rPr>
        <w:t>льном транзисторе, конечно, не равно нулю, но оно намного меньше, чем при его работе в стабилизаторах непрерывного действия. Поэтому импульсные стабилизаторы по сравнению с непрерывными имеют более высокий КПД, а значит, и лучшие массо-габаритные показател</w:t>
      </w:r>
      <w:r>
        <w:rPr>
          <w:noProof/>
          <w:color w:val="000000"/>
          <w:sz w:val="28"/>
          <w:szCs w:val="28"/>
        </w:rPr>
        <w:t>и. Кроме того, габариты и масса фильтра ИСН могут быть сильно уменьшены при увеличении частоты коммутации ключа f= 1/</w:t>
      </w:r>
      <w:r>
        <w:rPr>
          <w:i/>
          <w:iCs/>
          <w:noProof/>
          <w:color w:val="000000"/>
          <w:sz w:val="28"/>
          <w:szCs w:val="28"/>
        </w:rPr>
        <w:t xml:space="preserve">Т. </w:t>
      </w:r>
      <w:r>
        <w:rPr>
          <w:noProof/>
          <w:color w:val="000000"/>
          <w:sz w:val="28"/>
          <w:szCs w:val="28"/>
        </w:rPr>
        <w:t>Поэтому в современных ИВЭП с ИСН стремятся повысить частоту коммутации до значений, близких к граничным частотам мощных транзисторов, ис</w:t>
      </w:r>
      <w:r>
        <w:rPr>
          <w:noProof/>
          <w:color w:val="000000"/>
          <w:sz w:val="28"/>
          <w:szCs w:val="28"/>
        </w:rPr>
        <w:t xml:space="preserve">пользуемых в качестве ключей. Для биполярных транзисторов это частоты, </w:t>
      </w:r>
      <w:r>
        <w:rPr>
          <w:noProof/>
          <w:color w:val="000000"/>
          <w:sz w:val="28"/>
          <w:szCs w:val="28"/>
        </w:rPr>
        <w:lastRenderedPageBreak/>
        <w:t>измеряемые десятками килогерц, а для полевых-сотнями килогерц. К недостаткам импульсных стабилизаторов следует отнести сложность как силовой, так и управляющей схем и появление трудно о</w:t>
      </w:r>
      <w:r>
        <w:rPr>
          <w:noProof/>
          <w:color w:val="000000"/>
          <w:sz w:val="28"/>
          <w:szCs w:val="28"/>
        </w:rPr>
        <w:t>тфильтровываемых импульсных помех.</w:t>
      </w:r>
    </w:p>
    <w:p w14:paraId="2AEE7538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Известны три основные схемы силовой части ИСН. Они представлены на рис.9.</w:t>
      </w:r>
    </w:p>
    <w:p w14:paraId="1913B119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37DD810" w14:textId="6F1152FF" w:rsidR="00000000" w:rsidRDefault="00142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BC7D3B" wp14:editId="5210F199">
            <wp:extent cx="3438525" cy="15144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9855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Рис.9. Импульсные стабилизаторы постоянного напряжения:</w:t>
      </w:r>
    </w:p>
    <w:p w14:paraId="1C9EC967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 - последовательный; б - параллельный; в - параллельн</w:t>
      </w:r>
      <w:r>
        <w:rPr>
          <w:noProof/>
          <w:color w:val="000000"/>
          <w:sz w:val="28"/>
          <w:szCs w:val="28"/>
        </w:rPr>
        <w:t>ый инвертирующий</w:t>
      </w:r>
    </w:p>
    <w:p w14:paraId="12A123B3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AE3551B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ключевом последовательном стабилизаторе (рис.9, а) - регулирующий элемент (мощный транзистор) и дроссель L включены последовательно с нагрузкой. Транзистор работает в режиме переключений, поочередно переходя из режима насыщения в режим </w:t>
      </w:r>
      <w:r>
        <w:rPr>
          <w:noProof/>
          <w:color w:val="000000"/>
          <w:sz w:val="28"/>
          <w:szCs w:val="28"/>
        </w:rPr>
        <w:t>отсечки. При открытом транзисторе энергия от входного источника постоянного напряжения (U</w:t>
      </w:r>
      <w:r>
        <w:rPr>
          <w:noProof/>
          <w:color w:val="000000"/>
          <w:sz w:val="28"/>
          <w:szCs w:val="28"/>
          <w:vertAlign w:val="subscript"/>
        </w:rPr>
        <w:t>BX</w:t>
      </w:r>
      <w:r>
        <w:rPr>
          <w:noProof/>
          <w:color w:val="000000"/>
          <w:sz w:val="28"/>
          <w:szCs w:val="28"/>
        </w:rPr>
        <w:t>) передается в нагрузку через дроссель L, в котором накапливается избыточная энергия. Когда транзистор закрывается, накопленная в дросселе энергия через диод передае</w:t>
      </w:r>
      <w:r>
        <w:rPr>
          <w:noProof/>
          <w:color w:val="000000"/>
          <w:sz w:val="28"/>
          <w:szCs w:val="28"/>
        </w:rPr>
        <w:t>тся в нагрузку. Схема управления содержит дифференциальный усилитель (ДУ), источник опорного напряжения (ИОН) и импульсный модулятор (ИМ). На дифференциальный усилитель поступает выходное напряжение (или часть его) и опорное напряжение. С его выхода снимае</w:t>
      </w:r>
      <w:r>
        <w:rPr>
          <w:noProof/>
          <w:color w:val="000000"/>
          <w:sz w:val="28"/>
          <w:szCs w:val="28"/>
        </w:rPr>
        <w:t>тся напряжение разбаланса, которое воздействует на импульсный модулятор - наиболее сложную часть схемы управления. На выходе импульсного модулятора формируется последовательность прямоугольных импульсов, скважность которых пропорциональна разбалансу напряж</w:t>
      </w:r>
      <w:r>
        <w:rPr>
          <w:noProof/>
          <w:color w:val="000000"/>
          <w:sz w:val="28"/>
          <w:szCs w:val="28"/>
        </w:rPr>
        <w:t>ений, воздействующих на вход дифференциального усилителя. В результате этого на выходе рассматриваемого ИСН создается стабилизированное постоянное напряжение, не превышающее входное.</w:t>
      </w:r>
    </w:p>
    <w:p w14:paraId="0E44C6CD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>В импульсном параллельном стабилизаторе</w:t>
      </w:r>
      <w:r>
        <w:rPr>
          <w:i/>
          <w:iCs/>
          <w:noProof/>
          <w:color w:val="000000"/>
          <w:sz w:val="28"/>
          <w:szCs w:val="28"/>
        </w:rPr>
        <w:t xml:space="preserve"> (</w:t>
      </w:r>
      <w:r>
        <w:rPr>
          <w:noProof/>
          <w:color w:val="000000"/>
          <w:sz w:val="28"/>
          <w:szCs w:val="28"/>
        </w:rPr>
        <w:t xml:space="preserve">рис.9,6) транзистор, работающий </w:t>
      </w:r>
      <w:r>
        <w:rPr>
          <w:noProof/>
          <w:color w:val="000000"/>
          <w:sz w:val="28"/>
          <w:szCs w:val="28"/>
        </w:rPr>
        <w:t xml:space="preserve">в ключевом режиме, подключен параллельно нагрузке. Когда он открыт, ток от источника входного постоянного напряжения проходит через дроссель, запасая в нем энергию. При этом диод </w:t>
      </w:r>
      <w:r>
        <w:rPr>
          <w:i/>
          <w:iCs/>
          <w:noProof/>
          <w:color w:val="000000"/>
          <w:sz w:val="28"/>
          <w:szCs w:val="28"/>
        </w:rPr>
        <w:t xml:space="preserve">VD </w:t>
      </w:r>
      <w:r>
        <w:rPr>
          <w:noProof/>
          <w:color w:val="000000"/>
          <w:sz w:val="28"/>
          <w:szCs w:val="28"/>
        </w:rPr>
        <w:t>закрыт и блокирует нагрузку, не позволяя конденсатору С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 xml:space="preserve"> разряжаться через</w:t>
      </w:r>
      <w:r>
        <w:rPr>
          <w:noProof/>
          <w:color w:val="000000"/>
          <w:sz w:val="28"/>
          <w:szCs w:val="28"/>
        </w:rPr>
        <w:t xml:space="preserve"> открытый транзистор. В это время ток в нагрузку поступает только от конденсатора С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>. Когда транзистор закрывается, ЭДС самоиндукции дросселя открывает диод и энергия, запасенная в дросселе, передается в нагрузку, причем ЭДС самоиндукции суммируется с вход</w:t>
      </w:r>
      <w:r>
        <w:rPr>
          <w:noProof/>
          <w:color w:val="000000"/>
          <w:sz w:val="28"/>
          <w:szCs w:val="28"/>
        </w:rPr>
        <w:t>ным напряжением, за счет чего U</w:t>
      </w:r>
      <w:r>
        <w:rPr>
          <w:noProof/>
          <w:color w:val="000000"/>
          <w:sz w:val="28"/>
          <w:szCs w:val="28"/>
          <w:vertAlign w:val="subscript"/>
        </w:rPr>
        <w:t>вых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оказывается больше, чем </w:t>
      </w:r>
      <w:r>
        <w:rPr>
          <w:i/>
          <w:iCs/>
          <w:noProof/>
          <w:color w:val="000000"/>
          <w:sz w:val="28"/>
          <w:szCs w:val="28"/>
        </w:rPr>
        <w:t>U</w:t>
      </w:r>
      <w:r>
        <w:rPr>
          <w:i/>
          <w:iCs/>
          <w:noProof/>
          <w:color w:val="000000"/>
          <w:sz w:val="28"/>
          <w:szCs w:val="28"/>
          <w:vertAlign w:val="subscript"/>
        </w:rPr>
        <w:t>BX</w:t>
      </w:r>
      <w:r>
        <w:rPr>
          <w:i/>
          <w:iCs/>
          <w:noProof/>
          <w:color w:val="000000"/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</w:rPr>
        <w:t>В отличие от импульсного последовательного стабилизатора здесь дроссель не является элементом фильтра - в параллельном ИСН фильтр состоит только из одной емкости С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 xml:space="preserve">. Схема управления содержит </w:t>
      </w:r>
      <w:r>
        <w:rPr>
          <w:noProof/>
          <w:color w:val="000000"/>
          <w:sz w:val="28"/>
          <w:szCs w:val="28"/>
        </w:rPr>
        <w:t>те же узлы.</w:t>
      </w:r>
    </w:p>
    <w:p w14:paraId="7F8B5FB7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>Импульсный параллельный инвертирующий стабилизатор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выполняется по схеме, приведенной на рис.9, в. В отличие от предыдущей схемы здесь параллельно нагрузке подключен дроссель. Регулирующий транзистор (ключ) включается последовательно с нагрузкой</w:t>
      </w:r>
      <w:r>
        <w:rPr>
          <w:noProof/>
          <w:color w:val="000000"/>
          <w:sz w:val="28"/>
          <w:szCs w:val="28"/>
        </w:rPr>
        <w:t>. Диод снова отделяет конденсатор фильтра С</w:t>
      </w:r>
      <w:r>
        <w:rPr>
          <w:noProof/>
          <w:color w:val="000000"/>
          <w:sz w:val="28"/>
          <w:szCs w:val="28"/>
          <w:vertAlign w:val="subscript"/>
        </w:rPr>
        <w:t>н</w:t>
      </w:r>
      <w:r>
        <w:rPr>
          <w:noProof/>
          <w:color w:val="000000"/>
          <w:sz w:val="28"/>
          <w:szCs w:val="28"/>
        </w:rPr>
        <w:t xml:space="preserve"> и нагрузку от регулирующего транзистора. В зависимости от параметров дросселя в этом стабилизаторе выходное напряжение может быть больше или меньше входного. Но в обоих случаях полярность выходного стабилизирова</w:t>
      </w:r>
      <w:r>
        <w:rPr>
          <w:noProof/>
          <w:color w:val="000000"/>
          <w:sz w:val="28"/>
          <w:szCs w:val="28"/>
        </w:rPr>
        <w:t>нного напряжения обратна полярности входного.</w:t>
      </w:r>
    </w:p>
    <w:p w14:paraId="20E3E6FE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Наибольшее применение находит последовательный импульсный стабилизатор, так как только в этом стабилизаторе дроссель входит в фильтр. А, как отмечено выше, одним из основных недостатков ИСН является появление и</w:t>
      </w:r>
      <w:r>
        <w:rPr>
          <w:noProof/>
          <w:color w:val="000000"/>
          <w:sz w:val="28"/>
          <w:szCs w:val="28"/>
        </w:rPr>
        <w:t>мпульсных помех и их фильтрация оказывается одной из главных задач в схемах импульсных стабилизаторов. Поэтому параллельные импульсные стабилизаторы требуют введения дополнительных фильтров, что ухудшает их массо-габаритные показатели по сравнению с послед</w:t>
      </w:r>
      <w:r>
        <w:rPr>
          <w:noProof/>
          <w:color w:val="000000"/>
          <w:sz w:val="28"/>
          <w:szCs w:val="28"/>
        </w:rPr>
        <w:t>овательным ИСН.</w:t>
      </w:r>
    </w:p>
    <w:p w14:paraId="62216D52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 же, как и в непрерывных стабилизаторах, в схемах управления ИСН применяют микросхемы, но они значительно сложнее микросхем управления НСН, особенно сложной является схема импульсного модулятора. Кроме того, импульсный режим работы приво</w:t>
      </w:r>
      <w:r>
        <w:rPr>
          <w:noProof/>
          <w:color w:val="000000"/>
          <w:sz w:val="28"/>
          <w:szCs w:val="28"/>
        </w:rPr>
        <w:t>дит и к более сложным схемам согласования силовой части стабилизатора со схемой управления, т.е. весь импульсный стабилизатор оказывается сложнее непрерывного.</w:t>
      </w:r>
    </w:p>
    <w:p w14:paraId="376BD4D5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максимального использования возможностей импульсных стабилизаторов постоянного напряжения ИВ</w:t>
      </w:r>
      <w:r>
        <w:rPr>
          <w:noProof/>
          <w:color w:val="000000"/>
          <w:sz w:val="28"/>
          <w:szCs w:val="28"/>
        </w:rPr>
        <w:t>ЭП с такими стабилизаторами строят по структурным схемам, отличным от схем с НСН.</w:t>
      </w:r>
    </w:p>
    <w:p w14:paraId="3ED0B463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Во вторичном источнике питания с НСН (рис.10, </w:t>
      </w:r>
      <w:r>
        <w:rPr>
          <w:i/>
          <w:iCs/>
          <w:noProof/>
          <w:color w:val="000000"/>
          <w:sz w:val="28"/>
          <w:szCs w:val="28"/>
        </w:rPr>
        <w:t xml:space="preserve">а) </w:t>
      </w:r>
      <w:r>
        <w:rPr>
          <w:noProof/>
          <w:color w:val="000000"/>
          <w:sz w:val="28"/>
          <w:szCs w:val="28"/>
        </w:rPr>
        <w:t>напряжете сети поступает на низкочастотный силовой трансформатор, который служит для получения переменного напряжения, необхо</w:t>
      </w:r>
      <w:r>
        <w:rPr>
          <w:noProof/>
          <w:color w:val="000000"/>
          <w:sz w:val="28"/>
          <w:szCs w:val="28"/>
        </w:rPr>
        <w:t xml:space="preserve">димого для создания требуемого постоянного напряжения на выходе ИВЭП. В связи с тем, что постоянное напряжение питания транзисторных схем составляет единицы вольт, а стандартное напряжение сети-сотни вольт, силовой трансформатор ВИП для транзисторных схем </w:t>
      </w:r>
      <w:r>
        <w:rPr>
          <w:noProof/>
          <w:color w:val="000000"/>
          <w:sz w:val="28"/>
          <w:szCs w:val="28"/>
        </w:rPr>
        <w:t>является понижающим. Низкое переменное напряжение, частота которого равна частоте сети, поступает на выпрямитель, а затем выпрямленное и отфильтрованное напряжение подается на стабилизатор непрерывного действия (он условно изображен в виде переменного рези</w:t>
      </w:r>
      <w:r>
        <w:rPr>
          <w:noProof/>
          <w:color w:val="000000"/>
          <w:sz w:val="28"/>
          <w:szCs w:val="28"/>
        </w:rPr>
        <w:t xml:space="preserve">стора). При использовании в ИВЭП импульсного стабилизатора (рис.10, </w:t>
      </w:r>
      <w:r>
        <w:rPr>
          <w:i/>
          <w:iCs/>
          <w:noProof/>
          <w:color w:val="000000"/>
          <w:sz w:val="28"/>
          <w:szCs w:val="28"/>
        </w:rPr>
        <w:t xml:space="preserve">б) </w:t>
      </w:r>
      <w:r>
        <w:rPr>
          <w:noProof/>
          <w:color w:val="000000"/>
          <w:sz w:val="28"/>
          <w:szCs w:val="28"/>
        </w:rPr>
        <w:t>сетевое напряжение сразу подается на выпрямитель, с выхода которого снимается высокое постоянное напряжение, поступающее на ИСН. На выходе импульсного стабилизатора создается последоват</w:t>
      </w:r>
      <w:r>
        <w:rPr>
          <w:noProof/>
          <w:color w:val="000000"/>
          <w:sz w:val="28"/>
          <w:szCs w:val="28"/>
        </w:rPr>
        <w:t xml:space="preserve">ельность прямоугольных импульсов, частота следования которых выбирается значительно выше частоты сети. Эти импульсы поступают на понижающий высокочастотный трансформатор с таким коэффициентом трансформации, чтобы на выходе ИВЭП получить требуемую величину </w:t>
      </w:r>
      <w:r>
        <w:rPr>
          <w:noProof/>
          <w:color w:val="000000"/>
          <w:sz w:val="28"/>
          <w:szCs w:val="28"/>
        </w:rPr>
        <w:t>постоянного напряжения. Таким образом, в ИВЭП, построенных по второй структурной схеме, переменное напряжение выпрямляется дважды, но зато во втором выпрямителе используются высокочастотный трансформатор и фильтры, работающие на высокой частоте, что привод</w:t>
      </w:r>
      <w:r>
        <w:rPr>
          <w:noProof/>
          <w:color w:val="000000"/>
          <w:sz w:val="28"/>
          <w:szCs w:val="28"/>
        </w:rPr>
        <w:t>ит к тому, что ИВЭП с импульсными стабилизаторами оказываются меньше по габаритам и массе по сравнению с ИВЭП с непрерывными стабилизаторами постоянного напряжения.</w:t>
      </w:r>
    </w:p>
    <w:p w14:paraId="67A51EF7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4A1E43D" w14:textId="5EAC0758" w:rsidR="00000000" w:rsidRDefault="00142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D11E1" wp14:editId="4F613145">
            <wp:extent cx="2238375" cy="1495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D154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Рис.10. Структурные схемы вторичных источников питания</w:t>
      </w:r>
      <w:r>
        <w:rPr>
          <w:noProof/>
          <w:color w:val="000000"/>
          <w:sz w:val="28"/>
          <w:szCs w:val="28"/>
        </w:rPr>
        <w:t xml:space="preserve"> без преобразования (а) и с преобразованием (б) частоты сети</w:t>
      </w:r>
    </w:p>
    <w:p w14:paraId="3A143CD6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Заключение</w:t>
      </w:r>
    </w:p>
    <w:p w14:paraId="356EB5DC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34383C6" w14:textId="77777777" w:rsidR="00000000" w:rsidRDefault="00CF236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очень широко применяются импульсные стабилизаторы постоянного напряжения, поскольку у них высокий КПД, малая масса, достаточно высокая надежность и малые габариты</w:t>
      </w:r>
      <w:r>
        <w:rPr>
          <w:noProof/>
          <w:color w:val="000000"/>
          <w:sz w:val="28"/>
          <w:szCs w:val="28"/>
        </w:rPr>
        <w:t>, а компенсационные в силу того, что у них низкий КПД, практически не используются. Нестабилизированные применяются крайне редко, поскольку напряжение в сети непредсказуемо, а значит, есть опасность выхода из строя дорогого оборудования. Параметрические оч</w:t>
      </w:r>
      <w:r>
        <w:rPr>
          <w:noProof/>
          <w:color w:val="000000"/>
          <w:sz w:val="28"/>
          <w:szCs w:val="28"/>
        </w:rPr>
        <w:t xml:space="preserve">ень маломощны и у них низкий коэффициент стабилизации, поэтому их применение ограничено. </w:t>
      </w:r>
    </w:p>
    <w:p w14:paraId="00232E62" w14:textId="77777777" w:rsidR="00000000" w:rsidRDefault="00CF236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литературы</w:t>
      </w:r>
    </w:p>
    <w:p w14:paraId="60B704FF" w14:textId="77777777" w:rsidR="00000000" w:rsidRDefault="00CF236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8478899" w14:textId="77777777" w:rsidR="00000000" w:rsidRDefault="00CF236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1) В.Н. Ушаков, О.В. Долженко "Электроника: от элементов до устройств", Москва "Радио и связь", 1993, </w:t>
      </w:r>
    </w:p>
    <w:p w14:paraId="1B503545" w14:textId="77777777" w:rsidR="00CF2362" w:rsidRDefault="00CF236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Жеребцов И.П. Основы электроники, "Энерго</w:t>
      </w:r>
      <w:r>
        <w:rPr>
          <w:noProof/>
          <w:color w:val="000000"/>
          <w:sz w:val="28"/>
          <w:szCs w:val="28"/>
        </w:rPr>
        <w:t>атомиздат", 1985</w:t>
      </w:r>
    </w:p>
    <w:sectPr w:rsidR="00CF23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69"/>
    <w:rsid w:val="00142269"/>
    <w:rsid w:val="00C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F883C"/>
  <w14:defaultImageDpi w14:val="0"/>
  <w15:docId w15:val="{64666D62-B17F-41BC-8172-C3D075DA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5084</Words>
  <Characters>28984</Characters>
  <Application>Microsoft Office Word</Application>
  <DocSecurity>0</DocSecurity>
  <Lines>241</Lines>
  <Paragraphs>67</Paragraphs>
  <ScaleCrop>false</ScaleCrop>
  <Company/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2025-03-27T19:13:00Z</dcterms:created>
  <dcterms:modified xsi:type="dcterms:W3CDTF">2025-03-27T19:13:00Z</dcterms:modified>
</cp:coreProperties>
</file>