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D1F0" w14:textId="77777777" w:rsidR="009A75BD" w:rsidRPr="009A75BD" w:rsidRDefault="009A75BD" w:rsidP="009A75BD">
      <w:pPr>
        <w:rPr>
          <w:b/>
          <w:bCs/>
          <w:sz w:val="28"/>
          <w:szCs w:val="28"/>
        </w:rPr>
      </w:pPr>
      <w:r w:rsidRPr="009A75BD">
        <w:rPr>
          <w:b/>
          <w:bCs/>
          <w:sz w:val="28"/>
          <w:szCs w:val="28"/>
        </w:rPr>
        <w:t>Влияние авиаперевозок на глобальную экономику</w:t>
      </w:r>
    </w:p>
    <w:p w14:paraId="258D4654" w14:textId="77777777" w:rsidR="009A75BD" w:rsidRDefault="009A75BD" w:rsidP="009A75BD"/>
    <w:p w14:paraId="5BDBAE3F" w14:textId="37CFBF8F" w:rsidR="009A75BD" w:rsidRPr="009A75BD" w:rsidRDefault="009A75BD" w:rsidP="009A75BD">
      <w:pPr>
        <w:rPr>
          <w:b/>
          <w:bCs/>
        </w:rPr>
      </w:pPr>
      <w:r w:rsidRPr="009A75BD">
        <w:rPr>
          <w:b/>
          <w:bCs/>
        </w:rPr>
        <w:t>Введение</w:t>
      </w:r>
    </w:p>
    <w:p w14:paraId="15B87CFB" w14:textId="77777777" w:rsidR="009A75BD" w:rsidRDefault="009A75BD" w:rsidP="009A75BD">
      <w:r>
        <w:t>Авиаперевозки играют ключевую роль в глобальной экономике, обеспечивая быстрое и эффективное передвижение людей и грузов между странами и континентами. В последние десятилетия авиационная индустрия превратилась в один из самых динамично развивающихся секторов, оказывая значительное влияние на бизнес, туризм и международную торговлю. В данном реферате рассматривается влияние авиаперевозок на глобальную экономику, а также ключевые аспекты и тенденции развития данной отрасли.</w:t>
      </w:r>
    </w:p>
    <w:p w14:paraId="410C5043" w14:textId="77777777" w:rsidR="009A75BD" w:rsidRDefault="009A75BD" w:rsidP="009A75BD"/>
    <w:p w14:paraId="3DC04261" w14:textId="106FE80B" w:rsidR="009A75BD" w:rsidRPr="009A75BD" w:rsidRDefault="009A75BD" w:rsidP="009A75BD">
      <w:pPr>
        <w:rPr>
          <w:b/>
          <w:bCs/>
        </w:rPr>
      </w:pPr>
      <w:r w:rsidRPr="009A75BD">
        <w:rPr>
          <w:b/>
          <w:bCs/>
        </w:rPr>
        <w:t>1. Роль авиаперевозок в международной торговле</w:t>
      </w:r>
    </w:p>
    <w:p w14:paraId="13BF6519" w14:textId="77777777" w:rsidR="009A75BD" w:rsidRDefault="009A75BD" w:rsidP="009A75BD">
      <w:r>
        <w:t>Авиаперевозки обеспечивают быструю доставку товаров, что особенно важно для высокоценных или скоропортящихся грузов, таких как электроника, медикаменты и продукты питания. Благодаря авиаперевозкам компании могут расширять свои рынки, выходить на международный уровень и значительно сокращать время доставки. Это позволяет бизнесу оптимизировать свои операции, снизить затраты и повысить конкурентоспособность на глобальной арене.</w:t>
      </w:r>
    </w:p>
    <w:p w14:paraId="30C438B4" w14:textId="77777777" w:rsidR="009A75BD" w:rsidRDefault="009A75BD" w:rsidP="009A75BD"/>
    <w:p w14:paraId="0C26A7E2" w14:textId="72C02FA6" w:rsidR="009A75BD" w:rsidRPr="009A75BD" w:rsidRDefault="009A75BD" w:rsidP="009A75BD">
      <w:pPr>
        <w:rPr>
          <w:b/>
          <w:bCs/>
        </w:rPr>
      </w:pPr>
      <w:r w:rsidRPr="009A75BD">
        <w:rPr>
          <w:b/>
          <w:bCs/>
        </w:rPr>
        <w:t>2. Влияние на туристическую индустрию</w:t>
      </w:r>
    </w:p>
    <w:p w14:paraId="420332B0" w14:textId="77777777" w:rsidR="009A75BD" w:rsidRDefault="009A75BD" w:rsidP="009A75BD">
      <w:r>
        <w:t>Авиаперевозки существенно изменили концепцию туризма, сделав его доступным для миллионов людей по всему миру. Они способствуют развитию международного туризма, создают новые рабочие места в гостиничном бизнесе, ресторанах и других связанных отраслях. Растущий поток туристов увеличивает валютные поступления и способствует экономическому развитию стран-реципиентов, что особенно важно для развивающихся стран.</w:t>
      </w:r>
    </w:p>
    <w:p w14:paraId="20E074D3" w14:textId="77777777" w:rsidR="009A75BD" w:rsidRDefault="009A75BD" w:rsidP="009A75BD"/>
    <w:p w14:paraId="4835C782" w14:textId="5DEE8796" w:rsidR="009A75BD" w:rsidRPr="009A75BD" w:rsidRDefault="009A75BD" w:rsidP="009A75BD">
      <w:pPr>
        <w:rPr>
          <w:b/>
          <w:bCs/>
        </w:rPr>
      </w:pPr>
      <w:r w:rsidRPr="009A75BD">
        <w:rPr>
          <w:b/>
          <w:bCs/>
        </w:rPr>
        <w:t>3. Создание рабочих мест и экономический рост</w:t>
      </w:r>
    </w:p>
    <w:p w14:paraId="5233AFBA" w14:textId="77777777" w:rsidR="009A75BD" w:rsidRDefault="009A75BD" w:rsidP="009A75BD">
      <w:r>
        <w:t>Авиаперевозки способствуют созданию рабочих мест не только в самой авиационной отрасли, но и в смежных секторах, таких как гостиничный бизнес, транспорт, услуги и розничная торговля. По оценкам Международной ассоциации перевозчиков (IATA), авиационный сектор поддерживает более 65 миллионов рабочих мест на глобальном уровне и вносит более 2,7 триллионов долларов в мировую экономику. Это подтверждает важность авиации как фактора экономического роста и устойчивого развития.</w:t>
      </w:r>
    </w:p>
    <w:p w14:paraId="48FB0A4F" w14:textId="77777777" w:rsidR="009A75BD" w:rsidRDefault="009A75BD" w:rsidP="009A75BD"/>
    <w:p w14:paraId="46B53A5F" w14:textId="61C7517D" w:rsidR="009A75BD" w:rsidRPr="009A75BD" w:rsidRDefault="009A75BD" w:rsidP="009A75BD">
      <w:pPr>
        <w:rPr>
          <w:b/>
          <w:bCs/>
        </w:rPr>
      </w:pPr>
      <w:r w:rsidRPr="009A75BD">
        <w:rPr>
          <w:b/>
          <w:bCs/>
        </w:rPr>
        <w:t>4. Влияние на инфраструктуру</w:t>
      </w:r>
    </w:p>
    <w:p w14:paraId="318D1E50" w14:textId="77777777" w:rsidR="009A75BD" w:rsidRDefault="009A75BD" w:rsidP="009A75BD">
      <w:r>
        <w:t>Развитие авиаперевозок требует значительных инвестиций в инфраструктуру, включая аэропорты, системы управления воздушным движением и наземные транспортные сети. Строительство и модернизация аэропортов создают новые рабочие места и способствуют развитию регионов. Эти инвестиции не только улучшают качество обслуживания пассажиров, но и привлекают новые бизнесы, что способствует экономическому процветанию регионов.</w:t>
      </w:r>
    </w:p>
    <w:p w14:paraId="026072C3" w14:textId="77777777" w:rsidR="009A75BD" w:rsidRDefault="009A75BD" w:rsidP="009A75BD"/>
    <w:p w14:paraId="0DD0A7B3" w14:textId="368E0B9E" w:rsidR="009A75BD" w:rsidRPr="009A75BD" w:rsidRDefault="009A75BD" w:rsidP="009A75BD">
      <w:pPr>
        <w:rPr>
          <w:b/>
          <w:bCs/>
        </w:rPr>
      </w:pPr>
      <w:r w:rsidRPr="009A75BD">
        <w:rPr>
          <w:b/>
          <w:bCs/>
        </w:rPr>
        <w:t>5. Включение в глобальные цепочки поставок</w:t>
      </w:r>
    </w:p>
    <w:p w14:paraId="55B15A30" w14:textId="77777777" w:rsidR="009A75BD" w:rsidRDefault="009A75BD" w:rsidP="009A75BD">
      <w:r>
        <w:lastRenderedPageBreak/>
        <w:t>Авиаперевозки играют важную роль в интеграции компаний в глобальные цепочки поставок. Возможность оперативной доставки товаров помогает бизнесу оптимизировать свои склады и снижать запасы, что приводит к повышению эффективности производственных процессов. Быстрая доставка компонентов и полуфабрикатов позволяет компаниям сокращать время вывода новых продуктов на рынок.</w:t>
      </w:r>
    </w:p>
    <w:p w14:paraId="4FB87033" w14:textId="77777777" w:rsidR="009A75BD" w:rsidRDefault="009A75BD" w:rsidP="009A75BD"/>
    <w:p w14:paraId="485162DD" w14:textId="71B52513" w:rsidR="009A75BD" w:rsidRPr="009A75BD" w:rsidRDefault="009A75BD" w:rsidP="009A75BD">
      <w:pPr>
        <w:rPr>
          <w:b/>
          <w:bCs/>
        </w:rPr>
      </w:pPr>
      <w:r w:rsidRPr="009A75BD">
        <w:rPr>
          <w:b/>
          <w:bCs/>
        </w:rPr>
        <w:t>6. Экологические аспекты</w:t>
      </w:r>
    </w:p>
    <w:p w14:paraId="754A8456" w14:textId="77777777" w:rsidR="009A75BD" w:rsidRDefault="009A75BD" w:rsidP="009A75BD">
      <w:r>
        <w:t>Несмотря на все положительные аспекты авиаперевозок, необходимо учитывать и их влияние на окружающую среду. Авиатранспорт является одним из источников углеродных выбросов, что ведет к глобальным усилиям по сокращению их негативного воздействия. В настоящее время авиационная индустрия активно разрабатывает более чистые и эффективные технологии, а также рассматривает альтернативные источники топлива. Это позволит сохранить баланс между развитием авиации и охраной окружающей среды.</w:t>
      </w:r>
    </w:p>
    <w:p w14:paraId="64581062" w14:textId="77777777" w:rsidR="009A75BD" w:rsidRDefault="009A75BD" w:rsidP="009A75BD"/>
    <w:p w14:paraId="5E86CC44" w14:textId="21797A09" w:rsidR="009A75BD" w:rsidRPr="009A75BD" w:rsidRDefault="009A75BD" w:rsidP="009A75BD">
      <w:pPr>
        <w:rPr>
          <w:b/>
          <w:bCs/>
        </w:rPr>
      </w:pPr>
      <w:r w:rsidRPr="009A75BD">
        <w:rPr>
          <w:b/>
          <w:bCs/>
        </w:rPr>
        <w:t>Заключение</w:t>
      </w:r>
    </w:p>
    <w:p w14:paraId="370CDB15" w14:textId="745730A8" w:rsidR="0033543A" w:rsidRDefault="009A75BD" w:rsidP="009A75BD">
      <w:r>
        <w:t>Авиаперевозки оказывают значительное влияние на глобальную экономику, способствуя международной торговле, развитию туризма и созданию рабочих мест. Несмотря на экологические вызовы, которые стоят перед индустрией, ее развитие является важным фактором экономического роста и устойчивого развития во многих странах. С учетом продолжающихся инноваций и изменений в области технологий, авиация будет оставаться ключевым элементом глобальной экономики в будущем.</w:t>
      </w:r>
    </w:p>
    <w:sectPr w:rsidR="0033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BD"/>
    <w:rsid w:val="0033543A"/>
    <w:rsid w:val="009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2F8"/>
  <w15:chartTrackingRefBased/>
  <w15:docId w15:val="{F1BE7767-AF0C-4BD6-A895-47655F62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2025-03-14T14:26:00Z</dcterms:created>
  <dcterms:modified xsi:type="dcterms:W3CDTF">2025-03-14T14:27:00Z</dcterms:modified>
</cp:coreProperties>
</file>