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37CD0" w14:textId="77777777" w:rsidR="00624E8A" w:rsidRPr="00C12CB6" w:rsidRDefault="00624E8A" w:rsidP="00C12CB6">
      <w:pPr>
        <w:pStyle w:val="1"/>
        <w:widowControl w:val="0"/>
        <w:spacing w:line="360" w:lineRule="auto"/>
        <w:ind w:firstLine="709"/>
        <w:jc w:val="center"/>
        <w:rPr>
          <w:rFonts w:ascii="Times New Roman" w:hAnsi="Times New Roman"/>
          <w:sz w:val="28"/>
        </w:rPr>
      </w:pPr>
      <w:r w:rsidRPr="00C12CB6">
        <w:rPr>
          <w:rFonts w:ascii="Times New Roman" w:hAnsi="Times New Roman"/>
          <w:sz w:val="28"/>
        </w:rPr>
        <w:t>Федеральное агентство по образованию</w:t>
      </w:r>
    </w:p>
    <w:p w14:paraId="7777EF15" w14:textId="77777777" w:rsidR="00624E8A" w:rsidRPr="00C12CB6" w:rsidRDefault="00624E8A" w:rsidP="00C12CB6">
      <w:pPr>
        <w:pStyle w:val="1"/>
        <w:widowControl w:val="0"/>
        <w:spacing w:line="360" w:lineRule="auto"/>
        <w:ind w:firstLine="709"/>
        <w:jc w:val="center"/>
        <w:rPr>
          <w:rFonts w:ascii="Times New Roman" w:hAnsi="Times New Roman"/>
          <w:sz w:val="28"/>
        </w:rPr>
      </w:pPr>
      <w:r w:rsidRPr="00C12CB6">
        <w:rPr>
          <w:rFonts w:ascii="Times New Roman" w:hAnsi="Times New Roman"/>
          <w:sz w:val="28"/>
        </w:rPr>
        <w:t>Саратовский государственный социально-экономический университет</w:t>
      </w:r>
    </w:p>
    <w:p w14:paraId="4F1BE952" w14:textId="77777777" w:rsidR="00624E8A" w:rsidRPr="00C12CB6" w:rsidRDefault="00624E8A" w:rsidP="00C12CB6">
      <w:pPr>
        <w:pStyle w:val="1"/>
        <w:widowControl w:val="0"/>
        <w:spacing w:line="360" w:lineRule="auto"/>
        <w:ind w:firstLine="709"/>
        <w:jc w:val="center"/>
        <w:rPr>
          <w:rFonts w:ascii="Times New Roman" w:hAnsi="Times New Roman"/>
          <w:sz w:val="28"/>
        </w:rPr>
      </w:pPr>
      <w:r w:rsidRPr="00C12CB6">
        <w:rPr>
          <w:rFonts w:ascii="Times New Roman" w:hAnsi="Times New Roman"/>
          <w:sz w:val="28"/>
        </w:rPr>
        <w:t>Марксовский филиал</w:t>
      </w:r>
    </w:p>
    <w:p w14:paraId="7CD2CFD1" w14:textId="77777777" w:rsidR="00624E8A" w:rsidRPr="00C12CB6" w:rsidRDefault="00624E8A" w:rsidP="00C12CB6">
      <w:pPr>
        <w:pStyle w:val="1"/>
        <w:widowControl w:val="0"/>
        <w:spacing w:line="360" w:lineRule="auto"/>
        <w:ind w:firstLine="709"/>
        <w:jc w:val="center"/>
        <w:rPr>
          <w:rFonts w:ascii="Times New Roman" w:hAnsi="Times New Roman"/>
          <w:sz w:val="28"/>
        </w:rPr>
      </w:pPr>
      <w:r w:rsidRPr="00C12CB6">
        <w:rPr>
          <w:rFonts w:ascii="Times New Roman" w:hAnsi="Times New Roman"/>
          <w:sz w:val="28"/>
        </w:rPr>
        <w:t>Кафедра общих гуманитарных дисциплин</w:t>
      </w:r>
    </w:p>
    <w:p w14:paraId="3E7B8DBF" w14:textId="77777777" w:rsidR="00624E8A" w:rsidRPr="00C12CB6" w:rsidRDefault="00624E8A" w:rsidP="00C12CB6">
      <w:pPr>
        <w:pStyle w:val="1"/>
        <w:widowControl w:val="0"/>
        <w:spacing w:line="360" w:lineRule="auto"/>
        <w:ind w:firstLine="709"/>
        <w:jc w:val="center"/>
        <w:rPr>
          <w:rFonts w:ascii="Times New Roman" w:hAnsi="Times New Roman"/>
          <w:sz w:val="28"/>
        </w:rPr>
      </w:pPr>
    </w:p>
    <w:p w14:paraId="24F9A5F1" w14:textId="77777777" w:rsidR="00624E8A" w:rsidRPr="00C12CB6" w:rsidRDefault="00624E8A" w:rsidP="00C12CB6">
      <w:pPr>
        <w:pStyle w:val="1"/>
        <w:widowControl w:val="0"/>
        <w:spacing w:line="360" w:lineRule="auto"/>
        <w:ind w:firstLine="709"/>
        <w:jc w:val="center"/>
        <w:rPr>
          <w:rFonts w:ascii="Times New Roman" w:hAnsi="Times New Roman"/>
          <w:sz w:val="28"/>
        </w:rPr>
      </w:pPr>
    </w:p>
    <w:p w14:paraId="185FC1F4" w14:textId="77777777" w:rsidR="00624E8A" w:rsidRPr="00C12CB6" w:rsidRDefault="00624E8A" w:rsidP="00C12CB6">
      <w:pPr>
        <w:pStyle w:val="1"/>
        <w:widowControl w:val="0"/>
        <w:spacing w:line="360" w:lineRule="auto"/>
        <w:ind w:firstLine="709"/>
        <w:jc w:val="center"/>
        <w:rPr>
          <w:rFonts w:ascii="Times New Roman" w:hAnsi="Times New Roman"/>
          <w:sz w:val="28"/>
        </w:rPr>
      </w:pPr>
    </w:p>
    <w:p w14:paraId="2CA07858" w14:textId="77777777" w:rsidR="00624E8A" w:rsidRPr="00C12CB6" w:rsidRDefault="00624E8A" w:rsidP="00C12CB6">
      <w:pPr>
        <w:pStyle w:val="1"/>
        <w:widowControl w:val="0"/>
        <w:spacing w:line="360" w:lineRule="auto"/>
        <w:ind w:firstLine="709"/>
        <w:jc w:val="center"/>
        <w:rPr>
          <w:rFonts w:ascii="Times New Roman" w:hAnsi="Times New Roman"/>
          <w:sz w:val="28"/>
        </w:rPr>
      </w:pPr>
    </w:p>
    <w:p w14:paraId="2335A57B" w14:textId="77777777" w:rsidR="00624E8A" w:rsidRPr="00C12CB6" w:rsidRDefault="00624E8A" w:rsidP="00C12CB6">
      <w:pPr>
        <w:pStyle w:val="1"/>
        <w:widowControl w:val="0"/>
        <w:spacing w:line="360" w:lineRule="auto"/>
        <w:ind w:firstLine="709"/>
        <w:jc w:val="center"/>
        <w:rPr>
          <w:rFonts w:ascii="Times New Roman" w:hAnsi="Times New Roman"/>
          <w:sz w:val="28"/>
        </w:rPr>
      </w:pPr>
    </w:p>
    <w:p w14:paraId="5C1A2D88" w14:textId="77777777" w:rsidR="00624E8A" w:rsidRDefault="00624E8A" w:rsidP="00C12CB6">
      <w:pPr>
        <w:pStyle w:val="1"/>
        <w:widowControl w:val="0"/>
        <w:spacing w:line="360" w:lineRule="auto"/>
        <w:ind w:firstLine="709"/>
        <w:jc w:val="center"/>
        <w:rPr>
          <w:rFonts w:ascii="Times New Roman" w:hAnsi="Times New Roman"/>
          <w:sz w:val="28"/>
        </w:rPr>
      </w:pPr>
    </w:p>
    <w:p w14:paraId="7351B00A" w14:textId="77777777" w:rsidR="00C12CB6" w:rsidRDefault="00C12CB6" w:rsidP="00C12CB6">
      <w:pPr>
        <w:pStyle w:val="1"/>
        <w:widowControl w:val="0"/>
        <w:spacing w:line="360" w:lineRule="auto"/>
        <w:ind w:firstLine="709"/>
        <w:jc w:val="center"/>
        <w:rPr>
          <w:rFonts w:ascii="Times New Roman" w:hAnsi="Times New Roman"/>
          <w:sz w:val="28"/>
        </w:rPr>
      </w:pPr>
    </w:p>
    <w:p w14:paraId="1FDB7695" w14:textId="77777777" w:rsidR="00C12CB6" w:rsidRPr="00C12CB6" w:rsidRDefault="00C12CB6" w:rsidP="00C12CB6">
      <w:pPr>
        <w:pStyle w:val="1"/>
        <w:widowControl w:val="0"/>
        <w:spacing w:line="360" w:lineRule="auto"/>
        <w:ind w:firstLine="709"/>
        <w:jc w:val="center"/>
        <w:rPr>
          <w:rFonts w:ascii="Times New Roman" w:hAnsi="Times New Roman"/>
          <w:sz w:val="28"/>
        </w:rPr>
      </w:pPr>
    </w:p>
    <w:p w14:paraId="4160EADA" w14:textId="77777777" w:rsidR="00624E8A" w:rsidRPr="00C12CB6" w:rsidRDefault="00ED5807" w:rsidP="00C12CB6">
      <w:pPr>
        <w:pStyle w:val="1"/>
        <w:widowControl w:val="0"/>
        <w:spacing w:line="360" w:lineRule="auto"/>
        <w:ind w:firstLine="709"/>
        <w:jc w:val="center"/>
        <w:rPr>
          <w:rFonts w:ascii="Times New Roman" w:hAnsi="Times New Roman"/>
          <w:sz w:val="28"/>
          <w:szCs w:val="28"/>
        </w:rPr>
      </w:pPr>
      <w:r w:rsidRPr="00C12CB6">
        <w:rPr>
          <w:rFonts w:ascii="Times New Roman" w:hAnsi="Times New Roman"/>
          <w:b/>
          <w:sz w:val="28"/>
          <w:szCs w:val="36"/>
        </w:rPr>
        <w:t>РЕ</w:t>
      </w:r>
      <w:r w:rsidR="00624E8A" w:rsidRPr="00C12CB6">
        <w:rPr>
          <w:rFonts w:ascii="Times New Roman" w:hAnsi="Times New Roman"/>
          <w:b/>
          <w:sz w:val="28"/>
          <w:szCs w:val="36"/>
        </w:rPr>
        <w:t>ФЕРАТ</w:t>
      </w:r>
    </w:p>
    <w:p w14:paraId="3E1E73EE" w14:textId="77777777" w:rsidR="00624E8A" w:rsidRPr="00C12CB6" w:rsidRDefault="00624E8A" w:rsidP="00C12CB6">
      <w:pPr>
        <w:pStyle w:val="1"/>
        <w:widowControl w:val="0"/>
        <w:spacing w:line="360" w:lineRule="auto"/>
        <w:ind w:firstLine="709"/>
        <w:jc w:val="center"/>
        <w:rPr>
          <w:rFonts w:ascii="Times New Roman" w:hAnsi="Times New Roman"/>
          <w:sz w:val="28"/>
          <w:szCs w:val="28"/>
        </w:rPr>
      </w:pPr>
      <w:r w:rsidRPr="00C12CB6">
        <w:rPr>
          <w:rFonts w:ascii="Times New Roman" w:hAnsi="Times New Roman"/>
          <w:sz w:val="28"/>
          <w:szCs w:val="28"/>
        </w:rPr>
        <w:t>По «</w:t>
      </w:r>
      <w:r w:rsidR="00ED5807" w:rsidRPr="00C12CB6">
        <w:rPr>
          <w:rFonts w:ascii="Times New Roman" w:hAnsi="Times New Roman"/>
          <w:sz w:val="28"/>
          <w:szCs w:val="28"/>
        </w:rPr>
        <w:t>Физике</w:t>
      </w:r>
      <w:r w:rsidRPr="00C12CB6">
        <w:rPr>
          <w:rFonts w:ascii="Times New Roman" w:hAnsi="Times New Roman"/>
          <w:sz w:val="28"/>
          <w:szCs w:val="28"/>
        </w:rPr>
        <w:t>»</w:t>
      </w:r>
    </w:p>
    <w:p w14:paraId="315236EC" w14:textId="77777777" w:rsidR="00624E8A" w:rsidRPr="00C12CB6" w:rsidRDefault="00624E8A" w:rsidP="00C12CB6">
      <w:pPr>
        <w:pStyle w:val="2"/>
        <w:widowControl w:val="0"/>
        <w:spacing w:before="0" w:beforeAutospacing="0" w:after="0" w:afterAutospacing="0" w:line="360" w:lineRule="auto"/>
        <w:ind w:firstLine="709"/>
        <w:jc w:val="center"/>
        <w:rPr>
          <w:sz w:val="28"/>
        </w:rPr>
      </w:pPr>
      <w:r w:rsidRPr="00C12CB6">
        <w:rPr>
          <w:sz w:val="28"/>
        </w:rPr>
        <w:t>на тему: «Электрический ток. Закон Ома</w:t>
      </w:r>
      <w:r w:rsidR="00C12CB6">
        <w:rPr>
          <w:sz w:val="28"/>
        </w:rPr>
        <w:t>»</w:t>
      </w:r>
    </w:p>
    <w:p w14:paraId="3A11BDD2" w14:textId="77777777" w:rsidR="00624E8A" w:rsidRPr="00C12CB6" w:rsidRDefault="00624E8A" w:rsidP="00C12CB6">
      <w:pPr>
        <w:pStyle w:val="1"/>
        <w:widowControl w:val="0"/>
        <w:spacing w:line="360" w:lineRule="auto"/>
        <w:ind w:firstLine="709"/>
        <w:jc w:val="both"/>
        <w:rPr>
          <w:rFonts w:ascii="Times New Roman" w:hAnsi="Times New Roman"/>
          <w:sz w:val="28"/>
          <w:szCs w:val="22"/>
        </w:rPr>
      </w:pPr>
    </w:p>
    <w:p w14:paraId="55AC0312" w14:textId="77777777" w:rsidR="00624E8A" w:rsidRPr="00C12CB6" w:rsidRDefault="00624E8A" w:rsidP="00C12CB6">
      <w:pPr>
        <w:pStyle w:val="1"/>
        <w:widowControl w:val="0"/>
        <w:spacing w:line="360" w:lineRule="auto"/>
        <w:ind w:firstLine="709"/>
        <w:jc w:val="both"/>
        <w:rPr>
          <w:rFonts w:ascii="Times New Roman" w:hAnsi="Times New Roman"/>
          <w:sz w:val="28"/>
          <w:szCs w:val="22"/>
        </w:rPr>
      </w:pPr>
    </w:p>
    <w:p w14:paraId="42FEA4F4" w14:textId="77777777" w:rsidR="00624E8A" w:rsidRPr="00C12CB6" w:rsidRDefault="00624E8A" w:rsidP="00C12CB6">
      <w:pPr>
        <w:pStyle w:val="a5"/>
        <w:tabs>
          <w:tab w:val="left" w:pos="4963"/>
        </w:tabs>
        <w:spacing w:line="360" w:lineRule="auto"/>
        <w:ind w:left="0" w:firstLine="709"/>
        <w:jc w:val="both"/>
        <w:rPr>
          <w:rFonts w:ascii="Times New Roman" w:hAnsi="Times New Roman" w:cs="Times New Roman"/>
          <w:sz w:val="28"/>
          <w:szCs w:val="28"/>
        </w:rPr>
      </w:pPr>
      <w:r w:rsidRPr="00C12CB6">
        <w:rPr>
          <w:rFonts w:ascii="Times New Roman" w:hAnsi="Times New Roman" w:cs="Times New Roman"/>
          <w:sz w:val="28"/>
          <w:szCs w:val="28"/>
        </w:rPr>
        <w:t>Студента 2 курса</w:t>
      </w:r>
      <w:r w:rsidR="00C12CB6">
        <w:rPr>
          <w:rFonts w:ascii="Times New Roman" w:hAnsi="Times New Roman" w:cs="Times New Roman"/>
          <w:sz w:val="28"/>
          <w:szCs w:val="28"/>
        </w:rPr>
        <w:t xml:space="preserve"> </w:t>
      </w:r>
    </w:p>
    <w:p w14:paraId="3E0AEF32" w14:textId="77777777" w:rsidR="00624E8A" w:rsidRPr="00C12CB6" w:rsidRDefault="00624E8A" w:rsidP="00C12CB6">
      <w:pPr>
        <w:pStyle w:val="a5"/>
        <w:tabs>
          <w:tab w:val="left" w:pos="5530"/>
        </w:tabs>
        <w:spacing w:line="360" w:lineRule="auto"/>
        <w:ind w:left="0" w:firstLine="709"/>
        <w:jc w:val="both"/>
        <w:rPr>
          <w:rFonts w:ascii="Times New Roman" w:hAnsi="Times New Roman" w:cs="Times New Roman"/>
          <w:sz w:val="28"/>
          <w:szCs w:val="28"/>
        </w:rPr>
      </w:pPr>
      <w:r w:rsidRPr="00C12CB6">
        <w:rPr>
          <w:rFonts w:ascii="Times New Roman" w:hAnsi="Times New Roman" w:cs="Times New Roman"/>
          <w:sz w:val="28"/>
          <w:szCs w:val="28"/>
        </w:rPr>
        <w:t>Специальность: «Эуп пп»</w:t>
      </w:r>
    </w:p>
    <w:p w14:paraId="448720BD" w14:textId="77777777" w:rsidR="00624E8A" w:rsidRPr="00C12CB6" w:rsidRDefault="00624E8A" w:rsidP="00C12CB6">
      <w:pPr>
        <w:pStyle w:val="a5"/>
        <w:tabs>
          <w:tab w:val="left" w:pos="4963"/>
        </w:tabs>
        <w:spacing w:line="360" w:lineRule="auto"/>
        <w:ind w:left="0" w:firstLine="709"/>
        <w:jc w:val="both"/>
        <w:rPr>
          <w:rFonts w:ascii="Times New Roman" w:hAnsi="Times New Roman" w:cs="Times New Roman"/>
          <w:sz w:val="28"/>
          <w:szCs w:val="28"/>
        </w:rPr>
      </w:pPr>
      <w:r w:rsidRPr="00C12CB6">
        <w:rPr>
          <w:rFonts w:ascii="Times New Roman" w:hAnsi="Times New Roman" w:cs="Times New Roman"/>
          <w:sz w:val="28"/>
          <w:szCs w:val="28"/>
        </w:rPr>
        <w:t xml:space="preserve">Проверила </w:t>
      </w:r>
      <w:r w:rsidRPr="00C12CB6">
        <w:rPr>
          <w:rFonts w:ascii="Times New Roman" w:hAnsi="Times New Roman" w:cs="Times New Roman"/>
          <w:sz w:val="28"/>
          <w:szCs w:val="28"/>
          <w:lang w:val="en-US"/>
        </w:rPr>
        <w:t xml:space="preserve">: </w:t>
      </w:r>
      <w:r w:rsidRPr="00C12CB6">
        <w:rPr>
          <w:rFonts w:ascii="Times New Roman" w:hAnsi="Times New Roman" w:cs="Times New Roman"/>
          <w:sz w:val="28"/>
          <w:szCs w:val="28"/>
        </w:rPr>
        <w:t>Старикова Н.Н.</w:t>
      </w:r>
    </w:p>
    <w:p w14:paraId="0EFFC8C2" w14:textId="77777777" w:rsidR="00624E8A" w:rsidRPr="00C12CB6" w:rsidRDefault="00624E8A" w:rsidP="00C12CB6">
      <w:pPr>
        <w:pStyle w:val="1"/>
        <w:widowControl w:val="0"/>
        <w:spacing w:line="360" w:lineRule="auto"/>
        <w:ind w:firstLine="709"/>
        <w:jc w:val="both"/>
        <w:rPr>
          <w:rFonts w:ascii="Times New Roman" w:hAnsi="Times New Roman"/>
          <w:sz w:val="28"/>
          <w:szCs w:val="24"/>
        </w:rPr>
      </w:pPr>
    </w:p>
    <w:p w14:paraId="05C562A4" w14:textId="77777777" w:rsidR="00624E8A" w:rsidRPr="00C12CB6" w:rsidRDefault="00624E8A" w:rsidP="00C12CB6">
      <w:pPr>
        <w:pStyle w:val="1"/>
        <w:widowControl w:val="0"/>
        <w:spacing w:line="360" w:lineRule="auto"/>
        <w:ind w:firstLine="709"/>
        <w:jc w:val="both"/>
        <w:rPr>
          <w:rFonts w:ascii="Times New Roman" w:hAnsi="Times New Roman"/>
          <w:sz w:val="28"/>
          <w:szCs w:val="24"/>
        </w:rPr>
      </w:pPr>
    </w:p>
    <w:p w14:paraId="0065EED8" w14:textId="77777777" w:rsidR="00624E8A" w:rsidRPr="00C12CB6" w:rsidRDefault="00624E8A" w:rsidP="00C12CB6">
      <w:pPr>
        <w:pStyle w:val="1"/>
        <w:widowControl w:val="0"/>
        <w:spacing w:line="360" w:lineRule="auto"/>
        <w:ind w:firstLine="709"/>
        <w:jc w:val="both"/>
        <w:rPr>
          <w:rFonts w:ascii="Times New Roman" w:hAnsi="Times New Roman"/>
          <w:sz w:val="28"/>
          <w:szCs w:val="24"/>
        </w:rPr>
      </w:pPr>
    </w:p>
    <w:p w14:paraId="61888FF6" w14:textId="77777777" w:rsidR="00624E8A" w:rsidRPr="00C12CB6" w:rsidRDefault="00624E8A" w:rsidP="00C12CB6">
      <w:pPr>
        <w:pStyle w:val="1"/>
        <w:widowControl w:val="0"/>
        <w:spacing w:line="360" w:lineRule="auto"/>
        <w:ind w:firstLine="709"/>
        <w:jc w:val="both"/>
        <w:rPr>
          <w:rFonts w:ascii="Times New Roman" w:hAnsi="Times New Roman"/>
          <w:sz w:val="28"/>
          <w:szCs w:val="24"/>
        </w:rPr>
      </w:pPr>
    </w:p>
    <w:p w14:paraId="4F07B2C0" w14:textId="77777777" w:rsidR="00624E8A" w:rsidRPr="00C12CB6" w:rsidRDefault="00624E8A" w:rsidP="00C12CB6">
      <w:pPr>
        <w:pStyle w:val="1"/>
        <w:widowControl w:val="0"/>
        <w:spacing w:line="360" w:lineRule="auto"/>
        <w:ind w:firstLine="709"/>
        <w:jc w:val="both"/>
        <w:rPr>
          <w:rFonts w:ascii="Times New Roman" w:hAnsi="Times New Roman"/>
          <w:sz w:val="28"/>
          <w:szCs w:val="24"/>
        </w:rPr>
      </w:pPr>
    </w:p>
    <w:p w14:paraId="75614491" w14:textId="77777777" w:rsidR="00624E8A" w:rsidRPr="00C12CB6" w:rsidRDefault="00624E8A" w:rsidP="00C12CB6">
      <w:pPr>
        <w:pStyle w:val="1"/>
        <w:widowControl w:val="0"/>
        <w:spacing w:line="360" w:lineRule="auto"/>
        <w:ind w:firstLine="709"/>
        <w:jc w:val="both"/>
        <w:rPr>
          <w:rFonts w:ascii="Times New Roman" w:hAnsi="Times New Roman"/>
          <w:sz w:val="28"/>
          <w:szCs w:val="24"/>
        </w:rPr>
      </w:pPr>
    </w:p>
    <w:p w14:paraId="2F906032" w14:textId="77777777" w:rsidR="00624E8A" w:rsidRPr="00C12CB6" w:rsidRDefault="00624E8A" w:rsidP="00C12CB6">
      <w:pPr>
        <w:pStyle w:val="1"/>
        <w:widowControl w:val="0"/>
        <w:spacing w:line="360" w:lineRule="auto"/>
        <w:ind w:firstLine="709"/>
        <w:jc w:val="both"/>
        <w:rPr>
          <w:rFonts w:ascii="Times New Roman" w:hAnsi="Times New Roman"/>
          <w:sz w:val="28"/>
          <w:szCs w:val="24"/>
        </w:rPr>
      </w:pPr>
    </w:p>
    <w:p w14:paraId="50C718D5" w14:textId="77777777" w:rsidR="00624E8A" w:rsidRPr="00C12CB6" w:rsidRDefault="00624E8A" w:rsidP="00C12CB6">
      <w:pPr>
        <w:pStyle w:val="1"/>
        <w:widowControl w:val="0"/>
        <w:spacing w:line="360" w:lineRule="auto"/>
        <w:ind w:firstLine="709"/>
        <w:jc w:val="both"/>
        <w:rPr>
          <w:rFonts w:ascii="Times New Roman" w:hAnsi="Times New Roman"/>
          <w:sz w:val="28"/>
          <w:szCs w:val="24"/>
        </w:rPr>
      </w:pPr>
    </w:p>
    <w:p w14:paraId="011085D7" w14:textId="77777777" w:rsidR="00624E8A" w:rsidRPr="00C12CB6" w:rsidRDefault="00624E8A" w:rsidP="00C12CB6">
      <w:pPr>
        <w:pStyle w:val="1"/>
        <w:widowControl w:val="0"/>
        <w:spacing w:line="360" w:lineRule="auto"/>
        <w:ind w:firstLine="709"/>
        <w:jc w:val="center"/>
        <w:rPr>
          <w:rFonts w:ascii="Times New Roman" w:hAnsi="Times New Roman"/>
          <w:sz w:val="28"/>
          <w:szCs w:val="32"/>
        </w:rPr>
      </w:pPr>
      <w:r w:rsidRPr="00C12CB6">
        <w:rPr>
          <w:rFonts w:ascii="Times New Roman" w:hAnsi="Times New Roman"/>
          <w:sz w:val="28"/>
          <w:szCs w:val="32"/>
        </w:rPr>
        <w:t>Маркс – 2010</w:t>
      </w:r>
    </w:p>
    <w:p w14:paraId="71EB3024" w14:textId="77777777" w:rsidR="00AF7050" w:rsidRPr="00C12CB6" w:rsidRDefault="00C12CB6" w:rsidP="00C12CB6">
      <w:pPr>
        <w:pStyle w:val="2"/>
        <w:widowControl w:val="0"/>
        <w:spacing w:before="0" w:beforeAutospacing="0" w:after="0" w:afterAutospacing="0" w:line="360" w:lineRule="auto"/>
        <w:ind w:firstLine="709"/>
        <w:jc w:val="both"/>
        <w:rPr>
          <w:sz w:val="28"/>
        </w:rPr>
      </w:pPr>
      <w:r>
        <w:rPr>
          <w:sz w:val="28"/>
        </w:rPr>
        <w:br w:type="page"/>
      </w:r>
      <w:r w:rsidR="00AF7050" w:rsidRPr="00C12CB6">
        <w:rPr>
          <w:sz w:val="28"/>
        </w:rPr>
        <w:lastRenderedPageBreak/>
        <w:t>Электрический ток. Закон Ома</w:t>
      </w:r>
    </w:p>
    <w:p w14:paraId="66A2C745" w14:textId="77777777" w:rsidR="00C12CB6" w:rsidRDefault="00C12CB6" w:rsidP="00C12CB6">
      <w:pPr>
        <w:pStyle w:val="a3"/>
        <w:widowControl w:val="0"/>
        <w:spacing w:before="0" w:beforeAutospacing="0" w:after="0" w:afterAutospacing="0" w:line="360" w:lineRule="auto"/>
        <w:ind w:firstLine="709"/>
        <w:jc w:val="both"/>
        <w:rPr>
          <w:sz w:val="28"/>
        </w:rPr>
      </w:pPr>
    </w:p>
    <w:p w14:paraId="0DC3808E" w14:textId="1FDB690D"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sz w:val="28"/>
        </w:rPr>
        <w:t xml:space="preserve">Если изолированный проводник поместить в электрическое поле </w:t>
      </w:r>
      <w:r w:rsidR="008155C7" w:rsidRPr="00C12CB6">
        <w:rPr>
          <w:noProof/>
          <w:sz w:val="28"/>
        </w:rPr>
        <w:drawing>
          <wp:inline distT="0" distB="0" distL="0" distR="0" wp14:anchorId="7C8A6BFA" wp14:editId="09E135D9">
            <wp:extent cx="1905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381000"/>
                    </a:xfrm>
                    <a:prstGeom prst="rect">
                      <a:avLst/>
                    </a:prstGeom>
                    <a:noFill/>
                    <a:ln>
                      <a:noFill/>
                    </a:ln>
                  </pic:spPr>
                </pic:pic>
              </a:graphicData>
            </a:graphic>
          </wp:inline>
        </w:drawing>
      </w:r>
      <w:r w:rsidRPr="00C12CB6">
        <w:rPr>
          <w:sz w:val="28"/>
        </w:rPr>
        <w:t xml:space="preserve">то на свободные заряды </w:t>
      </w:r>
      <w:r w:rsidRPr="00C12CB6">
        <w:rPr>
          <w:rStyle w:val="m"/>
          <w:sz w:val="28"/>
        </w:rPr>
        <w:t>q</w:t>
      </w:r>
      <w:r w:rsidRPr="00C12CB6">
        <w:rPr>
          <w:sz w:val="28"/>
        </w:rPr>
        <w:t xml:space="preserve"> в проводнике будет действовать сила </w:t>
      </w:r>
      <w:r w:rsidR="008155C7" w:rsidRPr="00C12CB6">
        <w:rPr>
          <w:noProof/>
          <w:sz w:val="28"/>
        </w:rPr>
        <w:drawing>
          <wp:inline distT="0" distB="0" distL="0" distR="0" wp14:anchorId="655D4756" wp14:editId="3E58D0D2">
            <wp:extent cx="590550"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381000"/>
                    </a:xfrm>
                    <a:prstGeom prst="rect">
                      <a:avLst/>
                    </a:prstGeom>
                    <a:noFill/>
                    <a:ln>
                      <a:noFill/>
                    </a:ln>
                  </pic:spPr>
                </pic:pic>
              </a:graphicData>
            </a:graphic>
          </wp:inline>
        </w:drawing>
      </w:r>
      <w:r w:rsidRPr="00C12CB6">
        <w:rPr>
          <w:sz w:val="28"/>
        </w:rPr>
        <w:t>В результате в проводнике возникает кратковременное перемещение свободных зарядов. Этот процесс закончится тогда, когда собственное электрическое поле зарядов, возникших на поверхности проводника, скомпенсирует полностью внешнее поле. Результирующее электростатическое поле внутри проводника будет равно нулю (</w:t>
      </w:r>
      <w:hyperlink r:id="rId6" w:history="1">
        <w:r w:rsidRPr="00C12CB6">
          <w:rPr>
            <w:rStyle w:val="a4"/>
            <w:color w:val="auto"/>
            <w:sz w:val="28"/>
            <w:u w:val="none"/>
          </w:rPr>
          <w:t>см.</w:t>
        </w:r>
        <w:r w:rsidR="00C12CB6">
          <w:rPr>
            <w:rStyle w:val="a4"/>
            <w:color w:val="auto"/>
            <w:sz w:val="28"/>
            <w:u w:val="none"/>
          </w:rPr>
          <w:t xml:space="preserve"> </w:t>
        </w:r>
        <w:r w:rsidRPr="00C12CB6">
          <w:rPr>
            <w:rStyle w:val="a4"/>
            <w:color w:val="auto"/>
            <w:sz w:val="28"/>
            <w:u w:val="none"/>
          </w:rPr>
          <w:t>§</w:t>
        </w:r>
        <w:r w:rsidR="00C12CB6">
          <w:rPr>
            <w:rStyle w:val="a4"/>
            <w:color w:val="auto"/>
            <w:sz w:val="28"/>
            <w:u w:val="none"/>
          </w:rPr>
          <w:t xml:space="preserve"> </w:t>
        </w:r>
        <w:r w:rsidRPr="00C12CB6">
          <w:rPr>
            <w:rStyle w:val="a4"/>
            <w:color w:val="auto"/>
            <w:sz w:val="28"/>
            <w:u w:val="none"/>
          </w:rPr>
          <w:t>1.5</w:t>
        </w:r>
      </w:hyperlink>
      <w:r w:rsidRPr="00C12CB6">
        <w:rPr>
          <w:sz w:val="28"/>
        </w:rPr>
        <w:t>).</w:t>
      </w:r>
    </w:p>
    <w:p w14:paraId="20277CF0" w14:textId="77777777"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sz w:val="28"/>
        </w:rPr>
        <w:t xml:space="preserve">Однако, в проводниках при определенных условиях может возникнуть непрерывное упорядоченное движение свободных носителей электрического заряда. Такое движение называется </w:t>
      </w:r>
      <w:bookmarkStart w:id="0" w:name="1"/>
      <w:bookmarkEnd w:id="0"/>
      <w:r w:rsidRPr="00C12CB6">
        <w:rPr>
          <w:rStyle w:val="term"/>
          <w:sz w:val="28"/>
        </w:rPr>
        <w:t>электрическим током</w:t>
      </w:r>
      <w:r w:rsidRPr="00C12CB6">
        <w:rPr>
          <w:sz w:val="28"/>
        </w:rPr>
        <w:t>. За направление электрического тока принято направление движения положительных свободных зарядов. Для существования электрического тока в проводнике необходимо создать в нем электрическое поле.</w:t>
      </w:r>
    </w:p>
    <w:p w14:paraId="25F0C341" w14:textId="77777777"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sz w:val="28"/>
        </w:rPr>
        <w:t xml:space="preserve">Количественной мерой электрического тока служит </w:t>
      </w:r>
      <w:bookmarkStart w:id="1" w:name="2"/>
      <w:bookmarkEnd w:id="1"/>
      <w:r w:rsidRPr="00C12CB6">
        <w:rPr>
          <w:rStyle w:val="term"/>
          <w:sz w:val="28"/>
        </w:rPr>
        <w:t xml:space="preserve">сила тока </w:t>
      </w:r>
      <w:r w:rsidRPr="00C12CB6">
        <w:rPr>
          <w:rStyle w:val="m"/>
          <w:sz w:val="28"/>
        </w:rPr>
        <w:t>I</w:t>
      </w:r>
      <w:r w:rsidRPr="00C12CB6">
        <w:rPr>
          <w:sz w:val="28"/>
        </w:rPr>
        <w:t xml:space="preserve"> – </w:t>
      </w:r>
      <w:r w:rsidRPr="00C12CB6">
        <w:rPr>
          <w:rStyle w:val="em"/>
          <w:sz w:val="28"/>
        </w:rPr>
        <w:t>скалярная физическая величина, равная отношению заряда Δ</w:t>
      </w:r>
      <w:r w:rsidRPr="00C12CB6">
        <w:rPr>
          <w:rStyle w:val="m"/>
          <w:sz w:val="28"/>
        </w:rPr>
        <w:t>q</w:t>
      </w:r>
      <w:r w:rsidRPr="00C12CB6">
        <w:rPr>
          <w:rStyle w:val="em"/>
          <w:sz w:val="28"/>
        </w:rPr>
        <w:t>, переносимого через поперечное сечение проводника (рис.</w:t>
      </w:r>
      <w:r w:rsidR="00C12CB6">
        <w:rPr>
          <w:rStyle w:val="em"/>
          <w:sz w:val="28"/>
        </w:rPr>
        <w:t xml:space="preserve"> </w:t>
      </w:r>
      <w:r w:rsidRPr="00C12CB6">
        <w:rPr>
          <w:rStyle w:val="em"/>
          <w:sz w:val="28"/>
        </w:rPr>
        <w:t>1.8.1) за интервал времени Δ</w:t>
      </w:r>
      <w:r w:rsidRPr="00C12CB6">
        <w:rPr>
          <w:rStyle w:val="m"/>
          <w:sz w:val="28"/>
        </w:rPr>
        <w:t>t</w:t>
      </w:r>
      <w:r w:rsidRPr="00C12CB6">
        <w:rPr>
          <w:rStyle w:val="em"/>
          <w:sz w:val="28"/>
        </w:rPr>
        <w:t>, к этому интервалу времени:</w:t>
      </w:r>
    </w:p>
    <w:p w14:paraId="207F53B5" w14:textId="77777777" w:rsidR="00AF7050" w:rsidRDefault="00AF7050" w:rsidP="00C12CB6">
      <w:pPr>
        <w:pStyle w:val="a3"/>
        <w:widowControl w:val="0"/>
        <w:spacing w:before="0" w:beforeAutospacing="0" w:after="0" w:afterAutospacing="0" w:line="360" w:lineRule="auto"/>
        <w:ind w:firstLine="709"/>
        <w:jc w:val="both"/>
        <w:rPr>
          <w:sz w:val="28"/>
        </w:rPr>
      </w:pPr>
      <w:r w:rsidRPr="00C12CB6">
        <w:rPr>
          <w:sz w:val="28"/>
        </w:rPr>
        <w:t xml:space="preserve">Если сила тока и его направление не изменяются со временем, то такой ток называется </w:t>
      </w:r>
      <w:bookmarkStart w:id="2" w:name="3"/>
      <w:bookmarkEnd w:id="2"/>
      <w:r w:rsidRPr="00C12CB6">
        <w:rPr>
          <w:rStyle w:val="term"/>
          <w:sz w:val="28"/>
        </w:rPr>
        <w:t>постоянным</w:t>
      </w:r>
      <w:r w:rsidRPr="00C12CB6">
        <w:rPr>
          <w:sz w:val="28"/>
        </w:rPr>
        <w:t>.</w:t>
      </w:r>
    </w:p>
    <w:p w14:paraId="4FBAF7FB" w14:textId="77777777" w:rsidR="00C12CB6" w:rsidRPr="00C12CB6" w:rsidRDefault="00C12CB6" w:rsidP="00C12CB6">
      <w:pPr>
        <w:pStyle w:val="a3"/>
        <w:widowControl w:val="0"/>
        <w:spacing w:before="0" w:beforeAutospacing="0" w:after="0" w:afterAutospacing="0" w:line="360" w:lineRule="auto"/>
        <w:ind w:firstLine="709"/>
        <w:jc w:val="both"/>
        <w:rPr>
          <w:sz w:val="28"/>
        </w:rPr>
      </w:pPr>
    </w:p>
    <w:p w14:paraId="52C83EFC" w14:textId="7E0B26C6" w:rsidR="00C12CB6" w:rsidRPr="00C12CB6" w:rsidRDefault="008155C7" w:rsidP="00C12CB6">
      <w:pPr>
        <w:widowControl w:val="0"/>
        <w:spacing w:line="360" w:lineRule="auto"/>
        <w:ind w:firstLine="709"/>
        <w:jc w:val="both"/>
        <w:rPr>
          <w:sz w:val="28"/>
        </w:rPr>
      </w:pPr>
      <w:r w:rsidRPr="00C12CB6">
        <w:rPr>
          <w:noProof/>
          <w:sz w:val="28"/>
        </w:rPr>
        <w:drawing>
          <wp:inline distT="0" distB="0" distL="0" distR="0" wp14:anchorId="46868F46" wp14:editId="07CDD258">
            <wp:extent cx="3057525" cy="1685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7525" cy="1685925"/>
                    </a:xfrm>
                    <a:prstGeom prst="rect">
                      <a:avLst/>
                    </a:prstGeom>
                    <a:noFill/>
                    <a:ln>
                      <a:noFill/>
                    </a:ln>
                  </pic:spPr>
                </pic:pic>
              </a:graphicData>
            </a:graphic>
          </wp:inline>
        </w:drawing>
      </w:r>
    </w:p>
    <w:p w14:paraId="67252B7A" w14:textId="77777777" w:rsidR="00C12CB6" w:rsidRPr="00C12CB6" w:rsidRDefault="00C12CB6" w:rsidP="00C12CB6">
      <w:pPr>
        <w:widowControl w:val="0"/>
        <w:spacing w:line="360" w:lineRule="auto"/>
        <w:ind w:firstLine="709"/>
        <w:jc w:val="both"/>
        <w:rPr>
          <w:rStyle w:val="number"/>
          <w:sz w:val="28"/>
        </w:rPr>
      </w:pPr>
      <w:r w:rsidRPr="00C12CB6">
        <w:rPr>
          <w:rStyle w:val="number"/>
          <w:sz w:val="28"/>
        </w:rPr>
        <w:t>Рисунок 1.8.1.</w:t>
      </w:r>
    </w:p>
    <w:p w14:paraId="1801D0AC" w14:textId="2005B59E" w:rsidR="00C12CB6" w:rsidRPr="00C12CB6" w:rsidRDefault="00C12CB6" w:rsidP="00C12CB6">
      <w:pPr>
        <w:widowControl w:val="0"/>
        <w:spacing w:line="360" w:lineRule="auto"/>
        <w:ind w:firstLine="709"/>
        <w:jc w:val="both"/>
        <w:rPr>
          <w:sz w:val="28"/>
        </w:rPr>
      </w:pPr>
      <w:r w:rsidRPr="00C12CB6">
        <w:rPr>
          <w:sz w:val="28"/>
        </w:rPr>
        <w:lastRenderedPageBreak/>
        <w:t xml:space="preserve">Упорядоченное движение электронов в металлическом проводнике и ток </w:t>
      </w:r>
      <w:r w:rsidRPr="00C12CB6">
        <w:rPr>
          <w:rStyle w:val="m"/>
          <w:sz w:val="28"/>
        </w:rPr>
        <w:t>I</w:t>
      </w:r>
      <w:r w:rsidRPr="00C12CB6">
        <w:rPr>
          <w:sz w:val="28"/>
        </w:rPr>
        <w:t xml:space="preserve">. </w:t>
      </w:r>
      <w:r w:rsidRPr="00C12CB6">
        <w:rPr>
          <w:rStyle w:val="m"/>
          <w:sz w:val="28"/>
        </w:rPr>
        <w:t>S</w:t>
      </w:r>
      <w:r w:rsidRPr="00C12CB6">
        <w:rPr>
          <w:sz w:val="28"/>
        </w:rPr>
        <w:t xml:space="preserve"> – площадь поперечного сечения проводника, </w:t>
      </w:r>
      <w:r w:rsidR="008155C7" w:rsidRPr="00C12CB6">
        <w:rPr>
          <w:noProof/>
          <w:sz w:val="28"/>
        </w:rPr>
        <w:drawing>
          <wp:inline distT="0" distB="0" distL="0" distR="0" wp14:anchorId="333352E3" wp14:editId="22A49C1C">
            <wp:extent cx="152400" cy="381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381000"/>
                    </a:xfrm>
                    <a:prstGeom prst="rect">
                      <a:avLst/>
                    </a:prstGeom>
                    <a:noFill/>
                    <a:ln>
                      <a:noFill/>
                    </a:ln>
                  </pic:spPr>
                </pic:pic>
              </a:graphicData>
            </a:graphic>
          </wp:inline>
        </w:drawing>
      </w:r>
      <w:r w:rsidRPr="00C12CB6">
        <w:rPr>
          <w:sz w:val="28"/>
        </w:rPr>
        <w:t>– электрическое поле</w:t>
      </w:r>
    </w:p>
    <w:p w14:paraId="18AF18CC" w14:textId="77777777"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sz w:val="28"/>
        </w:rPr>
        <w:t xml:space="preserve">В Международной системе единиц СИ сила тока измеряется в </w:t>
      </w:r>
      <w:hyperlink r:id="rId9" w:anchor="11" w:history="1">
        <w:r w:rsidRPr="00C12CB6">
          <w:rPr>
            <w:rStyle w:val="a4"/>
            <w:color w:val="auto"/>
            <w:sz w:val="28"/>
            <w:u w:val="none"/>
          </w:rPr>
          <w:t>амперах</w:t>
        </w:r>
      </w:hyperlink>
      <w:r w:rsidRPr="00C12CB6">
        <w:rPr>
          <w:sz w:val="28"/>
        </w:rPr>
        <w:t xml:space="preserve"> (А). Единица измерения тока 1</w:t>
      </w:r>
      <w:r w:rsidR="00C12CB6">
        <w:rPr>
          <w:sz w:val="28"/>
        </w:rPr>
        <w:t xml:space="preserve"> </w:t>
      </w:r>
      <w:r w:rsidRPr="00C12CB6">
        <w:rPr>
          <w:sz w:val="28"/>
        </w:rPr>
        <w:t>А устанавливается по магнитному взаимодействию двух параллельных проводников с током (</w:t>
      </w:r>
      <w:hyperlink r:id="rId10" w:history="1">
        <w:r w:rsidRPr="00C12CB6">
          <w:rPr>
            <w:rStyle w:val="a4"/>
            <w:color w:val="auto"/>
            <w:sz w:val="28"/>
            <w:u w:val="none"/>
          </w:rPr>
          <w:t>см.</w:t>
        </w:r>
        <w:r w:rsidR="00C12CB6">
          <w:rPr>
            <w:rStyle w:val="a4"/>
            <w:color w:val="auto"/>
            <w:sz w:val="28"/>
            <w:u w:val="none"/>
          </w:rPr>
          <w:t xml:space="preserve"> </w:t>
        </w:r>
        <w:r w:rsidRPr="00C12CB6">
          <w:rPr>
            <w:rStyle w:val="a4"/>
            <w:color w:val="auto"/>
            <w:sz w:val="28"/>
            <w:u w:val="none"/>
          </w:rPr>
          <w:t>§</w:t>
        </w:r>
        <w:r w:rsidR="00C12CB6">
          <w:rPr>
            <w:rStyle w:val="a4"/>
            <w:color w:val="auto"/>
            <w:sz w:val="28"/>
            <w:u w:val="none"/>
          </w:rPr>
          <w:t xml:space="preserve"> </w:t>
        </w:r>
        <w:r w:rsidRPr="00C12CB6">
          <w:rPr>
            <w:rStyle w:val="a4"/>
            <w:color w:val="auto"/>
            <w:sz w:val="28"/>
            <w:u w:val="none"/>
          </w:rPr>
          <w:t>1.16</w:t>
        </w:r>
      </w:hyperlink>
      <w:r w:rsidRPr="00C12CB6">
        <w:rPr>
          <w:sz w:val="28"/>
        </w:rPr>
        <w:t>).</w:t>
      </w:r>
    </w:p>
    <w:p w14:paraId="10571A70" w14:textId="77777777"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sz w:val="28"/>
        </w:rPr>
        <w:t xml:space="preserve">Постоянный электрический ток может быть создан только в </w:t>
      </w:r>
      <w:bookmarkStart w:id="3" w:name="4"/>
      <w:bookmarkEnd w:id="3"/>
      <w:r w:rsidRPr="00C12CB6">
        <w:rPr>
          <w:rStyle w:val="term"/>
          <w:sz w:val="28"/>
        </w:rPr>
        <w:t>замкнутой цепи</w:t>
      </w:r>
      <w:r w:rsidRPr="00C12CB6">
        <w:rPr>
          <w:sz w:val="28"/>
        </w:rPr>
        <w:t>, в которой свободные носители заряда циркулируют по замкнутым траекториям. Электрическое поле в разных точках такой цепи неизменно во времени. Следовательно, электрическое поле в цепи постоянного тока имеет характер замороженного электростатического поля. Но при перемещении электрического заряда в электростатическом поле по замкнутой траектории, работа электрических сил равна нулю (</w:t>
      </w:r>
      <w:hyperlink r:id="rId11" w:history="1">
        <w:r w:rsidRPr="00C12CB6">
          <w:rPr>
            <w:rStyle w:val="a4"/>
            <w:color w:val="auto"/>
            <w:sz w:val="28"/>
            <w:u w:val="none"/>
          </w:rPr>
          <w:t>см.</w:t>
        </w:r>
        <w:r w:rsidR="00C12CB6">
          <w:rPr>
            <w:rStyle w:val="a4"/>
            <w:color w:val="auto"/>
            <w:sz w:val="28"/>
            <w:u w:val="none"/>
          </w:rPr>
          <w:t xml:space="preserve"> </w:t>
        </w:r>
        <w:r w:rsidRPr="00C12CB6">
          <w:rPr>
            <w:rStyle w:val="a4"/>
            <w:color w:val="auto"/>
            <w:sz w:val="28"/>
            <w:u w:val="none"/>
          </w:rPr>
          <w:t>§</w:t>
        </w:r>
        <w:r w:rsidR="00C12CB6">
          <w:rPr>
            <w:rStyle w:val="a4"/>
            <w:color w:val="auto"/>
            <w:sz w:val="28"/>
            <w:u w:val="none"/>
          </w:rPr>
          <w:t xml:space="preserve"> </w:t>
        </w:r>
        <w:r w:rsidRPr="00C12CB6">
          <w:rPr>
            <w:rStyle w:val="a4"/>
            <w:color w:val="auto"/>
            <w:sz w:val="28"/>
            <w:u w:val="none"/>
          </w:rPr>
          <w:t>1.4</w:t>
        </w:r>
      </w:hyperlink>
      <w:r w:rsidRPr="00C12CB6">
        <w:rPr>
          <w:sz w:val="28"/>
        </w:rPr>
        <w:t xml:space="preserve">). Поэтому для существования постоянного тока необходимо наличие в электрической цепи устройства, способного создавать и поддерживать разности потенциалов на участках цепи за счет работы сил </w:t>
      </w:r>
      <w:r w:rsidRPr="00C12CB6">
        <w:rPr>
          <w:rStyle w:val="em"/>
          <w:sz w:val="28"/>
        </w:rPr>
        <w:t>неэлектростатического происхождения</w:t>
      </w:r>
      <w:r w:rsidRPr="00C12CB6">
        <w:rPr>
          <w:sz w:val="28"/>
        </w:rPr>
        <w:t xml:space="preserve">. Такие устройства называются </w:t>
      </w:r>
      <w:bookmarkStart w:id="4" w:name="5"/>
      <w:bookmarkEnd w:id="4"/>
      <w:r w:rsidRPr="00C12CB6">
        <w:rPr>
          <w:rStyle w:val="term"/>
          <w:sz w:val="28"/>
        </w:rPr>
        <w:t>источниками постоянного тока</w:t>
      </w:r>
      <w:r w:rsidRPr="00C12CB6">
        <w:rPr>
          <w:sz w:val="28"/>
        </w:rPr>
        <w:t xml:space="preserve">. Силы неэлектростатического происхождения, действующие на свободные носители заряда со стороны источников тока, называются </w:t>
      </w:r>
      <w:bookmarkStart w:id="5" w:name="6"/>
      <w:bookmarkEnd w:id="5"/>
      <w:r w:rsidRPr="00C12CB6">
        <w:rPr>
          <w:rStyle w:val="term"/>
          <w:sz w:val="28"/>
        </w:rPr>
        <w:t>сторонними силами</w:t>
      </w:r>
      <w:r w:rsidRPr="00C12CB6">
        <w:rPr>
          <w:sz w:val="28"/>
        </w:rPr>
        <w:t>.</w:t>
      </w:r>
    </w:p>
    <w:p w14:paraId="789DE35F" w14:textId="77777777"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sz w:val="28"/>
        </w:rPr>
        <w:t xml:space="preserve">Природа сторонних сил может быть различной. В гальванических элементах или аккумуляторах они возникают в результате электрохимических процессов, в генераторах постоянного тока сторонние силы возникают при движении проводников в магнитном поле. Источник тока в электрической цепи играет ту же роль, что и насос, который необходим для перекачивания жидкости в замкнутой гидравлической системе. Под действием сторонних сил электрические заряды движутся внутри источника тока </w:t>
      </w:r>
      <w:r w:rsidRPr="00C12CB6">
        <w:rPr>
          <w:rStyle w:val="em"/>
          <w:sz w:val="28"/>
        </w:rPr>
        <w:t>против</w:t>
      </w:r>
      <w:r w:rsidRPr="00C12CB6">
        <w:rPr>
          <w:sz w:val="28"/>
        </w:rPr>
        <w:t xml:space="preserve"> сил электростатического поля, благодаря чему в замкнутой цепи может поддерживаться постоянный электрический ток.</w:t>
      </w:r>
    </w:p>
    <w:p w14:paraId="5C28A58D" w14:textId="77777777"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sz w:val="28"/>
        </w:rPr>
        <w:t>При перемещении электрических зарядов по цепи постоянного тока сторонние силы, действующие внутри источников тока, совершают работу.</w:t>
      </w:r>
    </w:p>
    <w:p w14:paraId="1E63FDBF" w14:textId="77777777" w:rsidR="00AF7050" w:rsidRDefault="00AF7050" w:rsidP="00C12CB6">
      <w:pPr>
        <w:pStyle w:val="a3"/>
        <w:widowControl w:val="0"/>
        <w:spacing w:before="0" w:beforeAutospacing="0" w:after="0" w:afterAutospacing="0" w:line="360" w:lineRule="auto"/>
        <w:ind w:firstLine="709"/>
        <w:jc w:val="both"/>
        <w:rPr>
          <w:rStyle w:val="em"/>
          <w:sz w:val="28"/>
        </w:rPr>
      </w:pPr>
      <w:r w:rsidRPr="00C12CB6">
        <w:rPr>
          <w:rStyle w:val="em"/>
          <w:sz w:val="28"/>
        </w:rPr>
        <w:lastRenderedPageBreak/>
        <w:t xml:space="preserve">Физическая величина, равная отношению работы </w:t>
      </w:r>
      <w:r w:rsidRPr="00C12CB6">
        <w:rPr>
          <w:rStyle w:val="m"/>
          <w:sz w:val="28"/>
        </w:rPr>
        <w:t>A</w:t>
      </w:r>
      <w:r w:rsidRPr="00C12CB6">
        <w:rPr>
          <w:rStyle w:val="em"/>
          <w:sz w:val="28"/>
          <w:vertAlign w:val="subscript"/>
        </w:rPr>
        <w:t>ст</w:t>
      </w:r>
      <w:r w:rsidRPr="00C12CB6">
        <w:rPr>
          <w:rStyle w:val="em"/>
          <w:sz w:val="28"/>
        </w:rPr>
        <w:t xml:space="preserve"> сторонних сил при перемещении заряда </w:t>
      </w:r>
      <w:r w:rsidRPr="00C12CB6">
        <w:rPr>
          <w:rStyle w:val="m"/>
          <w:sz w:val="28"/>
        </w:rPr>
        <w:t>q</w:t>
      </w:r>
      <w:r w:rsidRPr="00C12CB6">
        <w:rPr>
          <w:rStyle w:val="em"/>
          <w:sz w:val="28"/>
        </w:rPr>
        <w:t xml:space="preserve"> от отрицательного полюса источника тока к положительному к величине этого заряда, называется </w:t>
      </w:r>
      <w:bookmarkStart w:id="6" w:name="7"/>
      <w:bookmarkEnd w:id="6"/>
      <w:r w:rsidRPr="00C12CB6">
        <w:rPr>
          <w:rStyle w:val="term"/>
          <w:sz w:val="28"/>
        </w:rPr>
        <w:t>электродвижущей силой источника</w:t>
      </w:r>
      <w:r w:rsidRPr="00C12CB6">
        <w:rPr>
          <w:rStyle w:val="em"/>
          <w:sz w:val="28"/>
        </w:rPr>
        <w:t xml:space="preserve"> (ЭДС):</w:t>
      </w:r>
    </w:p>
    <w:p w14:paraId="7D0A54F6" w14:textId="77777777" w:rsidR="00C12CB6" w:rsidRPr="00C12CB6" w:rsidRDefault="00C12CB6" w:rsidP="00C12CB6">
      <w:pPr>
        <w:pStyle w:val="a3"/>
        <w:widowControl w:val="0"/>
        <w:spacing w:before="0" w:beforeAutospacing="0" w:after="0" w:afterAutospacing="0" w:line="360" w:lineRule="auto"/>
        <w:ind w:firstLine="709"/>
        <w:jc w:val="both"/>
        <w:rPr>
          <w:sz w:val="28"/>
        </w:rPr>
      </w:pPr>
    </w:p>
    <w:p w14:paraId="106A53A3" w14:textId="03E587DD" w:rsidR="00C12CB6" w:rsidRPr="00C12CB6" w:rsidRDefault="008155C7" w:rsidP="00C12CB6">
      <w:pPr>
        <w:widowControl w:val="0"/>
        <w:spacing w:line="360" w:lineRule="auto"/>
        <w:ind w:firstLine="709"/>
        <w:jc w:val="both"/>
        <w:rPr>
          <w:sz w:val="28"/>
        </w:rPr>
      </w:pPr>
      <w:r w:rsidRPr="00C12CB6">
        <w:rPr>
          <w:noProof/>
          <w:sz w:val="28"/>
        </w:rPr>
        <w:drawing>
          <wp:inline distT="0" distB="0" distL="0" distR="0" wp14:anchorId="52FF9BDD" wp14:editId="7DF38FEE">
            <wp:extent cx="981075" cy="4667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5A1747D7" w14:textId="77777777" w:rsidR="00C12CB6" w:rsidRDefault="00C12CB6" w:rsidP="00C12CB6">
      <w:pPr>
        <w:pStyle w:val="a3"/>
        <w:widowControl w:val="0"/>
        <w:spacing w:before="0" w:beforeAutospacing="0" w:after="0" w:afterAutospacing="0" w:line="360" w:lineRule="auto"/>
        <w:ind w:firstLine="709"/>
        <w:jc w:val="both"/>
        <w:rPr>
          <w:sz w:val="28"/>
        </w:rPr>
      </w:pPr>
    </w:p>
    <w:p w14:paraId="4A2BE2B7" w14:textId="77777777"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sz w:val="28"/>
        </w:rPr>
        <w:t xml:space="preserve">Таким образом, ЭДС определяется работой, совершаемой сторонними силами при перемещении единичного положительного заряда. Электродвижущая сила, как и разность потенциалов, измеряется в </w:t>
      </w:r>
      <w:hyperlink r:id="rId13" w:anchor="6" w:history="1">
        <w:r w:rsidRPr="00C12CB6">
          <w:rPr>
            <w:rStyle w:val="a4"/>
            <w:color w:val="auto"/>
            <w:sz w:val="28"/>
            <w:u w:val="none"/>
          </w:rPr>
          <w:t>вольтах</w:t>
        </w:r>
      </w:hyperlink>
      <w:r w:rsidRPr="00C12CB6">
        <w:rPr>
          <w:sz w:val="28"/>
        </w:rPr>
        <w:t xml:space="preserve"> (В).</w:t>
      </w:r>
    </w:p>
    <w:p w14:paraId="10A557A2" w14:textId="77777777"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sz w:val="28"/>
        </w:rPr>
        <w:t>При перемещении единичного положительного заряда по замкнутой цепи постоянного тока работа сторонних сил равна сумме ЭДС, действующих в этой цепи, а работа электростатического поля равна нулю.</w:t>
      </w:r>
    </w:p>
    <w:p w14:paraId="321F8A77" w14:textId="77777777"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sz w:val="28"/>
        </w:rPr>
        <w:t>Цепь постоянного тока можно разбить на отдельные участки. Те участки, на которых не действуют сторонние силы (т.</w:t>
      </w:r>
      <w:r w:rsidR="00C12CB6">
        <w:rPr>
          <w:sz w:val="28"/>
        </w:rPr>
        <w:t xml:space="preserve"> </w:t>
      </w:r>
      <w:r w:rsidRPr="00C12CB6">
        <w:rPr>
          <w:sz w:val="28"/>
        </w:rPr>
        <w:t xml:space="preserve">е. участки, не содержащие источников тока), называются </w:t>
      </w:r>
      <w:bookmarkStart w:id="7" w:name="8"/>
      <w:bookmarkEnd w:id="7"/>
      <w:r w:rsidRPr="00C12CB6">
        <w:rPr>
          <w:rStyle w:val="term"/>
          <w:sz w:val="28"/>
        </w:rPr>
        <w:t>однородными</w:t>
      </w:r>
      <w:r w:rsidRPr="00C12CB6">
        <w:rPr>
          <w:sz w:val="28"/>
        </w:rPr>
        <w:t xml:space="preserve">. Участки, включающие источники тока, называются </w:t>
      </w:r>
      <w:bookmarkStart w:id="8" w:name="9"/>
      <w:bookmarkEnd w:id="8"/>
      <w:r w:rsidRPr="00C12CB6">
        <w:rPr>
          <w:rStyle w:val="term"/>
          <w:sz w:val="28"/>
        </w:rPr>
        <w:t>неоднородными</w:t>
      </w:r>
      <w:r w:rsidRPr="00C12CB6">
        <w:rPr>
          <w:sz w:val="28"/>
        </w:rPr>
        <w:t>.</w:t>
      </w:r>
    </w:p>
    <w:p w14:paraId="7F0FBBF0" w14:textId="63AFA7CA" w:rsidR="00AF7050" w:rsidRDefault="00AF7050" w:rsidP="00C12CB6">
      <w:pPr>
        <w:pStyle w:val="a3"/>
        <w:widowControl w:val="0"/>
        <w:spacing w:before="0" w:beforeAutospacing="0" w:after="0" w:afterAutospacing="0" w:line="360" w:lineRule="auto"/>
        <w:ind w:firstLine="709"/>
        <w:jc w:val="both"/>
        <w:rPr>
          <w:sz w:val="28"/>
        </w:rPr>
      </w:pPr>
      <w:r w:rsidRPr="00C12CB6">
        <w:rPr>
          <w:sz w:val="28"/>
        </w:rPr>
        <w:t>При перемещении единичного положительного заряда по некоторому участку цепи работу совершают как электростатические (кулоновские), так и сторонние силы. Работа электростатических сил равна разности потенциалов Δφ</w:t>
      </w:r>
      <w:r w:rsidRPr="00C12CB6">
        <w:rPr>
          <w:sz w:val="28"/>
          <w:vertAlign w:val="subscript"/>
        </w:rPr>
        <w:t>12</w:t>
      </w:r>
      <w:r w:rsidR="00C12CB6">
        <w:rPr>
          <w:sz w:val="28"/>
        </w:rPr>
        <w:t xml:space="preserve"> </w:t>
      </w:r>
      <w:r w:rsidRPr="00C12CB6">
        <w:rPr>
          <w:sz w:val="28"/>
        </w:rPr>
        <w:t>=</w:t>
      </w:r>
      <w:r w:rsidR="00C12CB6">
        <w:rPr>
          <w:sz w:val="28"/>
        </w:rPr>
        <w:t xml:space="preserve"> </w:t>
      </w:r>
      <w:r w:rsidRPr="00C12CB6">
        <w:rPr>
          <w:sz w:val="28"/>
        </w:rPr>
        <w:t>φ</w:t>
      </w:r>
      <w:r w:rsidRPr="00C12CB6">
        <w:rPr>
          <w:sz w:val="28"/>
          <w:vertAlign w:val="subscript"/>
        </w:rPr>
        <w:t>1</w:t>
      </w:r>
      <w:r w:rsidR="00C12CB6">
        <w:rPr>
          <w:sz w:val="28"/>
        </w:rPr>
        <w:t xml:space="preserve"> </w:t>
      </w:r>
      <w:r w:rsidRPr="00C12CB6">
        <w:rPr>
          <w:sz w:val="28"/>
        </w:rPr>
        <w:t>–</w:t>
      </w:r>
      <w:r w:rsidR="00C12CB6">
        <w:rPr>
          <w:sz w:val="28"/>
        </w:rPr>
        <w:t xml:space="preserve"> </w:t>
      </w:r>
      <w:r w:rsidRPr="00C12CB6">
        <w:rPr>
          <w:sz w:val="28"/>
        </w:rPr>
        <w:t>φ</w:t>
      </w:r>
      <w:r w:rsidRPr="00C12CB6">
        <w:rPr>
          <w:sz w:val="28"/>
          <w:vertAlign w:val="subscript"/>
        </w:rPr>
        <w:t>2</w:t>
      </w:r>
      <w:r w:rsidRPr="00C12CB6">
        <w:rPr>
          <w:sz w:val="28"/>
        </w:rPr>
        <w:t xml:space="preserve"> между начальной (1) и конечной (2) точками неоднородного участка. Работа сторонних сил равна по определению электродвижущей силе </w:t>
      </w:r>
      <w:r w:rsidR="008155C7" w:rsidRPr="00C12CB6">
        <w:rPr>
          <w:noProof/>
          <w:sz w:val="28"/>
        </w:rPr>
        <w:drawing>
          <wp:inline distT="0" distB="0" distL="0" distR="0" wp14:anchorId="330B5F7A" wp14:editId="5C592A11">
            <wp:extent cx="85725" cy="161925"/>
            <wp:effectExtent l="0" t="0" r="0" b="0"/>
            <wp:docPr id="6" name="Рисунок 6" descr="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C12CB6">
        <w:rPr>
          <w:sz w:val="28"/>
          <w:vertAlign w:val="subscript"/>
        </w:rPr>
        <w:t>12</w:t>
      </w:r>
      <w:r w:rsidRPr="00C12CB6">
        <w:rPr>
          <w:sz w:val="28"/>
        </w:rPr>
        <w:t xml:space="preserve">, действующей на данном участке. Поэтому полная работа равна </w:t>
      </w:r>
    </w:p>
    <w:p w14:paraId="19A9D5AF" w14:textId="77777777" w:rsidR="00C12CB6" w:rsidRPr="00C12CB6" w:rsidRDefault="00C12CB6" w:rsidP="00C12CB6">
      <w:pPr>
        <w:pStyle w:val="a3"/>
        <w:widowControl w:val="0"/>
        <w:spacing w:before="0" w:beforeAutospacing="0" w:after="0" w:afterAutospacing="0" w:line="360" w:lineRule="auto"/>
        <w:ind w:firstLine="709"/>
        <w:jc w:val="both"/>
        <w:rPr>
          <w:sz w:val="28"/>
        </w:rPr>
      </w:pPr>
    </w:p>
    <w:p w14:paraId="237758D7" w14:textId="76A2F7EA" w:rsidR="00C12CB6" w:rsidRPr="00C12CB6" w:rsidRDefault="00C12CB6" w:rsidP="00C12CB6">
      <w:pPr>
        <w:widowControl w:val="0"/>
        <w:spacing w:line="360" w:lineRule="auto"/>
        <w:ind w:firstLine="709"/>
        <w:jc w:val="both"/>
        <w:rPr>
          <w:sz w:val="28"/>
        </w:rPr>
      </w:pPr>
      <w:r w:rsidRPr="00C12CB6">
        <w:rPr>
          <w:rStyle w:val="m"/>
          <w:sz w:val="28"/>
        </w:rPr>
        <w:t>U</w:t>
      </w:r>
      <w:r w:rsidRPr="00C12CB6">
        <w:rPr>
          <w:sz w:val="28"/>
          <w:vertAlign w:val="subscript"/>
        </w:rPr>
        <w:t>12</w:t>
      </w:r>
      <w:r>
        <w:rPr>
          <w:sz w:val="28"/>
        </w:rPr>
        <w:t xml:space="preserve"> </w:t>
      </w:r>
      <w:r w:rsidRPr="00C12CB6">
        <w:rPr>
          <w:sz w:val="28"/>
        </w:rPr>
        <w:t>=</w:t>
      </w:r>
      <w:r>
        <w:rPr>
          <w:sz w:val="28"/>
        </w:rPr>
        <w:t xml:space="preserve"> </w:t>
      </w:r>
      <w:r w:rsidRPr="00C12CB6">
        <w:rPr>
          <w:sz w:val="28"/>
        </w:rPr>
        <w:t>φ</w:t>
      </w:r>
      <w:r w:rsidRPr="00C12CB6">
        <w:rPr>
          <w:sz w:val="28"/>
          <w:vertAlign w:val="subscript"/>
        </w:rPr>
        <w:t>1</w:t>
      </w:r>
      <w:r>
        <w:rPr>
          <w:sz w:val="28"/>
        </w:rPr>
        <w:t xml:space="preserve"> </w:t>
      </w:r>
      <w:r w:rsidRPr="00C12CB6">
        <w:rPr>
          <w:sz w:val="28"/>
        </w:rPr>
        <w:t>–</w:t>
      </w:r>
      <w:r>
        <w:rPr>
          <w:sz w:val="28"/>
        </w:rPr>
        <w:t xml:space="preserve"> </w:t>
      </w:r>
      <w:r w:rsidRPr="00C12CB6">
        <w:rPr>
          <w:sz w:val="28"/>
        </w:rPr>
        <w:t>φ</w:t>
      </w:r>
      <w:r w:rsidRPr="00C12CB6">
        <w:rPr>
          <w:sz w:val="28"/>
          <w:vertAlign w:val="subscript"/>
        </w:rPr>
        <w:t>2</w:t>
      </w:r>
      <w:r>
        <w:rPr>
          <w:sz w:val="28"/>
        </w:rPr>
        <w:t xml:space="preserve"> </w:t>
      </w:r>
      <w:r w:rsidRPr="00C12CB6">
        <w:rPr>
          <w:sz w:val="28"/>
        </w:rPr>
        <w:t>+</w:t>
      </w:r>
      <w:r>
        <w:rPr>
          <w:sz w:val="28"/>
        </w:rPr>
        <w:t xml:space="preserve"> </w:t>
      </w:r>
      <w:r w:rsidR="008155C7" w:rsidRPr="00C12CB6">
        <w:rPr>
          <w:noProof/>
          <w:sz w:val="28"/>
        </w:rPr>
        <w:drawing>
          <wp:inline distT="0" distB="0" distL="0" distR="0" wp14:anchorId="565A9E44" wp14:editId="1212CF2F">
            <wp:extent cx="85725" cy="161925"/>
            <wp:effectExtent l="0" t="0" r="0" b="0"/>
            <wp:docPr id="7" name="Рисунок 7" descr="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C12CB6">
        <w:rPr>
          <w:sz w:val="28"/>
          <w:vertAlign w:val="subscript"/>
        </w:rPr>
        <w:t>12</w:t>
      </w:r>
      <w:r w:rsidRPr="00C12CB6">
        <w:rPr>
          <w:sz w:val="28"/>
        </w:rPr>
        <w:t xml:space="preserve">. </w:t>
      </w:r>
    </w:p>
    <w:p w14:paraId="349807C6" w14:textId="77777777" w:rsidR="00C12CB6" w:rsidRPr="00C12CB6" w:rsidRDefault="00C12CB6" w:rsidP="00C12CB6">
      <w:pPr>
        <w:widowControl w:val="0"/>
        <w:spacing w:line="360" w:lineRule="auto"/>
        <w:ind w:firstLine="709"/>
        <w:jc w:val="both"/>
        <w:rPr>
          <w:rStyle w:val="formula"/>
          <w:sz w:val="28"/>
        </w:rPr>
      </w:pPr>
    </w:p>
    <w:p w14:paraId="476EFE56" w14:textId="77777777"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sz w:val="28"/>
        </w:rPr>
        <w:t xml:space="preserve">Величину </w:t>
      </w:r>
      <w:r w:rsidRPr="00C12CB6">
        <w:rPr>
          <w:rStyle w:val="m"/>
          <w:sz w:val="28"/>
        </w:rPr>
        <w:t>U</w:t>
      </w:r>
      <w:r w:rsidRPr="00C12CB6">
        <w:rPr>
          <w:sz w:val="28"/>
          <w:vertAlign w:val="subscript"/>
        </w:rPr>
        <w:t>12</w:t>
      </w:r>
      <w:r w:rsidRPr="00C12CB6">
        <w:rPr>
          <w:sz w:val="28"/>
        </w:rPr>
        <w:t xml:space="preserve"> принято называть </w:t>
      </w:r>
      <w:bookmarkStart w:id="9" w:name="10"/>
      <w:bookmarkEnd w:id="9"/>
      <w:r w:rsidRPr="00C12CB6">
        <w:rPr>
          <w:rStyle w:val="term"/>
          <w:sz w:val="28"/>
        </w:rPr>
        <w:t>напряжением</w:t>
      </w:r>
      <w:r w:rsidRPr="00C12CB6">
        <w:rPr>
          <w:sz w:val="28"/>
        </w:rPr>
        <w:t xml:space="preserve"> на участке цепи 1–2. В случае однородного участка напряжение равно разности потенциалов: </w:t>
      </w:r>
    </w:p>
    <w:p w14:paraId="0820070E" w14:textId="77777777" w:rsidR="00C12CB6" w:rsidRPr="00C12CB6" w:rsidRDefault="00C12CB6" w:rsidP="00C12CB6">
      <w:pPr>
        <w:widowControl w:val="0"/>
        <w:spacing w:line="360" w:lineRule="auto"/>
        <w:ind w:firstLine="709"/>
        <w:jc w:val="both"/>
        <w:rPr>
          <w:sz w:val="28"/>
        </w:rPr>
      </w:pPr>
      <w:r w:rsidRPr="00C12CB6">
        <w:rPr>
          <w:rStyle w:val="m"/>
          <w:sz w:val="28"/>
        </w:rPr>
        <w:lastRenderedPageBreak/>
        <w:t>U</w:t>
      </w:r>
      <w:r w:rsidRPr="00C12CB6">
        <w:rPr>
          <w:sz w:val="28"/>
          <w:vertAlign w:val="subscript"/>
        </w:rPr>
        <w:t>12</w:t>
      </w:r>
      <w:r>
        <w:rPr>
          <w:sz w:val="28"/>
        </w:rPr>
        <w:t xml:space="preserve"> </w:t>
      </w:r>
      <w:r w:rsidRPr="00C12CB6">
        <w:rPr>
          <w:sz w:val="28"/>
        </w:rPr>
        <w:t>=</w:t>
      </w:r>
      <w:r>
        <w:rPr>
          <w:sz w:val="28"/>
        </w:rPr>
        <w:t xml:space="preserve"> </w:t>
      </w:r>
      <w:r w:rsidRPr="00C12CB6">
        <w:rPr>
          <w:sz w:val="28"/>
        </w:rPr>
        <w:t>φ</w:t>
      </w:r>
      <w:r w:rsidRPr="00C12CB6">
        <w:rPr>
          <w:sz w:val="28"/>
          <w:vertAlign w:val="subscript"/>
        </w:rPr>
        <w:t>1</w:t>
      </w:r>
      <w:r>
        <w:rPr>
          <w:sz w:val="28"/>
        </w:rPr>
        <w:t xml:space="preserve"> </w:t>
      </w:r>
      <w:r w:rsidRPr="00C12CB6">
        <w:rPr>
          <w:sz w:val="28"/>
        </w:rPr>
        <w:t>–</w:t>
      </w:r>
      <w:r>
        <w:rPr>
          <w:sz w:val="28"/>
        </w:rPr>
        <w:t xml:space="preserve"> </w:t>
      </w:r>
      <w:r w:rsidRPr="00C12CB6">
        <w:rPr>
          <w:sz w:val="28"/>
        </w:rPr>
        <w:t>φ</w:t>
      </w:r>
      <w:r w:rsidRPr="00C12CB6">
        <w:rPr>
          <w:sz w:val="28"/>
          <w:vertAlign w:val="subscript"/>
        </w:rPr>
        <w:t>2</w:t>
      </w:r>
      <w:r w:rsidRPr="00C12CB6">
        <w:rPr>
          <w:sz w:val="28"/>
        </w:rPr>
        <w:t>.</w:t>
      </w:r>
    </w:p>
    <w:p w14:paraId="4FBB6772" w14:textId="77777777" w:rsidR="00C12CB6" w:rsidRPr="00C12CB6" w:rsidRDefault="00C12CB6" w:rsidP="00C12CB6">
      <w:pPr>
        <w:widowControl w:val="0"/>
        <w:spacing w:line="360" w:lineRule="auto"/>
        <w:ind w:firstLine="709"/>
        <w:jc w:val="both"/>
        <w:rPr>
          <w:rStyle w:val="formula"/>
          <w:sz w:val="28"/>
        </w:rPr>
      </w:pPr>
    </w:p>
    <w:p w14:paraId="637C6591" w14:textId="77777777" w:rsidR="00AF7050" w:rsidRDefault="00AF7050" w:rsidP="00C12CB6">
      <w:pPr>
        <w:pStyle w:val="a3"/>
        <w:widowControl w:val="0"/>
        <w:spacing w:before="0" w:beforeAutospacing="0" w:after="0" w:afterAutospacing="0" w:line="360" w:lineRule="auto"/>
        <w:ind w:firstLine="709"/>
        <w:jc w:val="both"/>
        <w:rPr>
          <w:sz w:val="28"/>
        </w:rPr>
      </w:pPr>
      <w:r w:rsidRPr="00C12CB6">
        <w:rPr>
          <w:sz w:val="28"/>
        </w:rPr>
        <w:t>Немецкий физик Г.</w:t>
      </w:r>
      <w:r w:rsidR="00C12CB6">
        <w:rPr>
          <w:sz w:val="28"/>
        </w:rPr>
        <w:t xml:space="preserve"> </w:t>
      </w:r>
      <w:r w:rsidRPr="00C12CB6">
        <w:rPr>
          <w:sz w:val="28"/>
        </w:rPr>
        <w:t>Ом в 1826</w:t>
      </w:r>
      <w:r w:rsidR="00C12CB6">
        <w:rPr>
          <w:sz w:val="28"/>
        </w:rPr>
        <w:t xml:space="preserve"> </w:t>
      </w:r>
      <w:r w:rsidRPr="00C12CB6">
        <w:rPr>
          <w:sz w:val="28"/>
        </w:rPr>
        <w:t xml:space="preserve">году экспериментально установил, что сила тока </w:t>
      </w:r>
      <w:r w:rsidRPr="00C12CB6">
        <w:rPr>
          <w:rStyle w:val="m"/>
          <w:sz w:val="28"/>
        </w:rPr>
        <w:t>I</w:t>
      </w:r>
      <w:r w:rsidRPr="00C12CB6">
        <w:rPr>
          <w:sz w:val="28"/>
        </w:rPr>
        <w:t>, текущего по однородному металлическому проводнику (т.</w:t>
      </w:r>
      <w:r w:rsidR="00C12CB6">
        <w:rPr>
          <w:sz w:val="28"/>
        </w:rPr>
        <w:t xml:space="preserve"> </w:t>
      </w:r>
      <w:r w:rsidRPr="00C12CB6">
        <w:rPr>
          <w:sz w:val="28"/>
        </w:rPr>
        <w:t xml:space="preserve">е. проводнику, в котором не действуют сторонние силы), пропорциональна напряжению </w:t>
      </w:r>
      <w:r w:rsidRPr="00C12CB6">
        <w:rPr>
          <w:rStyle w:val="m"/>
          <w:sz w:val="28"/>
        </w:rPr>
        <w:t>U</w:t>
      </w:r>
      <w:r w:rsidRPr="00C12CB6">
        <w:rPr>
          <w:sz w:val="28"/>
        </w:rPr>
        <w:t xml:space="preserve"> на концах проводника: </w:t>
      </w:r>
    </w:p>
    <w:p w14:paraId="36514DC2" w14:textId="77777777" w:rsidR="00C12CB6" w:rsidRPr="00C12CB6" w:rsidRDefault="00C12CB6" w:rsidP="00C12CB6">
      <w:pPr>
        <w:pStyle w:val="a3"/>
        <w:widowControl w:val="0"/>
        <w:spacing w:before="0" w:beforeAutospacing="0" w:after="0" w:afterAutospacing="0" w:line="360" w:lineRule="auto"/>
        <w:ind w:firstLine="709"/>
        <w:jc w:val="both"/>
        <w:rPr>
          <w:sz w:val="28"/>
        </w:rPr>
      </w:pPr>
    </w:p>
    <w:p w14:paraId="6820DC66" w14:textId="7817425B" w:rsidR="00C12CB6" w:rsidRPr="00C12CB6" w:rsidRDefault="008155C7" w:rsidP="00C12CB6">
      <w:pPr>
        <w:widowControl w:val="0"/>
        <w:spacing w:line="360" w:lineRule="auto"/>
        <w:ind w:firstLine="709"/>
        <w:jc w:val="both"/>
        <w:rPr>
          <w:sz w:val="28"/>
        </w:rPr>
      </w:pPr>
      <w:r w:rsidRPr="00C12CB6">
        <w:rPr>
          <w:noProof/>
          <w:sz w:val="28"/>
        </w:rPr>
        <w:drawing>
          <wp:inline distT="0" distB="0" distL="0" distR="0" wp14:anchorId="6D767376" wp14:editId="3FA6ABBD">
            <wp:extent cx="1438275" cy="419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275" cy="419100"/>
                    </a:xfrm>
                    <a:prstGeom prst="rect">
                      <a:avLst/>
                    </a:prstGeom>
                    <a:noFill/>
                    <a:ln>
                      <a:noFill/>
                    </a:ln>
                  </pic:spPr>
                </pic:pic>
              </a:graphicData>
            </a:graphic>
          </wp:inline>
        </w:drawing>
      </w:r>
    </w:p>
    <w:p w14:paraId="4FB4157D" w14:textId="77777777" w:rsidR="00C12CB6" w:rsidRPr="00C12CB6" w:rsidRDefault="00C12CB6" w:rsidP="00C12CB6">
      <w:pPr>
        <w:widowControl w:val="0"/>
        <w:spacing w:line="360" w:lineRule="auto"/>
        <w:ind w:firstLine="709"/>
        <w:jc w:val="both"/>
        <w:rPr>
          <w:rStyle w:val="formula"/>
          <w:sz w:val="28"/>
        </w:rPr>
      </w:pPr>
    </w:p>
    <w:p w14:paraId="4AA92D7B" w14:textId="77777777"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sz w:val="28"/>
        </w:rPr>
        <w:t xml:space="preserve">где </w:t>
      </w:r>
      <w:r w:rsidRPr="00C12CB6">
        <w:rPr>
          <w:rStyle w:val="m"/>
          <w:sz w:val="28"/>
        </w:rPr>
        <w:t>R</w:t>
      </w:r>
      <w:r w:rsidR="00C12CB6">
        <w:rPr>
          <w:sz w:val="28"/>
        </w:rPr>
        <w:t xml:space="preserve"> </w:t>
      </w:r>
      <w:r w:rsidRPr="00C12CB6">
        <w:rPr>
          <w:sz w:val="28"/>
        </w:rPr>
        <w:t>=</w:t>
      </w:r>
      <w:r w:rsidR="00C12CB6">
        <w:rPr>
          <w:sz w:val="28"/>
        </w:rPr>
        <w:t xml:space="preserve"> </w:t>
      </w:r>
      <w:r w:rsidRPr="00C12CB6">
        <w:rPr>
          <w:sz w:val="28"/>
        </w:rPr>
        <w:t>const.</w:t>
      </w:r>
    </w:p>
    <w:p w14:paraId="5742B60D" w14:textId="77777777"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sz w:val="28"/>
        </w:rPr>
        <w:t xml:space="preserve">Величину </w:t>
      </w:r>
      <w:r w:rsidRPr="00C12CB6">
        <w:rPr>
          <w:rStyle w:val="m"/>
          <w:sz w:val="28"/>
        </w:rPr>
        <w:t>R</w:t>
      </w:r>
      <w:r w:rsidRPr="00C12CB6">
        <w:rPr>
          <w:sz w:val="28"/>
        </w:rPr>
        <w:t xml:space="preserve"> принято называть </w:t>
      </w:r>
      <w:bookmarkStart w:id="10" w:name="11"/>
      <w:bookmarkEnd w:id="10"/>
      <w:r w:rsidRPr="00C12CB6">
        <w:rPr>
          <w:rStyle w:val="term"/>
          <w:sz w:val="28"/>
        </w:rPr>
        <w:t>электрическим сопротивлением</w:t>
      </w:r>
      <w:r w:rsidRPr="00C12CB6">
        <w:rPr>
          <w:sz w:val="28"/>
        </w:rPr>
        <w:t xml:space="preserve">. Проводник, обладающий электрическим сопротивлением, называется </w:t>
      </w:r>
      <w:bookmarkStart w:id="11" w:name="12"/>
      <w:bookmarkEnd w:id="11"/>
      <w:r w:rsidRPr="00C12CB6">
        <w:rPr>
          <w:rStyle w:val="term"/>
          <w:sz w:val="28"/>
        </w:rPr>
        <w:t>резистором</w:t>
      </w:r>
      <w:r w:rsidRPr="00C12CB6">
        <w:rPr>
          <w:sz w:val="28"/>
        </w:rPr>
        <w:t xml:space="preserve">. Данное соотношение выражает </w:t>
      </w:r>
      <w:bookmarkStart w:id="12" w:name="13"/>
      <w:bookmarkEnd w:id="12"/>
      <w:r w:rsidRPr="00C12CB6">
        <w:rPr>
          <w:rStyle w:val="term"/>
          <w:sz w:val="28"/>
        </w:rPr>
        <w:t xml:space="preserve">закон Ома для однородного участка цепи: </w:t>
      </w:r>
      <w:r w:rsidRPr="00C12CB6">
        <w:rPr>
          <w:rStyle w:val="em"/>
          <w:sz w:val="28"/>
        </w:rPr>
        <w:t>сила тока в проводнике прямо пропорциональна приложенному напряжению и обратно пропорциональна сопротивлению проводника.</w:t>
      </w:r>
    </w:p>
    <w:p w14:paraId="354EFFEB" w14:textId="77777777"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sz w:val="28"/>
        </w:rPr>
        <w:t xml:space="preserve">В СИ единицей электрического сопротивления проводников служит </w:t>
      </w:r>
      <w:bookmarkStart w:id="13" w:name="14"/>
      <w:bookmarkEnd w:id="13"/>
      <w:r w:rsidRPr="00C12CB6">
        <w:rPr>
          <w:rStyle w:val="term"/>
          <w:sz w:val="28"/>
        </w:rPr>
        <w:t>ом</w:t>
      </w:r>
      <w:r w:rsidRPr="00C12CB6">
        <w:rPr>
          <w:sz w:val="28"/>
        </w:rPr>
        <w:t xml:space="preserve"> (Ом). Сопротивлением в 1</w:t>
      </w:r>
      <w:r w:rsidR="00C12CB6">
        <w:rPr>
          <w:sz w:val="28"/>
        </w:rPr>
        <w:t xml:space="preserve"> </w:t>
      </w:r>
      <w:r w:rsidRPr="00C12CB6">
        <w:rPr>
          <w:sz w:val="28"/>
        </w:rPr>
        <w:t>Ом обладает такой участок цепи, в котором при напряжении 1</w:t>
      </w:r>
      <w:r w:rsidR="00C12CB6">
        <w:rPr>
          <w:sz w:val="28"/>
        </w:rPr>
        <w:t xml:space="preserve"> </w:t>
      </w:r>
      <w:r w:rsidRPr="00C12CB6">
        <w:rPr>
          <w:sz w:val="28"/>
        </w:rPr>
        <w:t>В возникает ток силой 1</w:t>
      </w:r>
      <w:r w:rsidR="00C12CB6">
        <w:rPr>
          <w:sz w:val="28"/>
        </w:rPr>
        <w:t xml:space="preserve"> </w:t>
      </w:r>
      <w:r w:rsidRPr="00C12CB6">
        <w:rPr>
          <w:sz w:val="28"/>
        </w:rPr>
        <w:t>А.</w:t>
      </w:r>
    </w:p>
    <w:p w14:paraId="32BCA321" w14:textId="77777777"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sz w:val="28"/>
        </w:rPr>
        <w:t xml:space="preserve">Проводники, подчиняющиеся закону Ома, называются </w:t>
      </w:r>
      <w:bookmarkStart w:id="14" w:name="15"/>
      <w:bookmarkEnd w:id="14"/>
      <w:r w:rsidRPr="00C12CB6">
        <w:rPr>
          <w:rStyle w:val="term"/>
          <w:sz w:val="28"/>
        </w:rPr>
        <w:t>линейными</w:t>
      </w:r>
      <w:r w:rsidRPr="00C12CB6">
        <w:rPr>
          <w:sz w:val="28"/>
        </w:rPr>
        <w:t xml:space="preserve">. Графическая зависимость силы тока </w:t>
      </w:r>
      <w:r w:rsidRPr="00C12CB6">
        <w:rPr>
          <w:rStyle w:val="m"/>
          <w:sz w:val="28"/>
        </w:rPr>
        <w:t>I</w:t>
      </w:r>
      <w:r w:rsidRPr="00C12CB6">
        <w:rPr>
          <w:sz w:val="28"/>
        </w:rPr>
        <w:t xml:space="preserve"> от напряжения </w:t>
      </w:r>
      <w:r w:rsidRPr="00C12CB6">
        <w:rPr>
          <w:rStyle w:val="m"/>
          <w:sz w:val="28"/>
        </w:rPr>
        <w:t>U</w:t>
      </w:r>
      <w:r w:rsidRPr="00C12CB6">
        <w:rPr>
          <w:sz w:val="28"/>
        </w:rPr>
        <w:t xml:space="preserve"> (такие графики называются </w:t>
      </w:r>
      <w:bookmarkStart w:id="15" w:name="16"/>
      <w:bookmarkEnd w:id="15"/>
      <w:r w:rsidRPr="00C12CB6">
        <w:rPr>
          <w:rStyle w:val="term"/>
          <w:sz w:val="28"/>
        </w:rPr>
        <w:t>вольт-амперными характеристиками</w:t>
      </w:r>
      <w:r w:rsidRPr="00C12CB6">
        <w:rPr>
          <w:sz w:val="28"/>
        </w:rPr>
        <w:t xml:space="preserve">, сокращенно ВАХ) изображается прямой линией, проходящей через начало координат. Следует отметить, что существует много материалов и устройств, не подчиняющихся закону Ома, например, </w:t>
      </w:r>
      <w:hyperlink r:id="rId16" w:history="1">
        <w:r w:rsidRPr="00C12CB6">
          <w:rPr>
            <w:rStyle w:val="a4"/>
            <w:color w:val="auto"/>
            <w:sz w:val="28"/>
            <w:u w:val="none"/>
          </w:rPr>
          <w:t>полупроводниковый диод</w:t>
        </w:r>
      </w:hyperlink>
      <w:r w:rsidRPr="00C12CB6">
        <w:rPr>
          <w:sz w:val="28"/>
        </w:rPr>
        <w:t xml:space="preserve"> или газоразрядная лампа. Даже у металлических проводников при токах достаточно большой силы наблюдается отклонение от линейного закона Ома, так как электрическое сопротивление металлических проводников растет с ростом температуры.</w:t>
      </w:r>
    </w:p>
    <w:p w14:paraId="09CAEAC7" w14:textId="77777777" w:rsidR="00AF7050" w:rsidRDefault="00AF7050" w:rsidP="00C12CB6">
      <w:pPr>
        <w:pStyle w:val="a3"/>
        <w:widowControl w:val="0"/>
        <w:spacing w:before="0" w:beforeAutospacing="0" w:after="0" w:afterAutospacing="0" w:line="360" w:lineRule="auto"/>
        <w:ind w:firstLine="709"/>
        <w:jc w:val="both"/>
        <w:rPr>
          <w:sz w:val="28"/>
        </w:rPr>
      </w:pPr>
      <w:r w:rsidRPr="00C12CB6">
        <w:rPr>
          <w:sz w:val="28"/>
        </w:rPr>
        <w:t xml:space="preserve">Для участка цепи, содержащего ЭДС, закон Ома записывается в </w:t>
      </w:r>
      <w:r w:rsidRPr="00C12CB6">
        <w:rPr>
          <w:sz w:val="28"/>
        </w:rPr>
        <w:lastRenderedPageBreak/>
        <w:t xml:space="preserve">следующей форме: </w:t>
      </w:r>
    </w:p>
    <w:p w14:paraId="489D9A33" w14:textId="77777777" w:rsidR="00C12CB6" w:rsidRPr="00C12CB6" w:rsidRDefault="00C12CB6" w:rsidP="00C12CB6">
      <w:pPr>
        <w:pStyle w:val="a3"/>
        <w:widowControl w:val="0"/>
        <w:spacing w:before="0" w:beforeAutospacing="0" w:after="0" w:afterAutospacing="0" w:line="360" w:lineRule="auto"/>
        <w:ind w:firstLine="709"/>
        <w:jc w:val="both"/>
        <w:rPr>
          <w:sz w:val="28"/>
        </w:rPr>
      </w:pPr>
    </w:p>
    <w:p w14:paraId="6131826C" w14:textId="62F1E167" w:rsidR="00C12CB6" w:rsidRPr="00C12CB6" w:rsidRDefault="00C12CB6" w:rsidP="00C12CB6">
      <w:pPr>
        <w:widowControl w:val="0"/>
        <w:spacing w:line="360" w:lineRule="auto"/>
        <w:ind w:firstLine="709"/>
        <w:jc w:val="both"/>
        <w:rPr>
          <w:sz w:val="28"/>
        </w:rPr>
      </w:pPr>
      <w:r w:rsidRPr="00C12CB6">
        <w:rPr>
          <w:rStyle w:val="m"/>
          <w:sz w:val="28"/>
        </w:rPr>
        <w:t>IR</w:t>
      </w:r>
      <w:r>
        <w:rPr>
          <w:sz w:val="28"/>
        </w:rPr>
        <w:t xml:space="preserve"> </w:t>
      </w:r>
      <w:r w:rsidRPr="00C12CB6">
        <w:rPr>
          <w:sz w:val="28"/>
        </w:rPr>
        <w:t>=</w:t>
      </w:r>
      <w:r>
        <w:rPr>
          <w:sz w:val="28"/>
        </w:rPr>
        <w:t xml:space="preserve"> </w:t>
      </w:r>
      <w:r w:rsidRPr="00C12CB6">
        <w:rPr>
          <w:rStyle w:val="m"/>
          <w:sz w:val="28"/>
        </w:rPr>
        <w:t>U</w:t>
      </w:r>
      <w:r w:rsidRPr="00C12CB6">
        <w:rPr>
          <w:sz w:val="28"/>
          <w:vertAlign w:val="subscript"/>
        </w:rPr>
        <w:t>12</w:t>
      </w:r>
      <w:r>
        <w:rPr>
          <w:sz w:val="28"/>
        </w:rPr>
        <w:t xml:space="preserve"> </w:t>
      </w:r>
      <w:r w:rsidRPr="00C12CB6">
        <w:rPr>
          <w:sz w:val="28"/>
        </w:rPr>
        <w:t>=</w:t>
      </w:r>
      <w:r>
        <w:rPr>
          <w:sz w:val="28"/>
        </w:rPr>
        <w:t xml:space="preserve"> </w:t>
      </w:r>
      <w:r w:rsidRPr="00C12CB6">
        <w:rPr>
          <w:sz w:val="28"/>
        </w:rPr>
        <w:t>φ</w:t>
      </w:r>
      <w:r w:rsidRPr="00C12CB6">
        <w:rPr>
          <w:sz w:val="28"/>
          <w:vertAlign w:val="subscript"/>
        </w:rPr>
        <w:t>1</w:t>
      </w:r>
      <w:r>
        <w:rPr>
          <w:sz w:val="28"/>
        </w:rPr>
        <w:t xml:space="preserve"> </w:t>
      </w:r>
      <w:r w:rsidRPr="00C12CB6">
        <w:rPr>
          <w:sz w:val="28"/>
        </w:rPr>
        <w:t>–</w:t>
      </w:r>
      <w:r>
        <w:rPr>
          <w:sz w:val="28"/>
        </w:rPr>
        <w:t xml:space="preserve"> </w:t>
      </w:r>
      <w:r w:rsidRPr="00C12CB6">
        <w:rPr>
          <w:sz w:val="28"/>
        </w:rPr>
        <w:t>φ</w:t>
      </w:r>
      <w:r w:rsidRPr="00C12CB6">
        <w:rPr>
          <w:sz w:val="28"/>
          <w:vertAlign w:val="subscript"/>
        </w:rPr>
        <w:t>2</w:t>
      </w:r>
      <w:r>
        <w:rPr>
          <w:sz w:val="28"/>
        </w:rPr>
        <w:t xml:space="preserve"> </w:t>
      </w:r>
      <w:r w:rsidRPr="00C12CB6">
        <w:rPr>
          <w:sz w:val="28"/>
        </w:rPr>
        <w:t>+</w:t>
      </w:r>
      <w:r>
        <w:rPr>
          <w:sz w:val="28"/>
        </w:rPr>
        <w:t xml:space="preserve"> </w:t>
      </w:r>
      <w:r w:rsidR="008155C7" w:rsidRPr="00C12CB6">
        <w:rPr>
          <w:noProof/>
          <w:sz w:val="28"/>
        </w:rPr>
        <w:drawing>
          <wp:inline distT="0" distB="0" distL="0" distR="0" wp14:anchorId="7438711F" wp14:editId="7183A8DC">
            <wp:extent cx="85725" cy="161925"/>
            <wp:effectExtent l="0" t="0" r="0" b="0"/>
            <wp:docPr id="9" name="Рисунок 9" descr="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d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Pr>
          <w:sz w:val="28"/>
        </w:rPr>
        <w:t xml:space="preserve"> </w:t>
      </w:r>
      <w:r w:rsidRPr="00C12CB6">
        <w:rPr>
          <w:sz w:val="28"/>
        </w:rPr>
        <w:t>=</w:t>
      </w:r>
      <w:r>
        <w:rPr>
          <w:sz w:val="28"/>
        </w:rPr>
        <w:t xml:space="preserve"> </w:t>
      </w:r>
      <w:r w:rsidRPr="00C12CB6">
        <w:rPr>
          <w:sz w:val="28"/>
        </w:rPr>
        <w:t>Δφ</w:t>
      </w:r>
      <w:r w:rsidRPr="00C12CB6">
        <w:rPr>
          <w:sz w:val="28"/>
          <w:vertAlign w:val="subscript"/>
        </w:rPr>
        <w:t>12</w:t>
      </w:r>
      <w:r>
        <w:rPr>
          <w:sz w:val="28"/>
        </w:rPr>
        <w:t xml:space="preserve"> </w:t>
      </w:r>
      <w:r w:rsidRPr="00C12CB6">
        <w:rPr>
          <w:sz w:val="28"/>
        </w:rPr>
        <w:t>+</w:t>
      </w:r>
      <w:r>
        <w:rPr>
          <w:sz w:val="28"/>
        </w:rPr>
        <w:t xml:space="preserve"> </w:t>
      </w:r>
      <w:r w:rsidR="008155C7" w:rsidRPr="00C12CB6">
        <w:rPr>
          <w:noProof/>
          <w:sz w:val="28"/>
        </w:rPr>
        <w:drawing>
          <wp:inline distT="0" distB="0" distL="0" distR="0" wp14:anchorId="3458AAD3" wp14:editId="1F8C36EB">
            <wp:extent cx="85725" cy="161925"/>
            <wp:effectExtent l="0" t="0" r="0" b="0"/>
            <wp:docPr id="10" name="Рисунок 10" descr="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d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C12CB6">
        <w:rPr>
          <w:sz w:val="28"/>
        </w:rPr>
        <w:t xml:space="preserve">. </w:t>
      </w:r>
    </w:p>
    <w:p w14:paraId="436558A7" w14:textId="77777777" w:rsidR="00C12CB6" w:rsidRPr="00C12CB6" w:rsidRDefault="00C12CB6" w:rsidP="00C12CB6">
      <w:pPr>
        <w:widowControl w:val="0"/>
        <w:spacing w:line="360" w:lineRule="auto"/>
        <w:ind w:firstLine="709"/>
        <w:jc w:val="both"/>
        <w:rPr>
          <w:rStyle w:val="formula"/>
          <w:sz w:val="28"/>
        </w:rPr>
      </w:pPr>
    </w:p>
    <w:p w14:paraId="2206DC55" w14:textId="77777777"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sz w:val="28"/>
        </w:rPr>
        <w:t xml:space="preserve">Это соотношение принято называть </w:t>
      </w:r>
      <w:bookmarkStart w:id="16" w:name="17"/>
      <w:bookmarkEnd w:id="16"/>
      <w:r w:rsidRPr="00C12CB6">
        <w:rPr>
          <w:rStyle w:val="term"/>
          <w:sz w:val="28"/>
        </w:rPr>
        <w:t>обобщенным законом Ома</w:t>
      </w:r>
      <w:r w:rsidRPr="00C12CB6">
        <w:rPr>
          <w:sz w:val="28"/>
        </w:rPr>
        <w:t xml:space="preserve"> или </w:t>
      </w:r>
      <w:bookmarkStart w:id="17" w:name="18"/>
      <w:bookmarkEnd w:id="17"/>
      <w:r w:rsidRPr="00C12CB6">
        <w:rPr>
          <w:rStyle w:val="term"/>
          <w:sz w:val="28"/>
        </w:rPr>
        <w:t>законом Ома для неоднородного участка цепи</w:t>
      </w:r>
      <w:r w:rsidRPr="00C12CB6">
        <w:rPr>
          <w:sz w:val="28"/>
        </w:rPr>
        <w:t>.</w:t>
      </w:r>
    </w:p>
    <w:p w14:paraId="7C3F5E4D" w14:textId="77777777" w:rsidR="00AF7050" w:rsidRDefault="00AF7050" w:rsidP="00C12CB6">
      <w:pPr>
        <w:pStyle w:val="a3"/>
        <w:widowControl w:val="0"/>
        <w:spacing w:before="0" w:beforeAutospacing="0" w:after="0" w:afterAutospacing="0" w:line="360" w:lineRule="auto"/>
        <w:ind w:firstLine="709"/>
        <w:jc w:val="both"/>
        <w:rPr>
          <w:sz w:val="28"/>
        </w:rPr>
      </w:pPr>
      <w:r w:rsidRPr="00C12CB6">
        <w:rPr>
          <w:sz w:val="28"/>
        </w:rPr>
        <w:t>На рис.</w:t>
      </w:r>
      <w:r w:rsidR="00C12CB6">
        <w:rPr>
          <w:sz w:val="28"/>
        </w:rPr>
        <w:t xml:space="preserve"> </w:t>
      </w:r>
      <w:r w:rsidRPr="00C12CB6">
        <w:rPr>
          <w:sz w:val="28"/>
        </w:rPr>
        <w:t>1.8.2 изображена замкнутая цепь постоянного тока. Участок цепи (</w:t>
      </w:r>
      <w:r w:rsidRPr="00C12CB6">
        <w:rPr>
          <w:rStyle w:val="m"/>
          <w:sz w:val="28"/>
        </w:rPr>
        <w:t>cd</w:t>
      </w:r>
      <w:r w:rsidRPr="00C12CB6">
        <w:rPr>
          <w:sz w:val="28"/>
        </w:rPr>
        <w:t>) является однородным.</w:t>
      </w:r>
    </w:p>
    <w:p w14:paraId="26119D5F" w14:textId="77777777" w:rsidR="00C12CB6" w:rsidRPr="00C12CB6" w:rsidRDefault="00C12CB6" w:rsidP="00C12CB6">
      <w:pPr>
        <w:pStyle w:val="a3"/>
        <w:widowControl w:val="0"/>
        <w:spacing w:before="0" w:beforeAutospacing="0" w:after="0" w:afterAutospacing="0" w:line="360" w:lineRule="auto"/>
        <w:ind w:firstLine="709"/>
        <w:jc w:val="both"/>
        <w:rPr>
          <w:sz w:val="28"/>
        </w:rPr>
      </w:pPr>
    </w:p>
    <w:p w14:paraId="0CCF007C" w14:textId="023A0A79" w:rsidR="00C12CB6" w:rsidRPr="00C12CB6" w:rsidRDefault="008155C7" w:rsidP="00C12CB6">
      <w:pPr>
        <w:widowControl w:val="0"/>
        <w:spacing w:line="360" w:lineRule="auto"/>
        <w:ind w:firstLine="709"/>
        <w:jc w:val="both"/>
        <w:rPr>
          <w:sz w:val="28"/>
        </w:rPr>
      </w:pPr>
      <w:r w:rsidRPr="00C12CB6">
        <w:rPr>
          <w:noProof/>
          <w:sz w:val="28"/>
        </w:rPr>
        <w:drawing>
          <wp:inline distT="0" distB="0" distL="0" distR="0" wp14:anchorId="489E1E2B" wp14:editId="6710953C">
            <wp:extent cx="2781300" cy="14382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81300" cy="1438275"/>
                    </a:xfrm>
                    <a:prstGeom prst="rect">
                      <a:avLst/>
                    </a:prstGeom>
                    <a:noFill/>
                    <a:ln>
                      <a:noFill/>
                    </a:ln>
                  </pic:spPr>
                </pic:pic>
              </a:graphicData>
            </a:graphic>
          </wp:inline>
        </w:drawing>
      </w:r>
    </w:p>
    <w:p w14:paraId="7C5246A5" w14:textId="77777777" w:rsidR="00C12CB6" w:rsidRPr="00C12CB6" w:rsidRDefault="00C12CB6" w:rsidP="00C12CB6">
      <w:pPr>
        <w:widowControl w:val="0"/>
        <w:spacing w:line="360" w:lineRule="auto"/>
        <w:ind w:firstLine="709"/>
        <w:jc w:val="both"/>
        <w:rPr>
          <w:rStyle w:val="number"/>
          <w:sz w:val="28"/>
        </w:rPr>
      </w:pPr>
      <w:r w:rsidRPr="00C12CB6">
        <w:rPr>
          <w:rStyle w:val="number"/>
          <w:sz w:val="28"/>
        </w:rPr>
        <w:t>Рисунок 1.8.2.</w:t>
      </w:r>
    </w:p>
    <w:p w14:paraId="7B6D3195" w14:textId="77777777" w:rsidR="00C12CB6" w:rsidRPr="00C12CB6" w:rsidRDefault="00C12CB6" w:rsidP="00C12CB6">
      <w:pPr>
        <w:widowControl w:val="0"/>
        <w:spacing w:line="360" w:lineRule="auto"/>
        <w:ind w:firstLine="709"/>
        <w:jc w:val="both"/>
        <w:rPr>
          <w:sz w:val="28"/>
        </w:rPr>
      </w:pPr>
      <w:r w:rsidRPr="00C12CB6">
        <w:rPr>
          <w:sz w:val="28"/>
        </w:rPr>
        <w:t>Цепь постоянного тока</w:t>
      </w:r>
    </w:p>
    <w:p w14:paraId="271414E5" w14:textId="77777777" w:rsidR="00C12CB6" w:rsidRDefault="00C12CB6" w:rsidP="00C12CB6">
      <w:pPr>
        <w:pStyle w:val="a3"/>
        <w:widowControl w:val="0"/>
        <w:spacing w:before="0" w:beforeAutospacing="0" w:after="0" w:afterAutospacing="0" w:line="360" w:lineRule="auto"/>
        <w:ind w:firstLine="709"/>
        <w:jc w:val="both"/>
        <w:rPr>
          <w:sz w:val="28"/>
        </w:rPr>
      </w:pPr>
    </w:p>
    <w:p w14:paraId="48726118" w14:textId="77777777" w:rsidR="00AF7050" w:rsidRDefault="00AF7050" w:rsidP="00C12CB6">
      <w:pPr>
        <w:pStyle w:val="a3"/>
        <w:widowControl w:val="0"/>
        <w:spacing w:before="0" w:beforeAutospacing="0" w:after="0" w:afterAutospacing="0" w:line="360" w:lineRule="auto"/>
        <w:ind w:firstLine="709"/>
        <w:jc w:val="both"/>
        <w:rPr>
          <w:sz w:val="28"/>
        </w:rPr>
      </w:pPr>
      <w:r w:rsidRPr="00C12CB6">
        <w:rPr>
          <w:sz w:val="28"/>
        </w:rPr>
        <w:t xml:space="preserve">По закону Ома </w:t>
      </w:r>
    </w:p>
    <w:p w14:paraId="6703AFA1" w14:textId="77777777" w:rsidR="00C12CB6" w:rsidRPr="00C12CB6" w:rsidRDefault="00C12CB6" w:rsidP="00C12CB6">
      <w:pPr>
        <w:pStyle w:val="a3"/>
        <w:widowControl w:val="0"/>
        <w:spacing w:before="0" w:beforeAutospacing="0" w:after="0" w:afterAutospacing="0" w:line="360" w:lineRule="auto"/>
        <w:ind w:firstLine="709"/>
        <w:jc w:val="both"/>
        <w:rPr>
          <w:sz w:val="28"/>
        </w:rPr>
      </w:pPr>
    </w:p>
    <w:p w14:paraId="1375B27F" w14:textId="77777777" w:rsidR="00C12CB6" w:rsidRPr="00C12CB6" w:rsidRDefault="00C12CB6" w:rsidP="00C12CB6">
      <w:pPr>
        <w:widowControl w:val="0"/>
        <w:spacing w:line="360" w:lineRule="auto"/>
        <w:ind w:firstLine="709"/>
        <w:jc w:val="both"/>
        <w:rPr>
          <w:sz w:val="28"/>
        </w:rPr>
      </w:pPr>
      <w:r w:rsidRPr="00C12CB6">
        <w:rPr>
          <w:rStyle w:val="m"/>
          <w:sz w:val="28"/>
        </w:rPr>
        <w:t>IR</w:t>
      </w:r>
      <w:r>
        <w:rPr>
          <w:rStyle w:val="formula"/>
          <w:sz w:val="28"/>
        </w:rPr>
        <w:t xml:space="preserve"> </w:t>
      </w:r>
      <w:r w:rsidRPr="00C12CB6">
        <w:rPr>
          <w:rStyle w:val="formula"/>
          <w:sz w:val="28"/>
        </w:rPr>
        <w:t>=</w:t>
      </w:r>
      <w:r>
        <w:rPr>
          <w:rStyle w:val="formula"/>
          <w:sz w:val="28"/>
        </w:rPr>
        <w:t xml:space="preserve"> </w:t>
      </w:r>
      <w:r w:rsidRPr="00C12CB6">
        <w:rPr>
          <w:rStyle w:val="formula"/>
          <w:sz w:val="28"/>
        </w:rPr>
        <w:t>Δφ</w:t>
      </w:r>
      <w:r w:rsidRPr="00C12CB6">
        <w:rPr>
          <w:rStyle w:val="m"/>
          <w:sz w:val="28"/>
          <w:vertAlign w:val="subscript"/>
        </w:rPr>
        <w:t>cd</w:t>
      </w:r>
      <w:r w:rsidRPr="00C12CB6">
        <w:rPr>
          <w:rStyle w:val="formula"/>
          <w:sz w:val="28"/>
        </w:rPr>
        <w:t xml:space="preserve">. </w:t>
      </w:r>
    </w:p>
    <w:p w14:paraId="254D610B" w14:textId="77777777" w:rsidR="00C12CB6" w:rsidRDefault="00C12CB6" w:rsidP="00C12CB6">
      <w:pPr>
        <w:pStyle w:val="a3"/>
        <w:widowControl w:val="0"/>
        <w:spacing w:before="0" w:beforeAutospacing="0" w:after="0" w:afterAutospacing="0" w:line="360" w:lineRule="auto"/>
        <w:ind w:firstLine="709"/>
        <w:jc w:val="both"/>
        <w:rPr>
          <w:sz w:val="28"/>
        </w:rPr>
      </w:pPr>
    </w:p>
    <w:p w14:paraId="2490B199" w14:textId="54CB9524"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sz w:val="28"/>
        </w:rPr>
        <w:t>Участок (</w:t>
      </w:r>
      <w:r w:rsidRPr="00C12CB6">
        <w:rPr>
          <w:rStyle w:val="m"/>
          <w:sz w:val="28"/>
        </w:rPr>
        <w:t>ab</w:t>
      </w:r>
      <w:r w:rsidRPr="00C12CB6">
        <w:rPr>
          <w:sz w:val="28"/>
        </w:rPr>
        <w:t xml:space="preserve">) содержит источник тока с ЭДС, равной </w:t>
      </w:r>
      <w:r w:rsidR="008155C7" w:rsidRPr="00C12CB6">
        <w:rPr>
          <w:noProof/>
          <w:sz w:val="28"/>
        </w:rPr>
        <w:drawing>
          <wp:inline distT="0" distB="0" distL="0" distR="0" wp14:anchorId="74F83654" wp14:editId="33581287">
            <wp:extent cx="85725" cy="161925"/>
            <wp:effectExtent l="0" t="0" r="0" b="0"/>
            <wp:docPr id="12" name="Рисунок 12" descr="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d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C12CB6">
        <w:rPr>
          <w:sz w:val="28"/>
        </w:rPr>
        <w:t>.</w:t>
      </w:r>
    </w:p>
    <w:p w14:paraId="5DFA02D0" w14:textId="77777777" w:rsidR="00AF7050" w:rsidRDefault="00AF7050" w:rsidP="00C12CB6">
      <w:pPr>
        <w:pStyle w:val="a3"/>
        <w:widowControl w:val="0"/>
        <w:spacing w:before="0" w:beforeAutospacing="0" w:after="0" w:afterAutospacing="0" w:line="360" w:lineRule="auto"/>
        <w:ind w:firstLine="709"/>
        <w:jc w:val="both"/>
        <w:rPr>
          <w:sz w:val="28"/>
        </w:rPr>
      </w:pPr>
      <w:r w:rsidRPr="00C12CB6">
        <w:rPr>
          <w:sz w:val="28"/>
        </w:rPr>
        <w:t xml:space="preserve">По закону Ома для неоднородного участка, </w:t>
      </w:r>
    </w:p>
    <w:p w14:paraId="5B4AC34C" w14:textId="77777777" w:rsidR="00C12CB6" w:rsidRPr="00C12CB6" w:rsidRDefault="00C12CB6" w:rsidP="00C12CB6">
      <w:pPr>
        <w:pStyle w:val="a3"/>
        <w:widowControl w:val="0"/>
        <w:spacing w:before="0" w:beforeAutospacing="0" w:after="0" w:afterAutospacing="0" w:line="360" w:lineRule="auto"/>
        <w:ind w:firstLine="709"/>
        <w:jc w:val="both"/>
        <w:rPr>
          <w:sz w:val="28"/>
        </w:rPr>
      </w:pPr>
    </w:p>
    <w:p w14:paraId="5E331D5D" w14:textId="43C66ACD" w:rsidR="00C12CB6" w:rsidRPr="00C12CB6" w:rsidRDefault="00C12CB6" w:rsidP="00C12CB6">
      <w:pPr>
        <w:widowControl w:val="0"/>
        <w:spacing w:line="360" w:lineRule="auto"/>
        <w:ind w:firstLine="709"/>
        <w:jc w:val="both"/>
        <w:rPr>
          <w:sz w:val="28"/>
        </w:rPr>
      </w:pPr>
      <w:r w:rsidRPr="00C12CB6">
        <w:rPr>
          <w:rStyle w:val="m"/>
          <w:sz w:val="28"/>
        </w:rPr>
        <w:t>Ir</w:t>
      </w:r>
      <w:r>
        <w:rPr>
          <w:rStyle w:val="formula"/>
          <w:sz w:val="28"/>
        </w:rPr>
        <w:t xml:space="preserve"> </w:t>
      </w:r>
      <w:r w:rsidRPr="00C12CB6">
        <w:rPr>
          <w:rStyle w:val="formula"/>
          <w:sz w:val="28"/>
        </w:rPr>
        <w:t>=</w:t>
      </w:r>
      <w:r>
        <w:rPr>
          <w:rStyle w:val="formula"/>
          <w:sz w:val="28"/>
        </w:rPr>
        <w:t xml:space="preserve"> </w:t>
      </w:r>
      <w:r w:rsidRPr="00C12CB6">
        <w:rPr>
          <w:rStyle w:val="formula"/>
          <w:sz w:val="28"/>
        </w:rPr>
        <w:t>Δφ</w:t>
      </w:r>
      <w:r w:rsidRPr="00C12CB6">
        <w:rPr>
          <w:rStyle w:val="m"/>
          <w:sz w:val="28"/>
          <w:vertAlign w:val="subscript"/>
        </w:rPr>
        <w:t>ab</w:t>
      </w:r>
      <w:r>
        <w:rPr>
          <w:rStyle w:val="formula"/>
          <w:sz w:val="28"/>
        </w:rPr>
        <w:t xml:space="preserve"> </w:t>
      </w:r>
      <w:r w:rsidRPr="00C12CB6">
        <w:rPr>
          <w:rStyle w:val="formula"/>
          <w:sz w:val="28"/>
        </w:rPr>
        <w:t>+</w:t>
      </w:r>
      <w:r>
        <w:rPr>
          <w:rStyle w:val="formula"/>
          <w:sz w:val="28"/>
        </w:rPr>
        <w:t xml:space="preserve"> </w:t>
      </w:r>
      <w:r w:rsidR="008155C7" w:rsidRPr="00C12CB6">
        <w:rPr>
          <w:noProof/>
          <w:sz w:val="28"/>
        </w:rPr>
        <w:drawing>
          <wp:inline distT="0" distB="0" distL="0" distR="0" wp14:anchorId="71492521" wp14:editId="371F387A">
            <wp:extent cx="85725" cy="161925"/>
            <wp:effectExtent l="0" t="0" r="0" b="0"/>
            <wp:docPr id="13" name="Рисунок 13" descr="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C12CB6">
        <w:rPr>
          <w:rStyle w:val="formula"/>
          <w:sz w:val="28"/>
        </w:rPr>
        <w:t xml:space="preserve">. </w:t>
      </w:r>
    </w:p>
    <w:p w14:paraId="69FA620F" w14:textId="77777777" w:rsidR="00C12CB6" w:rsidRDefault="00C12CB6" w:rsidP="00C12CB6">
      <w:pPr>
        <w:pStyle w:val="a3"/>
        <w:widowControl w:val="0"/>
        <w:spacing w:before="0" w:beforeAutospacing="0" w:after="0" w:afterAutospacing="0" w:line="360" w:lineRule="auto"/>
        <w:ind w:firstLine="709"/>
        <w:jc w:val="both"/>
        <w:rPr>
          <w:sz w:val="28"/>
        </w:rPr>
      </w:pPr>
    </w:p>
    <w:p w14:paraId="4590BB28" w14:textId="77777777" w:rsidR="00AF7050" w:rsidRDefault="00AF7050" w:rsidP="00C12CB6">
      <w:pPr>
        <w:pStyle w:val="a3"/>
        <w:widowControl w:val="0"/>
        <w:spacing w:before="0" w:beforeAutospacing="0" w:after="0" w:afterAutospacing="0" w:line="360" w:lineRule="auto"/>
        <w:ind w:firstLine="709"/>
        <w:jc w:val="both"/>
        <w:rPr>
          <w:sz w:val="28"/>
        </w:rPr>
      </w:pPr>
      <w:r w:rsidRPr="00C12CB6">
        <w:rPr>
          <w:sz w:val="28"/>
        </w:rPr>
        <w:t xml:space="preserve">Сложив оба равенства, получим: </w:t>
      </w:r>
    </w:p>
    <w:p w14:paraId="5C68C1F9" w14:textId="77777777" w:rsidR="00C12CB6" w:rsidRPr="00C12CB6" w:rsidRDefault="00C12CB6" w:rsidP="00C12CB6">
      <w:pPr>
        <w:pStyle w:val="a3"/>
        <w:widowControl w:val="0"/>
        <w:spacing w:before="0" w:beforeAutospacing="0" w:after="0" w:afterAutospacing="0" w:line="360" w:lineRule="auto"/>
        <w:ind w:firstLine="709"/>
        <w:jc w:val="both"/>
        <w:rPr>
          <w:sz w:val="28"/>
        </w:rPr>
      </w:pPr>
    </w:p>
    <w:p w14:paraId="39E6627F" w14:textId="7C136236" w:rsidR="00C12CB6" w:rsidRPr="00C12CB6" w:rsidRDefault="00C12CB6" w:rsidP="00C12CB6">
      <w:pPr>
        <w:widowControl w:val="0"/>
        <w:spacing w:line="360" w:lineRule="auto"/>
        <w:ind w:firstLine="709"/>
        <w:jc w:val="both"/>
        <w:rPr>
          <w:sz w:val="28"/>
          <w:lang w:val="en-US"/>
        </w:rPr>
      </w:pPr>
      <w:r w:rsidRPr="00C12CB6">
        <w:rPr>
          <w:rStyle w:val="m"/>
          <w:sz w:val="28"/>
          <w:lang w:val="en-US"/>
        </w:rPr>
        <w:t>I</w:t>
      </w:r>
      <w:r w:rsidRPr="00C12CB6">
        <w:rPr>
          <w:rStyle w:val="formula"/>
          <w:sz w:val="28"/>
          <w:lang w:val="en-US"/>
        </w:rPr>
        <w:t xml:space="preserve"> (</w:t>
      </w:r>
      <w:r w:rsidRPr="00C12CB6">
        <w:rPr>
          <w:rStyle w:val="m"/>
          <w:sz w:val="28"/>
          <w:lang w:val="en-US"/>
        </w:rPr>
        <w:t>R</w:t>
      </w:r>
      <w:r w:rsidRPr="00C12CB6">
        <w:rPr>
          <w:rStyle w:val="formula"/>
          <w:sz w:val="28"/>
          <w:lang w:val="en-US"/>
        </w:rPr>
        <w:t xml:space="preserve"> + </w:t>
      </w:r>
      <w:r w:rsidRPr="00C12CB6">
        <w:rPr>
          <w:rStyle w:val="m"/>
          <w:sz w:val="28"/>
          <w:lang w:val="en-US"/>
        </w:rPr>
        <w:t>r</w:t>
      </w:r>
      <w:r w:rsidRPr="00C12CB6">
        <w:rPr>
          <w:rStyle w:val="formula"/>
          <w:sz w:val="28"/>
          <w:lang w:val="en-US"/>
        </w:rPr>
        <w:t xml:space="preserve">) = </w:t>
      </w:r>
      <w:r w:rsidRPr="00C12CB6">
        <w:rPr>
          <w:rStyle w:val="formula"/>
          <w:sz w:val="28"/>
        </w:rPr>
        <w:t>Δφ</w:t>
      </w:r>
      <w:r w:rsidRPr="00C12CB6">
        <w:rPr>
          <w:rStyle w:val="m"/>
          <w:sz w:val="28"/>
          <w:vertAlign w:val="subscript"/>
          <w:lang w:val="en-US"/>
        </w:rPr>
        <w:t>cd</w:t>
      </w:r>
      <w:r w:rsidRPr="00C12CB6">
        <w:rPr>
          <w:rStyle w:val="formula"/>
          <w:sz w:val="28"/>
          <w:lang w:val="en-US"/>
        </w:rPr>
        <w:t xml:space="preserve"> + </w:t>
      </w:r>
      <w:r w:rsidRPr="00C12CB6">
        <w:rPr>
          <w:rStyle w:val="formula"/>
          <w:sz w:val="28"/>
        </w:rPr>
        <w:t>Δφ</w:t>
      </w:r>
      <w:r w:rsidRPr="00C12CB6">
        <w:rPr>
          <w:rStyle w:val="m"/>
          <w:sz w:val="28"/>
          <w:vertAlign w:val="subscript"/>
          <w:lang w:val="en-US"/>
        </w:rPr>
        <w:t>ab</w:t>
      </w:r>
      <w:r w:rsidRPr="00C12CB6">
        <w:rPr>
          <w:rStyle w:val="formula"/>
          <w:sz w:val="28"/>
          <w:lang w:val="en-US"/>
        </w:rPr>
        <w:t xml:space="preserve"> + </w:t>
      </w:r>
      <w:r w:rsidR="008155C7" w:rsidRPr="00C12CB6">
        <w:rPr>
          <w:noProof/>
          <w:sz w:val="28"/>
        </w:rPr>
        <w:drawing>
          <wp:inline distT="0" distB="0" distL="0" distR="0" wp14:anchorId="1E22637E" wp14:editId="0C142671">
            <wp:extent cx="85725" cy="161925"/>
            <wp:effectExtent l="0" t="0" r="0" b="0"/>
            <wp:docPr id="14" name="Рисунок 14" descr="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d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C12CB6">
        <w:rPr>
          <w:rStyle w:val="formula"/>
          <w:sz w:val="28"/>
          <w:lang w:val="en-US"/>
        </w:rPr>
        <w:t xml:space="preserve">. </w:t>
      </w:r>
    </w:p>
    <w:p w14:paraId="565D7156" w14:textId="77777777"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sz w:val="28"/>
        </w:rPr>
        <w:t>Но Δφ</w:t>
      </w:r>
      <w:r w:rsidRPr="00C12CB6">
        <w:rPr>
          <w:rStyle w:val="m"/>
          <w:sz w:val="28"/>
          <w:vertAlign w:val="subscript"/>
        </w:rPr>
        <w:t>cd</w:t>
      </w:r>
      <w:r w:rsidR="00C12CB6">
        <w:rPr>
          <w:sz w:val="28"/>
        </w:rPr>
        <w:t xml:space="preserve"> </w:t>
      </w:r>
      <w:r w:rsidRPr="00C12CB6">
        <w:rPr>
          <w:sz w:val="28"/>
        </w:rPr>
        <w:t>=</w:t>
      </w:r>
      <w:r w:rsidR="00C12CB6">
        <w:rPr>
          <w:sz w:val="28"/>
        </w:rPr>
        <w:t xml:space="preserve"> </w:t>
      </w:r>
      <w:r w:rsidRPr="00C12CB6">
        <w:rPr>
          <w:sz w:val="28"/>
        </w:rPr>
        <w:t>Δφ</w:t>
      </w:r>
      <w:r w:rsidRPr="00C12CB6">
        <w:rPr>
          <w:rStyle w:val="m"/>
          <w:sz w:val="28"/>
          <w:vertAlign w:val="subscript"/>
        </w:rPr>
        <w:t>ba</w:t>
      </w:r>
      <w:r w:rsidR="00C12CB6">
        <w:rPr>
          <w:sz w:val="28"/>
        </w:rPr>
        <w:t xml:space="preserve"> </w:t>
      </w:r>
      <w:r w:rsidRPr="00C12CB6">
        <w:rPr>
          <w:sz w:val="28"/>
        </w:rPr>
        <w:t>=</w:t>
      </w:r>
      <w:r w:rsidR="00C12CB6">
        <w:rPr>
          <w:sz w:val="28"/>
        </w:rPr>
        <w:t xml:space="preserve"> </w:t>
      </w:r>
      <w:r w:rsidRPr="00C12CB6">
        <w:rPr>
          <w:sz w:val="28"/>
        </w:rPr>
        <w:t>–</w:t>
      </w:r>
      <w:r w:rsidR="00C12CB6">
        <w:rPr>
          <w:sz w:val="28"/>
        </w:rPr>
        <w:t xml:space="preserve"> </w:t>
      </w:r>
      <w:r w:rsidRPr="00C12CB6">
        <w:rPr>
          <w:sz w:val="28"/>
        </w:rPr>
        <w:t>Δφ</w:t>
      </w:r>
      <w:r w:rsidRPr="00C12CB6">
        <w:rPr>
          <w:rStyle w:val="m"/>
          <w:sz w:val="28"/>
          <w:vertAlign w:val="subscript"/>
        </w:rPr>
        <w:t>ab</w:t>
      </w:r>
      <w:r w:rsidRPr="00C12CB6">
        <w:rPr>
          <w:sz w:val="28"/>
        </w:rPr>
        <w:t xml:space="preserve">. Поэтому </w:t>
      </w:r>
    </w:p>
    <w:p w14:paraId="59D1C9DB" w14:textId="0C2F0E3A" w:rsidR="00C12CB6" w:rsidRPr="00C12CB6" w:rsidRDefault="008155C7" w:rsidP="00C12CB6">
      <w:pPr>
        <w:widowControl w:val="0"/>
        <w:spacing w:line="360" w:lineRule="auto"/>
        <w:ind w:firstLine="709"/>
        <w:jc w:val="both"/>
        <w:rPr>
          <w:sz w:val="28"/>
        </w:rPr>
      </w:pPr>
      <w:r w:rsidRPr="00C12CB6">
        <w:rPr>
          <w:noProof/>
          <w:sz w:val="28"/>
        </w:rPr>
        <w:lastRenderedPageBreak/>
        <w:drawing>
          <wp:inline distT="0" distB="0" distL="0" distR="0" wp14:anchorId="284FA008" wp14:editId="0ECDE74C">
            <wp:extent cx="581025" cy="3810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025" cy="381000"/>
                    </a:xfrm>
                    <a:prstGeom prst="rect">
                      <a:avLst/>
                    </a:prstGeom>
                    <a:noFill/>
                    <a:ln>
                      <a:noFill/>
                    </a:ln>
                  </pic:spPr>
                </pic:pic>
              </a:graphicData>
            </a:graphic>
          </wp:inline>
        </w:drawing>
      </w:r>
    </w:p>
    <w:p w14:paraId="6039B9B0" w14:textId="77777777" w:rsidR="00C12CB6" w:rsidRPr="00C12CB6" w:rsidRDefault="00C12CB6" w:rsidP="00C12CB6">
      <w:pPr>
        <w:widowControl w:val="0"/>
        <w:spacing w:line="360" w:lineRule="auto"/>
        <w:ind w:firstLine="709"/>
        <w:jc w:val="both"/>
        <w:rPr>
          <w:rStyle w:val="formula"/>
          <w:sz w:val="28"/>
        </w:rPr>
      </w:pPr>
    </w:p>
    <w:p w14:paraId="21957AB1" w14:textId="77777777"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sz w:val="28"/>
        </w:rPr>
        <w:t xml:space="preserve">Эта формула выражет </w:t>
      </w:r>
      <w:bookmarkStart w:id="18" w:name="19"/>
      <w:bookmarkEnd w:id="18"/>
      <w:r w:rsidRPr="00C12CB6">
        <w:rPr>
          <w:rStyle w:val="term"/>
          <w:sz w:val="28"/>
        </w:rPr>
        <w:t>закон Ома для полной цепи</w:t>
      </w:r>
      <w:r w:rsidRPr="00C12CB6">
        <w:rPr>
          <w:sz w:val="28"/>
        </w:rPr>
        <w:t xml:space="preserve">: </w:t>
      </w:r>
      <w:r w:rsidRPr="00C12CB6">
        <w:rPr>
          <w:rStyle w:val="em"/>
          <w:sz w:val="28"/>
        </w:rPr>
        <w:t>сила тока в полной цепи равна электродвижущей силе источника, деленной на сумму сопротивлений однородного и неоднородного участков цепи.</w:t>
      </w:r>
    </w:p>
    <w:p w14:paraId="7E90A566" w14:textId="77777777" w:rsidR="00AF7050" w:rsidRDefault="00AF7050" w:rsidP="00C12CB6">
      <w:pPr>
        <w:pStyle w:val="a3"/>
        <w:widowControl w:val="0"/>
        <w:spacing w:before="0" w:beforeAutospacing="0" w:after="0" w:afterAutospacing="0" w:line="360" w:lineRule="auto"/>
        <w:ind w:firstLine="709"/>
        <w:jc w:val="both"/>
        <w:rPr>
          <w:rStyle w:val="term"/>
          <w:sz w:val="28"/>
        </w:rPr>
      </w:pPr>
      <w:r w:rsidRPr="00C12CB6">
        <w:rPr>
          <w:sz w:val="28"/>
        </w:rPr>
        <w:t xml:space="preserve">Сопротивление </w:t>
      </w:r>
      <w:r w:rsidRPr="00C12CB6">
        <w:rPr>
          <w:rStyle w:val="m"/>
          <w:sz w:val="28"/>
        </w:rPr>
        <w:t>r</w:t>
      </w:r>
      <w:r w:rsidRPr="00C12CB6">
        <w:rPr>
          <w:sz w:val="28"/>
        </w:rPr>
        <w:t xml:space="preserve"> неоднородного участка на рис.</w:t>
      </w:r>
      <w:r w:rsidR="00C12CB6">
        <w:rPr>
          <w:sz w:val="28"/>
        </w:rPr>
        <w:t xml:space="preserve"> </w:t>
      </w:r>
      <w:r w:rsidRPr="00C12CB6">
        <w:rPr>
          <w:sz w:val="28"/>
        </w:rPr>
        <w:t xml:space="preserve">1.8.2 можно рассматривать как </w:t>
      </w:r>
      <w:bookmarkStart w:id="19" w:name="20"/>
      <w:bookmarkEnd w:id="19"/>
      <w:r w:rsidRPr="00C12CB6">
        <w:rPr>
          <w:rStyle w:val="term"/>
          <w:sz w:val="28"/>
        </w:rPr>
        <w:t>внутреннее сопротивление источника тока</w:t>
      </w:r>
      <w:r w:rsidRPr="00C12CB6">
        <w:rPr>
          <w:sz w:val="28"/>
        </w:rPr>
        <w:t>. В этом случае участок (</w:t>
      </w:r>
      <w:r w:rsidRPr="00C12CB6">
        <w:rPr>
          <w:rStyle w:val="m"/>
          <w:sz w:val="28"/>
        </w:rPr>
        <w:t>ab</w:t>
      </w:r>
      <w:r w:rsidRPr="00C12CB6">
        <w:rPr>
          <w:sz w:val="28"/>
        </w:rPr>
        <w:t>) на рис.</w:t>
      </w:r>
      <w:r w:rsidR="00C12CB6">
        <w:rPr>
          <w:sz w:val="28"/>
        </w:rPr>
        <w:t xml:space="preserve"> </w:t>
      </w:r>
      <w:r w:rsidRPr="00C12CB6">
        <w:rPr>
          <w:sz w:val="28"/>
        </w:rPr>
        <w:t xml:space="preserve">1.8.2 является внутренним участком источника. Если точки </w:t>
      </w:r>
      <w:r w:rsidRPr="00C12CB6">
        <w:rPr>
          <w:rStyle w:val="m"/>
          <w:sz w:val="28"/>
        </w:rPr>
        <w:t>a</w:t>
      </w:r>
      <w:r w:rsidRPr="00C12CB6">
        <w:rPr>
          <w:sz w:val="28"/>
        </w:rPr>
        <w:t xml:space="preserve"> и </w:t>
      </w:r>
      <w:r w:rsidRPr="00C12CB6">
        <w:rPr>
          <w:rStyle w:val="m"/>
          <w:sz w:val="28"/>
        </w:rPr>
        <w:t>b</w:t>
      </w:r>
      <w:r w:rsidRPr="00C12CB6">
        <w:rPr>
          <w:sz w:val="28"/>
        </w:rPr>
        <w:t xml:space="preserve"> замкнуть проводником, сопротивление которого мало по сравнению с внутренним сопротивлением источника (</w:t>
      </w:r>
      <w:r w:rsidRPr="00C12CB6">
        <w:rPr>
          <w:rStyle w:val="m"/>
          <w:sz w:val="28"/>
        </w:rPr>
        <w:t>R</w:t>
      </w:r>
      <w:r w:rsidR="00C12CB6">
        <w:rPr>
          <w:sz w:val="28"/>
        </w:rPr>
        <w:t xml:space="preserve"> </w:t>
      </w:r>
      <w:r w:rsidRPr="00C12CB6">
        <w:rPr>
          <w:sz w:val="28"/>
        </w:rPr>
        <w:t>&lt;&lt;</w:t>
      </w:r>
      <w:r w:rsidR="00C12CB6">
        <w:rPr>
          <w:sz w:val="28"/>
        </w:rPr>
        <w:t xml:space="preserve"> </w:t>
      </w:r>
      <w:r w:rsidRPr="00C12CB6">
        <w:rPr>
          <w:rStyle w:val="m"/>
          <w:sz w:val="28"/>
        </w:rPr>
        <w:t>r</w:t>
      </w:r>
      <w:r w:rsidRPr="00C12CB6">
        <w:rPr>
          <w:sz w:val="28"/>
        </w:rPr>
        <w:t xml:space="preserve">), тогда в цепи потечет </w:t>
      </w:r>
      <w:bookmarkStart w:id="20" w:name="21"/>
      <w:bookmarkEnd w:id="20"/>
      <w:r w:rsidRPr="00C12CB6">
        <w:rPr>
          <w:rStyle w:val="term"/>
          <w:sz w:val="28"/>
        </w:rPr>
        <w:t>ток короткого замыкания</w:t>
      </w:r>
    </w:p>
    <w:p w14:paraId="0E2636BD" w14:textId="77777777" w:rsidR="00C12CB6" w:rsidRPr="00C12CB6" w:rsidRDefault="00C12CB6" w:rsidP="00C12CB6">
      <w:pPr>
        <w:pStyle w:val="a3"/>
        <w:widowControl w:val="0"/>
        <w:spacing w:before="0" w:beforeAutospacing="0" w:after="0" w:afterAutospacing="0" w:line="360" w:lineRule="auto"/>
        <w:ind w:firstLine="709"/>
        <w:jc w:val="both"/>
        <w:rPr>
          <w:sz w:val="28"/>
        </w:rPr>
      </w:pPr>
    </w:p>
    <w:p w14:paraId="6B0EADB9" w14:textId="26058AF6" w:rsidR="00C12CB6" w:rsidRPr="00C12CB6" w:rsidRDefault="008155C7" w:rsidP="00C12CB6">
      <w:pPr>
        <w:widowControl w:val="0"/>
        <w:spacing w:line="360" w:lineRule="auto"/>
        <w:ind w:firstLine="709"/>
        <w:jc w:val="both"/>
        <w:rPr>
          <w:sz w:val="28"/>
        </w:rPr>
      </w:pPr>
      <w:r w:rsidRPr="00C12CB6">
        <w:rPr>
          <w:noProof/>
          <w:sz w:val="28"/>
        </w:rPr>
        <w:drawing>
          <wp:inline distT="0" distB="0" distL="0" distR="0" wp14:anchorId="11BB22C8" wp14:editId="61A8DBCF">
            <wp:extent cx="466725" cy="381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725" cy="381000"/>
                    </a:xfrm>
                    <a:prstGeom prst="rect">
                      <a:avLst/>
                    </a:prstGeom>
                    <a:noFill/>
                    <a:ln>
                      <a:noFill/>
                    </a:ln>
                  </pic:spPr>
                </pic:pic>
              </a:graphicData>
            </a:graphic>
          </wp:inline>
        </w:drawing>
      </w:r>
    </w:p>
    <w:p w14:paraId="2D2B93D6" w14:textId="77777777" w:rsidR="00C12CB6" w:rsidRPr="00C12CB6" w:rsidRDefault="00C12CB6" w:rsidP="00C12CB6">
      <w:pPr>
        <w:widowControl w:val="0"/>
        <w:spacing w:line="360" w:lineRule="auto"/>
        <w:ind w:firstLine="709"/>
        <w:jc w:val="both"/>
        <w:rPr>
          <w:rStyle w:val="formula"/>
          <w:sz w:val="28"/>
        </w:rPr>
      </w:pPr>
    </w:p>
    <w:p w14:paraId="7BD33581" w14:textId="07CA1169"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sz w:val="28"/>
        </w:rPr>
        <w:t xml:space="preserve">Сила тока короткого замыкания – максимальная сила тока, которую можно получить от данного источника с электродвижущей силой </w:t>
      </w:r>
      <w:r w:rsidR="008155C7" w:rsidRPr="00C12CB6">
        <w:rPr>
          <w:noProof/>
          <w:sz w:val="28"/>
        </w:rPr>
        <w:drawing>
          <wp:inline distT="0" distB="0" distL="0" distR="0" wp14:anchorId="53321E42" wp14:editId="6D9EFFD9">
            <wp:extent cx="85725" cy="161925"/>
            <wp:effectExtent l="0" t="0" r="0" b="0"/>
            <wp:docPr id="17" name="Рисунок 17" descr="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d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C12CB6">
        <w:rPr>
          <w:sz w:val="28"/>
        </w:rPr>
        <w:t xml:space="preserve">и внутренним сопротивлением </w:t>
      </w:r>
      <w:r w:rsidRPr="00C12CB6">
        <w:rPr>
          <w:rStyle w:val="m"/>
          <w:sz w:val="28"/>
        </w:rPr>
        <w:t>r</w:t>
      </w:r>
      <w:r w:rsidRPr="00C12CB6">
        <w:rPr>
          <w:sz w:val="28"/>
        </w:rPr>
        <w:t>. У источников с малым внутренним сопротивлением ток короткого замыкания может быть очень велик и вызывать разрушение электрической цепи или источника. Например, у свинцовых аккумуляторов, используемых в автомобилях, сила тока короткого замыкания может составлять несколько сотен ампер. Особенно опасны короткие замыкания в осветительных сетях, питаемых от подстанций (тысячи ампер). Чтобы избежать разрушительного действия таких больших токов, в цепь включаются предохранители или специальные автоматы защиты сетей.</w:t>
      </w:r>
    </w:p>
    <w:p w14:paraId="70B8A1FA" w14:textId="77777777"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sz w:val="28"/>
        </w:rPr>
        <w:t xml:space="preserve">В ряде случаев для предотвращения опасных значений силы тока короткого замыкания к источнику последовательно подсоединяется некоторое внешнее сопротивление. Тогда сопротивление </w:t>
      </w:r>
      <w:r w:rsidRPr="00C12CB6">
        <w:rPr>
          <w:rStyle w:val="m"/>
          <w:sz w:val="28"/>
        </w:rPr>
        <w:t>r</w:t>
      </w:r>
      <w:r w:rsidRPr="00C12CB6">
        <w:rPr>
          <w:sz w:val="28"/>
        </w:rPr>
        <w:t xml:space="preserve"> равно сумме внутреннего сопротивления источника и внешнего сопротивления, и при </w:t>
      </w:r>
      <w:r w:rsidRPr="00C12CB6">
        <w:rPr>
          <w:sz w:val="28"/>
        </w:rPr>
        <w:lastRenderedPageBreak/>
        <w:t>коротком замыкании сила тока не окажется чрезмерно большой.</w:t>
      </w:r>
    </w:p>
    <w:p w14:paraId="762AE76F" w14:textId="1112FD6A"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sz w:val="28"/>
        </w:rPr>
        <w:t>Если внешняя цепь разомкнута, то Δφ</w:t>
      </w:r>
      <w:r w:rsidRPr="00C12CB6">
        <w:rPr>
          <w:rStyle w:val="m"/>
          <w:sz w:val="28"/>
          <w:vertAlign w:val="subscript"/>
        </w:rPr>
        <w:t>ba</w:t>
      </w:r>
      <w:r w:rsidR="00C12CB6">
        <w:rPr>
          <w:sz w:val="28"/>
        </w:rPr>
        <w:t xml:space="preserve"> </w:t>
      </w:r>
      <w:r w:rsidRPr="00C12CB6">
        <w:rPr>
          <w:sz w:val="28"/>
        </w:rPr>
        <w:t>=</w:t>
      </w:r>
      <w:r w:rsidR="00C12CB6">
        <w:rPr>
          <w:sz w:val="28"/>
        </w:rPr>
        <w:t xml:space="preserve"> </w:t>
      </w:r>
      <w:r w:rsidRPr="00C12CB6">
        <w:rPr>
          <w:sz w:val="28"/>
        </w:rPr>
        <w:t>–</w:t>
      </w:r>
      <w:r w:rsidR="00C12CB6">
        <w:rPr>
          <w:sz w:val="28"/>
        </w:rPr>
        <w:t xml:space="preserve"> </w:t>
      </w:r>
      <w:r w:rsidRPr="00C12CB6">
        <w:rPr>
          <w:sz w:val="28"/>
        </w:rPr>
        <w:t>Δφ</w:t>
      </w:r>
      <w:r w:rsidRPr="00C12CB6">
        <w:rPr>
          <w:rStyle w:val="m"/>
          <w:sz w:val="28"/>
          <w:vertAlign w:val="subscript"/>
        </w:rPr>
        <w:t>ab</w:t>
      </w:r>
      <w:r w:rsidR="00C12CB6">
        <w:rPr>
          <w:sz w:val="28"/>
        </w:rPr>
        <w:t xml:space="preserve"> </w:t>
      </w:r>
      <w:r w:rsidRPr="00C12CB6">
        <w:rPr>
          <w:sz w:val="28"/>
        </w:rPr>
        <w:t>=</w:t>
      </w:r>
      <w:r w:rsidR="00C12CB6">
        <w:rPr>
          <w:sz w:val="28"/>
        </w:rPr>
        <w:t xml:space="preserve"> </w:t>
      </w:r>
      <w:r w:rsidR="008155C7" w:rsidRPr="00C12CB6">
        <w:rPr>
          <w:noProof/>
          <w:sz w:val="28"/>
        </w:rPr>
        <w:drawing>
          <wp:inline distT="0" distB="0" distL="0" distR="0" wp14:anchorId="44BFAE61" wp14:editId="244BF56C">
            <wp:extent cx="85725" cy="161925"/>
            <wp:effectExtent l="0" t="0" r="0" b="0"/>
            <wp:docPr id="18" name="Рисунок 18" descr="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d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C12CB6">
        <w:rPr>
          <w:sz w:val="28"/>
        </w:rPr>
        <w:t>, т.</w:t>
      </w:r>
      <w:r w:rsidR="00C12CB6">
        <w:rPr>
          <w:sz w:val="28"/>
        </w:rPr>
        <w:t xml:space="preserve"> </w:t>
      </w:r>
      <w:r w:rsidRPr="00C12CB6">
        <w:rPr>
          <w:sz w:val="28"/>
        </w:rPr>
        <w:t>е. разность потенциалов на полюсах разомкнутой батареи равна ее ЭДС.</w:t>
      </w:r>
    </w:p>
    <w:p w14:paraId="66FD71A7" w14:textId="77777777"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sz w:val="28"/>
        </w:rPr>
        <w:t xml:space="preserve">Если внешнее нагрузочное сопротивление </w:t>
      </w:r>
      <w:r w:rsidRPr="00C12CB6">
        <w:rPr>
          <w:rStyle w:val="m"/>
          <w:sz w:val="28"/>
        </w:rPr>
        <w:t>R</w:t>
      </w:r>
      <w:r w:rsidRPr="00C12CB6">
        <w:rPr>
          <w:sz w:val="28"/>
        </w:rPr>
        <w:t xml:space="preserve"> включено и через батарею протекает ток </w:t>
      </w:r>
      <w:r w:rsidRPr="00C12CB6">
        <w:rPr>
          <w:rStyle w:val="m"/>
          <w:sz w:val="28"/>
        </w:rPr>
        <w:t>I</w:t>
      </w:r>
      <w:r w:rsidRPr="00C12CB6">
        <w:rPr>
          <w:sz w:val="28"/>
        </w:rPr>
        <w:t xml:space="preserve">, разность потенциалов на ее полюсах становится равной </w:t>
      </w:r>
    </w:p>
    <w:p w14:paraId="23FDF5E7" w14:textId="77777777" w:rsidR="00C12CB6" w:rsidRDefault="00C12CB6" w:rsidP="00C12CB6">
      <w:pPr>
        <w:widowControl w:val="0"/>
        <w:spacing w:line="360" w:lineRule="auto"/>
        <w:ind w:firstLine="709"/>
        <w:jc w:val="both"/>
        <w:rPr>
          <w:rStyle w:val="formula"/>
          <w:sz w:val="28"/>
        </w:rPr>
      </w:pPr>
    </w:p>
    <w:p w14:paraId="60CF576A" w14:textId="70309C03" w:rsidR="00C12CB6" w:rsidRPr="00C12CB6" w:rsidRDefault="00C12CB6" w:rsidP="00C12CB6">
      <w:pPr>
        <w:widowControl w:val="0"/>
        <w:spacing w:line="360" w:lineRule="auto"/>
        <w:ind w:firstLine="709"/>
        <w:jc w:val="both"/>
        <w:rPr>
          <w:sz w:val="28"/>
        </w:rPr>
      </w:pPr>
      <w:r w:rsidRPr="00C12CB6">
        <w:rPr>
          <w:rStyle w:val="formula"/>
          <w:sz w:val="28"/>
        </w:rPr>
        <w:t>Δφ</w:t>
      </w:r>
      <w:r w:rsidRPr="00C12CB6">
        <w:rPr>
          <w:rStyle w:val="m"/>
          <w:sz w:val="28"/>
          <w:vertAlign w:val="subscript"/>
        </w:rPr>
        <w:t>ba</w:t>
      </w:r>
      <w:r>
        <w:rPr>
          <w:rStyle w:val="formula"/>
          <w:sz w:val="28"/>
        </w:rPr>
        <w:t xml:space="preserve"> </w:t>
      </w:r>
      <w:r w:rsidRPr="00C12CB6">
        <w:rPr>
          <w:rStyle w:val="formula"/>
          <w:sz w:val="28"/>
        </w:rPr>
        <w:t>=</w:t>
      </w:r>
      <w:r>
        <w:rPr>
          <w:rStyle w:val="formula"/>
          <w:sz w:val="28"/>
        </w:rPr>
        <w:t xml:space="preserve"> </w:t>
      </w:r>
      <w:r w:rsidR="008155C7" w:rsidRPr="00C12CB6">
        <w:rPr>
          <w:noProof/>
          <w:sz w:val="28"/>
        </w:rPr>
        <w:drawing>
          <wp:inline distT="0" distB="0" distL="0" distR="0" wp14:anchorId="0891A85E" wp14:editId="25E2284B">
            <wp:extent cx="85725" cy="161925"/>
            <wp:effectExtent l="0" t="0" r="0" b="0"/>
            <wp:docPr id="19" name="Рисунок 19" descr="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d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Pr>
          <w:rStyle w:val="formula"/>
          <w:sz w:val="28"/>
        </w:rPr>
        <w:t xml:space="preserve"> </w:t>
      </w:r>
      <w:r w:rsidRPr="00C12CB6">
        <w:rPr>
          <w:rStyle w:val="formula"/>
          <w:sz w:val="28"/>
        </w:rPr>
        <w:t>–</w:t>
      </w:r>
      <w:r>
        <w:rPr>
          <w:rStyle w:val="formula"/>
          <w:sz w:val="28"/>
        </w:rPr>
        <w:t xml:space="preserve"> </w:t>
      </w:r>
      <w:r w:rsidRPr="00C12CB6">
        <w:rPr>
          <w:rStyle w:val="m"/>
          <w:sz w:val="28"/>
        </w:rPr>
        <w:t>Ir</w:t>
      </w:r>
      <w:r w:rsidRPr="00C12CB6">
        <w:rPr>
          <w:rStyle w:val="formula"/>
          <w:sz w:val="28"/>
        </w:rPr>
        <w:t>.</w:t>
      </w:r>
    </w:p>
    <w:p w14:paraId="0D5955B4" w14:textId="77777777" w:rsidR="00C12CB6" w:rsidRDefault="00C12CB6" w:rsidP="00C12CB6">
      <w:pPr>
        <w:pStyle w:val="a3"/>
        <w:widowControl w:val="0"/>
        <w:spacing w:before="0" w:beforeAutospacing="0" w:after="0" w:afterAutospacing="0" w:line="360" w:lineRule="auto"/>
        <w:ind w:firstLine="709"/>
        <w:jc w:val="both"/>
        <w:rPr>
          <w:sz w:val="28"/>
        </w:rPr>
      </w:pPr>
    </w:p>
    <w:p w14:paraId="373985DA" w14:textId="7BE6BBFE" w:rsidR="00AF7050" w:rsidRDefault="00AF7050" w:rsidP="00C12CB6">
      <w:pPr>
        <w:pStyle w:val="a3"/>
        <w:widowControl w:val="0"/>
        <w:spacing w:before="0" w:beforeAutospacing="0" w:after="0" w:afterAutospacing="0" w:line="360" w:lineRule="auto"/>
        <w:ind w:firstLine="709"/>
        <w:jc w:val="both"/>
        <w:rPr>
          <w:sz w:val="28"/>
        </w:rPr>
      </w:pPr>
      <w:r w:rsidRPr="00C12CB6">
        <w:rPr>
          <w:sz w:val="28"/>
        </w:rPr>
        <w:t>На рис.</w:t>
      </w:r>
      <w:r w:rsidR="00C12CB6">
        <w:rPr>
          <w:sz w:val="28"/>
        </w:rPr>
        <w:t xml:space="preserve"> </w:t>
      </w:r>
      <w:r w:rsidRPr="00C12CB6">
        <w:rPr>
          <w:sz w:val="28"/>
        </w:rPr>
        <w:t xml:space="preserve">1.8.3 дано схематическое изображение источника постоянного тока с ЭДС равной </w:t>
      </w:r>
      <w:r w:rsidR="008155C7" w:rsidRPr="00C12CB6">
        <w:rPr>
          <w:noProof/>
          <w:sz w:val="28"/>
        </w:rPr>
        <w:drawing>
          <wp:inline distT="0" distB="0" distL="0" distR="0" wp14:anchorId="56F4CB8E" wp14:editId="265DEA00">
            <wp:extent cx="85725" cy="161925"/>
            <wp:effectExtent l="0" t="0" r="0" b="0"/>
            <wp:docPr id="20" name="Рисунок 20" descr="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d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C12CB6">
        <w:rPr>
          <w:sz w:val="28"/>
        </w:rPr>
        <w:t xml:space="preserve">и внутренним сопротивлением </w:t>
      </w:r>
      <w:r w:rsidRPr="00C12CB6">
        <w:rPr>
          <w:rStyle w:val="m"/>
          <w:sz w:val="28"/>
        </w:rPr>
        <w:t>r</w:t>
      </w:r>
      <w:r w:rsidRPr="00C12CB6">
        <w:rPr>
          <w:sz w:val="28"/>
        </w:rPr>
        <w:t xml:space="preserve"> в трех режимах: «холостой ход», работа на нагрузку и режим короткого замыкания (к.</w:t>
      </w:r>
      <w:r w:rsidR="00C12CB6">
        <w:rPr>
          <w:sz w:val="28"/>
        </w:rPr>
        <w:t xml:space="preserve"> </w:t>
      </w:r>
      <w:r w:rsidRPr="00C12CB6">
        <w:rPr>
          <w:sz w:val="28"/>
        </w:rPr>
        <w:t xml:space="preserve">з.). Указаны напряженность </w:t>
      </w:r>
      <w:r w:rsidR="008155C7" w:rsidRPr="00C12CB6">
        <w:rPr>
          <w:noProof/>
          <w:sz w:val="28"/>
        </w:rPr>
        <w:drawing>
          <wp:inline distT="0" distB="0" distL="0" distR="0" wp14:anchorId="0831E347" wp14:editId="534EFDB2">
            <wp:extent cx="152400" cy="3810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381000"/>
                    </a:xfrm>
                    <a:prstGeom prst="rect">
                      <a:avLst/>
                    </a:prstGeom>
                    <a:noFill/>
                    <a:ln>
                      <a:noFill/>
                    </a:ln>
                  </pic:spPr>
                </pic:pic>
              </a:graphicData>
            </a:graphic>
          </wp:inline>
        </w:drawing>
      </w:r>
      <w:r w:rsidRPr="00C12CB6">
        <w:rPr>
          <w:sz w:val="28"/>
        </w:rPr>
        <w:t xml:space="preserve">электрического поля внутри батареи и силы, действующие на положительные заряды: </w:t>
      </w:r>
      <w:r w:rsidR="008155C7" w:rsidRPr="00C12CB6">
        <w:rPr>
          <w:noProof/>
          <w:sz w:val="28"/>
        </w:rPr>
        <w:drawing>
          <wp:inline distT="0" distB="0" distL="0" distR="0" wp14:anchorId="7CE8C25A" wp14:editId="68CF26B5">
            <wp:extent cx="200025" cy="3810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a:ln>
                      <a:noFill/>
                    </a:ln>
                  </pic:spPr>
                </pic:pic>
              </a:graphicData>
            </a:graphic>
          </wp:inline>
        </w:drawing>
      </w:r>
      <w:r w:rsidRPr="00C12CB6">
        <w:rPr>
          <w:sz w:val="28"/>
        </w:rPr>
        <w:t xml:space="preserve">– электрическая сила и </w:t>
      </w:r>
      <w:r w:rsidR="008155C7" w:rsidRPr="00C12CB6">
        <w:rPr>
          <w:noProof/>
          <w:sz w:val="28"/>
        </w:rPr>
        <w:drawing>
          <wp:inline distT="0" distB="0" distL="0" distR="0" wp14:anchorId="0874F34E" wp14:editId="2BFB9C69">
            <wp:extent cx="257175" cy="3810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381000"/>
                    </a:xfrm>
                    <a:prstGeom prst="rect">
                      <a:avLst/>
                    </a:prstGeom>
                    <a:noFill/>
                    <a:ln>
                      <a:noFill/>
                    </a:ln>
                  </pic:spPr>
                </pic:pic>
              </a:graphicData>
            </a:graphic>
          </wp:inline>
        </w:drawing>
      </w:r>
      <w:r w:rsidRPr="00C12CB6">
        <w:rPr>
          <w:sz w:val="28"/>
        </w:rPr>
        <w:t>– сторонняя сила. В режиме короткого замыкания электрическое поле внутри батареи исчезает.</w:t>
      </w:r>
    </w:p>
    <w:p w14:paraId="34D0BD29" w14:textId="701E9B2E" w:rsidR="00C12CB6" w:rsidRPr="00C12CB6" w:rsidRDefault="00C12CB6" w:rsidP="00C12CB6">
      <w:pPr>
        <w:widowControl w:val="0"/>
        <w:spacing w:line="360" w:lineRule="auto"/>
        <w:ind w:firstLine="709"/>
        <w:jc w:val="both"/>
        <w:rPr>
          <w:sz w:val="28"/>
        </w:rPr>
      </w:pPr>
      <w:r>
        <w:rPr>
          <w:sz w:val="28"/>
        </w:rPr>
        <w:br w:type="page"/>
      </w:r>
      <w:r w:rsidR="008155C7" w:rsidRPr="00C12CB6">
        <w:rPr>
          <w:noProof/>
          <w:sz w:val="28"/>
        </w:rPr>
        <w:lastRenderedPageBreak/>
        <w:drawing>
          <wp:inline distT="0" distB="0" distL="0" distR="0" wp14:anchorId="09A6AD83" wp14:editId="3A086BDC">
            <wp:extent cx="3419475" cy="42576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19475" cy="4257675"/>
                    </a:xfrm>
                    <a:prstGeom prst="rect">
                      <a:avLst/>
                    </a:prstGeom>
                    <a:noFill/>
                    <a:ln>
                      <a:noFill/>
                    </a:ln>
                  </pic:spPr>
                </pic:pic>
              </a:graphicData>
            </a:graphic>
          </wp:inline>
        </w:drawing>
      </w:r>
    </w:p>
    <w:p w14:paraId="46F593E1" w14:textId="77777777" w:rsidR="00C12CB6" w:rsidRPr="00C12CB6" w:rsidRDefault="00C12CB6" w:rsidP="00C12CB6">
      <w:pPr>
        <w:widowControl w:val="0"/>
        <w:spacing w:line="360" w:lineRule="auto"/>
        <w:ind w:firstLine="709"/>
        <w:jc w:val="both"/>
        <w:rPr>
          <w:rStyle w:val="number"/>
          <w:sz w:val="28"/>
        </w:rPr>
      </w:pPr>
      <w:r w:rsidRPr="00C12CB6">
        <w:rPr>
          <w:rStyle w:val="number"/>
          <w:sz w:val="28"/>
        </w:rPr>
        <w:t>Рисунок 1.8.3.</w:t>
      </w:r>
    </w:p>
    <w:p w14:paraId="5636EB3D" w14:textId="77777777" w:rsidR="00C12CB6" w:rsidRPr="00C12CB6" w:rsidRDefault="00C12CB6" w:rsidP="00C12CB6">
      <w:pPr>
        <w:widowControl w:val="0"/>
        <w:spacing w:line="360" w:lineRule="auto"/>
        <w:ind w:firstLine="709"/>
        <w:jc w:val="both"/>
        <w:rPr>
          <w:sz w:val="28"/>
        </w:rPr>
      </w:pPr>
      <w:r w:rsidRPr="00C12CB6">
        <w:rPr>
          <w:sz w:val="28"/>
        </w:rPr>
        <w:t>Схематическое изображение источника постоянного тока: 1</w:t>
      </w:r>
      <w:r>
        <w:rPr>
          <w:sz w:val="28"/>
        </w:rPr>
        <w:t xml:space="preserve"> </w:t>
      </w:r>
      <w:r w:rsidRPr="00C12CB6">
        <w:rPr>
          <w:sz w:val="28"/>
        </w:rPr>
        <w:t>–</w:t>
      </w:r>
      <w:r>
        <w:rPr>
          <w:sz w:val="28"/>
        </w:rPr>
        <w:t xml:space="preserve"> </w:t>
      </w:r>
      <w:r w:rsidRPr="00C12CB6">
        <w:rPr>
          <w:sz w:val="28"/>
        </w:rPr>
        <w:t>батарея разомкнута; 2</w:t>
      </w:r>
      <w:r>
        <w:rPr>
          <w:sz w:val="28"/>
        </w:rPr>
        <w:t xml:space="preserve"> </w:t>
      </w:r>
      <w:r w:rsidRPr="00C12CB6">
        <w:rPr>
          <w:sz w:val="28"/>
        </w:rPr>
        <w:t>–</w:t>
      </w:r>
      <w:r>
        <w:rPr>
          <w:sz w:val="28"/>
        </w:rPr>
        <w:t xml:space="preserve"> </w:t>
      </w:r>
      <w:r w:rsidRPr="00C12CB6">
        <w:rPr>
          <w:sz w:val="28"/>
        </w:rPr>
        <w:t xml:space="preserve">батарея замкнута на внешнее сопротивление </w:t>
      </w:r>
      <w:r w:rsidRPr="00C12CB6">
        <w:rPr>
          <w:rStyle w:val="m"/>
          <w:sz w:val="28"/>
        </w:rPr>
        <w:t>R</w:t>
      </w:r>
      <w:r w:rsidRPr="00C12CB6">
        <w:rPr>
          <w:sz w:val="28"/>
        </w:rPr>
        <w:t>; 3</w:t>
      </w:r>
      <w:r>
        <w:rPr>
          <w:sz w:val="28"/>
        </w:rPr>
        <w:t xml:space="preserve"> </w:t>
      </w:r>
      <w:r w:rsidRPr="00C12CB6">
        <w:rPr>
          <w:sz w:val="28"/>
        </w:rPr>
        <w:t>–</w:t>
      </w:r>
      <w:r>
        <w:rPr>
          <w:sz w:val="28"/>
        </w:rPr>
        <w:t xml:space="preserve"> </w:t>
      </w:r>
      <w:r w:rsidRPr="00C12CB6">
        <w:rPr>
          <w:sz w:val="28"/>
        </w:rPr>
        <w:t>режим короткого замыкания</w:t>
      </w:r>
    </w:p>
    <w:p w14:paraId="13EB6E76" w14:textId="77777777" w:rsidR="00C12CB6" w:rsidRDefault="00C12CB6" w:rsidP="00C12CB6">
      <w:pPr>
        <w:pStyle w:val="a3"/>
        <w:widowControl w:val="0"/>
        <w:spacing w:before="0" w:beforeAutospacing="0" w:after="0" w:afterAutospacing="0" w:line="360" w:lineRule="auto"/>
        <w:ind w:firstLine="709"/>
        <w:jc w:val="both"/>
        <w:rPr>
          <w:sz w:val="28"/>
        </w:rPr>
      </w:pPr>
    </w:p>
    <w:p w14:paraId="49F95C8A" w14:textId="77777777"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sz w:val="28"/>
        </w:rPr>
        <w:t xml:space="preserve">Для измерения напряжений и токов в электрических цепях постоянного тока используются специальные приборы – </w:t>
      </w:r>
      <w:r w:rsidRPr="00C12CB6">
        <w:rPr>
          <w:rStyle w:val="em"/>
          <w:sz w:val="28"/>
        </w:rPr>
        <w:t>вольтметры</w:t>
      </w:r>
      <w:r w:rsidRPr="00C12CB6">
        <w:rPr>
          <w:sz w:val="28"/>
        </w:rPr>
        <w:t xml:space="preserve"> и </w:t>
      </w:r>
      <w:r w:rsidRPr="00C12CB6">
        <w:rPr>
          <w:rStyle w:val="em"/>
          <w:sz w:val="28"/>
        </w:rPr>
        <w:t>амперметры</w:t>
      </w:r>
      <w:r w:rsidRPr="00C12CB6">
        <w:rPr>
          <w:sz w:val="28"/>
        </w:rPr>
        <w:t>.</w:t>
      </w:r>
    </w:p>
    <w:p w14:paraId="7E5FF265" w14:textId="77777777" w:rsidR="00AF7050" w:rsidRDefault="00AF7050" w:rsidP="00C12CB6">
      <w:pPr>
        <w:pStyle w:val="a3"/>
        <w:widowControl w:val="0"/>
        <w:spacing w:before="0" w:beforeAutospacing="0" w:after="0" w:afterAutospacing="0" w:line="360" w:lineRule="auto"/>
        <w:ind w:firstLine="709"/>
        <w:jc w:val="both"/>
        <w:rPr>
          <w:sz w:val="28"/>
        </w:rPr>
      </w:pPr>
      <w:bookmarkStart w:id="21" w:name="22"/>
      <w:bookmarkEnd w:id="21"/>
      <w:r w:rsidRPr="00C12CB6">
        <w:rPr>
          <w:rStyle w:val="term"/>
          <w:sz w:val="28"/>
        </w:rPr>
        <w:t>Вольтметр</w:t>
      </w:r>
      <w:r w:rsidRPr="00C12CB6">
        <w:rPr>
          <w:sz w:val="28"/>
        </w:rPr>
        <w:t xml:space="preserve"> предназначен для измерения разности потенциалов, приложенной к его клеммам. Он подключается </w:t>
      </w:r>
      <w:r w:rsidRPr="00C12CB6">
        <w:rPr>
          <w:rStyle w:val="em"/>
          <w:sz w:val="28"/>
        </w:rPr>
        <w:t>параллельно</w:t>
      </w:r>
      <w:r w:rsidRPr="00C12CB6">
        <w:rPr>
          <w:sz w:val="28"/>
        </w:rPr>
        <w:t xml:space="preserve"> участку цепи, на котором производится измерение разности потенциалов. Любой вольтметр обладает некоторым внутренним сопротивлением </w:t>
      </w:r>
      <w:r w:rsidRPr="00C12CB6">
        <w:rPr>
          <w:rStyle w:val="m"/>
          <w:sz w:val="28"/>
        </w:rPr>
        <w:t>R</w:t>
      </w:r>
      <w:r w:rsidRPr="00C12CB6">
        <w:rPr>
          <w:rStyle w:val="m"/>
          <w:sz w:val="28"/>
          <w:vertAlign w:val="subscript"/>
        </w:rPr>
        <w:t>B</w:t>
      </w:r>
      <w:r w:rsidRPr="00C12CB6">
        <w:rPr>
          <w:sz w:val="28"/>
        </w:rPr>
        <w:t>. Для того, чтобы вольтметр не вносил заметного перераспределения токов при подключении к измеряемой цепи, его внутреннее сопротивление должно быть велико по сравнению с сопротивлением того участка цепи, к которому он подключен. Для цепи, изображенной на рис.</w:t>
      </w:r>
      <w:r w:rsidR="00C12CB6">
        <w:rPr>
          <w:sz w:val="28"/>
        </w:rPr>
        <w:t xml:space="preserve"> </w:t>
      </w:r>
      <w:r w:rsidRPr="00C12CB6">
        <w:rPr>
          <w:sz w:val="28"/>
        </w:rPr>
        <w:t xml:space="preserve">1.8.4, это условие записывается в виде: </w:t>
      </w:r>
    </w:p>
    <w:p w14:paraId="41E30BD8" w14:textId="77777777" w:rsidR="00C12CB6" w:rsidRPr="00C12CB6" w:rsidRDefault="00C12CB6" w:rsidP="00C12CB6">
      <w:pPr>
        <w:widowControl w:val="0"/>
        <w:spacing w:line="360" w:lineRule="auto"/>
        <w:ind w:firstLine="709"/>
        <w:jc w:val="both"/>
        <w:rPr>
          <w:sz w:val="28"/>
        </w:rPr>
      </w:pPr>
      <w:r>
        <w:rPr>
          <w:sz w:val="28"/>
        </w:rPr>
        <w:br w:type="page"/>
      </w:r>
      <w:r w:rsidRPr="00C12CB6">
        <w:rPr>
          <w:rStyle w:val="m"/>
          <w:sz w:val="28"/>
        </w:rPr>
        <w:lastRenderedPageBreak/>
        <w:t>R</w:t>
      </w:r>
      <w:r w:rsidRPr="00C12CB6">
        <w:rPr>
          <w:rStyle w:val="m"/>
          <w:sz w:val="28"/>
          <w:vertAlign w:val="subscript"/>
        </w:rPr>
        <w:t>B</w:t>
      </w:r>
      <w:r>
        <w:rPr>
          <w:rStyle w:val="formula"/>
          <w:sz w:val="28"/>
        </w:rPr>
        <w:t xml:space="preserve"> </w:t>
      </w:r>
      <w:r w:rsidRPr="00C12CB6">
        <w:rPr>
          <w:rStyle w:val="formula"/>
          <w:sz w:val="28"/>
        </w:rPr>
        <w:t>&gt;&gt;</w:t>
      </w:r>
      <w:r>
        <w:rPr>
          <w:rStyle w:val="formula"/>
          <w:sz w:val="28"/>
        </w:rPr>
        <w:t xml:space="preserve"> </w:t>
      </w:r>
      <w:r w:rsidRPr="00C12CB6">
        <w:rPr>
          <w:rStyle w:val="m"/>
          <w:sz w:val="28"/>
        </w:rPr>
        <w:t>R</w:t>
      </w:r>
      <w:r w:rsidRPr="00C12CB6">
        <w:rPr>
          <w:rStyle w:val="formula"/>
          <w:sz w:val="28"/>
          <w:vertAlign w:val="subscript"/>
        </w:rPr>
        <w:t>1</w:t>
      </w:r>
      <w:r w:rsidRPr="00C12CB6">
        <w:rPr>
          <w:rStyle w:val="formula"/>
          <w:sz w:val="28"/>
        </w:rPr>
        <w:t xml:space="preserve">. </w:t>
      </w:r>
    </w:p>
    <w:p w14:paraId="3E4A40C0" w14:textId="77777777" w:rsidR="00C12CB6" w:rsidRDefault="00C12CB6" w:rsidP="00C12CB6">
      <w:pPr>
        <w:pStyle w:val="a3"/>
        <w:widowControl w:val="0"/>
        <w:spacing w:before="0" w:beforeAutospacing="0" w:after="0" w:afterAutospacing="0" w:line="360" w:lineRule="auto"/>
        <w:ind w:firstLine="709"/>
        <w:jc w:val="both"/>
        <w:rPr>
          <w:sz w:val="28"/>
        </w:rPr>
      </w:pPr>
    </w:p>
    <w:p w14:paraId="41A2D314" w14:textId="77777777"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sz w:val="28"/>
        </w:rPr>
        <w:t xml:space="preserve">Это условие означает, что ток </w:t>
      </w:r>
      <w:r w:rsidRPr="00C12CB6">
        <w:rPr>
          <w:rStyle w:val="m"/>
          <w:sz w:val="28"/>
        </w:rPr>
        <w:t>I</w:t>
      </w:r>
      <w:r w:rsidRPr="00C12CB6">
        <w:rPr>
          <w:rStyle w:val="m"/>
          <w:sz w:val="28"/>
          <w:vertAlign w:val="subscript"/>
        </w:rPr>
        <w:t>B</w:t>
      </w:r>
      <w:r w:rsidR="00C12CB6">
        <w:rPr>
          <w:sz w:val="28"/>
        </w:rPr>
        <w:t xml:space="preserve"> </w:t>
      </w:r>
      <w:r w:rsidRPr="00C12CB6">
        <w:rPr>
          <w:sz w:val="28"/>
        </w:rPr>
        <w:t>=</w:t>
      </w:r>
      <w:r w:rsidR="00C12CB6">
        <w:rPr>
          <w:sz w:val="28"/>
        </w:rPr>
        <w:t xml:space="preserve"> </w:t>
      </w:r>
      <w:r w:rsidRPr="00C12CB6">
        <w:rPr>
          <w:sz w:val="28"/>
        </w:rPr>
        <w:t>Δφ</w:t>
      </w:r>
      <w:r w:rsidRPr="00C12CB6">
        <w:rPr>
          <w:rStyle w:val="m"/>
          <w:sz w:val="28"/>
          <w:vertAlign w:val="subscript"/>
        </w:rPr>
        <w:t>cd</w:t>
      </w:r>
      <w:r w:rsidR="00C12CB6">
        <w:rPr>
          <w:sz w:val="28"/>
        </w:rPr>
        <w:t xml:space="preserve"> </w:t>
      </w:r>
      <w:r w:rsidRPr="00C12CB6">
        <w:rPr>
          <w:sz w:val="28"/>
        </w:rPr>
        <w:t>/</w:t>
      </w:r>
      <w:r w:rsidR="00C12CB6">
        <w:rPr>
          <w:sz w:val="28"/>
        </w:rPr>
        <w:t xml:space="preserve"> </w:t>
      </w:r>
      <w:r w:rsidRPr="00C12CB6">
        <w:rPr>
          <w:rStyle w:val="m"/>
          <w:sz w:val="28"/>
        </w:rPr>
        <w:t>R</w:t>
      </w:r>
      <w:r w:rsidRPr="00C12CB6">
        <w:rPr>
          <w:rStyle w:val="m"/>
          <w:sz w:val="28"/>
          <w:vertAlign w:val="subscript"/>
        </w:rPr>
        <w:t>B</w:t>
      </w:r>
      <w:r w:rsidRPr="00C12CB6">
        <w:rPr>
          <w:sz w:val="28"/>
        </w:rPr>
        <w:t xml:space="preserve">, протекающий через вольтметр, много меньше тока </w:t>
      </w:r>
      <w:r w:rsidRPr="00C12CB6">
        <w:rPr>
          <w:rStyle w:val="m"/>
          <w:sz w:val="28"/>
        </w:rPr>
        <w:t>I</w:t>
      </w:r>
      <w:r w:rsidR="00C12CB6">
        <w:rPr>
          <w:sz w:val="28"/>
        </w:rPr>
        <w:t xml:space="preserve"> </w:t>
      </w:r>
      <w:r w:rsidRPr="00C12CB6">
        <w:rPr>
          <w:sz w:val="28"/>
        </w:rPr>
        <w:t>=</w:t>
      </w:r>
      <w:r w:rsidR="00C12CB6">
        <w:rPr>
          <w:sz w:val="28"/>
        </w:rPr>
        <w:t xml:space="preserve"> </w:t>
      </w:r>
      <w:r w:rsidRPr="00C12CB6">
        <w:rPr>
          <w:sz w:val="28"/>
        </w:rPr>
        <w:t>Δφ</w:t>
      </w:r>
      <w:r w:rsidRPr="00C12CB6">
        <w:rPr>
          <w:rStyle w:val="m"/>
          <w:sz w:val="28"/>
          <w:vertAlign w:val="subscript"/>
        </w:rPr>
        <w:t>cd</w:t>
      </w:r>
      <w:r w:rsidR="00C12CB6">
        <w:rPr>
          <w:sz w:val="28"/>
        </w:rPr>
        <w:t xml:space="preserve"> </w:t>
      </w:r>
      <w:r w:rsidRPr="00C12CB6">
        <w:rPr>
          <w:sz w:val="28"/>
        </w:rPr>
        <w:t>/</w:t>
      </w:r>
      <w:r w:rsidR="00C12CB6">
        <w:rPr>
          <w:sz w:val="28"/>
        </w:rPr>
        <w:t xml:space="preserve"> </w:t>
      </w:r>
      <w:r w:rsidRPr="00C12CB6">
        <w:rPr>
          <w:rStyle w:val="m"/>
          <w:sz w:val="28"/>
        </w:rPr>
        <w:t>R</w:t>
      </w:r>
      <w:r w:rsidRPr="00C12CB6">
        <w:rPr>
          <w:sz w:val="28"/>
          <w:vertAlign w:val="subscript"/>
        </w:rPr>
        <w:t>1</w:t>
      </w:r>
      <w:r w:rsidRPr="00C12CB6">
        <w:rPr>
          <w:sz w:val="28"/>
        </w:rPr>
        <w:t>, который протекает по тестируемому участку цепи.</w:t>
      </w:r>
    </w:p>
    <w:p w14:paraId="1E886B21" w14:textId="77777777"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sz w:val="28"/>
        </w:rPr>
        <w:t>Поскольку внутри вольтметра не действуют сторонние силы, разность потенциалов на его клеммах совпадает по определению с напряжением. Поэтому можно говорить, что вольтметр измеряет напряжение.</w:t>
      </w:r>
    </w:p>
    <w:p w14:paraId="728281B0" w14:textId="77777777" w:rsidR="00AF7050" w:rsidRDefault="00AF7050" w:rsidP="00C12CB6">
      <w:pPr>
        <w:pStyle w:val="a3"/>
        <w:widowControl w:val="0"/>
        <w:spacing w:before="0" w:beforeAutospacing="0" w:after="0" w:afterAutospacing="0" w:line="360" w:lineRule="auto"/>
        <w:ind w:firstLine="709"/>
        <w:jc w:val="both"/>
        <w:rPr>
          <w:sz w:val="28"/>
        </w:rPr>
      </w:pPr>
      <w:bookmarkStart w:id="22" w:name="23"/>
      <w:bookmarkEnd w:id="22"/>
      <w:r w:rsidRPr="00C12CB6">
        <w:rPr>
          <w:rStyle w:val="term"/>
          <w:sz w:val="28"/>
        </w:rPr>
        <w:t>Амперметр</w:t>
      </w:r>
      <w:r w:rsidRPr="00C12CB6">
        <w:rPr>
          <w:sz w:val="28"/>
        </w:rPr>
        <w:t xml:space="preserve"> предназначен для измерения силы тока в цепи. Амперметр включается последовательно в разрыв электрической цепи, чтобы через него проходил весь измеряемый ток. Амперметр также обладает некоторым внутренним сопротивлением </w:t>
      </w:r>
      <w:r w:rsidRPr="00C12CB6">
        <w:rPr>
          <w:rStyle w:val="m"/>
          <w:sz w:val="28"/>
        </w:rPr>
        <w:t>R</w:t>
      </w:r>
      <w:r w:rsidRPr="00C12CB6">
        <w:rPr>
          <w:sz w:val="28"/>
          <w:vertAlign w:val="subscript"/>
        </w:rPr>
        <w:t>A</w:t>
      </w:r>
      <w:r w:rsidRPr="00C12CB6">
        <w:rPr>
          <w:sz w:val="28"/>
        </w:rPr>
        <w:t>. В отличие от вольтметра, внутреннее сопротивление амперметра должно быть достаточно малым по сравнению с полным сопротивлением всей цепи. Для цепи на рис.</w:t>
      </w:r>
      <w:r w:rsidR="00C12CB6">
        <w:rPr>
          <w:sz w:val="28"/>
        </w:rPr>
        <w:t xml:space="preserve"> </w:t>
      </w:r>
      <w:r w:rsidRPr="00C12CB6">
        <w:rPr>
          <w:sz w:val="28"/>
        </w:rPr>
        <w:t xml:space="preserve">1.8.4 сопротивление амперметра должно удовлетворять условию </w:t>
      </w:r>
    </w:p>
    <w:p w14:paraId="13B63FB1" w14:textId="77777777" w:rsidR="00C12CB6" w:rsidRPr="00C12CB6" w:rsidRDefault="00C12CB6" w:rsidP="00C12CB6">
      <w:pPr>
        <w:pStyle w:val="a3"/>
        <w:widowControl w:val="0"/>
        <w:spacing w:before="0" w:beforeAutospacing="0" w:after="0" w:afterAutospacing="0" w:line="360" w:lineRule="auto"/>
        <w:ind w:firstLine="709"/>
        <w:jc w:val="both"/>
        <w:rPr>
          <w:sz w:val="28"/>
        </w:rPr>
      </w:pPr>
    </w:p>
    <w:p w14:paraId="51B61B6D" w14:textId="77777777" w:rsidR="00C12CB6" w:rsidRPr="00C12CB6" w:rsidRDefault="00C12CB6" w:rsidP="00C12CB6">
      <w:pPr>
        <w:widowControl w:val="0"/>
        <w:spacing w:line="360" w:lineRule="auto"/>
        <w:ind w:firstLine="709"/>
        <w:jc w:val="both"/>
        <w:rPr>
          <w:sz w:val="28"/>
        </w:rPr>
      </w:pPr>
      <w:r w:rsidRPr="00C12CB6">
        <w:rPr>
          <w:rStyle w:val="m"/>
          <w:sz w:val="28"/>
        </w:rPr>
        <w:t>R</w:t>
      </w:r>
      <w:r w:rsidRPr="00C12CB6">
        <w:rPr>
          <w:rStyle w:val="formula"/>
          <w:sz w:val="28"/>
          <w:vertAlign w:val="subscript"/>
        </w:rPr>
        <w:t>A</w:t>
      </w:r>
      <w:r>
        <w:rPr>
          <w:rStyle w:val="formula"/>
          <w:sz w:val="28"/>
        </w:rPr>
        <w:t xml:space="preserve"> </w:t>
      </w:r>
      <w:r w:rsidRPr="00C12CB6">
        <w:rPr>
          <w:rStyle w:val="formula"/>
          <w:sz w:val="28"/>
        </w:rPr>
        <w:t>&lt;&lt;</w:t>
      </w:r>
      <w:r>
        <w:rPr>
          <w:rStyle w:val="formula"/>
          <w:sz w:val="28"/>
        </w:rPr>
        <w:t xml:space="preserve"> </w:t>
      </w:r>
      <w:r w:rsidRPr="00C12CB6">
        <w:rPr>
          <w:rStyle w:val="formula"/>
          <w:sz w:val="28"/>
        </w:rPr>
        <w:t>(</w:t>
      </w:r>
      <w:r w:rsidRPr="00C12CB6">
        <w:rPr>
          <w:rStyle w:val="m"/>
          <w:sz w:val="28"/>
        </w:rPr>
        <w:t>r</w:t>
      </w:r>
      <w:r>
        <w:rPr>
          <w:rStyle w:val="formula"/>
          <w:sz w:val="28"/>
        </w:rPr>
        <w:t xml:space="preserve"> </w:t>
      </w:r>
      <w:r w:rsidRPr="00C12CB6">
        <w:rPr>
          <w:rStyle w:val="formula"/>
          <w:sz w:val="28"/>
        </w:rPr>
        <w:t>+</w:t>
      </w:r>
      <w:r>
        <w:rPr>
          <w:rStyle w:val="formula"/>
          <w:sz w:val="28"/>
        </w:rPr>
        <w:t xml:space="preserve"> </w:t>
      </w:r>
      <w:r w:rsidRPr="00C12CB6">
        <w:rPr>
          <w:rStyle w:val="m"/>
          <w:sz w:val="28"/>
        </w:rPr>
        <w:t>R</w:t>
      </w:r>
      <w:r w:rsidRPr="00C12CB6">
        <w:rPr>
          <w:rStyle w:val="formula"/>
          <w:sz w:val="28"/>
          <w:vertAlign w:val="subscript"/>
        </w:rPr>
        <w:t>1</w:t>
      </w:r>
      <w:r>
        <w:rPr>
          <w:rStyle w:val="formula"/>
          <w:sz w:val="28"/>
        </w:rPr>
        <w:t xml:space="preserve"> </w:t>
      </w:r>
      <w:r w:rsidRPr="00C12CB6">
        <w:rPr>
          <w:rStyle w:val="formula"/>
          <w:sz w:val="28"/>
        </w:rPr>
        <w:t>+</w:t>
      </w:r>
      <w:r>
        <w:rPr>
          <w:rStyle w:val="formula"/>
          <w:sz w:val="28"/>
        </w:rPr>
        <w:t xml:space="preserve"> </w:t>
      </w:r>
      <w:r w:rsidRPr="00C12CB6">
        <w:rPr>
          <w:rStyle w:val="m"/>
          <w:sz w:val="28"/>
        </w:rPr>
        <w:t>R</w:t>
      </w:r>
      <w:r w:rsidRPr="00C12CB6">
        <w:rPr>
          <w:rStyle w:val="formula"/>
          <w:sz w:val="28"/>
          <w:vertAlign w:val="subscript"/>
        </w:rPr>
        <w:t>2</w:t>
      </w:r>
      <w:r w:rsidRPr="00C12CB6">
        <w:rPr>
          <w:rStyle w:val="formula"/>
          <w:sz w:val="28"/>
        </w:rPr>
        <w:t xml:space="preserve">), </w:t>
      </w:r>
    </w:p>
    <w:p w14:paraId="5247124B" w14:textId="77777777" w:rsidR="00C12CB6" w:rsidRDefault="00C12CB6" w:rsidP="00C12CB6">
      <w:pPr>
        <w:pStyle w:val="a3"/>
        <w:widowControl w:val="0"/>
        <w:spacing w:before="0" w:beforeAutospacing="0" w:after="0" w:afterAutospacing="0" w:line="360" w:lineRule="auto"/>
        <w:ind w:firstLine="709"/>
        <w:jc w:val="both"/>
        <w:rPr>
          <w:sz w:val="28"/>
        </w:rPr>
      </w:pPr>
    </w:p>
    <w:p w14:paraId="0B959E17" w14:textId="77777777"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sz w:val="28"/>
        </w:rPr>
        <w:t>чтобы при включении амперметра ток в цепи не изменялся.</w:t>
      </w:r>
    </w:p>
    <w:p w14:paraId="05DE9FD7" w14:textId="77777777" w:rsidR="00AF7050" w:rsidRDefault="00AF7050" w:rsidP="00C12CB6">
      <w:pPr>
        <w:pStyle w:val="a3"/>
        <w:widowControl w:val="0"/>
        <w:spacing w:before="0" w:beforeAutospacing="0" w:after="0" w:afterAutospacing="0" w:line="360" w:lineRule="auto"/>
        <w:ind w:firstLine="709"/>
        <w:jc w:val="both"/>
        <w:rPr>
          <w:sz w:val="28"/>
        </w:rPr>
      </w:pPr>
      <w:r w:rsidRPr="00C12CB6">
        <w:rPr>
          <w:sz w:val="28"/>
        </w:rPr>
        <w:t>Измерительные приборы – вольтметры и амперметры – бывают двух видов: стрелочные (аналоговые) и цифровые. Цифровые электроизмерительные приборы представляют собой сложные электронные устройства. Обычно цифровые приборы обеспечивают более высокую точность измерений.</w:t>
      </w:r>
    </w:p>
    <w:p w14:paraId="48A6B985" w14:textId="5015D23C" w:rsidR="00C12CB6" w:rsidRPr="00C12CB6" w:rsidRDefault="00C12CB6" w:rsidP="00C12CB6">
      <w:pPr>
        <w:widowControl w:val="0"/>
        <w:spacing w:line="360" w:lineRule="auto"/>
        <w:ind w:firstLine="709"/>
        <w:jc w:val="both"/>
        <w:rPr>
          <w:sz w:val="28"/>
        </w:rPr>
      </w:pPr>
      <w:r>
        <w:rPr>
          <w:sz w:val="28"/>
        </w:rPr>
        <w:br w:type="page"/>
      </w:r>
      <w:r w:rsidR="008155C7" w:rsidRPr="00C12CB6">
        <w:rPr>
          <w:noProof/>
          <w:sz w:val="28"/>
        </w:rPr>
        <w:lastRenderedPageBreak/>
        <w:drawing>
          <wp:inline distT="0" distB="0" distL="0" distR="0" wp14:anchorId="5A5B3A94" wp14:editId="2BCF7059">
            <wp:extent cx="2362200" cy="24479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62200" cy="2447925"/>
                    </a:xfrm>
                    <a:prstGeom prst="rect">
                      <a:avLst/>
                    </a:prstGeom>
                    <a:noFill/>
                    <a:ln>
                      <a:noFill/>
                    </a:ln>
                  </pic:spPr>
                </pic:pic>
              </a:graphicData>
            </a:graphic>
          </wp:inline>
        </w:drawing>
      </w:r>
    </w:p>
    <w:p w14:paraId="3F2808EB" w14:textId="77777777" w:rsidR="00C12CB6" w:rsidRPr="00C12CB6" w:rsidRDefault="00C12CB6" w:rsidP="00C12CB6">
      <w:pPr>
        <w:widowControl w:val="0"/>
        <w:spacing w:line="360" w:lineRule="auto"/>
        <w:ind w:firstLine="709"/>
        <w:jc w:val="both"/>
        <w:rPr>
          <w:rStyle w:val="number"/>
          <w:sz w:val="28"/>
        </w:rPr>
      </w:pPr>
      <w:r w:rsidRPr="00C12CB6">
        <w:rPr>
          <w:rStyle w:val="number"/>
          <w:sz w:val="28"/>
        </w:rPr>
        <w:t>Рисунок 1.8.4.</w:t>
      </w:r>
    </w:p>
    <w:p w14:paraId="7DEB04E5" w14:textId="77777777" w:rsidR="00C12CB6" w:rsidRPr="00C12CB6" w:rsidRDefault="00C12CB6" w:rsidP="00C12CB6">
      <w:pPr>
        <w:widowControl w:val="0"/>
        <w:spacing w:line="360" w:lineRule="auto"/>
        <w:ind w:firstLine="709"/>
        <w:jc w:val="both"/>
        <w:rPr>
          <w:sz w:val="28"/>
        </w:rPr>
      </w:pPr>
      <w:r w:rsidRPr="00C12CB6">
        <w:rPr>
          <w:sz w:val="28"/>
        </w:rPr>
        <w:t>Включение амперметра (А) и вольтметра (В) в электрическую цепь</w:t>
      </w:r>
    </w:p>
    <w:p w14:paraId="3C27CA1D" w14:textId="77777777" w:rsidR="00C12CB6" w:rsidRDefault="00C12CB6" w:rsidP="00C12CB6">
      <w:pPr>
        <w:pStyle w:val="2"/>
        <w:widowControl w:val="0"/>
        <w:spacing w:before="0" w:beforeAutospacing="0" w:after="0" w:afterAutospacing="0" w:line="360" w:lineRule="auto"/>
        <w:ind w:firstLine="709"/>
        <w:jc w:val="both"/>
        <w:rPr>
          <w:sz w:val="28"/>
        </w:rPr>
      </w:pPr>
    </w:p>
    <w:p w14:paraId="5D819D5D" w14:textId="77777777" w:rsidR="00AF7050" w:rsidRPr="00C12CB6" w:rsidRDefault="00AF7050" w:rsidP="00C12CB6">
      <w:pPr>
        <w:pStyle w:val="2"/>
        <w:widowControl w:val="0"/>
        <w:spacing w:before="0" w:beforeAutospacing="0" w:after="0" w:afterAutospacing="0" w:line="360" w:lineRule="auto"/>
        <w:ind w:firstLine="709"/>
        <w:jc w:val="both"/>
        <w:rPr>
          <w:sz w:val="28"/>
        </w:rPr>
      </w:pPr>
      <w:r w:rsidRPr="00C12CB6">
        <w:rPr>
          <w:sz w:val="28"/>
        </w:rPr>
        <w:t>Последовательное и параллельное соединение проводников</w:t>
      </w:r>
    </w:p>
    <w:p w14:paraId="507EE907" w14:textId="77777777" w:rsidR="00C12CB6" w:rsidRDefault="00C12CB6" w:rsidP="00C12CB6">
      <w:pPr>
        <w:pStyle w:val="a3"/>
        <w:widowControl w:val="0"/>
        <w:spacing w:before="0" w:beforeAutospacing="0" w:after="0" w:afterAutospacing="0" w:line="360" w:lineRule="auto"/>
        <w:ind w:firstLine="709"/>
        <w:jc w:val="both"/>
        <w:rPr>
          <w:sz w:val="28"/>
        </w:rPr>
      </w:pPr>
    </w:p>
    <w:p w14:paraId="2FBE8F21" w14:textId="77777777"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sz w:val="28"/>
        </w:rPr>
        <w:t>Проводники в электрических цепях могут соединяться последовательно и параллельно.</w:t>
      </w:r>
    </w:p>
    <w:p w14:paraId="3C85B9CF" w14:textId="77777777" w:rsidR="00AF7050" w:rsidRDefault="00AF7050" w:rsidP="00C12CB6">
      <w:pPr>
        <w:pStyle w:val="a3"/>
        <w:widowControl w:val="0"/>
        <w:spacing w:before="0" w:beforeAutospacing="0" w:after="0" w:afterAutospacing="0" w:line="360" w:lineRule="auto"/>
        <w:ind w:firstLine="709"/>
        <w:jc w:val="both"/>
        <w:rPr>
          <w:sz w:val="28"/>
        </w:rPr>
      </w:pPr>
      <w:r w:rsidRPr="00C12CB6">
        <w:rPr>
          <w:rStyle w:val="em"/>
          <w:sz w:val="28"/>
        </w:rPr>
        <w:t>При последовательном соединении</w:t>
      </w:r>
      <w:r w:rsidRPr="00C12CB6">
        <w:rPr>
          <w:sz w:val="28"/>
        </w:rPr>
        <w:t xml:space="preserve"> проводников (рис.</w:t>
      </w:r>
      <w:r w:rsidR="00C12CB6">
        <w:rPr>
          <w:sz w:val="28"/>
        </w:rPr>
        <w:t xml:space="preserve"> </w:t>
      </w:r>
      <w:r w:rsidRPr="00C12CB6">
        <w:rPr>
          <w:sz w:val="28"/>
        </w:rPr>
        <w:t xml:space="preserve">1.9.1) сила тока во всех проводниках одинакова: </w:t>
      </w:r>
    </w:p>
    <w:p w14:paraId="7136055A" w14:textId="77777777" w:rsidR="00C12CB6" w:rsidRPr="00C12CB6" w:rsidRDefault="00C12CB6" w:rsidP="00C12CB6">
      <w:pPr>
        <w:pStyle w:val="a3"/>
        <w:widowControl w:val="0"/>
        <w:spacing w:before="0" w:beforeAutospacing="0" w:after="0" w:afterAutospacing="0" w:line="360" w:lineRule="auto"/>
        <w:ind w:firstLine="709"/>
        <w:jc w:val="both"/>
        <w:rPr>
          <w:sz w:val="28"/>
        </w:rPr>
      </w:pPr>
    </w:p>
    <w:p w14:paraId="40782EA7" w14:textId="77777777" w:rsidR="00C12CB6" w:rsidRPr="00C12CB6" w:rsidRDefault="00C12CB6" w:rsidP="00C12CB6">
      <w:pPr>
        <w:widowControl w:val="0"/>
        <w:spacing w:line="360" w:lineRule="auto"/>
        <w:ind w:firstLine="709"/>
        <w:jc w:val="both"/>
        <w:rPr>
          <w:sz w:val="28"/>
        </w:rPr>
      </w:pPr>
      <w:r w:rsidRPr="00C12CB6">
        <w:rPr>
          <w:rStyle w:val="m"/>
          <w:sz w:val="28"/>
        </w:rPr>
        <w:t>I</w:t>
      </w:r>
      <w:r w:rsidRPr="00C12CB6">
        <w:rPr>
          <w:rStyle w:val="formula"/>
          <w:sz w:val="28"/>
          <w:vertAlign w:val="subscript"/>
        </w:rPr>
        <w:t>1</w:t>
      </w:r>
      <w:r>
        <w:rPr>
          <w:rStyle w:val="formula"/>
          <w:sz w:val="28"/>
        </w:rPr>
        <w:t xml:space="preserve"> </w:t>
      </w:r>
      <w:r w:rsidRPr="00C12CB6">
        <w:rPr>
          <w:rStyle w:val="formula"/>
          <w:sz w:val="28"/>
        </w:rPr>
        <w:t>=</w:t>
      </w:r>
      <w:r>
        <w:rPr>
          <w:rStyle w:val="formula"/>
          <w:sz w:val="28"/>
        </w:rPr>
        <w:t xml:space="preserve"> </w:t>
      </w:r>
      <w:r w:rsidRPr="00C12CB6">
        <w:rPr>
          <w:rStyle w:val="m"/>
          <w:sz w:val="28"/>
        </w:rPr>
        <w:t>I</w:t>
      </w:r>
      <w:r w:rsidRPr="00C12CB6">
        <w:rPr>
          <w:rStyle w:val="formula"/>
          <w:sz w:val="28"/>
          <w:vertAlign w:val="subscript"/>
        </w:rPr>
        <w:t>2</w:t>
      </w:r>
      <w:r>
        <w:rPr>
          <w:rStyle w:val="formula"/>
          <w:sz w:val="28"/>
        </w:rPr>
        <w:t xml:space="preserve"> </w:t>
      </w:r>
      <w:r w:rsidRPr="00C12CB6">
        <w:rPr>
          <w:rStyle w:val="formula"/>
          <w:sz w:val="28"/>
        </w:rPr>
        <w:t>=</w:t>
      </w:r>
      <w:r>
        <w:rPr>
          <w:rStyle w:val="formula"/>
          <w:sz w:val="28"/>
        </w:rPr>
        <w:t xml:space="preserve"> </w:t>
      </w:r>
      <w:r w:rsidRPr="00C12CB6">
        <w:rPr>
          <w:rStyle w:val="m"/>
          <w:sz w:val="28"/>
        </w:rPr>
        <w:t>I</w:t>
      </w:r>
      <w:r w:rsidRPr="00C12CB6">
        <w:rPr>
          <w:rStyle w:val="formula"/>
          <w:sz w:val="28"/>
        </w:rPr>
        <w:t xml:space="preserve">. </w:t>
      </w:r>
    </w:p>
    <w:p w14:paraId="5DA2984E" w14:textId="77777777" w:rsidR="00AF7050" w:rsidRPr="00C12CB6" w:rsidRDefault="00AF7050" w:rsidP="00C12CB6">
      <w:pPr>
        <w:widowControl w:val="0"/>
        <w:spacing w:line="360" w:lineRule="auto"/>
        <w:ind w:firstLine="709"/>
        <w:jc w:val="both"/>
        <w:rPr>
          <w:vanish/>
          <w:sz w:val="28"/>
        </w:rPr>
      </w:pPr>
    </w:p>
    <w:p w14:paraId="41B9C7CB" w14:textId="46A8751D" w:rsidR="00C12CB6" w:rsidRPr="00C12CB6" w:rsidRDefault="008155C7" w:rsidP="00C12CB6">
      <w:pPr>
        <w:widowControl w:val="0"/>
        <w:spacing w:line="360" w:lineRule="auto"/>
        <w:ind w:firstLine="709"/>
        <w:jc w:val="both"/>
        <w:rPr>
          <w:sz w:val="28"/>
        </w:rPr>
      </w:pPr>
      <w:r w:rsidRPr="00C12CB6">
        <w:rPr>
          <w:noProof/>
          <w:sz w:val="28"/>
        </w:rPr>
        <w:drawing>
          <wp:inline distT="0" distB="0" distL="0" distR="0" wp14:anchorId="78E31E3F" wp14:editId="2A66D93B">
            <wp:extent cx="3267075" cy="12573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67075" cy="1257300"/>
                    </a:xfrm>
                    <a:prstGeom prst="rect">
                      <a:avLst/>
                    </a:prstGeom>
                    <a:noFill/>
                    <a:ln>
                      <a:noFill/>
                    </a:ln>
                  </pic:spPr>
                </pic:pic>
              </a:graphicData>
            </a:graphic>
          </wp:inline>
        </w:drawing>
      </w:r>
    </w:p>
    <w:p w14:paraId="0F32A053" w14:textId="77777777" w:rsidR="00C12CB6" w:rsidRPr="00C12CB6" w:rsidRDefault="00C12CB6" w:rsidP="00C12CB6">
      <w:pPr>
        <w:widowControl w:val="0"/>
        <w:spacing w:line="360" w:lineRule="auto"/>
        <w:ind w:firstLine="709"/>
        <w:jc w:val="both"/>
        <w:rPr>
          <w:rStyle w:val="number"/>
          <w:sz w:val="28"/>
        </w:rPr>
      </w:pPr>
      <w:r w:rsidRPr="00C12CB6">
        <w:rPr>
          <w:rStyle w:val="number"/>
          <w:sz w:val="28"/>
        </w:rPr>
        <w:t>Рисунок 1.9.1.</w:t>
      </w:r>
    </w:p>
    <w:p w14:paraId="243D4102" w14:textId="77777777" w:rsidR="00C12CB6" w:rsidRPr="00C12CB6" w:rsidRDefault="00C12CB6" w:rsidP="00C12CB6">
      <w:pPr>
        <w:widowControl w:val="0"/>
        <w:spacing w:line="360" w:lineRule="auto"/>
        <w:ind w:firstLine="709"/>
        <w:jc w:val="both"/>
        <w:rPr>
          <w:sz w:val="28"/>
        </w:rPr>
      </w:pPr>
      <w:r w:rsidRPr="00C12CB6">
        <w:rPr>
          <w:sz w:val="28"/>
        </w:rPr>
        <w:t>Последовательное соединение проводников</w:t>
      </w:r>
    </w:p>
    <w:p w14:paraId="5CF3ADAF" w14:textId="77777777" w:rsidR="00C12CB6" w:rsidRDefault="00C12CB6" w:rsidP="00C12CB6">
      <w:pPr>
        <w:pStyle w:val="a3"/>
        <w:widowControl w:val="0"/>
        <w:spacing w:before="0" w:beforeAutospacing="0" w:after="0" w:afterAutospacing="0" w:line="360" w:lineRule="auto"/>
        <w:ind w:firstLine="709"/>
        <w:jc w:val="both"/>
        <w:rPr>
          <w:sz w:val="28"/>
        </w:rPr>
      </w:pPr>
    </w:p>
    <w:p w14:paraId="0B5B091D" w14:textId="77777777"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sz w:val="28"/>
        </w:rPr>
        <w:t xml:space="preserve">По закону Ома, напряжения </w:t>
      </w:r>
      <w:r w:rsidRPr="00C12CB6">
        <w:rPr>
          <w:rStyle w:val="m"/>
          <w:sz w:val="28"/>
        </w:rPr>
        <w:t>U</w:t>
      </w:r>
      <w:r w:rsidRPr="00C12CB6">
        <w:rPr>
          <w:sz w:val="28"/>
          <w:vertAlign w:val="subscript"/>
        </w:rPr>
        <w:t>1</w:t>
      </w:r>
      <w:r w:rsidRPr="00C12CB6">
        <w:rPr>
          <w:sz w:val="28"/>
        </w:rPr>
        <w:t xml:space="preserve"> и </w:t>
      </w:r>
      <w:r w:rsidRPr="00C12CB6">
        <w:rPr>
          <w:rStyle w:val="m"/>
          <w:sz w:val="28"/>
        </w:rPr>
        <w:t>U</w:t>
      </w:r>
      <w:r w:rsidRPr="00C12CB6">
        <w:rPr>
          <w:sz w:val="28"/>
          <w:vertAlign w:val="subscript"/>
        </w:rPr>
        <w:t>2</w:t>
      </w:r>
      <w:r w:rsidRPr="00C12CB6">
        <w:rPr>
          <w:sz w:val="28"/>
        </w:rPr>
        <w:t xml:space="preserve"> на проводниках равны </w:t>
      </w:r>
    </w:p>
    <w:p w14:paraId="3E795EA6" w14:textId="77777777" w:rsidR="00C12CB6" w:rsidRPr="00C12CB6" w:rsidRDefault="00C12CB6" w:rsidP="00C12CB6">
      <w:pPr>
        <w:widowControl w:val="0"/>
        <w:spacing w:line="360" w:lineRule="auto"/>
        <w:ind w:firstLine="709"/>
        <w:jc w:val="both"/>
        <w:rPr>
          <w:sz w:val="28"/>
        </w:rPr>
      </w:pPr>
      <w:r>
        <w:rPr>
          <w:rStyle w:val="m"/>
          <w:sz w:val="28"/>
        </w:rPr>
        <w:br w:type="page"/>
      </w:r>
      <w:r w:rsidRPr="00C12CB6">
        <w:rPr>
          <w:rStyle w:val="m"/>
          <w:sz w:val="28"/>
        </w:rPr>
        <w:lastRenderedPageBreak/>
        <w:t>U</w:t>
      </w:r>
      <w:r w:rsidRPr="00C12CB6">
        <w:rPr>
          <w:rStyle w:val="formula"/>
          <w:sz w:val="28"/>
          <w:vertAlign w:val="subscript"/>
        </w:rPr>
        <w:t>1</w:t>
      </w:r>
      <w:r>
        <w:rPr>
          <w:rStyle w:val="formula"/>
          <w:sz w:val="28"/>
        </w:rPr>
        <w:t xml:space="preserve"> </w:t>
      </w:r>
      <w:r w:rsidRPr="00C12CB6">
        <w:rPr>
          <w:rStyle w:val="formula"/>
          <w:sz w:val="28"/>
        </w:rPr>
        <w:t>=</w:t>
      </w:r>
      <w:r>
        <w:rPr>
          <w:rStyle w:val="formula"/>
          <w:sz w:val="28"/>
        </w:rPr>
        <w:t xml:space="preserve"> </w:t>
      </w:r>
      <w:r w:rsidRPr="00C12CB6">
        <w:rPr>
          <w:rStyle w:val="m"/>
          <w:sz w:val="28"/>
        </w:rPr>
        <w:t>IR</w:t>
      </w:r>
      <w:r w:rsidRPr="00C12CB6">
        <w:rPr>
          <w:rStyle w:val="formula"/>
          <w:sz w:val="28"/>
          <w:vertAlign w:val="subscript"/>
        </w:rPr>
        <w:t>1</w:t>
      </w:r>
      <w:r w:rsidRPr="00C12CB6">
        <w:rPr>
          <w:rStyle w:val="formula"/>
          <w:sz w:val="28"/>
        </w:rPr>
        <w:t>,</w:t>
      </w:r>
      <w:r>
        <w:rPr>
          <w:rStyle w:val="formula"/>
          <w:sz w:val="28"/>
        </w:rPr>
        <w:t xml:space="preserve"> </w:t>
      </w:r>
      <w:r w:rsidRPr="00C12CB6">
        <w:rPr>
          <w:rStyle w:val="m"/>
          <w:sz w:val="28"/>
        </w:rPr>
        <w:t>U</w:t>
      </w:r>
      <w:r w:rsidRPr="00C12CB6">
        <w:rPr>
          <w:rStyle w:val="formula"/>
          <w:sz w:val="28"/>
          <w:vertAlign w:val="subscript"/>
        </w:rPr>
        <w:t>2</w:t>
      </w:r>
      <w:r>
        <w:rPr>
          <w:rStyle w:val="formula"/>
          <w:sz w:val="28"/>
        </w:rPr>
        <w:t xml:space="preserve"> </w:t>
      </w:r>
      <w:r w:rsidRPr="00C12CB6">
        <w:rPr>
          <w:rStyle w:val="formula"/>
          <w:sz w:val="28"/>
        </w:rPr>
        <w:t>=</w:t>
      </w:r>
      <w:r>
        <w:rPr>
          <w:rStyle w:val="formula"/>
          <w:sz w:val="28"/>
        </w:rPr>
        <w:t xml:space="preserve"> </w:t>
      </w:r>
      <w:r w:rsidRPr="00C12CB6">
        <w:rPr>
          <w:rStyle w:val="m"/>
          <w:sz w:val="28"/>
        </w:rPr>
        <w:t>IR</w:t>
      </w:r>
      <w:r w:rsidRPr="00C12CB6">
        <w:rPr>
          <w:rStyle w:val="formula"/>
          <w:sz w:val="28"/>
          <w:vertAlign w:val="subscript"/>
        </w:rPr>
        <w:t>2</w:t>
      </w:r>
      <w:r w:rsidRPr="00C12CB6">
        <w:rPr>
          <w:rStyle w:val="formula"/>
          <w:sz w:val="28"/>
        </w:rPr>
        <w:t xml:space="preserve">. </w:t>
      </w:r>
    </w:p>
    <w:p w14:paraId="5130DA39" w14:textId="77777777" w:rsidR="00C12CB6" w:rsidRDefault="00C12CB6" w:rsidP="00C12CB6">
      <w:pPr>
        <w:pStyle w:val="a3"/>
        <w:widowControl w:val="0"/>
        <w:spacing w:before="0" w:beforeAutospacing="0" w:after="0" w:afterAutospacing="0" w:line="360" w:lineRule="auto"/>
        <w:ind w:firstLine="709"/>
        <w:jc w:val="both"/>
        <w:rPr>
          <w:sz w:val="28"/>
        </w:rPr>
      </w:pPr>
    </w:p>
    <w:p w14:paraId="5A30A754" w14:textId="77777777" w:rsidR="00AF7050" w:rsidRDefault="00AF7050" w:rsidP="00C12CB6">
      <w:pPr>
        <w:pStyle w:val="a3"/>
        <w:widowControl w:val="0"/>
        <w:spacing w:before="0" w:beforeAutospacing="0" w:after="0" w:afterAutospacing="0" w:line="360" w:lineRule="auto"/>
        <w:ind w:firstLine="709"/>
        <w:jc w:val="both"/>
        <w:rPr>
          <w:sz w:val="28"/>
        </w:rPr>
      </w:pPr>
      <w:r w:rsidRPr="00C12CB6">
        <w:rPr>
          <w:sz w:val="28"/>
        </w:rPr>
        <w:t xml:space="preserve">Общее напряжение </w:t>
      </w:r>
      <w:r w:rsidRPr="00C12CB6">
        <w:rPr>
          <w:rStyle w:val="m"/>
          <w:sz w:val="28"/>
        </w:rPr>
        <w:t>U</w:t>
      </w:r>
      <w:r w:rsidRPr="00C12CB6">
        <w:rPr>
          <w:sz w:val="28"/>
        </w:rPr>
        <w:t xml:space="preserve"> на обоих проводниках равно сумме напряжений </w:t>
      </w:r>
      <w:r w:rsidRPr="00C12CB6">
        <w:rPr>
          <w:rStyle w:val="m"/>
          <w:sz w:val="28"/>
        </w:rPr>
        <w:t>U</w:t>
      </w:r>
      <w:r w:rsidRPr="00C12CB6">
        <w:rPr>
          <w:sz w:val="28"/>
          <w:vertAlign w:val="subscript"/>
        </w:rPr>
        <w:t>1</w:t>
      </w:r>
      <w:r w:rsidRPr="00C12CB6">
        <w:rPr>
          <w:sz w:val="28"/>
        </w:rPr>
        <w:t xml:space="preserve"> и </w:t>
      </w:r>
      <w:r w:rsidRPr="00C12CB6">
        <w:rPr>
          <w:rStyle w:val="m"/>
          <w:sz w:val="28"/>
        </w:rPr>
        <w:t>U</w:t>
      </w:r>
      <w:r w:rsidRPr="00C12CB6">
        <w:rPr>
          <w:sz w:val="28"/>
          <w:vertAlign w:val="subscript"/>
        </w:rPr>
        <w:t>2</w:t>
      </w:r>
      <w:r w:rsidRPr="00C12CB6">
        <w:rPr>
          <w:sz w:val="28"/>
        </w:rPr>
        <w:t xml:space="preserve">: </w:t>
      </w:r>
    </w:p>
    <w:p w14:paraId="17902D91" w14:textId="77777777" w:rsidR="00C12CB6" w:rsidRPr="00C12CB6" w:rsidRDefault="00C12CB6" w:rsidP="00C12CB6">
      <w:pPr>
        <w:pStyle w:val="a3"/>
        <w:widowControl w:val="0"/>
        <w:spacing w:before="0" w:beforeAutospacing="0" w:after="0" w:afterAutospacing="0" w:line="360" w:lineRule="auto"/>
        <w:ind w:firstLine="709"/>
        <w:jc w:val="both"/>
        <w:rPr>
          <w:sz w:val="28"/>
        </w:rPr>
      </w:pPr>
    </w:p>
    <w:p w14:paraId="1130C44F" w14:textId="77777777" w:rsidR="00C12CB6" w:rsidRPr="00C12CB6" w:rsidRDefault="00C12CB6" w:rsidP="00C12CB6">
      <w:pPr>
        <w:widowControl w:val="0"/>
        <w:spacing w:line="360" w:lineRule="auto"/>
        <w:ind w:firstLine="709"/>
        <w:jc w:val="both"/>
        <w:rPr>
          <w:sz w:val="28"/>
        </w:rPr>
      </w:pPr>
      <w:r w:rsidRPr="00C12CB6">
        <w:rPr>
          <w:rStyle w:val="m"/>
          <w:sz w:val="28"/>
        </w:rPr>
        <w:t>U</w:t>
      </w:r>
      <w:r>
        <w:rPr>
          <w:rStyle w:val="formula"/>
          <w:sz w:val="28"/>
        </w:rPr>
        <w:t xml:space="preserve"> </w:t>
      </w:r>
      <w:r w:rsidRPr="00C12CB6">
        <w:rPr>
          <w:rStyle w:val="formula"/>
          <w:sz w:val="28"/>
        </w:rPr>
        <w:t>=</w:t>
      </w:r>
      <w:r>
        <w:rPr>
          <w:rStyle w:val="formula"/>
          <w:sz w:val="28"/>
        </w:rPr>
        <w:t xml:space="preserve"> </w:t>
      </w:r>
      <w:r w:rsidRPr="00C12CB6">
        <w:rPr>
          <w:rStyle w:val="m"/>
          <w:sz w:val="28"/>
        </w:rPr>
        <w:t>U</w:t>
      </w:r>
      <w:r w:rsidRPr="00C12CB6">
        <w:rPr>
          <w:rStyle w:val="formula"/>
          <w:sz w:val="28"/>
          <w:vertAlign w:val="subscript"/>
        </w:rPr>
        <w:t>1</w:t>
      </w:r>
      <w:r>
        <w:rPr>
          <w:rStyle w:val="formula"/>
          <w:sz w:val="28"/>
        </w:rPr>
        <w:t xml:space="preserve"> </w:t>
      </w:r>
      <w:r w:rsidRPr="00C12CB6">
        <w:rPr>
          <w:rStyle w:val="formula"/>
          <w:sz w:val="28"/>
        </w:rPr>
        <w:t>+</w:t>
      </w:r>
      <w:r>
        <w:rPr>
          <w:rStyle w:val="formula"/>
          <w:sz w:val="28"/>
        </w:rPr>
        <w:t xml:space="preserve"> </w:t>
      </w:r>
      <w:r w:rsidRPr="00C12CB6">
        <w:rPr>
          <w:rStyle w:val="m"/>
          <w:sz w:val="28"/>
        </w:rPr>
        <w:t>U</w:t>
      </w:r>
      <w:r w:rsidRPr="00C12CB6">
        <w:rPr>
          <w:rStyle w:val="formula"/>
          <w:sz w:val="28"/>
          <w:vertAlign w:val="subscript"/>
        </w:rPr>
        <w:t>2</w:t>
      </w:r>
      <w:r>
        <w:rPr>
          <w:rStyle w:val="formula"/>
          <w:sz w:val="28"/>
        </w:rPr>
        <w:t xml:space="preserve"> </w:t>
      </w:r>
      <w:r w:rsidRPr="00C12CB6">
        <w:rPr>
          <w:rStyle w:val="formula"/>
          <w:sz w:val="28"/>
        </w:rPr>
        <w:t>=</w:t>
      </w:r>
      <w:r>
        <w:rPr>
          <w:rStyle w:val="formula"/>
          <w:sz w:val="28"/>
        </w:rPr>
        <w:t xml:space="preserve"> </w:t>
      </w:r>
      <w:r w:rsidRPr="00C12CB6">
        <w:rPr>
          <w:rStyle w:val="m"/>
          <w:sz w:val="28"/>
        </w:rPr>
        <w:t>I</w:t>
      </w:r>
      <w:r w:rsidRPr="00C12CB6">
        <w:rPr>
          <w:rStyle w:val="formula"/>
          <w:sz w:val="28"/>
        </w:rPr>
        <w:t>(</w:t>
      </w:r>
      <w:r w:rsidRPr="00C12CB6">
        <w:rPr>
          <w:rStyle w:val="m"/>
          <w:sz w:val="28"/>
        </w:rPr>
        <w:t>R</w:t>
      </w:r>
      <w:r w:rsidRPr="00C12CB6">
        <w:rPr>
          <w:rStyle w:val="formula"/>
          <w:sz w:val="28"/>
          <w:vertAlign w:val="subscript"/>
        </w:rPr>
        <w:t>1</w:t>
      </w:r>
      <w:r>
        <w:rPr>
          <w:rStyle w:val="formula"/>
          <w:sz w:val="28"/>
        </w:rPr>
        <w:t xml:space="preserve"> </w:t>
      </w:r>
      <w:r w:rsidRPr="00C12CB6">
        <w:rPr>
          <w:rStyle w:val="formula"/>
          <w:sz w:val="28"/>
        </w:rPr>
        <w:t>+</w:t>
      </w:r>
      <w:r>
        <w:rPr>
          <w:rStyle w:val="formula"/>
          <w:sz w:val="28"/>
        </w:rPr>
        <w:t xml:space="preserve"> </w:t>
      </w:r>
      <w:r w:rsidRPr="00C12CB6">
        <w:rPr>
          <w:rStyle w:val="m"/>
          <w:sz w:val="28"/>
        </w:rPr>
        <w:t>R</w:t>
      </w:r>
      <w:r w:rsidRPr="00C12CB6">
        <w:rPr>
          <w:rStyle w:val="formula"/>
          <w:sz w:val="28"/>
          <w:vertAlign w:val="subscript"/>
        </w:rPr>
        <w:t>2</w:t>
      </w:r>
      <w:r w:rsidRPr="00C12CB6">
        <w:rPr>
          <w:rStyle w:val="formula"/>
          <w:sz w:val="28"/>
        </w:rPr>
        <w:t>)</w:t>
      </w:r>
      <w:r>
        <w:rPr>
          <w:rStyle w:val="formula"/>
          <w:sz w:val="28"/>
        </w:rPr>
        <w:t xml:space="preserve"> </w:t>
      </w:r>
      <w:r w:rsidRPr="00C12CB6">
        <w:rPr>
          <w:rStyle w:val="formula"/>
          <w:sz w:val="28"/>
        </w:rPr>
        <w:t>=</w:t>
      </w:r>
      <w:r>
        <w:rPr>
          <w:rStyle w:val="formula"/>
          <w:sz w:val="28"/>
        </w:rPr>
        <w:t xml:space="preserve"> </w:t>
      </w:r>
      <w:r w:rsidRPr="00C12CB6">
        <w:rPr>
          <w:rStyle w:val="m"/>
          <w:sz w:val="28"/>
        </w:rPr>
        <w:t>IR</w:t>
      </w:r>
      <w:r w:rsidRPr="00C12CB6">
        <w:rPr>
          <w:rStyle w:val="formula"/>
          <w:sz w:val="28"/>
        </w:rPr>
        <w:t xml:space="preserve">, </w:t>
      </w:r>
    </w:p>
    <w:p w14:paraId="16E7B9C2" w14:textId="77777777" w:rsidR="00C12CB6" w:rsidRDefault="00C12CB6" w:rsidP="00C12CB6">
      <w:pPr>
        <w:pStyle w:val="a3"/>
        <w:widowControl w:val="0"/>
        <w:spacing w:before="0" w:beforeAutospacing="0" w:after="0" w:afterAutospacing="0" w:line="360" w:lineRule="auto"/>
        <w:ind w:firstLine="709"/>
        <w:jc w:val="both"/>
        <w:rPr>
          <w:sz w:val="28"/>
        </w:rPr>
      </w:pPr>
    </w:p>
    <w:p w14:paraId="52CDFDA6" w14:textId="77777777" w:rsidR="00AF7050" w:rsidRDefault="00AF7050" w:rsidP="00C12CB6">
      <w:pPr>
        <w:pStyle w:val="a3"/>
        <w:widowControl w:val="0"/>
        <w:spacing w:before="0" w:beforeAutospacing="0" w:after="0" w:afterAutospacing="0" w:line="360" w:lineRule="auto"/>
        <w:ind w:firstLine="709"/>
        <w:jc w:val="both"/>
        <w:rPr>
          <w:sz w:val="28"/>
        </w:rPr>
      </w:pPr>
      <w:r w:rsidRPr="00C12CB6">
        <w:rPr>
          <w:sz w:val="28"/>
        </w:rPr>
        <w:t xml:space="preserve">где </w:t>
      </w:r>
      <w:r w:rsidRPr="00C12CB6">
        <w:rPr>
          <w:rStyle w:val="m"/>
          <w:sz w:val="28"/>
        </w:rPr>
        <w:t>R</w:t>
      </w:r>
      <w:r w:rsidRPr="00C12CB6">
        <w:rPr>
          <w:sz w:val="28"/>
        </w:rPr>
        <w:t xml:space="preserve"> – электрическое сопротивление всей цепи. Отсюда следует: </w:t>
      </w:r>
    </w:p>
    <w:p w14:paraId="4388AFA8" w14:textId="77777777" w:rsidR="00C12CB6" w:rsidRPr="00C12CB6" w:rsidRDefault="00C12CB6" w:rsidP="00C12CB6">
      <w:pPr>
        <w:pStyle w:val="a3"/>
        <w:widowControl w:val="0"/>
        <w:spacing w:before="0" w:beforeAutospacing="0" w:after="0" w:afterAutospacing="0" w:line="360" w:lineRule="auto"/>
        <w:ind w:firstLine="709"/>
        <w:jc w:val="both"/>
        <w:rPr>
          <w:sz w:val="28"/>
        </w:rPr>
      </w:pPr>
    </w:p>
    <w:p w14:paraId="6DC79E83" w14:textId="77777777" w:rsidR="00C12CB6" w:rsidRPr="00C12CB6" w:rsidRDefault="00C12CB6" w:rsidP="00C12CB6">
      <w:pPr>
        <w:widowControl w:val="0"/>
        <w:spacing w:line="360" w:lineRule="auto"/>
        <w:ind w:firstLine="709"/>
        <w:jc w:val="both"/>
        <w:rPr>
          <w:sz w:val="28"/>
        </w:rPr>
      </w:pPr>
      <w:r w:rsidRPr="00C12CB6">
        <w:rPr>
          <w:rStyle w:val="m"/>
          <w:sz w:val="28"/>
        </w:rPr>
        <w:t>R</w:t>
      </w:r>
      <w:r>
        <w:rPr>
          <w:sz w:val="28"/>
        </w:rPr>
        <w:t xml:space="preserve"> </w:t>
      </w:r>
      <w:r w:rsidRPr="00C12CB6">
        <w:rPr>
          <w:sz w:val="28"/>
        </w:rPr>
        <w:t>=</w:t>
      </w:r>
      <w:r>
        <w:rPr>
          <w:sz w:val="28"/>
        </w:rPr>
        <w:t xml:space="preserve"> </w:t>
      </w:r>
      <w:r w:rsidRPr="00C12CB6">
        <w:rPr>
          <w:rStyle w:val="m"/>
          <w:sz w:val="28"/>
        </w:rPr>
        <w:t>R</w:t>
      </w:r>
      <w:r w:rsidRPr="00C12CB6">
        <w:rPr>
          <w:sz w:val="28"/>
          <w:vertAlign w:val="subscript"/>
        </w:rPr>
        <w:t>1</w:t>
      </w:r>
      <w:r>
        <w:rPr>
          <w:sz w:val="28"/>
        </w:rPr>
        <w:t xml:space="preserve"> </w:t>
      </w:r>
      <w:r w:rsidRPr="00C12CB6">
        <w:rPr>
          <w:sz w:val="28"/>
        </w:rPr>
        <w:t>+</w:t>
      </w:r>
      <w:r>
        <w:rPr>
          <w:sz w:val="28"/>
        </w:rPr>
        <w:t xml:space="preserve"> </w:t>
      </w:r>
      <w:r w:rsidRPr="00C12CB6">
        <w:rPr>
          <w:rStyle w:val="m"/>
          <w:sz w:val="28"/>
        </w:rPr>
        <w:t>R</w:t>
      </w:r>
      <w:r w:rsidRPr="00C12CB6">
        <w:rPr>
          <w:sz w:val="28"/>
          <w:vertAlign w:val="subscript"/>
        </w:rPr>
        <w:t>2</w:t>
      </w:r>
      <w:r w:rsidRPr="00C12CB6">
        <w:rPr>
          <w:sz w:val="28"/>
        </w:rPr>
        <w:t xml:space="preserve">. </w:t>
      </w:r>
    </w:p>
    <w:p w14:paraId="1E1909AB" w14:textId="77777777" w:rsidR="00C12CB6" w:rsidRPr="00C12CB6" w:rsidRDefault="00C12CB6" w:rsidP="00C12CB6">
      <w:pPr>
        <w:widowControl w:val="0"/>
        <w:spacing w:line="360" w:lineRule="auto"/>
        <w:ind w:firstLine="709"/>
        <w:jc w:val="both"/>
        <w:rPr>
          <w:rStyle w:val="formula"/>
          <w:sz w:val="28"/>
        </w:rPr>
      </w:pPr>
    </w:p>
    <w:p w14:paraId="4194A52F" w14:textId="77777777"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rStyle w:val="em"/>
          <w:sz w:val="28"/>
        </w:rPr>
        <w:t>При последовательном соединении полное сопротивление цепи равно сумме сопротивлений отдельных проводников.</w:t>
      </w:r>
    </w:p>
    <w:p w14:paraId="7E91E186" w14:textId="77777777"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sz w:val="28"/>
        </w:rPr>
        <w:t>Этот результат справедлив для любого числа последовательно соединенных проводников.</w:t>
      </w:r>
    </w:p>
    <w:p w14:paraId="3D85CFA2" w14:textId="77777777" w:rsidR="00AF7050" w:rsidRDefault="00AF7050" w:rsidP="00C12CB6">
      <w:pPr>
        <w:pStyle w:val="a3"/>
        <w:widowControl w:val="0"/>
        <w:spacing w:before="0" w:beforeAutospacing="0" w:after="0" w:afterAutospacing="0" w:line="360" w:lineRule="auto"/>
        <w:ind w:firstLine="709"/>
        <w:jc w:val="both"/>
        <w:rPr>
          <w:sz w:val="28"/>
        </w:rPr>
      </w:pPr>
      <w:r w:rsidRPr="00C12CB6">
        <w:rPr>
          <w:rStyle w:val="em"/>
          <w:sz w:val="28"/>
        </w:rPr>
        <w:t>При параллельном соединении</w:t>
      </w:r>
      <w:r w:rsidRPr="00C12CB6">
        <w:rPr>
          <w:sz w:val="28"/>
        </w:rPr>
        <w:t xml:space="preserve"> (рис.</w:t>
      </w:r>
      <w:r w:rsidR="00C12CB6">
        <w:rPr>
          <w:sz w:val="28"/>
        </w:rPr>
        <w:t xml:space="preserve"> </w:t>
      </w:r>
      <w:r w:rsidRPr="00C12CB6">
        <w:rPr>
          <w:sz w:val="28"/>
        </w:rPr>
        <w:t xml:space="preserve">1.9.2) напряжения </w:t>
      </w:r>
      <w:r w:rsidRPr="00C12CB6">
        <w:rPr>
          <w:rStyle w:val="m"/>
          <w:sz w:val="28"/>
        </w:rPr>
        <w:t>U</w:t>
      </w:r>
      <w:r w:rsidRPr="00C12CB6">
        <w:rPr>
          <w:sz w:val="28"/>
          <w:vertAlign w:val="subscript"/>
        </w:rPr>
        <w:t>1</w:t>
      </w:r>
      <w:r w:rsidRPr="00C12CB6">
        <w:rPr>
          <w:sz w:val="28"/>
        </w:rPr>
        <w:t xml:space="preserve"> и </w:t>
      </w:r>
      <w:r w:rsidRPr="00C12CB6">
        <w:rPr>
          <w:rStyle w:val="m"/>
          <w:sz w:val="28"/>
        </w:rPr>
        <w:t>U</w:t>
      </w:r>
      <w:r w:rsidRPr="00C12CB6">
        <w:rPr>
          <w:sz w:val="28"/>
          <w:vertAlign w:val="subscript"/>
        </w:rPr>
        <w:t>2</w:t>
      </w:r>
      <w:r w:rsidRPr="00C12CB6">
        <w:rPr>
          <w:sz w:val="28"/>
        </w:rPr>
        <w:t xml:space="preserve"> на обоих проводниках одинаковы: </w:t>
      </w:r>
    </w:p>
    <w:p w14:paraId="517B60BA" w14:textId="77777777" w:rsidR="00C12CB6" w:rsidRPr="00C12CB6" w:rsidRDefault="00C12CB6" w:rsidP="00C12CB6">
      <w:pPr>
        <w:pStyle w:val="a3"/>
        <w:widowControl w:val="0"/>
        <w:spacing w:before="0" w:beforeAutospacing="0" w:after="0" w:afterAutospacing="0" w:line="360" w:lineRule="auto"/>
        <w:ind w:firstLine="709"/>
        <w:jc w:val="both"/>
        <w:rPr>
          <w:sz w:val="28"/>
        </w:rPr>
      </w:pPr>
    </w:p>
    <w:p w14:paraId="053AA879" w14:textId="77777777" w:rsidR="00C12CB6" w:rsidRPr="00C12CB6" w:rsidRDefault="00C12CB6" w:rsidP="00C12CB6">
      <w:pPr>
        <w:widowControl w:val="0"/>
        <w:spacing w:line="360" w:lineRule="auto"/>
        <w:ind w:firstLine="709"/>
        <w:jc w:val="both"/>
        <w:rPr>
          <w:sz w:val="28"/>
        </w:rPr>
      </w:pPr>
      <w:r w:rsidRPr="00C12CB6">
        <w:rPr>
          <w:rStyle w:val="m"/>
          <w:sz w:val="28"/>
        </w:rPr>
        <w:t>U</w:t>
      </w:r>
      <w:r w:rsidRPr="00C12CB6">
        <w:rPr>
          <w:rStyle w:val="formula"/>
          <w:sz w:val="28"/>
          <w:vertAlign w:val="subscript"/>
        </w:rPr>
        <w:t>1</w:t>
      </w:r>
      <w:r>
        <w:rPr>
          <w:rStyle w:val="formula"/>
          <w:sz w:val="28"/>
        </w:rPr>
        <w:t xml:space="preserve"> </w:t>
      </w:r>
      <w:r w:rsidRPr="00C12CB6">
        <w:rPr>
          <w:rStyle w:val="formula"/>
          <w:sz w:val="28"/>
        </w:rPr>
        <w:t>=</w:t>
      </w:r>
      <w:r>
        <w:rPr>
          <w:rStyle w:val="formula"/>
          <w:sz w:val="28"/>
        </w:rPr>
        <w:t xml:space="preserve"> </w:t>
      </w:r>
      <w:r w:rsidRPr="00C12CB6">
        <w:rPr>
          <w:rStyle w:val="m"/>
          <w:sz w:val="28"/>
        </w:rPr>
        <w:t>U</w:t>
      </w:r>
      <w:r w:rsidRPr="00C12CB6">
        <w:rPr>
          <w:rStyle w:val="formula"/>
          <w:sz w:val="28"/>
          <w:vertAlign w:val="subscript"/>
        </w:rPr>
        <w:t>2</w:t>
      </w:r>
      <w:r>
        <w:rPr>
          <w:rStyle w:val="formula"/>
          <w:sz w:val="28"/>
        </w:rPr>
        <w:t xml:space="preserve"> </w:t>
      </w:r>
      <w:r w:rsidRPr="00C12CB6">
        <w:rPr>
          <w:rStyle w:val="formula"/>
          <w:sz w:val="28"/>
        </w:rPr>
        <w:t>=</w:t>
      </w:r>
      <w:r>
        <w:rPr>
          <w:rStyle w:val="formula"/>
          <w:sz w:val="28"/>
        </w:rPr>
        <w:t xml:space="preserve"> </w:t>
      </w:r>
      <w:r w:rsidRPr="00C12CB6">
        <w:rPr>
          <w:rStyle w:val="m"/>
          <w:sz w:val="28"/>
        </w:rPr>
        <w:t>U</w:t>
      </w:r>
      <w:r w:rsidRPr="00C12CB6">
        <w:rPr>
          <w:rStyle w:val="formula"/>
          <w:sz w:val="28"/>
        </w:rPr>
        <w:t xml:space="preserve">. </w:t>
      </w:r>
    </w:p>
    <w:p w14:paraId="365DE8D3" w14:textId="77777777" w:rsidR="00C12CB6" w:rsidRDefault="00C12CB6" w:rsidP="00C12CB6">
      <w:pPr>
        <w:pStyle w:val="a3"/>
        <w:widowControl w:val="0"/>
        <w:spacing w:before="0" w:beforeAutospacing="0" w:after="0" w:afterAutospacing="0" w:line="360" w:lineRule="auto"/>
        <w:ind w:firstLine="709"/>
        <w:jc w:val="both"/>
        <w:rPr>
          <w:sz w:val="28"/>
        </w:rPr>
      </w:pPr>
    </w:p>
    <w:p w14:paraId="4BB9A957" w14:textId="77777777" w:rsidR="00AF7050" w:rsidRDefault="00AF7050" w:rsidP="00C12CB6">
      <w:pPr>
        <w:pStyle w:val="a3"/>
        <w:widowControl w:val="0"/>
        <w:spacing w:before="0" w:beforeAutospacing="0" w:after="0" w:afterAutospacing="0" w:line="360" w:lineRule="auto"/>
        <w:ind w:firstLine="709"/>
        <w:jc w:val="both"/>
        <w:rPr>
          <w:sz w:val="28"/>
        </w:rPr>
      </w:pPr>
      <w:r w:rsidRPr="00C12CB6">
        <w:rPr>
          <w:sz w:val="28"/>
        </w:rPr>
        <w:t xml:space="preserve">Сумма токов </w:t>
      </w:r>
      <w:r w:rsidRPr="00C12CB6">
        <w:rPr>
          <w:rStyle w:val="m"/>
          <w:sz w:val="28"/>
        </w:rPr>
        <w:t>I</w:t>
      </w:r>
      <w:r w:rsidRPr="00C12CB6">
        <w:rPr>
          <w:sz w:val="28"/>
          <w:vertAlign w:val="subscript"/>
        </w:rPr>
        <w:t>1</w:t>
      </w:r>
      <w:r w:rsidR="00C12CB6">
        <w:rPr>
          <w:sz w:val="28"/>
        </w:rPr>
        <w:t xml:space="preserve"> </w:t>
      </w:r>
      <w:r w:rsidRPr="00C12CB6">
        <w:rPr>
          <w:sz w:val="28"/>
        </w:rPr>
        <w:t>+</w:t>
      </w:r>
      <w:r w:rsidR="00C12CB6">
        <w:rPr>
          <w:sz w:val="28"/>
        </w:rPr>
        <w:t xml:space="preserve"> </w:t>
      </w:r>
      <w:r w:rsidRPr="00C12CB6">
        <w:rPr>
          <w:rStyle w:val="m"/>
          <w:sz w:val="28"/>
        </w:rPr>
        <w:t>I</w:t>
      </w:r>
      <w:r w:rsidRPr="00C12CB6">
        <w:rPr>
          <w:sz w:val="28"/>
          <w:vertAlign w:val="subscript"/>
        </w:rPr>
        <w:t>2</w:t>
      </w:r>
      <w:r w:rsidRPr="00C12CB6">
        <w:rPr>
          <w:sz w:val="28"/>
        </w:rPr>
        <w:t xml:space="preserve">, протекающих по обоим проводникам, равна току в неразветвленной цепи: </w:t>
      </w:r>
    </w:p>
    <w:p w14:paraId="2CA23B69" w14:textId="77777777" w:rsidR="00C12CB6" w:rsidRPr="00C12CB6" w:rsidRDefault="00C12CB6" w:rsidP="00C12CB6">
      <w:pPr>
        <w:pStyle w:val="a3"/>
        <w:widowControl w:val="0"/>
        <w:spacing w:before="0" w:beforeAutospacing="0" w:after="0" w:afterAutospacing="0" w:line="360" w:lineRule="auto"/>
        <w:ind w:firstLine="709"/>
        <w:jc w:val="both"/>
        <w:rPr>
          <w:sz w:val="28"/>
        </w:rPr>
      </w:pPr>
    </w:p>
    <w:p w14:paraId="66CDE596" w14:textId="77777777" w:rsidR="00C12CB6" w:rsidRPr="00C12CB6" w:rsidRDefault="00C12CB6" w:rsidP="00C12CB6">
      <w:pPr>
        <w:widowControl w:val="0"/>
        <w:spacing w:line="360" w:lineRule="auto"/>
        <w:ind w:firstLine="709"/>
        <w:jc w:val="both"/>
        <w:rPr>
          <w:sz w:val="28"/>
        </w:rPr>
      </w:pPr>
      <w:r w:rsidRPr="00C12CB6">
        <w:rPr>
          <w:rStyle w:val="m"/>
          <w:sz w:val="28"/>
        </w:rPr>
        <w:t>I</w:t>
      </w:r>
      <w:r>
        <w:rPr>
          <w:rStyle w:val="formula"/>
          <w:sz w:val="28"/>
        </w:rPr>
        <w:t xml:space="preserve"> </w:t>
      </w:r>
      <w:r w:rsidRPr="00C12CB6">
        <w:rPr>
          <w:rStyle w:val="formula"/>
          <w:sz w:val="28"/>
        </w:rPr>
        <w:t>=</w:t>
      </w:r>
      <w:r>
        <w:rPr>
          <w:rStyle w:val="formula"/>
          <w:sz w:val="28"/>
        </w:rPr>
        <w:t xml:space="preserve"> </w:t>
      </w:r>
      <w:r w:rsidRPr="00C12CB6">
        <w:rPr>
          <w:rStyle w:val="m"/>
          <w:sz w:val="28"/>
        </w:rPr>
        <w:t>I</w:t>
      </w:r>
      <w:r w:rsidRPr="00C12CB6">
        <w:rPr>
          <w:rStyle w:val="formula"/>
          <w:sz w:val="28"/>
          <w:vertAlign w:val="subscript"/>
        </w:rPr>
        <w:t>1</w:t>
      </w:r>
      <w:r>
        <w:rPr>
          <w:rStyle w:val="formula"/>
          <w:sz w:val="28"/>
        </w:rPr>
        <w:t xml:space="preserve"> </w:t>
      </w:r>
      <w:r w:rsidRPr="00C12CB6">
        <w:rPr>
          <w:rStyle w:val="formula"/>
          <w:sz w:val="28"/>
        </w:rPr>
        <w:t>+</w:t>
      </w:r>
      <w:r>
        <w:rPr>
          <w:rStyle w:val="formula"/>
          <w:sz w:val="28"/>
        </w:rPr>
        <w:t xml:space="preserve"> </w:t>
      </w:r>
      <w:r w:rsidRPr="00C12CB6">
        <w:rPr>
          <w:rStyle w:val="m"/>
          <w:sz w:val="28"/>
        </w:rPr>
        <w:t>I</w:t>
      </w:r>
      <w:r w:rsidRPr="00C12CB6">
        <w:rPr>
          <w:rStyle w:val="formula"/>
          <w:sz w:val="28"/>
          <w:vertAlign w:val="subscript"/>
        </w:rPr>
        <w:t>2</w:t>
      </w:r>
      <w:r w:rsidRPr="00C12CB6">
        <w:rPr>
          <w:rStyle w:val="formula"/>
          <w:sz w:val="28"/>
        </w:rPr>
        <w:t xml:space="preserve">. </w:t>
      </w:r>
    </w:p>
    <w:p w14:paraId="03ED9F69" w14:textId="77777777" w:rsidR="00C12CB6" w:rsidRDefault="00C12CB6" w:rsidP="00C12CB6">
      <w:pPr>
        <w:pStyle w:val="a3"/>
        <w:widowControl w:val="0"/>
        <w:spacing w:before="0" w:beforeAutospacing="0" w:after="0" w:afterAutospacing="0" w:line="360" w:lineRule="auto"/>
        <w:ind w:firstLine="709"/>
        <w:jc w:val="both"/>
        <w:rPr>
          <w:sz w:val="28"/>
        </w:rPr>
      </w:pPr>
    </w:p>
    <w:p w14:paraId="4E09328B" w14:textId="77777777"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sz w:val="28"/>
        </w:rPr>
        <w:t xml:space="preserve">Этот результат следует из того, что в точках разветвления токов (узлы </w:t>
      </w:r>
      <w:r w:rsidRPr="00C12CB6">
        <w:rPr>
          <w:rStyle w:val="m"/>
          <w:sz w:val="28"/>
        </w:rPr>
        <w:t>A</w:t>
      </w:r>
      <w:r w:rsidRPr="00C12CB6">
        <w:rPr>
          <w:sz w:val="28"/>
        </w:rPr>
        <w:t xml:space="preserve"> и </w:t>
      </w:r>
      <w:r w:rsidRPr="00C12CB6">
        <w:rPr>
          <w:rStyle w:val="m"/>
          <w:sz w:val="28"/>
        </w:rPr>
        <w:t>B</w:t>
      </w:r>
      <w:r w:rsidRPr="00C12CB6">
        <w:rPr>
          <w:sz w:val="28"/>
        </w:rPr>
        <w:t xml:space="preserve">) в цепи постоянного тока не могут накапливаться заряды. Например, к узлу </w:t>
      </w:r>
      <w:r w:rsidRPr="00C12CB6">
        <w:rPr>
          <w:rStyle w:val="m"/>
          <w:sz w:val="28"/>
        </w:rPr>
        <w:t>A</w:t>
      </w:r>
      <w:r w:rsidRPr="00C12CB6">
        <w:rPr>
          <w:sz w:val="28"/>
        </w:rPr>
        <w:t xml:space="preserve"> за время Δ</w:t>
      </w:r>
      <w:r w:rsidRPr="00C12CB6">
        <w:rPr>
          <w:rStyle w:val="m"/>
          <w:sz w:val="28"/>
        </w:rPr>
        <w:t>t</w:t>
      </w:r>
      <w:r w:rsidRPr="00C12CB6">
        <w:rPr>
          <w:sz w:val="28"/>
        </w:rPr>
        <w:t xml:space="preserve"> подтекает заряд </w:t>
      </w:r>
      <w:r w:rsidRPr="00C12CB6">
        <w:rPr>
          <w:rStyle w:val="m"/>
          <w:sz w:val="28"/>
        </w:rPr>
        <w:t>I</w:t>
      </w:r>
      <w:r w:rsidRPr="00C12CB6">
        <w:rPr>
          <w:sz w:val="28"/>
        </w:rPr>
        <w:t>Δ</w:t>
      </w:r>
      <w:r w:rsidRPr="00C12CB6">
        <w:rPr>
          <w:rStyle w:val="m"/>
          <w:sz w:val="28"/>
        </w:rPr>
        <w:t>t</w:t>
      </w:r>
      <w:r w:rsidRPr="00C12CB6">
        <w:rPr>
          <w:sz w:val="28"/>
        </w:rPr>
        <w:t xml:space="preserve">, а утекает от узла за то же время заряд </w:t>
      </w:r>
      <w:r w:rsidRPr="00C12CB6">
        <w:rPr>
          <w:rStyle w:val="m"/>
          <w:sz w:val="28"/>
        </w:rPr>
        <w:t>I</w:t>
      </w:r>
      <w:r w:rsidRPr="00C12CB6">
        <w:rPr>
          <w:sz w:val="28"/>
          <w:vertAlign w:val="subscript"/>
        </w:rPr>
        <w:t>1</w:t>
      </w:r>
      <w:r w:rsidRPr="00C12CB6">
        <w:rPr>
          <w:sz w:val="28"/>
        </w:rPr>
        <w:t>Δ</w:t>
      </w:r>
      <w:r w:rsidRPr="00C12CB6">
        <w:rPr>
          <w:rStyle w:val="m"/>
          <w:sz w:val="28"/>
        </w:rPr>
        <w:t>t</w:t>
      </w:r>
      <w:r w:rsidR="00C12CB6">
        <w:rPr>
          <w:sz w:val="28"/>
        </w:rPr>
        <w:t xml:space="preserve"> </w:t>
      </w:r>
      <w:r w:rsidRPr="00C12CB6">
        <w:rPr>
          <w:sz w:val="28"/>
        </w:rPr>
        <w:t>+</w:t>
      </w:r>
      <w:r w:rsidR="00C12CB6">
        <w:rPr>
          <w:sz w:val="28"/>
        </w:rPr>
        <w:t xml:space="preserve"> </w:t>
      </w:r>
      <w:r w:rsidRPr="00C12CB6">
        <w:rPr>
          <w:rStyle w:val="m"/>
          <w:sz w:val="28"/>
        </w:rPr>
        <w:t>I</w:t>
      </w:r>
      <w:r w:rsidRPr="00C12CB6">
        <w:rPr>
          <w:sz w:val="28"/>
          <w:vertAlign w:val="subscript"/>
        </w:rPr>
        <w:t>2</w:t>
      </w:r>
      <w:r w:rsidRPr="00C12CB6">
        <w:rPr>
          <w:sz w:val="28"/>
        </w:rPr>
        <w:t>Δ</w:t>
      </w:r>
      <w:r w:rsidRPr="00C12CB6">
        <w:rPr>
          <w:rStyle w:val="m"/>
          <w:sz w:val="28"/>
        </w:rPr>
        <w:t>t</w:t>
      </w:r>
      <w:r w:rsidRPr="00C12CB6">
        <w:rPr>
          <w:sz w:val="28"/>
        </w:rPr>
        <w:t xml:space="preserve">. Следовательно, </w:t>
      </w:r>
      <w:r w:rsidRPr="00C12CB6">
        <w:rPr>
          <w:rStyle w:val="m"/>
          <w:sz w:val="28"/>
        </w:rPr>
        <w:t>I</w:t>
      </w:r>
      <w:r w:rsidR="00C12CB6">
        <w:rPr>
          <w:sz w:val="28"/>
        </w:rPr>
        <w:t xml:space="preserve"> </w:t>
      </w:r>
      <w:r w:rsidRPr="00C12CB6">
        <w:rPr>
          <w:sz w:val="28"/>
        </w:rPr>
        <w:t>=</w:t>
      </w:r>
      <w:r w:rsidR="00C12CB6">
        <w:rPr>
          <w:sz w:val="28"/>
        </w:rPr>
        <w:t xml:space="preserve"> </w:t>
      </w:r>
      <w:r w:rsidRPr="00C12CB6">
        <w:rPr>
          <w:rStyle w:val="m"/>
          <w:sz w:val="28"/>
        </w:rPr>
        <w:t>I</w:t>
      </w:r>
      <w:r w:rsidRPr="00C12CB6">
        <w:rPr>
          <w:sz w:val="28"/>
          <w:vertAlign w:val="subscript"/>
        </w:rPr>
        <w:t>1</w:t>
      </w:r>
      <w:r w:rsidR="00C12CB6">
        <w:rPr>
          <w:sz w:val="28"/>
        </w:rPr>
        <w:t xml:space="preserve"> </w:t>
      </w:r>
      <w:r w:rsidRPr="00C12CB6">
        <w:rPr>
          <w:sz w:val="28"/>
        </w:rPr>
        <w:t>+</w:t>
      </w:r>
      <w:r w:rsidR="00C12CB6">
        <w:rPr>
          <w:sz w:val="28"/>
        </w:rPr>
        <w:t xml:space="preserve"> </w:t>
      </w:r>
      <w:r w:rsidRPr="00C12CB6">
        <w:rPr>
          <w:rStyle w:val="m"/>
          <w:sz w:val="28"/>
        </w:rPr>
        <w:t>I</w:t>
      </w:r>
      <w:r w:rsidRPr="00C12CB6">
        <w:rPr>
          <w:sz w:val="28"/>
          <w:vertAlign w:val="subscript"/>
        </w:rPr>
        <w:t>2</w:t>
      </w:r>
      <w:r w:rsidRPr="00C12CB6">
        <w:rPr>
          <w:sz w:val="28"/>
        </w:rPr>
        <w:t>.</w:t>
      </w:r>
    </w:p>
    <w:p w14:paraId="51E4EF90" w14:textId="4CE3430D" w:rsidR="00C12CB6" w:rsidRPr="00C12CB6" w:rsidRDefault="008155C7" w:rsidP="00C12CB6">
      <w:pPr>
        <w:widowControl w:val="0"/>
        <w:spacing w:line="360" w:lineRule="auto"/>
        <w:ind w:firstLine="709"/>
        <w:jc w:val="both"/>
        <w:rPr>
          <w:sz w:val="28"/>
        </w:rPr>
      </w:pPr>
      <w:r w:rsidRPr="00C12CB6">
        <w:rPr>
          <w:noProof/>
          <w:sz w:val="28"/>
        </w:rPr>
        <w:lastRenderedPageBreak/>
        <w:drawing>
          <wp:inline distT="0" distB="0" distL="0" distR="0" wp14:anchorId="3C0C58F6" wp14:editId="43AC87D1">
            <wp:extent cx="3400425" cy="19240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00425" cy="1924050"/>
                    </a:xfrm>
                    <a:prstGeom prst="rect">
                      <a:avLst/>
                    </a:prstGeom>
                    <a:noFill/>
                    <a:ln>
                      <a:noFill/>
                    </a:ln>
                  </pic:spPr>
                </pic:pic>
              </a:graphicData>
            </a:graphic>
          </wp:inline>
        </w:drawing>
      </w:r>
    </w:p>
    <w:p w14:paraId="56C744D2" w14:textId="77777777" w:rsidR="00C12CB6" w:rsidRPr="00C12CB6" w:rsidRDefault="00C12CB6" w:rsidP="00C12CB6">
      <w:pPr>
        <w:widowControl w:val="0"/>
        <w:spacing w:line="360" w:lineRule="auto"/>
        <w:ind w:firstLine="709"/>
        <w:jc w:val="both"/>
        <w:rPr>
          <w:rStyle w:val="number"/>
          <w:sz w:val="28"/>
        </w:rPr>
      </w:pPr>
      <w:r w:rsidRPr="00C12CB6">
        <w:rPr>
          <w:rStyle w:val="number"/>
          <w:sz w:val="28"/>
        </w:rPr>
        <w:t>Рисунок 1.9.2.</w:t>
      </w:r>
    </w:p>
    <w:p w14:paraId="35A82081" w14:textId="77777777" w:rsidR="00C12CB6" w:rsidRPr="00C12CB6" w:rsidRDefault="00C12CB6" w:rsidP="00C12CB6">
      <w:pPr>
        <w:widowControl w:val="0"/>
        <w:spacing w:line="360" w:lineRule="auto"/>
        <w:ind w:firstLine="709"/>
        <w:jc w:val="both"/>
        <w:rPr>
          <w:sz w:val="28"/>
        </w:rPr>
      </w:pPr>
      <w:r w:rsidRPr="00C12CB6">
        <w:rPr>
          <w:sz w:val="28"/>
        </w:rPr>
        <w:t>Параллельное соединение проводников</w:t>
      </w:r>
    </w:p>
    <w:p w14:paraId="0DF3C424" w14:textId="77777777" w:rsidR="00C12CB6" w:rsidRDefault="00C12CB6" w:rsidP="00C12CB6">
      <w:pPr>
        <w:pStyle w:val="a3"/>
        <w:widowControl w:val="0"/>
        <w:spacing w:before="0" w:beforeAutospacing="0" w:after="0" w:afterAutospacing="0" w:line="360" w:lineRule="auto"/>
        <w:ind w:firstLine="709"/>
        <w:jc w:val="both"/>
        <w:rPr>
          <w:sz w:val="28"/>
        </w:rPr>
      </w:pPr>
    </w:p>
    <w:p w14:paraId="5BB8534C" w14:textId="77777777" w:rsidR="00AF7050" w:rsidRDefault="00AF7050" w:rsidP="00C12CB6">
      <w:pPr>
        <w:pStyle w:val="a3"/>
        <w:widowControl w:val="0"/>
        <w:spacing w:before="0" w:beforeAutospacing="0" w:after="0" w:afterAutospacing="0" w:line="360" w:lineRule="auto"/>
        <w:ind w:firstLine="709"/>
        <w:jc w:val="both"/>
        <w:rPr>
          <w:sz w:val="28"/>
        </w:rPr>
      </w:pPr>
      <w:r w:rsidRPr="00C12CB6">
        <w:rPr>
          <w:sz w:val="28"/>
        </w:rPr>
        <w:t xml:space="preserve">Записывая на основании закона Ома </w:t>
      </w:r>
    </w:p>
    <w:p w14:paraId="4960699E" w14:textId="77777777" w:rsidR="00C12CB6" w:rsidRPr="00C12CB6" w:rsidRDefault="00C12CB6" w:rsidP="00C12CB6">
      <w:pPr>
        <w:pStyle w:val="a3"/>
        <w:widowControl w:val="0"/>
        <w:spacing w:before="0" w:beforeAutospacing="0" w:after="0" w:afterAutospacing="0" w:line="360" w:lineRule="auto"/>
        <w:ind w:firstLine="709"/>
        <w:jc w:val="both"/>
        <w:rPr>
          <w:sz w:val="28"/>
        </w:rPr>
      </w:pPr>
    </w:p>
    <w:p w14:paraId="12C0B887" w14:textId="62802F95" w:rsidR="00C12CB6" w:rsidRPr="00C12CB6" w:rsidRDefault="008155C7" w:rsidP="00C12CB6">
      <w:pPr>
        <w:widowControl w:val="0"/>
        <w:spacing w:line="360" w:lineRule="auto"/>
        <w:ind w:firstLine="709"/>
        <w:jc w:val="both"/>
        <w:rPr>
          <w:sz w:val="28"/>
        </w:rPr>
      </w:pPr>
      <w:r w:rsidRPr="00C12CB6">
        <w:rPr>
          <w:noProof/>
          <w:sz w:val="28"/>
        </w:rPr>
        <w:drawing>
          <wp:inline distT="0" distB="0" distL="0" distR="0" wp14:anchorId="40BDBBCB" wp14:editId="74971150">
            <wp:extent cx="1724025" cy="4667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24025" cy="466725"/>
                    </a:xfrm>
                    <a:prstGeom prst="rect">
                      <a:avLst/>
                    </a:prstGeom>
                    <a:noFill/>
                    <a:ln>
                      <a:noFill/>
                    </a:ln>
                  </pic:spPr>
                </pic:pic>
              </a:graphicData>
            </a:graphic>
          </wp:inline>
        </w:drawing>
      </w:r>
    </w:p>
    <w:p w14:paraId="0673DCA0" w14:textId="77777777" w:rsidR="00C12CB6" w:rsidRDefault="00C12CB6" w:rsidP="00C12CB6">
      <w:pPr>
        <w:pStyle w:val="a3"/>
        <w:widowControl w:val="0"/>
        <w:spacing w:before="0" w:beforeAutospacing="0" w:after="0" w:afterAutospacing="0" w:line="360" w:lineRule="auto"/>
        <w:ind w:firstLine="709"/>
        <w:jc w:val="both"/>
        <w:rPr>
          <w:sz w:val="28"/>
        </w:rPr>
      </w:pPr>
    </w:p>
    <w:p w14:paraId="25E3A7D7" w14:textId="77777777" w:rsidR="00AF7050" w:rsidRDefault="00AF7050" w:rsidP="00C12CB6">
      <w:pPr>
        <w:pStyle w:val="a3"/>
        <w:widowControl w:val="0"/>
        <w:spacing w:before="0" w:beforeAutospacing="0" w:after="0" w:afterAutospacing="0" w:line="360" w:lineRule="auto"/>
        <w:ind w:firstLine="709"/>
        <w:jc w:val="both"/>
        <w:rPr>
          <w:sz w:val="28"/>
        </w:rPr>
      </w:pPr>
      <w:r w:rsidRPr="00C12CB6">
        <w:rPr>
          <w:sz w:val="28"/>
        </w:rPr>
        <w:t xml:space="preserve">где </w:t>
      </w:r>
      <w:r w:rsidRPr="00C12CB6">
        <w:rPr>
          <w:rStyle w:val="m"/>
          <w:sz w:val="28"/>
        </w:rPr>
        <w:t>R</w:t>
      </w:r>
      <w:r w:rsidRPr="00C12CB6">
        <w:rPr>
          <w:sz w:val="28"/>
        </w:rPr>
        <w:t xml:space="preserve"> – электрическое сопротивление всей цепи, получим </w:t>
      </w:r>
    </w:p>
    <w:p w14:paraId="29AAA20C" w14:textId="77777777" w:rsidR="00C12CB6" w:rsidRPr="00C12CB6" w:rsidRDefault="00C12CB6" w:rsidP="00C12CB6">
      <w:pPr>
        <w:pStyle w:val="a3"/>
        <w:widowControl w:val="0"/>
        <w:spacing w:before="0" w:beforeAutospacing="0" w:after="0" w:afterAutospacing="0" w:line="360" w:lineRule="auto"/>
        <w:ind w:firstLine="709"/>
        <w:jc w:val="both"/>
        <w:rPr>
          <w:sz w:val="28"/>
        </w:rPr>
      </w:pPr>
    </w:p>
    <w:p w14:paraId="12177004" w14:textId="26B6E6D7" w:rsidR="00C12CB6" w:rsidRPr="00C12CB6" w:rsidRDefault="008155C7" w:rsidP="00C12CB6">
      <w:pPr>
        <w:widowControl w:val="0"/>
        <w:spacing w:line="360" w:lineRule="auto"/>
        <w:ind w:firstLine="709"/>
        <w:jc w:val="both"/>
        <w:rPr>
          <w:sz w:val="28"/>
        </w:rPr>
      </w:pPr>
      <w:r w:rsidRPr="00C12CB6">
        <w:rPr>
          <w:noProof/>
          <w:sz w:val="28"/>
        </w:rPr>
        <w:drawing>
          <wp:inline distT="0" distB="0" distL="0" distR="0" wp14:anchorId="49DA4033" wp14:editId="3A068206">
            <wp:extent cx="819150" cy="4667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19150" cy="466725"/>
                    </a:xfrm>
                    <a:prstGeom prst="rect">
                      <a:avLst/>
                    </a:prstGeom>
                    <a:noFill/>
                    <a:ln>
                      <a:noFill/>
                    </a:ln>
                  </pic:spPr>
                </pic:pic>
              </a:graphicData>
            </a:graphic>
          </wp:inline>
        </w:drawing>
      </w:r>
    </w:p>
    <w:p w14:paraId="28311223" w14:textId="77777777" w:rsidR="00C12CB6" w:rsidRPr="00C12CB6" w:rsidRDefault="00C12CB6" w:rsidP="00C12CB6">
      <w:pPr>
        <w:widowControl w:val="0"/>
        <w:spacing w:line="360" w:lineRule="auto"/>
        <w:ind w:firstLine="709"/>
        <w:jc w:val="both"/>
        <w:rPr>
          <w:rStyle w:val="formula"/>
          <w:sz w:val="28"/>
        </w:rPr>
      </w:pPr>
    </w:p>
    <w:p w14:paraId="7D918388" w14:textId="77777777"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rStyle w:val="em"/>
          <w:sz w:val="28"/>
        </w:rPr>
        <w:t>При параллельном соединении проводников величина, обратная общему сопротивлению цепи, равна сумме величин, обратных сопротивлениям параллельно включенных проводников.</w:t>
      </w:r>
    </w:p>
    <w:p w14:paraId="526FE8CC" w14:textId="77777777"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sz w:val="28"/>
        </w:rPr>
        <w:t>Этот результат справедлив для любого числа параллельно включенных проводников.</w:t>
      </w:r>
    </w:p>
    <w:p w14:paraId="2A42C5A2" w14:textId="77777777" w:rsidR="00AF7050" w:rsidRDefault="00AF7050" w:rsidP="00C12CB6">
      <w:pPr>
        <w:pStyle w:val="a3"/>
        <w:widowControl w:val="0"/>
        <w:spacing w:before="0" w:beforeAutospacing="0" w:after="0" w:afterAutospacing="0" w:line="360" w:lineRule="auto"/>
        <w:ind w:firstLine="709"/>
        <w:jc w:val="both"/>
        <w:rPr>
          <w:sz w:val="28"/>
        </w:rPr>
      </w:pPr>
      <w:r w:rsidRPr="00C12CB6">
        <w:rPr>
          <w:sz w:val="28"/>
        </w:rPr>
        <w:t>Формулы для последовательного и параллельного соединения проводников позволяют во многих случаях рассчитывать сопротивление сложной цепи, состоящей из многих резисторов. На рис.</w:t>
      </w:r>
      <w:r w:rsidR="00C12CB6">
        <w:rPr>
          <w:sz w:val="28"/>
        </w:rPr>
        <w:t xml:space="preserve"> </w:t>
      </w:r>
      <w:r w:rsidRPr="00C12CB6">
        <w:rPr>
          <w:sz w:val="28"/>
        </w:rPr>
        <w:t>1.9.3 приведен пример такой сложной цепи и указана последовательность вычислений.</w:t>
      </w:r>
    </w:p>
    <w:p w14:paraId="5EA4A46D" w14:textId="22AE2021" w:rsidR="00C12CB6" w:rsidRPr="00C12CB6" w:rsidRDefault="00C12CB6" w:rsidP="00C12CB6">
      <w:pPr>
        <w:widowControl w:val="0"/>
        <w:spacing w:line="360" w:lineRule="auto"/>
        <w:ind w:firstLine="709"/>
        <w:jc w:val="both"/>
        <w:rPr>
          <w:sz w:val="28"/>
        </w:rPr>
      </w:pPr>
      <w:r>
        <w:rPr>
          <w:sz w:val="28"/>
        </w:rPr>
        <w:br w:type="page"/>
      </w:r>
      <w:r w:rsidR="008155C7" w:rsidRPr="00C12CB6">
        <w:rPr>
          <w:noProof/>
          <w:sz w:val="28"/>
        </w:rPr>
        <w:lastRenderedPageBreak/>
        <w:drawing>
          <wp:inline distT="0" distB="0" distL="0" distR="0" wp14:anchorId="54DDBC1E" wp14:editId="6B2918ED">
            <wp:extent cx="4686300" cy="23622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86300" cy="2362200"/>
                    </a:xfrm>
                    <a:prstGeom prst="rect">
                      <a:avLst/>
                    </a:prstGeom>
                    <a:noFill/>
                    <a:ln>
                      <a:noFill/>
                    </a:ln>
                  </pic:spPr>
                </pic:pic>
              </a:graphicData>
            </a:graphic>
          </wp:inline>
        </w:drawing>
      </w:r>
    </w:p>
    <w:p w14:paraId="6D44DBDC" w14:textId="77777777" w:rsidR="00C12CB6" w:rsidRPr="00C12CB6" w:rsidRDefault="00C12CB6" w:rsidP="00C12CB6">
      <w:pPr>
        <w:widowControl w:val="0"/>
        <w:spacing w:line="360" w:lineRule="auto"/>
        <w:ind w:firstLine="709"/>
        <w:jc w:val="both"/>
        <w:rPr>
          <w:rStyle w:val="number"/>
          <w:sz w:val="28"/>
        </w:rPr>
      </w:pPr>
      <w:r w:rsidRPr="00C12CB6">
        <w:rPr>
          <w:rStyle w:val="number"/>
          <w:sz w:val="28"/>
        </w:rPr>
        <w:t>Рисунок 1.9.3.</w:t>
      </w:r>
    </w:p>
    <w:p w14:paraId="05B38734" w14:textId="77777777" w:rsidR="00C12CB6" w:rsidRPr="00C12CB6" w:rsidRDefault="00C12CB6" w:rsidP="00C12CB6">
      <w:pPr>
        <w:widowControl w:val="0"/>
        <w:spacing w:line="360" w:lineRule="auto"/>
        <w:ind w:firstLine="709"/>
        <w:jc w:val="both"/>
        <w:rPr>
          <w:sz w:val="28"/>
        </w:rPr>
      </w:pPr>
      <w:r w:rsidRPr="00C12CB6">
        <w:rPr>
          <w:sz w:val="28"/>
        </w:rPr>
        <w:t>Расчет сопротивления сложной цепи. Сопротивления всех проводников указаны в омах (Ом)</w:t>
      </w:r>
    </w:p>
    <w:p w14:paraId="5356882B" w14:textId="77777777" w:rsidR="00C12CB6" w:rsidRDefault="00C12CB6" w:rsidP="00C12CB6">
      <w:pPr>
        <w:pStyle w:val="a3"/>
        <w:widowControl w:val="0"/>
        <w:spacing w:before="0" w:beforeAutospacing="0" w:after="0" w:afterAutospacing="0" w:line="360" w:lineRule="auto"/>
        <w:ind w:firstLine="709"/>
        <w:jc w:val="both"/>
        <w:rPr>
          <w:sz w:val="28"/>
        </w:rPr>
      </w:pPr>
    </w:p>
    <w:p w14:paraId="39B2AEE4" w14:textId="77777777" w:rsidR="00AF7050" w:rsidRDefault="00AF7050" w:rsidP="00C12CB6">
      <w:pPr>
        <w:pStyle w:val="a3"/>
        <w:widowControl w:val="0"/>
        <w:spacing w:before="0" w:beforeAutospacing="0" w:after="0" w:afterAutospacing="0" w:line="360" w:lineRule="auto"/>
        <w:ind w:firstLine="709"/>
        <w:jc w:val="both"/>
        <w:rPr>
          <w:sz w:val="28"/>
        </w:rPr>
      </w:pPr>
      <w:r w:rsidRPr="00C12CB6">
        <w:rPr>
          <w:sz w:val="28"/>
        </w:rPr>
        <w:t>Следует отметить, что далеко не все сложные цепи, состоящие из проводников с различными сопротивлениями, могут быть рассчитаны с помощью формул для последовательного и параллельного соединения. На рис.</w:t>
      </w:r>
      <w:r w:rsidR="00C12CB6">
        <w:rPr>
          <w:sz w:val="28"/>
        </w:rPr>
        <w:t xml:space="preserve"> </w:t>
      </w:r>
      <w:r w:rsidRPr="00C12CB6">
        <w:rPr>
          <w:sz w:val="28"/>
        </w:rPr>
        <w:t>1.9.4 приведен пример электрической цепи, которую нельзя рассчитать указанным выше методом.</w:t>
      </w:r>
    </w:p>
    <w:p w14:paraId="16EC2F6E" w14:textId="77777777" w:rsidR="00C12CB6" w:rsidRPr="00C12CB6" w:rsidRDefault="00C12CB6" w:rsidP="00C12CB6">
      <w:pPr>
        <w:pStyle w:val="a3"/>
        <w:widowControl w:val="0"/>
        <w:spacing w:before="0" w:beforeAutospacing="0" w:after="0" w:afterAutospacing="0" w:line="360" w:lineRule="auto"/>
        <w:ind w:firstLine="709"/>
        <w:jc w:val="both"/>
        <w:rPr>
          <w:sz w:val="28"/>
        </w:rPr>
      </w:pPr>
    </w:p>
    <w:p w14:paraId="7DE45730" w14:textId="1BE9DF9D" w:rsidR="00C12CB6" w:rsidRPr="00C12CB6" w:rsidRDefault="008155C7" w:rsidP="00C12CB6">
      <w:pPr>
        <w:widowControl w:val="0"/>
        <w:spacing w:line="360" w:lineRule="auto"/>
        <w:ind w:firstLine="709"/>
        <w:jc w:val="both"/>
        <w:rPr>
          <w:sz w:val="28"/>
        </w:rPr>
      </w:pPr>
      <w:r w:rsidRPr="00C12CB6">
        <w:rPr>
          <w:noProof/>
          <w:sz w:val="28"/>
        </w:rPr>
        <w:drawing>
          <wp:inline distT="0" distB="0" distL="0" distR="0" wp14:anchorId="5986B1B3" wp14:editId="2F09896D">
            <wp:extent cx="2857500" cy="11525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0" cy="1152525"/>
                    </a:xfrm>
                    <a:prstGeom prst="rect">
                      <a:avLst/>
                    </a:prstGeom>
                    <a:noFill/>
                    <a:ln>
                      <a:noFill/>
                    </a:ln>
                  </pic:spPr>
                </pic:pic>
              </a:graphicData>
            </a:graphic>
          </wp:inline>
        </w:drawing>
      </w:r>
    </w:p>
    <w:p w14:paraId="3BF1D089" w14:textId="77777777" w:rsidR="00C12CB6" w:rsidRPr="00C12CB6" w:rsidRDefault="00C12CB6" w:rsidP="00C12CB6">
      <w:pPr>
        <w:widowControl w:val="0"/>
        <w:spacing w:line="360" w:lineRule="auto"/>
        <w:ind w:firstLine="709"/>
        <w:jc w:val="both"/>
        <w:rPr>
          <w:rStyle w:val="number"/>
          <w:sz w:val="28"/>
        </w:rPr>
      </w:pPr>
      <w:r w:rsidRPr="00C12CB6">
        <w:rPr>
          <w:rStyle w:val="number"/>
          <w:sz w:val="28"/>
        </w:rPr>
        <w:t>Рисунок 1.9.4.</w:t>
      </w:r>
    </w:p>
    <w:p w14:paraId="46D9FA9A" w14:textId="77777777" w:rsidR="00C12CB6" w:rsidRPr="00C12CB6" w:rsidRDefault="00C12CB6" w:rsidP="00C12CB6">
      <w:pPr>
        <w:widowControl w:val="0"/>
        <w:spacing w:line="360" w:lineRule="auto"/>
        <w:ind w:firstLine="709"/>
        <w:jc w:val="both"/>
        <w:rPr>
          <w:sz w:val="28"/>
        </w:rPr>
      </w:pPr>
      <w:r w:rsidRPr="00C12CB6">
        <w:rPr>
          <w:sz w:val="28"/>
        </w:rPr>
        <w:t>Пример электрической цепи, которая не сводится к комбинации последовательно и параллельно соединенных проводников</w:t>
      </w:r>
    </w:p>
    <w:p w14:paraId="336FAFD3" w14:textId="77777777" w:rsidR="00C12CB6" w:rsidRDefault="00C12CB6" w:rsidP="00C12CB6">
      <w:pPr>
        <w:pStyle w:val="a3"/>
        <w:widowControl w:val="0"/>
        <w:spacing w:before="0" w:beforeAutospacing="0" w:after="0" w:afterAutospacing="0" w:line="360" w:lineRule="auto"/>
        <w:ind w:firstLine="709"/>
        <w:jc w:val="both"/>
        <w:rPr>
          <w:sz w:val="28"/>
        </w:rPr>
      </w:pPr>
    </w:p>
    <w:p w14:paraId="5EB90F3C" w14:textId="77777777" w:rsidR="00AF7050" w:rsidRPr="00C12CB6" w:rsidRDefault="00AF7050" w:rsidP="00C12CB6">
      <w:pPr>
        <w:pStyle w:val="a3"/>
        <w:widowControl w:val="0"/>
        <w:spacing w:before="0" w:beforeAutospacing="0" w:after="0" w:afterAutospacing="0" w:line="360" w:lineRule="auto"/>
        <w:ind w:firstLine="709"/>
        <w:jc w:val="both"/>
        <w:rPr>
          <w:sz w:val="28"/>
        </w:rPr>
      </w:pPr>
      <w:r w:rsidRPr="00C12CB6">
        <w:rPr>
          <w:sz w:val="28"/>
        </w:rPr>
        <w:t>Цепи, подобные изображенной на рис.</w:t>
      </w:r>
      <w:r w:rsidR="00C12CB6">
        <w:rPr>
          <w:sz w:val="28"/>
        </w:rPr>
        <w:t xml:space="preserve"> </w:t>
      </w:r>
      <w:r w:rsidRPr="00C12CB6">
        <w:rPr>
          <w:sz w:val="28"/>
        </w:rPr>
        <w:t xml:space="preserve">1.9.4, а также цепи с разветвлениями, содержащие несколько источников, рассчитываются с помощью </w:t>
      </w:r>
      <w:hyperlink r:id="rId30" w:anchor="1" w:history="1">
        <w:r w:rsidRPr="00C12CB6">
          <w:rPr>
            <w:rStyle w:val="a4"/>
            <w:color w:val="auto"/>
            <w:sz w:val="28"/>
            <w:u w:val="none"/>
          </w:rPr>
          <w:t>правил Кирхгофа</w:t>
        </w:r>
      </w:hyperlink>
      <w:r w:rsidRPr="00C12CB6">
        <w:rPr>
          <w:sz w:val="28"/>
        </w:rPr>
        <w:t>.</w:t>
      </w:r>
    </w:p>
    <w:sectPr w:rsidR="00AF7050" w:rsidRPr="00C12CB6" w:rsidSect="00C12CB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50"/>
    <w:rsid w:val="00624E8A"/>
    <w:rsid w:val="008155C7"/>
    <w:rsid w:val="00AF7050"/>
    <w:rsid w:val="00C12CB6"/>
    <w:rsid w:val="00ED5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C3FD5B"/>
  <w14:defaultImageDpi w14:val="0"/>
  <w15:docId w15:val="{05D9924D-C071-4AA6-9FBD-E9E36ECD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link w:val="20"/>
    <w:uiPriority w:val="9"/>
    <w:qFormat/>
    <w:rsid w:val="00AF7050"/>
    <w:pPr>
      <w:spacing w:before="100" w:beforeAutospacing="1" w:after="100" w:afterAutospacing="1"/>
      <w:outlineLvl w:val="1"/>
    </w:pPr>
    <w:rPr>
      <w:b/>
      <w:bCs/>
      <w:sz w:val="36"/>
      <w:szCs w:val="3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Normal (Web)"/>
    <w:basedOn w:val="a"/>
    <w:uiPriority w:val="99"/>
    <w:rsid w:val="00AF7050"/>
    <w:pPr>
      <w:spacing w:before="100" w:beforeAutospacing="1" w:after="100" w:afterAutospacing="1"/>
    </w:pPr>
  </w:style>
  <w:style w:type="character" w:customStyle="1" w:styleId="m">
    <w:name w:val="m"/>
    <w:basedOn w:val="a0"/>
    <w:rsid w:val="00AF7050"/>
    <w:rPr>
      <w:rFonts w:cs="Times New Roman"/>
    </w:rPr>
  </w:style>
  <w:style w:type="character" w:styleId="a4">
    <w:name w:val="Hyperlink"/>
    <w:basedOn w:val="a0"/>
    <w:uiPriority w:val="99"/>
    <w:rsid w:val="00AF7050"/>
    <w:rPr>
      <w:rFonts w:cs="Times New Roman"/>
      <w:color w:val="0000FF"/>
      <w:u w:val="single"/>
    </w:rPr>
  </w:style>
  <w:style w:type="character" w:customStyle="1" w:styleId="term">
    <w:name w:val="term"/>
    <w:basedOn w:val="a0"/>
    <w:rsid w:val="00AF7050"/>
    <w:rPr>
      <w:rFonts w:cs="Times New Roman"/>
    </w:rPr>
  </w:style>
  <w:style w:type="character" w:customStyle="1" w:styleId="em">
    <w:name w:val="em"/>
    <w:basedOn w:val="a0"/>
    <w:rsid w:val="00AF7050"/>
    <w:rPr>
      <w:rFonts w:cs="Times New Roman"/>
    </w:rPr>
  </w:style>
  <w:style w:type="character" w:customStyle="1" w:styleId="formula">
    <w:name w:val="formula"/>
    <w:basedOn w:val="a0"/>
    <w:rsid w:val="00AF7050"/>
    <w:rPr>
      <w:rFonts w:cs="Times New Roman"/>
    </w:rPr>
  </w:style>
  <w:style w:type="character" w:customStyle="1" w:styleId="number">
    <w:name w:val="number"/>
    <w:basedOn w:val="a0"/>
    <w:rsid w:val="00AF7050"/>
    <w:rPr>
      <w:rFonts w:cs="Times New Roman"/>
    </w:rPr>
  </w:style>
  <w:style w:type="paragraph" w:customStyle="1" w:styleId="1">
    <w:name w:val="Текст1"/>
    <w:basedOn w:val="a"/>
    <w:rsid w:val="00624E8A"/>
    <w:pPr>
      <w:suppressAutoHyphens/>
    </w:pPr>
    <w:rPr>
      <w:rFonts w:ascii="Courier New" w:hAnsi="Courier New" w:cs="Courier New"/>
      <w:sz w:val="20"/>
      <w:szCs w:val="20"/>
      <w:lang w:eastAsia="ar-SA"/>
    </w:rPr>
  </w:style>
  <w:style w:type="paragraph" w:customStyle="1" w:styleId="a5">
    <w:name w:val="Текст в заданном формате"/>
    <w:basedOn w:val="a"/>
    <w:rsid w:val="00624E8A"/>
    <w:pPr>
      <w:widowControl w:val="0"/>
      <w:suppressAutoHyphens/>
      <w:ind w:left="567" w:hanging="425"/>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658920">
      <w:marLeft w:val="0"/>
      <w:marRight w:val="0"/>
      <w:marTop w:val="0"/>
      <w:marBottom w:val="0"/>
      <w:divBdr>
        <w:top w:val="none" w:sz="0" w:space="0" w:color="auto"/>
        <w:left w:val="none" w:sz="0" w:space="0" w:color="auto"/>
        <w:bottom w:val="none" w:sz="0" w:space="0" w:color="auto"/>
        <w:right w:val="none" w:sz="0" w:space="0" w:color="auto"/>
      </w:divBdr>
      <w:divsChild>
        <w:div w:id="874658927">
          <w:marLeft w:val="0"/>
          <w:marRight w:val="0"/>
          <w:marTop w:val="0"/>
          <w:marBottom w:val="0"/>
          <w:divBdr>
            <w:top w:val="none" w:sz="0" w:space="0" w:color="auto"/>
            <w:left w:val="none" w:sz="0" w:space="0" w:color="auto"/>
            <w:bottom w:val="none" w:sz="0" w:space="0" w:color="auto"/>
            <w:right w:val="none" w:sz="0" w:space="0" w:color="auto"/>
          </w:divBdr>
        </w:div>
        <w:div w:id="874658930">
          <w:marLeft w:val="0"/>
          <w:marRight w:val="0"/>
          <w:marTop w:val="0"/>
          <w:marBottom w:val="0"/>
          <w:divBdr>
            <w:top w:val="none" w:sz="0" w:space="0" w:color="auto"/>
            <w:left w:val="none" w:sz="0" w:space="0" w:color="auto"/>
            <w:bottom w:val="none" w:sz="0" w:space="0" w:color="auto"/>
            <w:right w:val="none" w:sz="0" w:space="0" w:color="auto"/>
          </w:divBdr>
        </w:div>
      </w:divsChild>
    </w:div>
    <w:div w:id="874658921">
      <w:marLeft w:val="0"/>
      <w:marRight w:val="0"/>
      <w:marTop w:val="0"/>
      <w:marBottom w:val="0"/>
      <w:divBdr>
        <w:top w:val="none" w:sz="0" w:space="0" w:color="auto"/>
        <w:left w:val="none" w:sz="0" w:space="0" w:color="auto"/>
        <w:bottom w:val="none" w:sz="0" w:space="0" w:color="auto"/>
        <w:right w:val="none" w:sz="0" w:space="0" w:color="auto"/>
      </w:divBdr>
      <w:divsChild>
        <w:div w:id="874658919">
          <w:marLeft w:val="0"/>
          <w:marRight w:val="0"/>
          <w:marTop w:val="0"/>
          <w:marBottom w:val="0"/>
          <w:divBdr>
            <w:top w:val="none" w:sz="0" w:space="0" w:color="auto"/>
            <w:left w:val="none" w:sz="0" w:space="0" w:color="auto"/>
            <w:bottom w:val="none" w:sz="0" w:space="0" w:color="auto"/>
            <w:right w:val="none" w:sz="0" w:space="0" w:color="auto"/>
          </w:divBdr>
        </w:div>
        <w:div w:id="874658929">
          <w:marLeft w:val="0"/>
          <w:marRight w:val="0"/>
          <w:marTop w:val="0"/>
          <w:marBottom w:val="0"/>
          <w:divBdr>
            <w:top w:val="none" w:sz="0" w:space="0" w:color="auto"/>
            <w:left w:val="none" w:sz="0" w:space="0" w:color="auto"/>
            <w:bottom w:val="none" w:sz="0" w:space="0" w:color="auto"/>
            <w:right w:val="none" w:sz="0" w:space="0" w:color="auto"/>
          </w:divBdr>
        </w:div>
      </w:divsChild>
    </w:div>
    <w:div w:id="874658923">
      <w:marLeft w:val="0"/>
      <w:marRight w:val="0"/>
      <w:marTop w:val="0"/>
      <w:marBottom w:val="0"/>
      <w:divBdr>
        <w:top w:val="none" w:sz="0" w:space="0" w:color="auto"/>
        <w:left w:val="none" w:sz="0" w:space="0" w:color="auto"/>
        <w:bottom w:val="none" w:sz="0" w:space="0" w:color="auto"/>
        <w:right w:val="none" w:sz="0" w:space="0" w:color="auto"/>
      </w:divBdr>
    </w:div>
    <w:div w:id="874658924">
      <w:marLeft w:val="0"/>
      <w:marRight w:val="0"/>
      <w:marTop w:val="0"/>
      <w:marBottom w:val="0"/>
      <w:divBdr>
        <w:top w:val="none" w:sz="0" w:space="0" w:color="auto"/>
        <w:left w:val="none" w:sz="0" w:space="0" w:color="auto"/>
        <w:bottom w:val="none" w:sz="0" w:space="0" w:color="auto"/>
        <w:right w:val="none" w:sz="0" w:space="0" w:color="auto"/>
      </w:divBdr>
      <w:divsChild>
        <w:div w:id="874658922">
          <w:marLeft w:val="0"/>
          <w:marRight w:val="0"/>
          <w:marTop w:val="0"/>
          <w:marBottom w:val="0"/>
          <w:divBdr>
            <w:top w:val="none" w:sz="0" w:space="0" w:color="auto"/>
            <w:left w:val="none" w:sz="0" w:space="0" w:color="auto"/>
            <w:bottom w:val="none" w:sz="0" w:space="0" w:color="auto"/>
            <w:right w:val="none" w:sz="0" w:space="0" w:color="auto"/>
          </w:divBdr>
        </w:div>
        <w:div w:id="874658928">
          <w:marLeft w:val="0"/>
          <w:marRight w:val="0"/>
          <w:marTop w:val="0"/>
          <w:marBottom w:val="0"/>
          <w:divBdr>
            <w:top w:val="none" w:sz="0" w:space="0" w:color="auto"/>
            <w:left w:val="none" w:sz="0" w:space="0" w:color="auto"/>
            <w:bottom w:val="none" w:sz="0" w:space="0" w:color="auto"/>
            <w:right w:val="none" w:sz="0" w:space="0" w:color="auto"/>
          </w:divBdr>
        </w:div>
        <w:div w:id="874658932">
          <w:marLeft w:val="0"/>
          <w:marRight w:val="0"/>
          <w:marTop w:val="0"/>
          <w:marBottom w:val="0"/>
          <w:divBdr>
            <w:top w:val="none" w:sz="0" w:space="0" w:color="auto"/>
            <w:left w:val="none" w:sz="0" w:space="0" w:color="auto"/>
            <w:bottom w:val="none" w:sz="0" w:space="0" w:color="auto"/>
            <w:right w:val="none" w:sz="0" w:space="0" w:color="auto"/>
          </w:divBdr>
        </w:div>
      </w:divsChild>
    </w:div>
    <w:div w:id="874658931">
      <w:marLeft w:val="0"/>
      <w:marRight w:val="0"/>
      <w:marTop w:val="0"/>
      <w:marBottom w:val="0"/>
      <w:divBdr>
        <w:top w:val="none" w:sz="0" w:space="0" w:color="auto"/>
        <w:left w:val="none" w:sz="0" w:space="0" w:color="auto"/>
        <w:bottom w:val="none" w:sz="0" w:space="0" w:color="auto"/>
        <w:right w:val="none" w:sz="0" w:space="0" w:color="auto"/>
      </w:divBdr>
      <w:divsChild>
        <w:div w:id="874658925">
          <w:marLeft w:val="0"/>
          <w:marRight w:val="0"/>
          <w:marTop w:val="0"/>
          <w:marBottom w:val="0"/>
          <w:divBdr>
            <w:top w:val="none" w:sz="0" w:space="0" w:color="auto"/>
            <w:left w:val="none" w:sz="0" w:space="0" w:color="auto"/>
            <w:bottom w:val="none" w:sz="0" w:space="0" w:color="auto"/>
            <w:right w:val="none" w:sz="0" w:space="0" w:color="auto"/>
          </w:divBdr>
        </w:div>
        <w:div w:id="874658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physics.ru/courses/op25part2/content/chapter1/section/paragraph4/theory.html" TargetMode="External"/><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webSettings" Target="webSettings.xml"/><Relationship Id="rId21" Type="http://schemas.openxmlformats.org/officeDocument/2006/relationships/image" Target="media/image12.png"/><Relationship Id="rId7" Type="http://schemas.openxmlformats.org/officeDocument/2006/relationships/image" Target="media/image3.png"/><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ettings" Target="settings.xml"/><Relationship Id="rId16" Type="http://schemas.openxmlformats.org/officeDocument/2006/relationships/hyperlink" Target="http://www.physics.ru/courses/op25part2/content/chapter1/section/paragraph14/theory.html" TargetMode="External"/><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styles" Target="styles.xml"/><Relationship Id="rId6" Type="http://schemas.openxmlformats.org/officeDocument/2006/relationships/hyperlink" Target="http://www.physics.ru/courses/op25part2/content/chapter1/section/paragraph5/theory.html" TargetMode="External"/><Relationship Id="rId11" Type="http://schemas.openxmlformats.org/officeDocument/2006/relationships/hyperlink" Target="http://www.physics.ru/courses/op25part2/content/chapter1/section/paragraph4/theory.html" TargetMode="External"/><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hyperlink" Target="http://www.physics.ru/courses/op25part2/content/chapter1/section/paragraph16/theory.html" TargetMode="External"/><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physics.ru/courses/op25part2/content/chapter1/section/paragraph16/theory.html"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yperlink" Target="http://www.physics.ru/courses/op25part2/content/chapter1/section/paragraph10/theor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2181</Words>
  <Characters>12435</Characters>
  <Application>Microsoft Office Word</Application>
  <DocSecurity>0</DocSecurity>
  <Lines>103</Lines>
  <Paragraphs>29</Paragraphs>
  <ScaleCrop>false</ScaleCrop>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Электрический ток</dc:title>
  <dc:subject/>
  <dc:creator>Марина</dc:creator>
  <cp:keywords/>
  <dc:description/>
  <cp:lastModifiedBy>Igor</cp:lastModifiedBy>
  <cp:revision>2</cp:revision>
  <dcterms:created xsi:type="dcterms:W3CDTF">2025-04-23T11:31:00Z</dcterms:created>
  <dcterms:modified xsi:type="dcterms:W3CDTF">2025-04-23T11:31:00Z</dcterms:modified>
</cp:coreProperties>
</file>