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EED7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560B79B5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1148F929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378B5CA8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786E6CCC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3F50D129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1A74DFE6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10BE3168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6B7A14C2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457B363C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22DC7B08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7F68B692" w14:textId="77777777" w:rsidR="00CC7CA6" w:rsidRDefault="00CC7CA6" w:rsidP="00CC7CA6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14:paraId="6F3108FB" w14:textId="77777777" w:rsidR="00CC7CA6" w:rsidRPr="00CC7CA6" w:rsidRDefault="00CC7CA6" w:rsidP="00CC7CA6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ТЕМА</w:t>
      </w:r>
    </w:p>
    <w:p w14:paraId="47326E75" w14:textId="77777777" w:rsidR="00CC7CA6" w:rsidRDefault="00CC7CA6" w:rsidP="00CC7CA6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14:paraId="74C46048" w14:textId="77777777" w:rsidR="00BC6665" w:rsidRPr="00CC7CA6" w:rsidRDefault="007B34F0" w:rsidP="00CC7CA6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CC7CA6">
        <w:rPr>
          <w:sz w:val="28"/>
          <w:szCs w:val="36"/>
        </w:rPr>
        <w:t>Ионная имплантация</w:t>
      </w:r>
    </w:p>
    <w:p w14:paraId="2CAEABEF" w14:textId="77777777" w:rsidR="00CC7CA6" w:rsidRP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06BA61" w14:textId="77777777" w:rsidR="007B34F0" w:rsidRP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34F0" w:rsidRPr="00CC7CA6">
        <w:rPr>
          <w:sz w:val="28"/>
          <w:szCs w:val="28"/>
        </w:rPr>
        <w:lastRenderedPageBreak/>
        <w:t>1. Ионная имплантация</w:t>
      </w:r>
    </w:p>
    <w:p w14:paraId="5128EAD0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9C503A8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1.1 Общее понятие ионной имплантации</w:t>
      </w:r>
    </w:p>
    <w:p w14:paraId="062A128F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16B937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Ионная имплантация – метод легирования поверхностных слоев, заключающийся в обработке поверхности п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 xml:space="preserve">током высокоэнергетичных ионов и внедрении их в объеме материала. </w:t>
      </w:r>
    </w:p>
    <w:p w14:paraId="5DCC2E79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Процессы ионной имплантации были использованы впервые для моделир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вания процессов, протекающих в твердых телах при их радиационной обработке. Было установлено, что в результате внедрения 1 иона тяжелых элементов в п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верхностный слой число дефектов в 106 раз больше по сравнению с числом д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фектов, образующихся в результате воздействия 1 нейтрона. Следовательно, испол</w:t>
      </w:r>
      <w:r w:rsidRPr="00CC7CA6">
        <w:rPr>
          <w:sz w:val="28"/>
          <w:szCs w:val="28"/>
        </w:rPr>
        <w:t>ь</w:t>
      </w:r>
      <w:r w:rsidRPr="00CC7CA6">
        <w:rPr>
          <w:sz w:val="28"/>
          <w:szCs w:val="28"/>
        </w:rPr>
        <w:t>зуя обработку поверхности ионами, можно в 106 раз снизить дозу облучения для получения такого же эффекта, значительно интенсифицировать процессы г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нерации радиационных повреждений и сократить, таким образом, продолжител</w:t>
      </w:r>
      <w:r w:rsidRPr="00CC7CA6">
        <w:rPr>
          <w:sz w:val="28"/>
          <w:szCs w:val="28"/>
        </w:rPr>
        <w:t>ь</w:t>
      </w:r>
      <w:r w:rsidRPr="00CC7CA6">
        <w:rPr>
          <w:sz w:val="28"/>
          <w:szCs w:val="28"/>
        </w:rPr>
        <w:t>ность исследований по выбору радиационно-стойких м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териалов.</w:t>
      </w:r>
    </w:p>
    <w:p w14:paraId="7D1FBA56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Ионная имплантация характеризуется следующими основными преимущес</w:t>
      </w:r>
      <w:r w:rsidRPr="00CC7CA6">
        <w:rPr>
          <w:sz w:val="28"/>
          <w:szCs w:val="28"/>
        </w:rPr>
        <w:t>т</w:t>
      </w:r>
      <w:r w:rsidRPr="00CC7CA6">
        <w:rPr>
          <w:sz w:val="28"/>
          <w:szCs w:val="28"/>
        </w:rPr>
        <w:t>вами:</w:t>
      </w:r>
    </w:p>
    <w:p w14:paraId="453C620A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1) отсутствие термодинамических ограничений по составу образующи</w:t>
      </w:r>
      <w:r w:rsidRPr="00CC7CA6">
        <w:rPr>
          <w:sz w:val="28"/>
          <w:szCs w:val="28"/>
        </w:rPr>
        <w:t>х</w:t>
      </w:r>
      <w:r w:rsidRPr="00CC7CA6">
        <w:rPr>
          <w:sz w:val="28"/>
          <w:szCs w:val="28"/>
        </w:rPr>
        <w:t>ся в поверхностных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слоях сплавов и химических соединений. Используя ионную и</w:t>
      </w:r>
      <w:r w:rsidRPr="00CC7CA6">
        <w:rPr>
          <w:sz w:val="28"/>
          <w:szCs w:val="28"/>
        </w:rPr>
        <w:t>м</w:t>
      </w:r>
      <w:r w:rsidRPr="00CC7CA6">
        <w:rPr>
          <w:sz w:val="28"/>
          <w:szCs w:val="28"/>
        </w:rPr>
        <w:t>плантацию, принципиально возможно получение систем сложного состава с любым сочетанием ко</w:t>
      </w:r>
      <w:r w:rsidRPr="00CC7CA6">
        <w:rPr>
          <w:sz w:val="28"/>
          <w:szCs w:val="28"/>
        </w:rPr>
        <w:t>м</w:t>
      </w:r>
      <w:r w:rsidRPr="00CC7CA6">
        <w:rPr>
          <w:sz w:val="28"/>
          <w:szCs w:val="28"/>
        </w:rPr>
        <w:t>понентов;</w:t>
      </w:r>
    </w:p>
    <w:p w14:paraId="3889E995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2) при ионной имплантации формируются неравновесные метастабильные структуры, которые в ряде случаев имеют уникальные физико-механические свойства. Данная особенность обусловлена тем, что процессы структурообразов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ния протекают в условиях очень быстрого охлаждения (скорость охлаждения м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жет достигать значений ~106 К/c);</w:t>
      </w:r>
    </w:p>
    <w:p w14:paraId="1DD2CBB4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3) универсальность и гибкость процесса; методом ионной имплантации уд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 xml:space="preserve">ется получить слои с необходимым профилем концентраций легирующих </w:t>
      </w:r>
      <w:r w:rsidRPr="00CC7CA6">
        <w:rPr>
          <w:sz w:val="28"/>
          <w:szCs w:val="28"/>
        </w:rPr>
        <w:lastRenderedPageBreak/>
        <w:t>элеме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тов, структурным состоянием. Часто для регулирования характера распредел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ния имплантированных атомов в поверхностном слое используется дополнительная те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мообработка;</w:t>
      </w:r>
    </w:p>
    <w:p w14:paraId="3ADD7250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4) высокая чистота процесса (процесс осуществляется в высоком вакууме); в</w:t>
      </w:r>
      <w:r w:rsidRPr="00CC7CA6">
        <w:rPr>
          <w:sz w:val="28"/>
          <w:szCs w:val="28"/>
        </w:rPr>
        <w:t>ы</w:t>
      </w:r>
      <w:r w:rsidRPr="00CC7CA6">
        <w:rPr>
          <w:sz w:val="28"/>
          <w:szCs w:val="28"/>
        </w:rPr>
        <w:t>сокая автоматизация; широкие возможности в управлении ионным пучком, возмо</w:t>
      </w:r>
      <w:r w:rsidRPr="00CC7CA6">
        <w:rPr>
          <w:sz w:val="28"/>
          <w:szCs w:val="28"/>
        </w:rPr>
        <w:t>ж</w:t>
      </w:r>
      <w:r w:rsidRPr="00CC7CA6">
        <w:rPr>
          <w:sz w:val="28"/>
          <w:szCs w:val="28"/>
        </w:rPr>
        <w:t>ность локальной обработки;</w:t>
      </w:r>
    </w:p>
    <w:p w14:paraId="5C772A32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5) возможность осуществления процесса при различных условиях и режимах, в том числе и при относительно низкой те</w:t>
      </w:r>
      <w:r w:rsidRPr="00CC7CA6">
        <w:rPr>
          <w:sz w:val="28"/>
          <w:szCs w:val="28"/>
        </w:rPr>
        <w:t>м</w:t>
      </w:r>
      <w:r w:rsidRPr="00CC7CA6">
        <w:rPr>
          <w:sz w:val="28"/>
          <w:szCs w:val="28"/>
        </w:rPr>
        <w:t>пературе поверхности;</w:t>
      </w:r>
    </w:p>
    <w:p w14:paraId="629AB6C6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6) возможность создания поверхностных слоев с высокими физико-механическими свойствами, которые трудно или даже невозможно получить другими методами обр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ботки.</w:t>
      </w:r>
    </w:p>
    <w:p w14:paraId="6462B85F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К основным недостаткам процесса ионной имплантации можно отнести:</w:t>
      </w:r>
    </w:p>
    <w:p w14:paraId="3A480AAD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1) образование в поверхностных слоях высокой концентрации дефектов. При высокой дозе облучения образуются даже аморфные слои. Для устранения д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фектности проводят термическую обработку, в частности, кратковременный отжиг при те</w:t>
      </w:r>
      <w:r w:rsidRPr="00CC7CA6">
        <w:rPr>
          <w:sz w:val="28"/>
          <w:szCs w:val="28"/>
        </w:rPr>
        <w:t>м</w:t>
      </w:r>
      <w:r w:rsidRPr="00CC7CA6">
        <w:rPr>
          <w:sz w:val="28"/>
          <w:szCs w:val="28"/>
        </w:rPr>
        <w:t>пературе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400…700 0С;</w:t>
      </w:r>
    </w:p>
    <w:p w14:paraId="78CE537B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2) относительно сложное технологическое оборудование и низкая производител</w:t>
      </w:r>
      <w:r w:rsidRPr="00CC7CA6">
        <w:rPr>
          <w:sz w:val="28"/>
          <w:szCs w:val="28"/>
        </w:rPr>
        <w:t>ь</w:t>
      </w:r>
      <w:r w:rsidRPr="00CC7CA6">
        <w:rPr>
          <w:sz w:val="28"/>
          <w:szCs w:val="28"/>
        </w:rPr>
        <w:t>ность процесса обработки.</w:t>
      </w:r>
    </w:p>
    <w:p w14:paraId="1E657E36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36A7A014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1.2 Физические основы метода</w:t>
      </w:r>
    </w:p>
    <w:p w14:paraId="57B4FD86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56EEAD9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Процесс ионной имплантации и состояние модифицированных слоев хара</w:t>
      </w:r>
      <w:r w:rsidRPr="00CC7CA6">
        <w:rPr>
          <w:sz w:val="28"/>
          <w:szCs w:val="28"/>
        </w:rPr>
        <w:t>к</w:t>
      </w:r>
      <w:r w:rsidRPr="00CC7CA6">
        <w:rPr>
          <w:sz w:val="28"/>
          <w:szCs w:val="28"/>
        </w:rPr>
        <w:t>теризуются следующими основными параметрами, изменение которых оказывает определяющее влияние на свойства обрабатываемых поверхн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стей:</w:t>
      </w:r>
    </w:p>
    <w:p w14:paraId="1B3479A0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1) Распределение внедренных атомов по толщине. Оно зависит от эне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гии ионов, природы материала подложки, температуры поверхности. Для регулиров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ния профиля распределения плотности легирующих атомов, как уже отмечалось, используется дополнительная термоо</w:t>
      </w:r>
      <w:r w:rsidRPr="00CC7CA6">
        <w:rPr>
          <w:sz w:val="28"/>
          <w:szCs w:val="28"/>
        </w:rPr>
        <w:t>б</w:t>
      </w:r>
      <w:r w:rsidRPr="00CC7CA6">
        <w:rPr>
          <w:sz w:val="28"/>
          <w:szCs w:val="28"/>
        </w:rPr>
        <w:t>работка.</w:t>
      </w:r>
    </w:p>
    <w:p w14:paraId="472AAD17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lastRenderedPageBreak/>
        <w:t>2) Максимальная допустимая доза легирования – количество ионов, вн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дренных на единице поверхности обрабатываемой детали. Как правило, эта доза нах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дится в пределах D = 1016…1018 ион/см2.</w:t>
      </w:r>
    </w:p>
    <w:p w14:paraId="4B3F2D83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3) Параметры, характеризующие взаимодействие ионов с атомами поверхн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стного слоя (скорость образования дефектов, характер и структура образующихся химич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ских соединений и т. д.).</w:t>
      </w:r>
    </w:p>
    <w:p w14:paraId="51C1D27B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4) Параметры, определяющие изменения структуры и свойств легир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ванных слоев в зависимости от дозы облучения, плотности радиационных дефе</w:t>
      </w:r>
      <w:r w:rsidRPr="00CC7CA6">
        <w:rPr>
          <w:sz w:val="28"/>
          <w:szCs w:val="28"/>
        </w:rPr>
        <w:t>к</w:t>
      </w:r>
      <w:r w:rsidRPr="00CC7CA6">
        <w:rPr>
          <w:sz w:val="28"/>
          <w:szCs w:val="28"/>
        </w:rPr>
        <w:t>тов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и т.д.</w:t>
      </w:r>
    </w:p>
    <w:p w14:paraId="13B49500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Основной характеристикой степени обработки при ионной имплантации я</w:t>
      </w:r>
      <w:r w:rsidRPr="00CC7CA6">
        <w:rPr>
          <w:sz w:val="28"/>
          <w:szCs w:val="28"/>
        </w:rPr>
        <w:t>в</w:t>
      </w:r>
      <w:r w:rsidRPr="00CC7CA6">
        <w:rPr>
          <w:sz w:val="28"/>
          <w:szCs w:val="28"/>
        </w:rPr>
        <w:t>ляется распределение имплантированных ионов по толщине повер</w:t>
      </w:r>
      <w:r w:rsidRPr="00CC7CA6">
        <w:rPr>
          <w:sz w:val="28"/>
          <w:szCs w:val="28"/>
        </w:rPr>
        <w:t>х</w:t>
      </w:r>
      <w:r w:rsidRPr="00CC7CA6">
        <w:rPr>
          <w:sz w:val="28"/>
          <w:szCs w:val="28"/>
        </w:rPr>
        <w:t>ностного слоя. При взаимодействии иона с поверхностью в процессе многократных столкнов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ний с атомами мишени происходит передача кинетической эне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гии, и в итоге ион, внедрившийся на некоторое расстояние от поверхности, теряет эту энергию по</w:t>
      </w:r>
      <w:r w:rsidRPr="00CC7CA6">
        <w:rPr>
          <w:sz w:val="28"/>
          <w:szCs w:val="28"/>
        </w:rPr>
        <w:t>л</w:t>
      </w:r>
      <w:r w:rsidRPr="00CC7CA6">
        <w:rPr>
          <w:sz w:val="28"/>
          <w:szCs w:val="28"/>
        </w:rPr>
        <w:t>ностью. Для характеристики этого процесса используют следу</w:t>
      </w:r>
      <w:r w:rsidRPr="00CC7CA6">
        <w:rPr>
          <w:sz w:val="28"/>
          <w:szCs w:val="28"/>
        </w:rPr>
        <w:t>ю</w:t>
      </w:r>
      <w:r w:rsidRPr="00CC7CA6">
        <w:rPr>
          <w:sz w:val="28"/>
          <w:szCs w:val="28"/>
        </w:rPr>
        <w:t>щие параметры: пробег иона R – это путь, который проходит ион до полной пот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ри кинетической энергии (на основании экспериментальных данных этот пар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метр определить сложно); проекцию пробега иона Rx – расстояние, на к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 xml:space="preserve">торое внедрился ион от поверхности (рисунок 9.1). </w:t>
      </w:r>
    </w:p>
    <w:p w14:paraId="11C4CC16" w14:textId="77777777" w:rsidR="007B34F0" w:rsidRPr="00CC7CA6" w:rsidRDefault="007B34F0" w:rsidP="00CC7CA6">
      <w:pPr>
        <w:pStyle w:val="a7"/>
        <w:widowControl w:val="0"/>
        <w:spacing w:line="360" w:lineRule="auto"/>
        <w:ind w:left="0" w:firstLine="709"/>
        <w:rPr>
          <w:sz w:val="28"/>
          <w:szCs w:val="28"/>
        </w:rPr>
      </w:pPr>
    </w:p>
    <w:p w14:paraId="45D62C7A" w14:textId="77777777" w:rsidR="007B34F0" w:rsidRPr="00CC7CA6" w:rsidRDefault="007B34F0" w:rsidP="00CC7CA6">
      <w:pPr>
        <w:pStyle w:val="a7"/>
        <w:widowControl w:val="0"/>
        <w:spacing w:line="360" w:lineRule="auto"/>
        <w:ind w:left="0" w:firstLine="709"/>
        <w:rPr>
          <w:sz w:val="28"/>
          <w:szCs w:val="28"/>
        </w:rPr>
      </w:pPr>
      <w:r w:rsidRPr="00CC7CA6">
        <w:rPr>
          <w:sz w:val="28"/>
          <w:szCs w:val="28"/>
        </w:rPr>
        <w:object w:dxaOrig="5595" w:dyaOrig="3795" w14:anchorId="69402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89.75pt" o:ole="">
            <v:imagedata r:id="rId7" o:title=""/>
          </v:shape>
          <o:OLEObject Type="Embed" ProgID="Word.Picture.8" ShapeID="_x0000_i1025" DrawAspect="Content" ObjectID="_1805221191" r:id="rId8"/>
        </w:object>
      </w:r>
    </w:p>
    <w:p w14:paraId="44751EE9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Рисунок 9.1 – Схема взаимодействия иона с атомами мишени</w:t>
      </w:r>
    </w:p>
    <w:p w14:paraId="5C2F9B46" w14:textId="77777777" w:rsidR="007B34F0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lastRenderedPageBreak/>
        <w:t>Проекция пробега иона Rx экспериментально определяются достаточно пр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сто, используя, например, методы масс-спектроскопии. Для характеристики вза</w:t>
      </w:r>
      <w:r w:rsidRPr="00CC7CA6">
        <w:rPr>
          <w:sz w:val="28"/>
          <w:szCs w:val="28"/>
        </w:rPr>
        <w:t>и</w:t>
      </w:r>
      <w:r w:rsidRPr="00CC7CA6">
        <w:rPr>
          <w:sz w:val="28"/>
          <w:szCs w:val="28"/>
        </w:rPr>
        <w:t>модействия большого числа ионов с поверхностью используют функцию распр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деления плотности имплантированных атомов по то</w:t>
      </w:r>
      <w:r w:rsidRPr="00CC7CA6">
        <w:rPr>
          <w:sz w:val="28"/>
          <w:szCs w:val="28"/>
        </w:rPr>
        <w:t>л</w:t>
      </w:r>
      <w:r w:rsidRPr="00CC7CA6">
        <w:rPr>
          <w:sz w:val="28"/>
          <w:szCs w:val="28"/>
        </w:rPr>
        <w:t>щине слоя dN/dx (dN – число имплантированных атомов, находящихся на расстоянии x от поверхности в слое толщиной dx</w:t>
      </w:r>
      <w:r w:rsidR="00CC7CA6">
        <w:rPr>
          <w:sz w:val="28"/>
          <w:szCs w:val="28"/>
        </w:rPr>
        <w:t>) (рисунок 9.2).</w:t>
      </w:r>
    </w:p>
    <w:p w14:paraId="2964A2F9" w14:textId="77777777" w:rsidR="00CC7CA6" w:rsidRP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4CCFC6E" w14:textId="77777777" w:rsidR="007B34F0" w:rsidRPr="00CC7CA6" w:rsidRDefault="007B34F0" w:rsidP="00CC7CA6">
      <w:pPr>
        <w:pStyle w:val="a7"/>
        <w:widowControl w:val="0"/>
        <w:spacing w:line="360" w:lineRule="auto"/>
        <w:ind w:left="0" w:firstLine="709"/>
        <w:rPr>
          <w:sz w:val="28"/>
          <w:szCs w:val="28"/>
        </w:rPr>
      </w:pPr>
      <w:r w:rsidRPr="00CC7CA6">
        <w:rPr>
          <w:sz w:val="28"/>
          <w:szCs w:val="28"/>
        </w:rPr>
        <w:object w:dxaOrig="4230" w:dyaOrig="4005" w14:anchorId="5CA7B9EA">
          <v:shape id="_x0000_i1026" type="#_x0000_t75" style="width:294pt;height:184.5pt" o:ole="">
            <v:imagedata r:id="rId9" o:title=""/>
          </v:shape>
          <o:OLEObject Type="Embed" ProgID="Word.Picture.8" ShapeID="_x0000_i1026" DrawAspect="Content" ObjectID="_1805221192" r:id="rId10"/>
        </w:object>
      </w:r>
    </w:p>
    <w:p w14:paraId="16FCD6DD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Рисунок 9.2 – Характерные функции распределения плотности имплантированных атомов по толщине слоя: 1-при эне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гии ионов Е1; 2 –при энергии</w:t>
      </w:r>
      <w:r w:rsidR="00CC7CA6" w:rsidRPr="00CC7CA6">
        <w:rPr>
          <w:sz w:val="28"/>
          <w:szCs w:val="28"/>
        </w:rPr>
        <w:t xml:space="preserve"> </w:t>
      </w:r>
      <w:r w:rsidR="00CC7CA6">
        <w:rPr>
          <w:sz w:val="28"/>
          <w:szCs w:val="28"/>
        </w:rPr>
        <w:t>ионов Е2</w:t>
      </w:r>
    </w:p>
    <w:p w14:paraId="7CCB9A06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9E0CBCC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(Е2 &gt;Е1)</w:t>
      </w:r>
    </w:p>
    <w:p w14:paraId="2FF70F14" w14:textId="77777777" w:rsidR="007B34F0" w:rsidRPr="00CC7CA6" w:rsidRDefault="007B34F0" w:rsidP="00CC7CA6">
      <w:pPr>
        <w:pStyle w:val="a7"/>
        <w:widowControl w:val="0"/>
        <w:spacing w:line="360" w:lineRule="auto"/>
        <w:ind w:left="0" w:firstLine="709"/>
        <w:rPr>
          <w:sz w:val="28"/>
          <w:szCs w:val="28"/>
        </w:rPr>
      </w:pPr>
    </w:p>
    <w:p w14:paraId="340A2E0F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В общем случае функция dN/dx зависит от соотношения масс атомов повер</w:t>
      </w:r>
      <w:r w:rsidRPr="00CC7CA6">
        <w:rPr>
          <w:sz w:val="28"/>
          <w:szCs w:val="28"/>
        </w:rPr>
        <w:t>х</w:t>
      </w:r>
      <w:r w:rsidRPr="00CC7CA6">
        <w:rPr>
          <w:sz w:val="28"/>
          <w:szCs w:val="28"/>
        </w:rPr>
        <w:t>ности и ионов, энергии иона, структуры поверхностного слоя (типа кристаллич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ской решетки). Она чувствительна к протяженным дефектам, зависит от температуры и структурных характ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ристик поверхностного слоя.</w:t>
      </w:r>
    </w:p>
    <w:p w14:paraId="0595CD58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Рассмотрим влияние энергии ионов на процессы энергообмена при их стол</w:t>
      </w:r>
      <w:r w:rsidRPr="00CC7CA6">
        <w:rPr>
          <w:sz w:val="28"/>
          <w:szCs w:val="28"/>
        </w:rPr>
        <w:t>к</w:t>
      </w:r>
      <w:r w:rsidRPr="00CC7CA6">
        <w:rPr>
          <w:sz w:val="28"/>
          <w:szCs w:val="28"/>
        </w:rPr>
        <w:t>новении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с атомами мишени. При движении ионов в объеме поверхностн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го слоя различают два вида потерь энергии:</w:t>
      </w:r>
    </w:p>
    <w:p w14:paraId="5EF35EEA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- Потери энергии при взаимодействии с электронами в свободном или св</w:t>
      </w:r>
      <w:r w:rsidRPr="00CC7CA6">
        <w:rPr>
          <w:sz w:val="28"/>
          <w:szCs w:val="28"/>
        </w:rPr>
        <w:t>я</w:t>
      </w:r>
      <w:r w:rsidRPr="00CC7CA6">
        <w:rPr>
          <w:sz w:val="28"/>
          <w:szCs w:val="28"/>
        </w:rPr>
        <w:t xml:space="preserve">занном состоянии. Этот вид взаимодействия характеризуется Sе – </w:t>
      </w:r>
      <w:r w:rsidRPr="00CC7CA6">
        <w:rPr>
          <w:sz w:val="28"/>
          <w:szCs w:val="28"/>
        </w:rPr>
        <w:lastRenderedPageBreak/>
        <w:t>коэффиц</w:t>
      </w:r>
      <w:r w:rsidRPr="00CC7CA6">
        <w:rPr>
          <w:sz w:val="28"/>
          <w:szCs w:val="28"/>
        </w:rPr>
        <w:t>и</w:t>
      </w:r>
      <w:r w:rsidRPr="00CC7CA6">
        <w:rPr>
          <w:sz w:val="28"/>
          <w:szCs w:val="28"/>
        </w:rPr>
        <w:t>ентом электронной составляющей торможения.</w:t>
      </w:r>
    </w:p>
    <w:p w14:paraId="398D2ED2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- Потери энергии при взаимодействии с ядрами. Этот вид потери уч</w:t>
      </w:r>
      <w:r w:rsidRPr="00CC7CA6">
        <w:rPr>
          <w:sz w:val="28"/>
          <w:szCs w:val="28"/>
        </w:rPr>
        <w:t>и</w:t>
      </w:r>
      <w:r w:rsidRPr="00CC7CA6">
        <w:rPr>
          <w:sz w:val="28"/>
          <w:szCs w:val="28"/>
        </w:rPr>
        <w:t>тывает параметр Sя – ядерная составляющая процесса торможения.</w:t>
      </w:r>
    </w:p>
    <w:p w14:paraId="7849F2C5" w14:textId="77777777" w:rsidR="007B34F0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В общем случае, изменение энергии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иона dE при прохождении им рассто</w:t>
      </w:r>
      <w:r w:rsidRPr="00CC7CA6">
        <w:rPr>
          <w:sz w:val="28"/>
          <w:szCs w:val="28"/>
        </w:rPr>
        <w:t>я</w:t>
      </w:r>
      <w:r w:rsidRPr="00CC7CA6">
        <w:rPr>
          <w:sz w:val="28"/>
          <w:szCs w:val="28"/>
        </w:rPr>
        <w:t>ния dx может б</w:t>
      </w:r>
      <w:r w:rsidR="00CC7CA6">
        <w:rPr>
          <w:sz w:val="28"/>
          <w:szCs w:val="28"/>
        </w:rPr>
        <w:t>ыть оценено с помощью выражения</w:t>
      </w:r>
    </w:p>
    <w:p w14:paraId="47F37085" w14:textId="77777777" w:rsidR="00CC7CA6" w:rsidRP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306905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object w:dxaOrig="1900" w:dyaOrig="620" w14:anchorId="29941EF3">
          <v:shape id="_x0000_i1027" type="#_x0000_t75" style="width:95.25pt;height:30.75pt" o:ole="" fillcolor="window">
            <v:imagedata r:id="rId11" o:title=""/>
          </v:shape>
          <o:OLEObject Type="Embed" ProgID="Equation.3" ShapeID="_x0000_i1027" DrawAspect="Content" ObjectID="_1805221193" r:id="rId12"/>
        </w:object>
      </w:r>
    </w:p>
    <w:p w14:paraId="1939C254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E0DE5D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где N – концентрация атомов миш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 xml:space="preserve">ни. </w:t>
      </w:r>
    </w:p>
    <w:p w14:paraId="68BF8B6C" w14:textId="77777777" w:rsidR="007B34F0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</w:t>
      </w:r>
    </w:p>
    <w:p w14:paraId="17548ED2" w14:textId="77777777" w:rsidR="00CC7CA6" w:rsidRP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1F7C6F0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object w:dxaOrig="1960" w:dyaOrig="680" w14:anchorId="32741B0F">
          <v:shape id="_x0000_i1028" type="#_x0000_t75" style="width:98.25pt;height:33.75pt" o:ole="" fillcolor="window">
            <v:imagedata r:id="rId13" o:title=""/>
          </v:shape>
          <o:OLEObject Type="Embed" ProgID="Equation.3" ShapeID="_x0000_i1028" DrawAspect="Content" ObjectID="_1805221194" r:id="rId14"/>
        </w:object>
      </w:r>
    </w:p>
    <w:p w14:paraId="3997A4F4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9FEE39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 xml:space="preserve">Тогда проекция пробега </w:t>
      </w:r>
    </w:p>
    <w:p w14:paraId="5782C26B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69682C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object w:dxaOrig="2640" w:dyaOrig="820" w14:anchorId="2B3ECC91">
          <v:shape id="_x0000_i1029" type="#_x0000_t75" style="width:132pt;height:41.25pt" o:ole="" fillcolor="window">
            <v:imagedata r:id="rId15" o:title=""/>
          </v:shape>
          <o:OLEObject Type="Embed" ProgID="Equation.3" ShapeID="_x0000_i1029" DrawAspect="Content" ObjectID="_1805221195" r:id="rId16"/>
        </w:object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Pr="00CC7CA6">
        <w:rPr>
          <w:sz w:val="28"/>
          <w:szCs w:val="28"/>
        </w:rPr>
        <w:t>(9.1)</w:t>
      </w:r>
    </w:p>
    <w:p w14:paraId="3CCE5001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DFFF0B" w14:textId="77777777" w:rsid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Известно, что ядерная составляющая процесса торможения Sя практически не зависит от энергии ионов. Электронная составляющая прямо пропорциональна скорости иона (рисунок 9.3):</w:t>
      </w:r>
      <w:r w:rsidR="00CC7CA6" w:rsidRPr="00CC7CA6">
        <w:rPr>
          <w:sz w:val="28"/>
          <w:szCs w:val="28"/>
        </w:rPr>
        <w:t xml:space="preserve"> </w:t>
      </w:r>
    </w:p>
    <w:p w14:paraId="19482A2E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86F0BF" w14:textId="77777777" w:rsid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Se = a V = k E0,5</w:t>
      </w:r>
    </w:p>
    <w:p w14:paraId="53CE6E2E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3165CDA7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(а и k - постоянные для данного и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на и материала мишени коэффициенты).</w:t>
      </w:r>
    </w:p>
    <w:p w14:paraId="298F5709" w14:textId="77777777" w:rsidR="007B34F0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0AC62A" w14:textId="77777777" w:rsidR="007B34F0" w:rsidRP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34F0" w:rsidRPr="00CC7CA6">
        <w:rPr>
          <w:sz w:val="28"/>
          <w:szCs w:val="28"/>
        </w:rPr>
        <w:object w:dxaOrig="5145" w:dyaOrig="4230" w14:anchorId="233AA068">
          <v:shape id="_x0000_i1030" type="#_x0000_t75" style="width:334.5pt;height:222pt" o:ole="">
            <v:imagedata r:id="rId17" o:title=""/>
          </v:shape>
          <o:OLEObject Type="Embed" ProgID="Word.Picture.8" ShapeID="_x0000_i1030" DrawAspect="Content" ObjectID="_1805221196" r:id="rId18"/>
        </w:object>
      </w:r>
    </w:p>
    <w:p w14:paraId="6761278D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Рисунок 9.3 – Зависимость ядерной (1) и электронной (2) составляющих процесса то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можения от энергии иона</w:t>
      </w:r>
    </w:p>
    <w:p w14:paraId="15373473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1E3ECA8" w14:textId="77777777" w:rsid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Как видно из рис. 9.3,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при энергии иона Е = Ек ядерная и электронная с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ставляющие равны (Se=Sя).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 xml:space="preserve">Оценки показывают, что для металлов </w:t>
      </w:r>
    </w:p>
    <w:p w14:paraId="1FFAAA72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E69A0D8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Ек=103…104 эВ.</w:t>
      </w:r>
    </w:p>
    <w:p w14:paraId="654C6F9C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062984D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 xml:space="preserve">При анализе (9.1) рассмотрим характерные случаи. </w:t>
      </w:r>
    </w:p>
    <w:p w14:paraId="217999A4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1. Обработка поверхности ионами, имеющими низкую энергию (Е</w:t>
      </w:r>
      <w:r w:rsidRPr="00CC7CA6">
        <w:rPr>
          <w:sz w:val="28"/>
          <w:szCs w:val="28"/>
        </w:rPr>
        <w:sym w:font="Symbol" w:char="F03C"/>
      </w:r>
      <w:r w:rsidRPr="00CC7CA6">
        <w:rPr>
          <w:sz w:val="28"/>
          <w:szCs w:val="28"/>
        </w:rPr>
        <w:sym w:font="Symbol" w:char="F03C"/>
      </w:r>
      <w:r w:rsidRPr="00CC7CA6">
        <w:rPr>
          <w:sz w:val="28"/>
          <w:szCs w:val="28"/>
        </w:rPr>
        <w:t>Ек). В этом случае основным процессом, определяющим торможение ионов, является рассеив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ние на ядрах. Тогда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Sя</w:t>
      </w:r>
      <w:r w:rsidRPr="00CC7CA6">
        <w:rPr>
          <w:sz w:val="28"/>
          <w:szCs w:val="28"/>
        </w:rPr>
        <w:sym w:font="Symbol" w:char="F03E"/>
      </w:r>
      <w:r w:rsidRPr="00CC7CA6">
        <w:rPr>
          <w:sz w:val="28"/>
          <w:szCs w:val="28"/>
        </w:rPr>
        <w:sym w:font="Symbol" w:char="F03E"/>
      </w:r>
      <w:r w:rsidRPr="00CC7CA6">
        <w:rPr>
          <w:sz w:val="28"/>
          <w:szCs w:val="28"/>
        </w:rPr>
        <w:t>Sе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и из (9.1) следует, что Rx</w:t>
      </w:r>
      <w:r w:rsidRPr="00CC7CA6">
        <w:rPr>
          <w:sz w:val="28"/>
          <w:szCs w:val="28"/>
        </w:rPr>
        <w:sym w:font="Symbol" w:char="F07E"/>
      </w:r>
      <w:r w:rsidRPr="00CC7CA6">
        <w:rPr>
          <w:sz w:val="28"/>
          <w:szCs w:val="28"/>
        </w:rPr>
        <w:t xml:space="preserve">Е. </w:t>
      </w:r>
    </w:p>
    <w:p w14:paraId="5107EFFC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2. Воздействие на поверхность высокоэнергетичных ионов (Е</w:t>
      </w:r>
      <w:r w:rsidRPr="00CC7CA6">
        <w:rPr>
          <w:sz w:val="28"/>
          <w:szCs w:val="28"/>
        </w:rPr>
        <w:sym w:font="Symbol" w:char="F03E"/>
      </w:r>
      <w:r w:rsidRPr="00CC7CA6">
        <w:rPr>
          <w:sz w:val="28"/>
          <w:szCs w:val="28"/>
        </w:rPr>
        <w:sym w:font="Symbol" w:char="F03E"/>
      </w:r>
      <w:r w:rsidRPr="00CC7CA6">
        <w:rPr>
          <w:sz w:val="28"/>
          <w:szCs w:val="28"/>
        </w:rPr>
        <w:t>Ек).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Тогда Sя</w:t>
      </w:r>
      <w:r w:rsidRPr="00CC7CA6">
        <w:rPr>
          <w:sz w:val="28"/>
          <w:szCs w:val="28"/>
        </w:rPr>
        <w:sym w:font="Symbol" w:char="F03C"/>
      </w:r>
      <w:r w:rsidRPr="00CC7CA6">
        <w:rPr>
          <w:sz w:val="28"/>
          <w:szCs w:val="28"/>
        </w:rPr>
        <w:sym w:font="Symbol" w:char="F03C"/>
      </w:r>
      <w:r w:rsidRPr="00CC7CA6">
        <w:rPr>
          <w:sz w:val="28"/>
          <w:szCs w:val="28"/>
        </w:rPr>
        <w:t>Sе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и достаточно точно проекционный пробег может быть определен с пом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щью соотношения</w:t>
      </w:r>
    </w:p>
    <w:p w14:paraId="388E745C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C12B0C8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Rx=5Е0,5</w:t>
      </w:r>
      <w:r w:rsidR="00CC7CA6">
        <w:rPr>
          <w:sz w:val="28"/>
          <w:szCs w:val="28"/>
        </w:rPr>
        <w:t>йййй</w:t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="00CC7CA6">
        <w:rPr>
          <w:sz w:val="28"/>
          <w:szCs w:val="28"/>
        </w:rPr>
        <w:tab/>
      </w:r>
      <w:r w:rsidRPr="00CC7CA6">
        <w:rPr>
          <w:sz w:val="28"/>
          <w:szCs w:val="28"/>
        </w:rPr>
        <w:t>(9.2)</w:t>
      </w:r>
    </w:p>
    <w:p w14:paraId="0414CDD0" w14:textId="77777777" w:rsid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D286048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 xml:space="preserve">Отметим, что второй случай является весьма характерным для </w:t>
      </w:r>
      <w:r w:rsidRPr="00CC7CA6">
        <w:rPr>
          <w:sz w:val="28"/>
          <w:szCs w:val="28"/>
        </w:rPr>
        <w:lastRenderedPageBreak/>
        <w:t>практических приложений, и выражение (9.2) часто используется при проведении предварительных ра</w:t>
      </w:r>
      <w:r w:rsidRPr="00CC7CA6">
        <w:rPr>
          <w:sz w:val="28"/>
          <w:szCs w:val="28"/>
        </w:rPr>
        <w:t>с</w:t>
      </w:r>
      <w:r w:rsidRPr="00CC7CA6">
        <w:rPr>
          <w:sz w:val="28"/>
          <w:szCs w:val="28"/>
        </w:rPr>
        <w:t>четов. Так, например, при обработке ионами с энергией Е=106 эВ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(или Е=16.10-14Дж) глубина внедр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ния ионов Rx= 2 мкм.</w:t>
      </w:r>
    </w:p>
    <w:p w14:paraId="01027B15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Из данного рассмотрения следует, что при внедрении ионов низких энергий преобладают процессы взаимодействия с ядрами (Sя</w:t>
      </w:r>
      <w:r w:rsidRPr="00CC7CA6">
        <w:rPr>
          <w:sz w:val="28"/>
          <w:szCs w:val="28"/>
        </w:rPr>
        <w:sym w:font="Symbol" w:char="F03E"/>
      </w:r>
      <w:r w:rsidRPr="00CC7CA6">
        <w:rPr>
          <w:sz w:val="28"/>
          <w:szCs w:val="28"/>
        </w:rPr>
        <w:t>Sе) и радиационные дефекты (вакансии и межузельные атомы) образуются вдоль всей траектории движения ионов. Если же имеет место обработка ионами высоких энергий, то радиационные дефекты обр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зуются только в конце пробега ионов, когда ионы имеют достаточно низкую эне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гию.</w:t>
      </w:r>
    </w:p>
    <w:p w14:paraId="57388EB2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Как правило, при обработке ионами средней энергии максимум концентр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ции имплантированных атомов приходится на расстояние 0,1…0,8 мкм от поверхн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сти. Концентрация легирующих элементов в этом слое может достигать 1…30 %.</w:t>
      </w:r>
    </w:p>
    <w:p w14:paraId="2FC73A1A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Оборудование, использующееся для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ионной имплантации, как уже отмеч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лось, является довольно сложным и включает следующие основные блоки: исто</w:t>
      </w:r>
      <w:r w:rsidRPr="00CC7CA6">
        <w:rPr>
          <w:sz w:val="28"/>
          <w:szCs w:val="28"/>
        </w:rPr>
        <w:t>ч</w:t>
      </w:r>
      <w:r w:rsidRPr="00CC7CA6">
        <w:rPr>
          <w:sz w:val="28"/>
          <w:szCs w:val="28"/>
        </w:rPr>
        <w:t>ник ионов; системы ускорения, фокусировки и сепарации ионов; системы крепл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ния и вращения детали (рисунок 9.4).</w:t>
      </w:r>
    </w:p>
    <w:p w14:paraId="090CCAEB" w14:textId="77777777" w:rsidR="007B34F0" w:rsidRPr="00CC7CA6" w:rsidRDefault="007B34F0" w:rsidP="00CC7CA6">
      <w:pPr>
        <w:pStyle w:val="a7"/>
        <w:widowControl w:val="0"/>
        <w:spacing w:line="360" w:lineRule="auto"/>
        <w:ind w:left="0" w:firstLine="709"/>
        <w:rPr>
          <w:sz w:val="28"/>
          <w:szCs w:val="28"/>
        </w:rPr>
      </w:pPr>
      <w:r w:rsidRPr="00CC7CA6">
        <w:rPr>
          <w:sz w:val="28"/>
          <w:szCs w:val="28"/>
        </w:rPr>
        <w:object w:dxaOrig="6510" w:dyaOrig="4035" w14:anchorId="1B28856F">
          <v:shape id="_x0000_i1031" type="#_x0000_t75" style="width:279.75pt;height:181.5pt" o:ole="">
            <v:imagedata r:id="rId19" o:title=""/>
          </v:shape>
          <o:OLEObject Type="Embed" ProgID="Word.Picture.8" ShapeID="_x0000_i1031" DrawAspect="Content" ObjectID="_1805221197" r:id="rId20"/>
        </w:object>
      </w:r>
    </w:p>
    <w:p w14:paraId="4AD15A2F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Рисунок 9.4 – Принципиальная схема установки для ионной имплантации: 1–камера ионизации; 2–ускоряющие и фокусирующие линзы; 3–система сепарации ионов; 4–мишень; 5–система нагрева мишени; 6–поток ионов</w:t>
      </w:r>
    </w:p>
    <w:p w14:paraId="5C7D9B7C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lastRenderedPageBreak/>
        <w:t>В рабочей камере создается достаточно низкое давление (Р= 10-5…10-4 Па), и с помощью источника ионов, фокусирующей и ускоряющих линз, системы сеп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рации формируется направленный поток высокоэнергетичных ионов. Обрабат</w:t>
      </w:r>
      <w:r w:rsidRPr="00CC7CA6">
        <w:rPr>
          <w:sz w:val="28"/>
          <w:szCs w:val="28"/>
        </w:rPr>
        <w:t>ы</w:t>
      </w:r>
      <w:r w:rsidRPr="00CC7CA6">
        <w:rPr>
          <w:sz w:val="28"/>
          <w:szCs w:val="28"/>
        </w:rPr>
        <w:t>ваемая мишень предварительно нагревается и помещается в зоне действия ионного пот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ка.</w:t>
      </w:r>
    </w:p>
    <w:p w14:paraId="59C2B8CA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 xml:space="preserve">Разработаны установки, позволяющие получать потоки ионов с плотностью тока </w:t>
      </w:r>
      <w:r w:rsidRPr="00CC7CA6">
        <w:rPr>
          <w:sz w:val="28"/>
          <w:szCs w:val="28"/>
        </w:rPr>
        <w:sym w:font="Symbol" w:char="F07E"/>
      </w:r>
      <w:r w:rsidRPr="00CC7CA6">
        <w:rPr>
          <w:sz w:val="28"/>
          <w:szCs w:val="28"/>
        </w:rPr>
        <w:t xml:space="preserve"> 100 мкА/см2 (общий ток до 5 мА) и энергией ионов 20…200 кэВ. Диаметр пучка ионов достигает 1…2 см.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В процессе обработки деталь нагревают до 600 0С. Нагрев может быть осуществлен с помощью резистивных элементов или же производится в процессе обработки под действием пучка ионов. Рекомендуемая оптимальная д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за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обработки составляет D ~ 1017 ион/см2.</w:t>
      </w:r>
    </w:p>
    <w:p w14:paraId="1E3807EF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6951A8A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1.3 Структура и свойства имплантированных слоев</w:t>
      </w:r>
    </w:p>
    <w:p w14:paraId="0127FB40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5DE74ED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Поверхностные слои, обработанные методом ионной имплантации, характ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ризуются, прежде всего, высокой дефектностью. При взаимодействии ионов с атомами мишени происходит смещение последних, и образуются межузельные атомы и вакансии. Если мощность ионного потока и энергия высоки, то наблюд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ется возникновение вакансионных кластеров, т. е. скоплений дефектов. При этом профиль распределения дефектов по толщине схож с профилем распредел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ния по толщине имплантированных атомов, т.е. максимум дефектов образуется на нек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тором расстоянии от поверхности и при увеличении энергии ионов этот ма</w:t>
      </w:r>
      <w:r w:rsidRPr="00CC7CA6">
        <w:rPr>
          <w:sz w:val="28"/>
          <w:szCs w:val="28"/>
        </w:rPr>
        <w:t>к</w:t>
      </w:r>
      <w:r w:rsidRPr="00CC7CA6">
        <w:rPr>
          <w:sz w:val="28"/>
          <w:szCs w:val="28"/>
        </w:rPr>
        <w:t>симум смещается в глубь материала. Отметим, однако, что максимум дефектов находи</w:t>
      </w:r>
      <w:r w:rsidRPr="00CC7CA6">
        <w:rPr>
          <w:sz w:val="28"/>
          <w:szCs w:val="28"/>
        </w:rPr>
        <w:t>т</w:t>
      </w:r>
      <w:r w:rsidRPr="00CC7CA6">
        <w:rPr>
          <w:sz w:val="28"/>
          <w:szCs w:val="28"/>
        </w:rPr>
        <w:t>ся ближе к поверхности по сравнению с положением максимума имплантирова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ных ионов.</w:t>
      </w:r>
    </w:p>
    <w:p w14:paraId="7238AE84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При высоких значениях плотности дефектов в поверхностных слоях могут образовываться аморфные области, в которых плотность дефектов настолько в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лика, что нарушается дальний порядок. Дефекты могут вызывать скопления ат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 xml:space="preserve">мов легирующих элементов, и в результате </w:t>
      </w:r>
      <w:r w:rsidRPr="00CC7CA6">
        <w:rPr>
          <w:sz w:val="28"/>
          <w:szCs w:val="28"/>
        </w:rPr>
        <w:lastRenderedPageBreak/>
        <w:t>наблюдается образование фаз внедр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ния. При ионной обработке сплавов на границе дефектной области протекают проце</w:t>
      </w:r>
      <w:r w:rsidRPr="00CC7CA6">
        <w:rPr>
          <w:sz w:val="28"/>
          <w:szCs w:val="28"/>
        </w:rPr>
        <w:t>с</w:t>
      </w:r>
      <w:r w:rsidRPr="00CC7CA6">
        <w:rPr>
          <w:sz w:val="28"/>
          <w:szCs w:val="28"/>
        </w:rPr>
        <w:t>сы сегрегации, приводящие к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его расслаиванию. При имплантации ионов гелия или аргона в металлические поверхности может происходить блистеринг, прив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 xml:space="preserve">дящий к разрушению поверхностных слоев. </w:t>
      </w:r>
    </w:p>
    <w:p w14:paraId="038C0474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Аморфизация поверхностного слоя, его легирование позволяют реализовать уникальное сочетание физико-механических свойств, в частности высокой тве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дости и пластичности одновременно. После ионной имплантации очень знач</w:t>
      </w:r>
      <w:r w:rsidRPr="00CC7CA6">
        <w:rPr>
          <w:sz w:val="28"/>
          <w:szCs w:val="28"/>
        </w:rPr>
        <w:t>и</w:t>
      </w:r>
      <w:r w:rsidRPr="00CC7CA6">
        <w:rPr>
          <w:sz w:val="28"/>
          <w:szCs w:val="28"/>
        </w:rPr>
        <w:t>тельно возрастает коррозионная стойкость стали. Под действием ионной импла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тации возможны существенные изменения в кристаллической решетке материала мишени, в ряде случаев в поверхностных слоях происходят полиморфные пр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вращения.</w:t>
      </w:r>
    </w:p>
    <w:p w14:paraId="2D938B6B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При рассмотрении особенностей ионной имплантации выделяют три энергетических ди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пазона ионов:</w:t>
      </w:r>
    </w:p>
    <w:p w14:paraId="105840F8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 xml:space="preserve">- диапазон низких энергий, Е </w:t>
      </w:r>
      <w:r w:rsidRPr="00CC7CA6">
        <w:rPr>
          <w:sz w:val="28"/>
          <w:szCs w:val="28"/>
        </w:rPr>
        <w:sym w:font="Symbol" w:char="F0BB"/>
      </w:r>
      <w:r w:rsidRPr="00CC7CA6">
        <w:rPr>
          <w:sz w:val="28"/>
          <w:szCs w:val="28"/>
        </w:rPr>
        <w:t xml:space="preserve"> 100…1000 эВ; </w:t>
      </w:r>
    </w:p>
    <w:p w14:paraId="24C12D4E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- диапазон средних энергий, 104</w:t>
      </w:r>
      <w:r w:rsidRPr="00CC7CA6">
        <w:rPr>
          <w:sz w:val="28"/>
          <w:szCs w:val="28"/>
        </w:rPr>
        <w:sym w:font="Symbol" w:char="F03C"/>
      </w:r>
      <w:r w:rsidRPr="00CC7CA6">
        <w:rPr>
          <w:sz w:val="28"/>
          <w:szCs w:val="28"/>
        </w:rPr>
        <w:t xml:space="preserve"> Е</w:t>
      </w:r>
      <w:r w:rsidRPr="00CC7CA6">
        <w:rPr>
          <w:sz w:val="28"/>
          <w:szCs w:val="28"/>
        </w:rPr>
        <w:sym w:font="Symbol" w:char="F03C"/>
      </w:r>
      <w:r w:rsidRPr="00CC7CA6">
        <w:rPr>
          <w:sz w:val="28"/>
          <w:szCs w:val="28"/>
        </w:rPr>
        <w:t>106 эВ;</w:t>
      </w:r>
    </w:p>
    <w:p w14:paraId="21F3E08E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- диапазон высоких энергий,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sym w:font="Symbol" w:char="F03E"/>
      </w:r>
      <w:r w:rsidRPr="00CC7CA6">
        <w:rPr>
          <w:sz w:val="28"/>
          <w:szCs w:val="28"/>
        </w:rPr>
        <w:t>106 эВ.</w:t>
      </w:r>
    </w:p>
    <w:p w14:paraId="23FA6B8C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Наиболее перспективно применение ионной имплантации средних эне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гий. Высокоэнергетическая имплантация требует применения дорогостоящего обор</w:t>
      </w:r>
      <w:r w:rsidRPr="00CC7CA6">
        <w:rPr>
          <w:sz w:val="28"/>
          <w:szCs w:val="28"/>
        </w:rPr>
        <w:t>у</w:t>
      </w:r>
      <w:r w:rsidRPr="00CC7CA6">
        <w:rPr>
          <w:sz w:val="28"/>
          <w:szCs w:val="28"/>
        </w:rPr>
        <w:t>дования и, как правило, экономически невыгодна. Низкоэнергетическая импла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тация может быть использована при обработке машиностроительных материалов только в сочетании с высокотемпературным отжигом. Отжиг проводится в ваку</w:t>
      </w:r>
      <w:r w:rsidRPr="00CC7CA6">
        <w:rPr>
          <w:sz w:val="28"/>
          <w:szCs w:val="28"/>
        </w:rPr>
        <w:t>у</w:t>
      </w:r>
      <w:r w:rsidRPr="00CC7CA6">
        <w:rPr>
          <w:sz w:val="28"/>
          <w:szCs w:val="28"/>
        </w:rPr>
        <w:t>ме с целью интенсификации диффузио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 xml:space="preserve">ных процессов. </w:t>
      </w:r>
    </w:p>
    <w:p w14:paraId="58FCAA08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На практике получили распространение следующие разнови</w:t>
      </w:r>
      <w:r w:rsidRPr="00CC7CA6">
        <w:rPr>
          <w:sz w:val="28"/>
          <w:szCs w:val="28"/>
        </w:rPr>
        <w:t>д</w:t>
      </w:r>
      <w:r w:rsidRPr="00CC7CA6">
        <w:rPr>
          <w:sz w:val="28"/>
          <w:szCs w:val="28"/>
        </w:rPr>
        <w:t>ности ионной имплантации.</w:t>
      </w:r>
    </w:p>
    <w:p w14:paraId="7013DC61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1) Ионная имплантация атомами отдачи. В этом случае на поверхность обр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батываемой детали, как правило, методом испарения в вакууме наносится то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кое покрытие из легирующего элемента. При обработке покрытия первичными ион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 xml:space="preserve">ми происходит передача атомам покрытия </w:t>
      </w:r>
      <w:r w:rsidRPr="00CC7CA6">
        <w:rPr>
          <w:sz w:val="28"/>
          <w:szCs w:val="28"/>
        </w:rPr>
        <w:lastRenderedPageBreak/>
        <w:t>кинетической энергии и внедр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ние их в поверхностный слой обрабатываемой детали. Одновременно идет ча</w:t>
      </w:r>
      <w:r w:rsidRPr="00CC7CA6">
        <w:rPr>
          <w:sz w:val="28"/>
          <w:szCs w:val="28"/>
        </w:rPr>
        <w:t>с</w:t>
      </w:r>
      <w:r w:rsidRPr="00CC7CA6">
        <w:rPr>
          <w:sz w:val="28"/>
          <w:szCs w:val="28"/>
        </w:rPr>
        <w:t>тичное распыление покрытия. Данный метод универсален, т.к. с использованием ионов одного сорта, например, ионов инертного газа и покрытий из различных матери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лов предоставляется возможность легировать поверхностный слой различн</w:t>
      </w:r>
      <w:r w:rsidRPr="00CC7CA6">
        <w:rPr>
          <w:sz w:val="28"/>
          <w:szCs w:val="28"/>
        </w:rPr>
        <w:t>ы</w:t>
      </w:r>
      <w:r w:rsidRPr="00CC7CA6">
        <w:rPr>
          <w:sz w:val="28"/>
          <w:szCs w:val="28"/>
        </w:rPr>
        <w:t>ми элементами. Основной недостаток данного метода – необходимость постоя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ного восстановления покрытия из-за его распыл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ния в процессе обработки.</w:t>
      </w:r>
    </w:p>
    <w:p w14:paraId="44FA6F85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2) Ионная имплантация в условиях ионного перемешивания. При реализ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ции данного метода обработка поверхности ионами инертного газа и осаждение ионов легирующего элемента на поверхность детали происходят одновреме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но.</w:t>
      </w:r>
    </w:p>
    <w:p w14:paraId="56952BF0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Разнообразие технологических приемов, используемых при ионной импла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тации, позволяет в широких пределах изменять химический состав и структуру сл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ев. Основной особенностью ионной имплантации является то, что после её проведения практически не изменяются размеры детали и её можно применять после чистовой прецизионной обрабо</w:t>
      </w:r>
      <w:r w:rsidRPr="00CC7CA6">
        <w:rPr>
          <w:sz w:val="28"/>
          <w:szCs w:val="28"/>
        </w:rPr>
        <w:t>т</w:t>
      </w:r>
      <w:r w:rsidRPr="00CC7CA6">
        <w:rPr>
          <w:sz w:val="28"/>
          <w:szCs w:val="28"/>
        </w:rPr>
        <w:t>ки.</w:t>
      </w:r>
    </w:p>
    <w:p w14:paraId="33C3823C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После ионной имплантации в поверхностном слое образуются напряжения сжатия, которые снижают тенденцию к возникновению и развитию трещин в поверхн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>стных слоях, что также способствует повышению эксплуатационных свойств обраб</w:t>
      </w:r>
      <w:r w:rsidRPr="00CC7CA6">
        <w:rPr>
          <w:sz w:val="28"/>
          <w:szCs w:val="28"/>
        </w:rPr>
        <w:t>о</w:t>
      </w:r>
      <w:r w:rsidRPr="00CC7CA6">
        <w:rPr>
          <w:sz w:val="28"/>
          <w:szCs w:val="28"/>
        </w:rPr>
        <w:t xml:space="preserve">танных изделий. </w:t>
      </w:r>
    </w:p>
    <w:p w14:paraId="6E680EC9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При имплантации ионов азота и углерода в поверхностных слоях образуются карбиды и нитриды металлов, значительно повышающие твердость и износосто</w:t>
      </w:r>
      <w:r w:rsidRPr="00CC7CA6">
        <w:rPr>
          <w:sz w:val="28"/>
          <w:szCs w:val="28"/>
        </w:rPr>
        <w:t>й</w:t>
      </w:r>
      <w:r w:rsidRPr="00CC7CA6">
        <w:rPr>
          <w:sz w:val="28"/>
          <w:szCs w:val="28"/>
        </w:rPr>
        <w:t>кость деталей. Одним из эффективных применений ионной имплантации является использование ее для получения антифрикционной керамики. Если необработа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ная керамика имеет коэффициент трения fтр=0,3...0,6, то после ионной имплант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ции –fтр=0,05...0,1. Для повышения сопротивления усталости рекомендуются сл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дующие режимы ионной имплантации: доза облучения D=1017ион/см2, эне</w:t>
      </w:r>
      <w:r w:rsidRPr="00CC7CA6">
        <w:rPr>
          <w:sz w:val="28"/>
          <w:szCs w:val="28"/>
        </w:rPr>
        <w:t>р</w:t>
      </w:r>
      <w:r w:rsidRPr="00CC7CA6">
        <w:rPr>
          <w:sz w:val="28"/>
          <w:szCs w:val="28"/>
        </w:rPr>
        <w:t>гия ионов Е=100...200 кэВ,</w:t>
      </w:r>
      <w:r w:rsidR="00CC7CA6" w:rsidRPr="00CC7CA6">
        <w:rPr>
          <w:sz w:val="28"/>
          <w:szCs w:val="28"/>
        </w:rPr>
        <w:t xml:space="preserve"> </w:t>
      </w:r>
      <w:r w:rsidRPr="00CC7CA6">
        <w:rPr>
          <w:sz w:val="28"/>
          <w:szCs w:val="28"/>
        </w:rPr>
        <w:t>температура поверхности 200 0С.</w:t>
      </w:r>
    </w:p>
    <w:p w14:paraId="290C30CE" w14:textId="77777777" w:rsidR="007B34F0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  <w:szCs w:val="28"/>
        </w:rPr>
        <w:t xml:space="preserve">Наибольшее распространение ионная имплантация получила при </w:t>
      </w:r>
      <w:r w:rsidRPr="00CC7CA6">
        <w:rPr>
          <w:sz w:val="28"/>
          <w:szCs w:val="28"/>
        </w:rPr>
        <w:lastRenderedPageBreak/>
        <w:t>обрабо</w:t>
      </w:r>
      <w:r w:rsidRPr="00CC7CA6">
        <w:rPr>
          <w:sz w:val="28"/>
          <w:szCs w:val="28"/>
        </w:rPr>
        <w:t>т</w:t>
      </w:r>
      <w:r w:rsidRPr="00CC7CA6">
        <w:rPr>
          <w:sz w:val="28"/>
          <w:szCs w:val="28"/>
        </w:rPr>
        <w:t>ке режущего инструмента. Ее проведение позволяет повысить износостойкость в д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сятки раз. В Западной Европе 20...25 % выпускаемых пресс-форм подвергаются ионной имплантации. Обработка ионами азота и углерода ножей для резки рез</w:t>
      </w:r>
      <w:r w:rsidRPr="00CC7CA6">
        <w:rPr>
          <w:sz w:val="28"/>
          <w:szCs w:val="28"/>
        </w:rPr>
        <w:t>и</w:t>
      </w:r>
      <w:r w:rsidRPr="00CC7CA6">
        <w:rPr>
          <w:sz w:val="28"/>
          <w:szCs w:val="28"/>
        </w:rPr>
        <w:t>ны, ленточных пил, винтов вертолетов, ответственных узлов реактивных двигателей позволяет повысить их долгове</w:t>
      </w:r>
      <w:r w:rsidRPr="00CC7CA6">
        <w:rPr>
          <w:sz w:val="28"/>
          <w:szCs w:val="28"/>
        </w:rPr>
        <w:t>ч</w:t>
      </w:r>
      <w:r w:rsidRPr="00CC7CA6">
        <w:rPr>
          <w:sz w:val="28"/>
          <w:szCs w:val="28"/>
        </w:rPr>
        <w:t>ность в 10…80 раз.</w:t>
      </w:r>
    </w:p>
    <w:p w14:paraId="53B90502" w14:textId="77777777" w:rsidR="00CC7CA6" w:rsidRPr="00CC7CA6" w:rsidRDefault="00CC7CA6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020413" w14:textId="77777777" w:rsidR="00BC6665" w:rsidRPr="00CC7CA6" w:rsidRDefault="002536DB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C7CA6">
        <w:rPr>
          <w:sz w:val="28"/>
        </w:rPr>
        <w:br w:type="page"/>
      </w:r>
      <w:r w:rsidRPr="00CC7CA6">
        <w:rPr>
          <w:sz w:val="28"/>
          <w:szCs w:val="28"/>
        </w:rPr>
        <w:lastRenderedPageBreak/>
        <w:t>Список использованных источников</w:t>
      </w:r>
    </w:p>
    <w:p w14:paraId="746351BF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1440E8A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1. Камаров Ф. Ф. Ионная имплантация в металлы. М.: Наука и техника, 1980. –164 с.</w:t>
      </w:r>
    </w:p>
    <w:p w14:paraId="4AEE8B3D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2. Белый А. В., Карпенко Г. Д., Мышкин Н. К. Структура и методы создания износостойких поверхностных слоев. М.: Наука и техника, 1991. –175 с.</w:t>
      </w:r>
    </w:p>
    <w:p w14:paraId="3C608B76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3. Белый А. В., Кукареко В.А., Лободаева О. В., Таран И. И., Ших С. К. Ио</w:t>
      </w:r>
      <w:r w:rsidRPr="00CC7CA6">
        <w:rPr>
          <w:sz w:val="28"/>
          <w:szCs w:val="28"/>
        </w:rPr>
        <w:t>н</w:t>
      </w:r>
      <w:r w:rsidRPr="00CC7CA6">
        <w:rPr>
          <w:sz w:val="28"/>
          <w:szCs w:val="28"/>
        </w:rPr>
        <w:t>но-лучевая обработка металлов, сплавов и керамических материалов. Мн.: Наука и техника, 1997. –185 с.</w:t>
      </w:r>
    </w:p>
    <w:p w14:paraId="5ED301B6" w14:textId="77777777" w:rsidR="007B34F0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4. Научно-технический прогресс в машиностроении. Современные методы упрочнения поверхностей деталей машин/Под ред. Фролова К.В. –М.: Институт машиновед</w:t>
      </w:r>
      <w:r w:rsidRPr="00CC7CA6">
        <w:rPr>
          <w:sz w:val="28"/>
          <w:szCs w:val="28"/>
        </w:rPr>
        <w:t>е</w:t>
      </w:r>
      <w:r w:rsidRPr="00CC7CA6">
        <w:rPr>
          <w:sz w:val="28"/>
          <w:szCs w:val="28"/>
        </w:rPr>
        <w:t>ния АН СССР, 1989. – 286 С.</w:t>
      </w:r>
    </w:p>
    <w:p w14:paraId="5FF586C5" w14:textId="77777777" w:rsidR="00F728B4" w:rsidRPr="00CC7CA6" w:rsidRDefault="007B34F0" w:rsidP="00CC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C7CA6">
        <w:rPr>
          <w:sz w:val="28"/>
          <w:szCs w:val="28"/>
        </w:rPr>
        <w:t>5. Белый А. В., Симонов А. В., Ших С. К. Применение ионного легирования для повышения эксплуатационных характеристик деталей машин и оборудов</w:t>
      </w:r>
      <w:r w:rsidRPr="00CC7CA6">
        <w:rPr>
          <w:sz w:val="28"/>
          <w:szCs w:val="28"/>
        </w:rPr>
        <w:t>а</w:t>
      </w:r>
      <w:r w:rsidRPr="00CC7CA6">
        <w:rPr>
          <w:sz w:val="28"/>
          <w:szCs w:val="28"/>
        </w:rPr>
        <w:t>ния. Мн.: БелНИИТИ, 1985. – 44 с.</w:t>
      </w:r>
    </w:p>
    <w:sectPr w:rsidR="00F728B4" w:rsidRPr="00CC7CA6" w:rsidSect="00CC7CA6">
      <w:headerReference w:type="even" r:id="rId2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AF56" w14:textId="77777777" w:rsidR="00842213" w:rsidRDefault="00842213">
      <w:r>
        <w:separator/>
      </w:r>
    </w:p>
  </w:endnote>
  <w:endnote w:type="continuationSeparator" w:id="0">
    <w:p w14:paraId="00623F1E" w14:textId="77777777" w:rsidR="00842213" w:rsidRDefault="0084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EDED" w14:textId="77777777" w:rsidR="00842213" w:rsidRDefault="00842213">
      <w:r>
        <w:separator/>
      </w:r>
    </w:p>
  </w:footnote>
  <w:footnote w:type="continuationSeparator" w:id="0">
    <w:p w14:paraId="414583C2" w14:textId="77777777" w:rsidR="00842213" w:rsidRDefault="0084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FCD0" w14:textId="77777777" w:rsidR="002536DB" w:rsidRDefault="002536DB" w:rsidP="00F728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CA8423" w14:textId="77777777"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 w15:restartNumberingAfterBreak="0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 w15:restartNumberingAfterBreak="0">
    <w:nsid w:val="1BF7166E"/>
    <w:multiLevelType w:val="hybridMultilevel"/>
    <w:tmpl w:val="734A4442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F1C47"/>
    <w:multiLevelType w:val="singleLevel"/>
    <w:tmpl w:val="71F431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463E0BCA"/>
    <w:multiLevelType w:val="singleLevel"/>
    <w:tmpl w:val="71F431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7" w15:restartNumberingAfterBreak="0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8" w15:restartNumberingAfterBreak="0">
    <w:nsid w:val="52276DF8"/>
    <w:multiLevelType w:val="singleLevel"/>
    <w:tmpl w:val="0D2E16A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 w15:restartNumberingAfterBreak="0">
    <w:nsid w:val="68A66A2C"/>
    <w:multiLevelType w:val="hybridMultilevel"/>
    <w:tmpl w:val="6BE461CA"/>
    <w:lvl w:ilvl="0" w:tplc="BE1CAD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3AA0019"/>
    <w:multiLevelType w:val="singleLevel"/>
    <w:tmpl w:val="DEAAB8AC"/>
    <w:lvl w:ilvl="0">
      <w:start w:val="1"/>
      <w:numFmt w:val="decimal"/>
      <w:lvlText w:val="%1)"/>
      <w:lvlJc w:val="left"/>
      <w:pPr>
        <w:tabs>
          <w:tab w:val="num" w:pos="1316"/>
        </w:tabs>
        <w:ind w:left="1316" w:hanging="465"/>
      </w:pPr>
      <w:rPr>
        <w:rFonts w:cs="Times New Roman" w:hint="default"/>
      </w:rPr>
    </w:lvl>
  </w:abstractNum>
  <w:abstractNum w:abstractNumId="12" w15:restartNumberingAfterBreak="0">
    <w:nsid w:val="79FE5B8B"/>
    <w:multiLevelType w:val="singleLevel"/>
    <w:tmpl w:val="71F431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65"/>
    <w:rsid w:val="002536DB"/>
    <w:rsid w:val="006A6DD7"/>
    <w:rsid w:val="007345F1"/>
    <w:rsid w:val="007B34F0"/>
    <w:rsid w:val="007B6C5B"/>
    <w:rsid w:val="00842213"/>
    <w:rsid w:val="00BC6665"/>
    <w:rsid w:val="00CC7CA6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08C7A"/>
  <w14:defaultImageDpi w14:val="0"/>
  <w15:docId w15:val="{4C225E9E-5ABA-4640-B620-119F8DD1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basedOn w:val="a0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2536DB"/>
    <w:rPr>
      <w:rFonts w:cs="Times New Roman"/>
    </w:rPr>
  </w:style>
  <w:style w:type="paragraph" w:styleId="a7">
    <w:name w:val="Body Text Indent"/>
    <w:basedOn w:val="a"/>
    <w:link w:val="a8"/>
    <w:uiPriority w:val="99"/>
    <w:rsid w:val="007B34F0"/>
    <w:pPr>
      <w:ind w:left="284"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C7C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C7CA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2246</Words>
  <Characters>12804</Characters>
  <Application>Microsoft Office Word</Application>
  <DocSecurity>0</DocSecurity>
  <Lines>106</Lines>
  <Paragraphs>30</Paragraphs>
  <ScaleCrop>false</ScaleCrop>
  <Company>Microsoft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Igor</cp:lastModifiedBy>
  <cp:revision>2</cp:revision>
  <dcterms:created xsi:type="dcterms:W3CDTF">2025-04-03T18:33:00Z</dcterms:created>
  <dcterms:modified xsi:type="dcterms:W3CDTF">2025-04-03T18:33:00Z</dcterms:modified>
</cp:coreProperties>
</file>