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2885" w14:textId="77777777" w:rsidR="00136D98" w:rsidRPr="00FF5A1A" w:rsidRDefault="00136D98" w:rsidP="00136D98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FF5A1A">
        <w:rPr>
          <w:b/>
          <w:i/>
          <w:caps/>
          <w:sz w:val="28"/>
          <w:szCs w:val="28"/>
        </w:rPr>
        <w:t>МИНОБРНАУКИ РОССИИ</w:t>
      </w:r>
    </w:p>
    <w:p w14:paraId="070B3E8D" w14:textId="77777777" w:rsidR="00136D98" w:rsidRPr="00FF5A1A" w:rsidRDefault="00136D98" w:rsidP="00136D98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FF5A1A">
        <w:rPr>
          <w:b/>
          <w:i/>
          <w:caps/>
          <w:sz w:val="28"/>
          <w:szCs w:val="28"/>
        </w:rPr>
        <w:t>Санкт-Петербургский государственный</w:t>
      </w:r>
    </w:p>
    <w:p w14:paraId="556B5E98" w14:textId="77777777" w:rsidR="00136D98" w:rsidRPr="00FF5A1A" w:rsidRDefault="00136D98" w:rsidP="00136D98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FF5A1A">
        <w:rPr>
          <w:b/>
          <w:i/>
          <w:caps/>
          <w:sz w:val="28"/>
          <w:szCs w:val="28"/>
        </w:rPr>
        <w:t xml:space="preserve">электротехнический университет </w:t>
      </w:r>
    </w:p>
    <w:p w14:paraId="1318CFFA" w14:textId="77777777" w:rsidR="00136D98" w:rsidRPr="00FF5A1A" w:rsidRDefault="00136D98" w:rsidP="00136D98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FF5A1A">
        <w:rPr>
          <w:b/>
          <w:i/>
          <w:caps/>
          <w:sz w:val="28"/>
          <w:szCs w:val="28"/>
        </w:rPr>
        <w:t>«ЛЭТИ» им. В.И. Ульянова (Ленина)</w:t>
      </w:r>
    </w:p>
    <w:p w14:paraId="39EF6CBB" w14:textId="1C8669C8" w:rsidR="00136D98" w:rsidRPr="00FF5A1A" w:rsidRDefault="00136D98" w:rsidP="00136D98">
      <w:pPr>
        <w:spacing w:line="360" w:lineRule="auto"/>
        <w:jc w:val="center"/>
        <w:rPr>
          <w:b/>
          <w:i/>
          <w:sz w:val="28"/>
          <w:szCs w:val="28"/>
        </w:rPr>
      </w:pPr>
      <w:r w:rsidRPr="00FF5A1A">
        <w:rPr>
          <w:b/>
          <w:i/>
          <w:sz w:val="28"/>
          <w:szCs w:val="28"/>
        </w:rPr>
        <w:t xml:space="preserve">Кафедра </w:t>
      </w:r>
      <w:r w:rsidR="00562B50" w:rsidRPr="00FF5A1A">
        <w:rPr>
          <w:b/>
          <w:i/>
          <w:sz w:val="28"/>
          <w:szCs w:val="28"/>
        </w:rPr>
        <w:t>ЭПУ</w:t>
      </w:r>
    </w:p>
    <w:p w14:paraId="312B23A4" w14:textId="77777777" w:rsidR="00136D98" w:rsidRPr="00FF5A1A" w:rsidRDefault="00136D98" w:rsidP="00136D98">
      <w:pPr>
        <w:spacing w:line="360" w:lineRule="auto"/>
        <w:jc w:val="center"/>
        <w:rPr>
          <w:b/>
          <w:i/>
          <w:caps/>
          <w:sz w:val="28"/>
          <w:szCs w:val="28"/>
        </w:rPr>
      </w:pPr>
    </w:p>
    <w:p w14:paraId="5F031F05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15C9F7DB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00365BC3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406AFB17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632F847C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30FA7D30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14A162BF" w14:textId="77777777" w:rsidR="00136D98" w:rsidRPr="00FF5A1A" w:rsidRDefault="00136D98" w:rsidP="00136D98">
      <w:pPr>
        <w:pStyle w:val="Times142"/>
        <w:tabs>
          <w:tab w:val="clear" w:pos="709"/>
        </w:tabs>
        <w:spacing w:line="360" w:lineRule="auto"/>
        <w:ind w:firstLine="0"/>
        <w:jc w:val="center"/>
        <w:rPr>
          <w:rStyle w:val="BookTitle"/>
          <w:i/>
          <w:caps/>
          <w:smallCaps w:val="0"/>
          <w:szCs w:val="28"/>
        </w:rPr>
      </w:pPr>
      <w:r w:rsidRPr="00FF5A1A">
        <w:rPr>
          <w:rStyle w:val="BookTitle"/>
          <w:i/>
          <w:caps/>
          <w:smallCaps w:val="0"/>
          <w:szCs w:val="28"/>
        </w:rPr>
        <w:t>курсовой проект</w:t>
      </w:r>
    </w:p>
    <w:p w14:paraId="0E55F7BB" w14:textId="77777777" w:rsidR="00136D98" w:rsidRPr="00FF5A1A" w:rsidRDefault="00136D98" w:rsidP="00136D98">
      <w:pPr>
        <w:spacing w:line="360" w:lineRule="auto"/>
        <w:jc w:val="center"/>
        <w:rPr>
          <w:b/>
          <w:i/>
          <w:sz w:val="28"/>
          <w:szCs w:val="28"/>
        </w:rPr>
      </w:pPr>
      <w:r w:rsidRPr="00FF5A1A">
        <w:rPr>
          <w:b/>
          <w:i/>
          <w:sz w:val="28"/>
          <w:szCs w:val="28"/>
        </w:rPr>
        <w:t>по дисциплине «ЦИФРОВАЯ СХЕМОТЕХНИКА»</w:t>
      </w:r>
    </w:p>
    <w:p w14:paraId="130D7935" w14:textId="046380A5" w:rsidR="00136D98" w:rsidRPr="00FF5A1A" w:rsidRDefault="00136D98" w:rsidP="00136D98">
      <w:pPr>
        <w:spacing w:line="360" w:lineRule="auto"/>
        <w:jc w:val="center"/>
        <w:rPr>
          <w:rStyle w:val="BookTitle"/>
          <w:i/>
          <w:smallCaps w:val="0"/>
          <w:sz w:val="28"/>
          <w:szCs w:val="28"/>
        </w:rPr>
      </w:pPr>
      <w:r w:rsidRPr="00FF5A1A">
        <w:rPr>
          <w:rStyle w:val="BookTitle"/>
          <w:i/>
          <w:smallCaps w:val="0"/>
          <w:sz w:val="28"/>
          <w:szCs w:val="28"/>
        </w:rPr>
        <w:t>Тема</w:t>
      </w:r>
      <w:bookmarkStart w:id="0" w:name="_GoBack"/>
      <w:r w:rsidRPr="00FF5A1A">
        <w:rPr>
          <w:rStyle w:val="BookTitle"/>
          <w:i/>
          <w:smallCaps w:val="0"/>
          <w:sz w:val="28"/>
          <w:szCs w:val="28"/>
        </w:rPr>
        <w:t xml:space="preserve">: </w:t>
      </w:r>
      <w:r w:rsidR="007B3EE5" w:rsidRPr="00FF5A1A">
        <w:rPr>
          <w:rStyle w:val="BookTitle"/>
          <w:i/>
          <w:smallCaps w:val="0"/>
          <w:sz w:val="28"/>
          <w:szCs w:val="28"/>
          <w:lang w:val="kk-KZ"/>
        </w:rPr>
        <w:t>Контроллер установки для засветки фотошаблонов</w:t>
      </w:r>
      <w:bookmarkEnd w:id="0"/>
      <w:r w:rsidRPr="00FF5A1A">
        <w:rPr>
          <w:rStyle w:val="BookTitle"/>
          <w:i/>
          <w:smallCaps w:val="0"/>
          <w:sz w:val="28"/>
          <w:szCs w:val="28"/>
        </w:rPr>
        <w:t>.</w:t>
      </w:r>
    </w:p>
    <w:p w14:paraId="06EFA98B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3347F152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6A0196A0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59FC6F09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443C9039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6275C062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5A625C19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p w14:paraId="0A740586" w14:textId="77777777" w:rsidR="00136D98" w:rsidRPr="00FF5A1A" w:rsidRDefault="00136D98" w:rsidP="00136D98">
      <w:pPr>
        <w:spacing w:line="360" w:lineRule="auto"/>
        <w:jc w:val="center"/>
        <w:rPr>
          <w:i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2314"/>
        <w:gridCol w:w="3085"/>
      </w:tblGrid>
      <w:tr w:rsidR="00136D98" w:rsidRPr="00FF5A1A" w14:paraId="3F8E0252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2004A260" w14:textId="5888F031" w:rsidR="00136D98" w:rsidRPr="00FF5A1A" w:rsidRDefault="00136D98" w:rsidP="004C1B7D">
            <w:pPr>
              <w:rPr>
                <w:i/>
                <w:sz w:val="28"/>
                <w:szCs w:val="28"/>
              </w:rPr>
            </w:pPr>
            <w:r w:rsidRPr="00FF5A1A">
              <w:rPr>
                <w:i/>
                <w:sz w:val="28"/>
                <w:szCs w:val="28"/>
              </w:rPr>
              <w:t>Студент</w:t>
            </w:r>
            <w:r w:rsidR="00AC1516" w:rsidRPr="00FF5A1A">
              <w:rPr>
                <w:i/>
                <w:sz w:val="28"/>
                <w:szCs w:val="28"/>
              </w:rPr>
              <w:t>ка</w:t>
            </w:r>
            <w:r w:rsidRPr="00FF5A1A">
              <w:rPr>
                <w:i/>
                <w:sz w:val="28"/>
                <w:szCs w:val="28"/>
              </w:rPr>
              <w:t xml:space="preserve"> гр. </w:t>
            </w:r>
            <w:r w:rsidR="00FF5A1A">
              <w:rPr>
                <w:i/>
                <w:sz w:val="28"/>
                <w:szCs w:val="28"/>
              </w:rPr>
              <w:t>9000</w:t>
            </w:r>
          </w:p>
        </w:tc>
        <w:tc>
          <w:tcPr>
            <w:tcW w:w="1237" w:type="pct"/>
            <w:tcBorders>
              <w:bottom w:val="single" w:sz="4" w:space="0" w:color="auto"/>
            </w:tcBorders>
            <w:vAlign w:val="bottom"/>
          </w:tcPr>
          <w:p w14:paraId="6CD5F54B" w14:textId="77777777" w:rsidR="00136D98" w:rsidRPr="00FF5A1A" w:rsidRDefault="00136D98" w:rsidP="004C1B7D">
            <w:pPr>
              <w:rPr>
                <w:i/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673035D4" w14:textId="118108ED" w:rsidR="00136D98" w:rsidRPr="00FF5A1A" w:rsidRDefault="00136D98" w:rsidP="004C1B7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36D98" w:rsidRPr="00FF5A1A" w14:paraId="721C2B3A" w14:textId="77777777" w:rsidTr="004C1B7D">
        <w:trPr>
          <w:trHeight w:val="614"/>
        </w:trPr>
        <w:tc>
          <w:tcPr>
            <w:tcW w:w="2114" w:type="pct"/>
            <w:vAlign w:val="bottom"/>
          </w:tcPr>
          <w:p w14:paraId="45FBEABE" w14:textId="77777777" w:rsidR="00136D98" w:rsidRPr="00FF5A1A" w:rsidRDefault="00136D98" w:rsidP="004C1B7D">
            <w:pPr>
              <w:rPr>
                <w:i/>
                <w:sz w:val="28"/>
                <w:szCs w:val="28"/>
              </w:rPr>
            </w:pPr>
            <w:r w:rsidRPr="00FF5A1A">
              <w:rPr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94487" w14:textId="77777777" w:rsidR="00136D98" w:rsidRPr="00FF5A1A" w:rsidRDefault="00136D98" w:rsidP="004C1B7D">
            <w:pPr>
              <w:rPr>
                <w:i/>
                <w:sz w:val="28"/>
                <w:szCs w:val="28"/>
              </w:rPr>
            </w:pPr>
          </w:p>
        </w:tc>
        <w:tc>
          <w:tcPr>
            <w:tcW w:w="1649" w:type="pct"/>
            <w:vAlign w:val="bottom"/>
          </w:tcPr>
          <w:p w14:paraId="1D76D027" w14:textId="63A9045E" w:rsidR="00136D98" w:rsidRPr="00FF5A1A" w:rsidRDefault="00136D98" w:rsidP="004C1B7D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3DB33FB7" w14:textId="77777777" w:rsidR="00136D98" w:rsidRPr="00FF5A1A" w:rsidRDefault="00136D98" w:rsidP="00136D98">
      <w:pPr>
        <w:spacing w:line="360" w:lineRule="auto"/>
        <w:jc w:val="center"/>
        <w:rPr>
          <w:bCs/>
          <w:i/>
          <w:sz w:val="28"/>
          <w:szCs w:val="28"/>
        </w:rPr>
      </w:pPr>
    </w:p>
    <w:p w14:paraId="20A01BD6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</w:p>
    <w:p w14:paraId="395897BE" w14:textId="77777777" w:rsidR="00136D98" w:rsidRPr="00BE4534" w:rsidRDefault="00136D98" w:rsidP="00136D98">
      <w:pPr>
        <w:spacing w:line="360" w:lineRule="auto"/>
        <w:jc w:val="center"/>
        <w:rPr>
          <w:bCs/>
          <w:sz w:val="28"/>
          <w:szCs w:val="28"/>
        </w:rPr>
      </w:pPr>
      <w:r w:rsidRPr="00BE4534">
        <w:rPr>
          <w:bCs/>
          <w:sz w:val="28"/>
          <w:szCs w:val="28"/>
        </w:rPr>
        <w:t>Санкт-Петербург</w:t>
      </w:r>
    </w:p>
    <w:p w14:paraId="16C213F1" w14:textId="44636B5D" w:rsidR="00136D98" w:rsidRPr="002F4E7A" w:rsidRDefault="00FF5A1A" w:rsidP="00136D98">
      <w:pPr>
        <w:spacing w:line="360" w:lineRule="auto"/>
        <w:jc w:val="center"/>
        <w:rPr>
          <w:b/>
          <w:caps/>
          <w:sz w:val="28"/>
          <w:szCs w:val="28"/>
          <w:highlight w:val="yellow"/>
        </w:rPr>
      </w:pPr>
      <w:r>
        <w:rPr>
          <w:bCs/>
          <w:sz w:val="28"/>
          <w:szCs w:val="28"/>
        </w:rPr>
        <w:t>2016</w:t>
      </w:r>
    </w:p>
    <w:p w14:paraId="3A60BFF2" w14:textId="77777777" w:rsidR="00136D98" w:rsidRPr="00BE4534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lastRenderedPageBreak/>
        <w:t>ЗАДАНИЕ</w:t>
      </w:r>
    </w:p>
    <w:p w14:paraId="2CB07165" w14:textId="77777777" w:rsidR="00136D98" w:rsidRPr="007F1C35" w:rsidRDefault="00136D98" w:rsidP="00136D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 xml:space="preserve">на </w:t>
      </w:r>
      <w:r w:rsidRPr="004837D6">
        <w:rPr>
          <w:b/>
          <w:caps/>
          <w:sz w:val="28"/>
          <w:szCs w:val="28"/>
        </w:rPr>
        <w:t>курсовой проект</w:t>
      </w:r>
    </w:p>
    <w:p w14:paraId="3CD98590" w14:textId="61F786B6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</w:p>
    <w:p w14:paraId="2AD7B8DE" w14:textId="4F3268C1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 w:rsidR="00FF5A1A">
        <w:rPr>
          <w:sz w:val="28"/>
          <w:szCs w:val="28"/>
        </w:rPr>
        <w:t>9000</w:t>
      </w:r>
    </w:p>
    <w:p w14:paraId="5CB44748" w14:textId="4E5C35FC" w:rsidR="00136D98" w:rsidRDefault="00136D98" w:rsidP="00ED4C30">
      <w:pPr>
        <w:spacing w:line="6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проекта: Контроллер </w:t>
      </w:r>
      <w:r w:rsidR="007B3EE5">
        <w:rPr>
          <w:sz w:val="28"/>
          <w:szCs w:val="28"/>
          <w:lang w:val="kk-KZ"/>
        </w:rPr>
        <w:t>установки засветки фотошаблонов</w:t>
      </w:r>
      <w:r>
        <w:rPr>
          <w:sz w:val="28"/>
          <w:szCs w:val="28"/>
        </w:rPr>
        <w:t>.</w:t>
      </w:r>
    </w:p>
    <w:p w14:paraId="219AF020" w14:textId="7B88DB47" w:rsidR="00ED4C30" w:rsidRDefault="00ED4C30" w:rsidP="00ED4C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7677E8D8" w14:textId="2C01671F" w:rsidR="007B3EE5" w:rsidRPr="007B3EE5" w:rsidRDefault="007B3EE5" w:rsidP="007B3EE5">
      <w:pPr>
        <w:spacing w:line="360" w:lineRule="auto"/>
        <w:ind w:firstLine="708"/>
        <w:jc w:val="both"/>
        <w:rPr>
          <w:sz w:val="28"/>
          <w:szCs w:val="28"/>
        </w:rPr>
      </w:pPr>
      <w:r w:rsidRPr="007B3EE5">
        <w:rPr>
          <w:sz w:val="28"/>
          <w:szCs w:val="28"/>
        </w:rPr>
        <w:t>Сконструировать цифровую схему устройства с индивидуаль</w:t>
      </w:r>
      <w:r>
        <w:rPr>
          <w:sz w:val="28"/>
          <w:szCs w:val="28"/>
        </w:rPr>
        <w:t xml:space="preserve">ным программированием разрядов, </w:t>
      </w:r>
      <w:r w:rsidRPr="007B3EE5">
        <w:rPr>
          <w:sz w:val="28"/>
          <w:szCs w:val="28"/>
        </w:rPr>
        <w:t>включающего выходным уровнем лог. «1» источник света для засветки фотошаблона.</w:t>
      </w:r>
    </w:p>
    <w:p w14:paraId="09039C3E" w14:textId="440589B4" w:rsidR="007B3EE5" w:rsidRPr="007B3EE5" w:rsidRDefault="007B3EE5" w:rsidP="007B3EE5">
      <w:pPr>
        <w:spacing w:line="360" w:lineRule="auto"/>
        <w:ind w:firstLine="708"/>
        <w:jc w:val="both"/>
        <w:rPr>
          <w:sz w:val="28"/>
          <w:szCs w:val="28"/>
        </w:rPr>
      </w:pPr>
      <w:r w:rsidRPr="007B3EE5">
        <w:rPr>
          <w:sz w:val="28"/>
          <w:szCs w:val="28"/>
        </w:rPr>
        <w:t xml:space="preserve">Длительность засветки настраивается с шагом в 1 мс </w:t>
      </w:r>
      <w:r>
        <w:rPr>
          <w:sz w:val="28"/>
          <w:szCs w:val="28"/>
        </w:rPr>
        <w:t xml:space="preserve">в </w:t>
      </w:r>
      <w:r w:rsidRPr="007B3EE5">
        <w:rPr>
          <w:sz w:val="28"/>
          <w:szCs w:val="28"/>
        </w:rPr>
        <w:t>формате 9.999 секунд. Настройка длительности возможна только если не идет засветка фотошаблона, запускаемая</w:t>
      </w:r>
      <w:r>
        <w:rPr>
          <w:sz w:val="28"/>
          <w:szCs w:val="28"/>
        </w:rPr>
        <w:t xml:space="preserve"> </w:t>
      </w:r>
      <w:r w:rsidRPr="007B3EE5">
        <w:rPr>
          <w:sz w:val="28"/>
          <w:szCs w:val="28"/>
        </w:rPr>
        <w:t>кнопкой «старт», которая подает на вход схемы лог. «1» (требуется синхронная защита от дребезга). Возможность</w:t>
      </w:r>
      <w:r>
        <w:rPr>
          <w:sz w:val="28"/>
          <w:szCs w:val="28"/>
        </w:rPr>
        <w:t xml:space="preserve"> </w:t>
      </w:r>
      <w:r w:rsidRPr="007B3EE5">
        <w:rPr>
          <w:sz w:val="28"/>
          <w:szCs w:val="28"/>
        </w:rPr>
        <w:t>остановки экспозиции не предусмотрена, она останавливается автоматически при достижении</w:t>
      </w:r>
      <w:r>
        <w:rPr>
          <w:sz w:val="28"/>
          <w:szCs w:val="28"/>
        </w:rPr>
        <w:t xml:space="preserve"> </w:t>
      </w:r>
      <w:r w:rsidRPr="007B3EE5">
        <w:rPr>
          <w:sz w:val="28"/>
          <w:szCs w:val="28"/>
        </w:rPr>
        <w:t>запрограммированной продолжительности.</w:t>
      </w:r>
    </w:p>
    <w:p w14:paraId="731DB5F4" w14:textId="77777777" w:rsidR="007B3EE5" w:rsidRDefault="007B3EE5" w:rsidP="007B3EE5">
      <w:pPr>
        <w:spacing w:line="360" w:lineRule="auto"/>
        <w:ind w:firstLine="708"/>
        <w:jc w:val="both"/>
        <w:rPr>
          <w:sz w:val="28"/>
          <w:szCs w:val="28"/>
        </w:rPr>
      </w:pPr>
      <w:r w:rsidRPr="007B3EE5">
        <w:rPr>
          <w:sz w:val="28"/>
          <w:szCs w:val="28"/>
        </w:rPr>
        <w:t>Для настройки продолжительности засветки используются 4 кнопки, рас</w:t>
      </w:r>
      <w:r>
        <w:rPr>
          <w:sz w:val="28"/>
          <w:szCs w:val="28"/>
        </w:rPr>
        <w:t xml:space="preserve">положенные под индикаторами, </w:t>
      </w:r>
      <w:r w:rsidRPr="007B3EE5">
        <w:rPr>
          <w:sz w:val="28"/>
          <w:szCs w:val="28"/>
        </w:rPr>
        <w:t>которые настраивают, соответственно, единицы, десятки, сотни и тысячи миллисекунд. Однократное нажатие</w:t>
      </w:r>
      <w:r>
        <w:rPr>
          <w:sz w:val="28"/>
          <w:szCs w:val="28"/>
        </w:rPr>
        <w:t xml:space="preserve"> </w:t>
      </w:r>
      <w:r w:rsidRPr="007B3EE5">
        <w:rPr>
          <w:sz w:val="28"/>
          <w:szCs w:val="28"/>
        </w:rPr>
        <w:t>каждой из кнопок увеличивает соответствующий разряд; если он равен 9, то цифра превращается в 0, однако,</w:t>
      </w:r>
      <w:r>
        <w:rPr>
          <w:sz w:val="28"/>
          <w:szCs w:val="28"/>
        </w:rPr>
        <w:t xml:space="preserve"> п</w:t>
      </w:r>
      <w:r w:rsidRPr="007B3EE5">
        <w:rPr>
          <w:sz w:val="28"/>
          <w:szCs w:val="28"/>
        </w:rPr>
        <w:t xml:space="preserve">ереноса в старший разряд </w:t>
      </w:r>
      <w:r>
        <w:rPr>
          <w:sz w:val="28"/>
          <w:szCs w:val="28"/>
        </w:rPr>
        <w:t xml:space="preserve">при этом происходить не должно. </w:t>
      </w:r>
    </w:p>
    <w:p w14:paraId="0CBA1211" w14:textId="052B8F1B" w:rsidR="00CF6C1F" w:rsidRDefault="007B3EE5" w:rsidP="007B3EE5">
      <w:pPr>
        <w:spacing w:line="360" w:lineRule="auto"/>
        <w:ind w:firstLine="708"/>
        <w:jc w:val="both"/>
        <w:rPr>
          <w:sz w:val="28"/>
          <w:szCs w:val="28"/>
        </w:rPr>
      </w:pPr>
      <w:r w:rsidRPr="007B3EE5">
        <w:rPr>
          <w:sz w:val="28"/>
          <w:szCs w:val="28"/>
        </w:rPr>
        <w:t>Во время экспозиции индикаторы выключены. После ее окончания они включаются вновь и отображают</w:t>
      </w:r>
      <w:r>
        <w:rPr>
          <w:sz w:val="28"/>
          <w:szCs w:val="28"/>
        </w:rPr>
        <w:t xml:space="preserve"> </w:t>
      </w:r>
      <w:r w:rsidRPr="007B3EE5">
        <w:rPr>
          <w:sz w:val="28"/>
          <w:szCs w:val="28"/>
        </w:rPr>
        <w:t>ранее запрограммированную длительность. После включения схемы индикаторы отображают число 0.</w:t>
      </w:r>
    </w:p>
    <w:p w14:paraId="7DE1E38B" w14:textId="6DA2BCC9" w:rsidR="00CF6C1F" w:rsidRDefault="00CF6C1F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17315499" w14:textId="018494F3" w:rsidR="007B3EE5" w:rsidRDefault="007B3EE5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5652D670" w14:textId="77777777" w:rsidR="007A7504" w:rsidRDefault="007A7504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74B09A33" w14:textId="77777777" w:rsidR="00CF6C1F" w:rsidRDefault="00CF6C1F" w:rsidP="00CF6C1F">
      <w:pPr>
        <w:spacing w:line="360" w:lineRule="auto"/>
        <w:ind w:firstLine="708"/>
        <w:jc w:val="both"/>
        <w:rPr>
          <w:sz w:val="28"/>
          <w:szCs w:val="28"/>
        </w:rPr>
      </w:pPr>
    </w:p>
    <w:p w14:paraId="6AEEC5AD" w14:textId="77777777" w:rsidR="00CF6C1F" w:rsidRPr="00B84D2D" w:rsidRDefault="00CF6C1F" w:rsidP="00CF6C1F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Содержание пояснительной записки:</w:t>
      </w:r>
    </w:p>
    <w:p w14:paraId="3E8CE125" w14:textId="5F1D393B" w:rsidR="00C9387C" w:rsidRDefault="00CF6C1F" w:rsidP="00C9387C">
      <w:pPr>
        <w:spacing w:line="360" w:lineRule="auto"/>
        <w:ind w:firstLine="708"/>
        <w:jc w:val="both"/>
        <w:rPr>
          <w:sz w:val="28"/>
          <w:szCs w:val="28"/>
        </w:rPr>
      </w:pPr>
      <w:r w:rsidRPr="00226958">
        <w:rPr>
          <w:sz w:val="28"/>
          <w:szCs w:val="28"/>
        </w:rPr>
        <w:t xml:space="preserve"> «Содержание», «Введение», «Заключение», «Список использованных источников»</w:t>
      </w:r>
      <w:r w:rsidR="00226958" w:rsidRPr="00226958">
        <w:rPr>
          <w:sz w:val="28"/>
          <w:szCs w:val="28"/>
        </w:rPr>
        <w:t>.</w:t>
      </w:r>
    </w:p>
    <w:p w14:paraId="7F29704F" w14:textId="77777777" w:rsidR="00C9387C" w:rsidRDefault="00C9387C" w:rsidP="00C9387C">
      <w:pPr>
        <w:spacing w:line="360" w:lineRule="auto"/>
        <w:ind w:firstLine="708"/>
        <w:jc w:val="both"/>
        <w:rPr>
          <w:sz w:val="28"/>
          <w:szCs w:val="28"/>
        </w:rPr>
      </w:pPr>
    </w:p>
    <w:p w14:paraId="4E9DAEFF" w14:textId="77777777" w:rsidR="00C9387C" w:rsidRPr="00B84D2D" w:rsidRDefault="00C9387C" w:rsidP="00C9387C">
      <w:pPr>
        <w:spacing w:line="360" w:lineRule="auto"/>
        <w:rPr>
          <w:sz w:val="28"/>
          <w:szCs w:val="28"/>
        </w:rPr>
      </w:pPr>
      <w:r w:rsidRPr="00B84D2D">
        <w:rPr>
          <w:sz w:val="28"/>
          <w:szCs w:val="28"/>
        </w:rPr>
        <w:t>Предполагаемый объем пояснительной записки:</w:t>
      </w:r>
    </w:p>
    <w:p w14:paraId="5DDFBC50" w14:textId="5A5CEA04" w:rsidR="00C9387C" w:rsidRDefault="00C9387C" w:rsidP="00C9387C">
      <w:pPr>
        <w:spacing w:line="600" w:lineRule="auto"/>
        <w:jc w:val="both"/>
        <w:rPr>
          <w:sz w:val="28"/>
          <w:szCs w:val="28"/>
        </w:rPr>
      </w:pPr>
      <w:r w:rsidRPr="00B84D2D">
        <w:rPr>
          <w:sz w:val="28"/>
          <w:szCs w:val="28"/>
        </w:rPr>
        <w:t xml:space="preserve">Не менее </w:t>
      </w:r>
      <w:r w:rsidRPr="00B84D2D">
        <w:rPr>
          <w:color w:val="FF0000"/>
          <w:sz w:val="28"/>
          <w:szCs w:val="28"/>
        </w:rPr>
        <w:t xml:space="preserve"> </w:t>
      </w:r>
      <w:r w:rsidRPr="00B84D2D">
        <w:rPr>
          <w:sz w:val="28"/>
          <w:szCs w:val="28"/>
        </w:rPr>
        <w:t>страниц.</w:t>
      </w:r>
    </w:p>
    <w:p w14:paraId="22ECF530" w14:textId="396F8863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выдачи задания: </w:t>
      </w:r>
    </w:p>
    <w:p w14:paraId="01AD08A9" w14:textId="563F7F47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сдачи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p w14:paraId="020FD859" w14:textId="4425320A" w:rsidR="00C9387C" w:rsidRDefault="00C9387C" w:rsidP="00C9387C">
      <w:pPr>
        <w:spacing w:line="600" w:lineRule="auto"/>
        <w:jc w:val="both"/>
        <w:rPr>
          <w:color w:val="FF0000"/>
          <w:sz w:val="28"/>
          <w:szCs w:val="28"/>
        </w:rPr>
      </w:pPr>
      <w:r w:rsidRPr="00B84D2D">
        <w:rPr>
          <w:sz w:val="28"/>
          <w:szCs w:val="28"/>
        </w:rPr>
        <w:t xml:space="preserve">Дата защиты </w:t>
      </w:r>
      <w:r w:rsidR="009F6840">
        <w:rPr>
          <w:sz w:val="28"/>
          <w:szCs w:val="28"/>
        </w:rPr>
        <w:t>курсового проекта</w:t>
      </w:r>
      <w:r w:rsidRPr="00B84D2D">
        <w:rPr>
          <w:sz w:val="28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48"/>
        <w:gridCol w:w="2313"/>
        <w:gridCol w:w="2994"/>
      </w:tblGrid>
      <w:tr w:rsidR="00C9387C" w:rsidRPr="00B84D2D" w14:paraId="441F0032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66F14380" w14:textId="079C0740" w:rsidR="00C9387C" w:rsidRPr="00B84D2D" w:rsidRDefault="00C9387C" w:rsidP="004C1B7D">
            <w:pPr>
              <w:rPr>
                <w:sz w:val="28"/>
                <w:szCs w:val="28"/>
                <w:lang w:val="en-US"/>
              </w:rPr>
            </w:pPr>
            <w:r w:rsidRPr="00B84D2D">
              <w:rPr>
                <w:sz w:val="28"/>
                <w:szCs w:val="28"/>
              </w:rPr>
              <w:t>Студент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bottom"/>
          </w:tcPr>
          <w:p w14:paraId="50B77751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96934E5" w14:textId="28C02CA2" w:rsidR="00C9387C" w:rsidRPr="00B84D2D" w:rsidRDefault="00AC1516" w:rsidP="004C1B7D">
            <w:pPr>
              <w:jc w:val="center"/>
              <w:rPr>
                <w:sz w:val="28"/>
                <w:szCs w:val="28"/>
              </w:rPr>
            </w:pPr>
            <w:r w:rsidRPr="00AC1516">
              <w:rPr>
                <w:sz w:val="28"/>
                <w:szCs w:val="28"/>
              </w:rPr>
              <w:t>.</w:t>
            </w:r>
          </w:p>
        </w:tc>
      </w:tr>
      <w:tr w:rsidR="00C9387C" w:rsidRPr="00B84D2D" w14:paraId="4158190A" w14:textId="77777777" w:rsidTr="004C1B7D">
        <w:trPr>
          <w:trHeight w:val="614"/>
        </w:trPr>
        <w:tc>
          <w:tcPr>
            <w:tcW w:w="2164" w:type="pct"/>
            <w:vAlign w:val="bottom"/>
          </w:tcPr>
          <w:p w14:paraId="7457512F" w14:textId="77777777" w:rsidR="00C9387C" w:rsidRPr="00B84D2D" w:rsidRDefault="00C9387C" w:rsidP="004C1B7D">
            <w:pPr>
              <w:rPr>
                <w:sz w:val="28"/>
                <w:szCs w:val="28"/>
              </w:rPr>
            </w:pPr>
            <w:r w:rsidRPr="00B84D2D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25BCE" w14:textId="77777777" w:rsidR="00C9387C" w:rsidRPr="00B84D2D" w:rsidRDefault="00C9387C" w:rsidP="004C1B7D">
            <w:pPr>
              <w:rPr>
                <w:sz w:val="28"/>
                <w:szCs w:val="28"/>
              </w:rPr>
            </w:pPr>
          </w:p>
        </w:tc>
        <w:tc>
          <w:tcPr>
            <w:tcW w:w="1600" w:type="pct"/>
            <w:vAlign w:val="bottom"/>
          </w:tcPr>
          <w:p w14:paraId="2518BEAF" w14:textId="46385408" w:rsidR="00C9387C" w:rsidRPr="00B84D2D" w:rsidRDefault="00C9387C" w:rsidP="004C1B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64BD5B" w14:textId="54A2059B" w:rsidR="00C9387C" w:rsidRDefault="00C9387C" w:rsidP="00C9387C">
      <w:pPr>
        <w:spacing w:line="600" w:lineRule="auto"/>
        <w:jc w:val="both"/>
        <w:rPr>
          <w:sz w:val="28"/>
          <w:szCs w:val="28"/>
        </w:rPr>
      </w:pPr>
    </w:p>
    <w:p w14:paraId="66BDE2D3" w14:textId="77777777" w:rsidR="00C9387C" w:rsidRDefault="00C9387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780763" w14:textId="77777777" w:rsidR="004478BD" w:rsidRPr="00BE4534" w:rsidRDefault="004478BD" w:rsidP="004478BD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14:paraId="14C0235B" w14:textId="77777777" w:rsidR="004478BD" w:rsidRPr="00BE4534" w:rsidRDefault="004478BD" w:rsidP="004478B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DC756D7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035B4229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5F05E061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F7DDFF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B073605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EB0255F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46969942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A825A9C" w14:textId="77777777" w:rsidR="004478BD" w:rsidRPr="008C137A" w:rsidRDefault="004478BD" w:rsidP="004478B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15DAE027" w14:textId="77777777" w:rsidR="004478BD" w:rsidRPr="006233D8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  <w:lang w:val="en-US"/>
        </w:rPr>
        <w:t>Summary</w:t>
      </w:r>
    </w:p>
    <w:p w14:paraId="08D5E49B" w14:textId="77777777" w:rsidR="004478BD" w:rsidRPr="006233D8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7DB5C075" w14:textId="032BE1F0" w:rsidR="004478BD" w:rsidRDefault="004478BD" w:rsidP="004478BD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</w:p>
    <w:p w14:paraId="45877573" w14:textId="77777777" w:rsidR="004478BD" w:rsidRDefault="004478BD">
      <w:pPr>
        <w:spacing w:after="160" w:line="259" w:lineRule="auto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br w:type="page"/>
      </w:r>
    </w:p>
    <w:p w14:paraId="59AD935F" w14:textId="77777777" w:rsidR="00C714A1" w:rsidRPr="002A2A1A" w:rsidRDefault="00C714A1" w:rsidP="00C714A1">
      <w:pPr>
        <w:spacing w:line="360" w:lineRule="auto"/>
        <w:jc w:val="center"/>
        <w:rPr>
          <w:b/>
          <w:caps/>
          <w:sz w:val="28"/>
          <w:szCs w:val="28"/>
          <w:lang w:val="en-US"/>
        </w:rPr>
      </w:pPr>
      <w:r w:rsidRPr="00BE4534">
        <w:rPr>
          <w:b/>
          <w:caps/>
          <w:sz w:val="28"/>
          <w:szCs w:val="28"/>
        </w:rPr>
        <w:t>содержание</w:t>
      </w:r>
    </w:p>
    <w:p w14:paraId="72FB8045" w14:textId="77777777" w:rsidR="00C714A1" w:rsidRPr="00BE4534" w:rsidRDefault="00C714A1" w:rsidP="00C714A1">
      <w:pPr>
        <w:spacing w:line="360" w:lineRule="auto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7677"/>
        <w:gridCol w:w="867"/>
      </w:tblGrid>
      <w:tr w:rsidR="00C714A1" w:rsidRPr="00BE4534" w14:paraId="681C1474" w14:textId="77777777" w:rsidTr="007C6B4C">
        <w:tc>
          <w:tcPr>
            <w:tcW w:w="811" w:type="dxa"/>
          </w:tcPr>
          <w:p w14:paraId="3574D253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5DB58C59" w14:textId="601C5ED4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ВВЕДЕНИЕ</w:t>
            </w:r>
          </w:p>
        </w:tc>
        <w:tc>
          <w:tcPr>
            <w:tcW w:w="867" w:type="dxa"/>
          </w:tcPr>
          <w:p w14:paraId="18D61624" w14:textId="31C17235" w:rsidR="00C714A1" w:rsidRPr="00B84D2D" w:rsidRDefault="007E3A92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714A1" w:rsidRPr="00BE4534" w14:paraId="1B7E4C4C" w14:textId="77777777" w:rsidTr="007C6B4C">
        <w:tc>
          <w:tcPr>
            <w:tcW w:w="811" w:type="dxa"/>
          </w:tcPr>
          <w:p w14:paraId="18499AE2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677" w:type="dxa"/>
          </w:tcPr>
          <w:p w14:paraId="5AC7836D" w14:textId="4227D1AC" w:rsidR="00C714A1" w:rsidRPr="007E3A92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УСТРОЙСТВА</w:t>
            </w:r>
          </w:p>
        </w:tc>
        <w:tc>
          <w:tcPr>
            <w:tcW w:w="867" w:type="dxa"/>
          </w:tcPr>
          <w:p w14:paraId="3309D6B2" w14:textId="5850E25C" w:rsidR="00C714A1" w:rsidRPr="00B84D2D" w:rsidRDefault="00BD47E5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9F1A163" w14:textId="77777777" w:rsidTr="007C6B4C">
        <w:tc>
          <w:tcPr>
            <w:tcW w:w="811" w:type="dxa"/>
          </w:tcPr>
          <w:p w14:paraId="5741CD16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677" w:type="dxa"/>
          </w:tcPr>
          <w:p w14:paraId="126597CB" w14:textId="3A82EAD1" w:rsidR="00C714A1" w:rsidRPr="00683E23" w:rsidRDefault="00683E23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защиты от дребезга</w:t>
            </w:r>
          </w:p>
        </w:tc>
        <w:tc>
          <w:tcPr>
            <w:tcW w:w="867" w:type="dxa"/>
          </w:tcPr>
          <w:p w14:paraId="5E7CEF35" w14:textId="16AA1A37" w:rsidR="00C714A1" w:rsidRPr="00BD47E5" w:rsidRDefault="00BD47E5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714A1" w:rsidRPr="00BE4534" w14:paraId="7463E04E" w14:textId="77777777" w:rsidTr="007C6B4C">
        <w:tc>
          <w:tcPr>
            <w:tcW w:w="811" w:type="dxa"/>
          </w:tcPr>
          <w:p w14:paraId="45C94AB3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677" w:type="dxa"/>
          </w:tcPr>
          <w:p w14:paraId="5643990E" w14:textId="6E308400" w:rsidR="007E3A92" w:rsidRPr="00683E23" w:rsidRDefault="00683E23" w:rsidP="00F0104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F01047">
              <w:rPr>
                <w:bCs/>
                <w:sz w:val="28"/>
                <w:szCs w:val="28"/>
              </w:rPr>
              <w:t>счетчика</w:t>
            </w:r>
          </w:p>
        </w:tc>
        <w:tc>
          <w:tcPr>
            <w:tcW w:w="867" w:type="dxa"/>
          </w:tcPr>
          <w:p w14:paraId="7A539ABB" w14:textId="71EE9073" w:rsidR="007E3A92" w:rsidRPr="00BD47E5" w:rsidRDefault="00BD47E5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E3A92" w:rsidRPr="00BE4534" w14:paraId="606B2C59" w14:textId="77777777" w:rsidTr="007C6B4C">
        <w:tc>
          <w:tcPr>
            <w:tcW w:w="811" w:type="dxa"/>
          </w:tcPr>
          <w:p w14:paraId="6F3DD1DC" w14:textId="1324E1E8" w:rsidR="007E3A92" w:rsidRPr="00B84D2D" w:rsidRDefault="007E3A92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677" w:type="dxa"/>
          </w:tcPr>
          <w:p w14:paraId="31A8E2A7" w14:textId="59BCC039" w:rsidR="007E3A92" w:rsidRPr="00816A24" w:rsidRDefault="00683E23" w:rsidP="00BA3DD4">
            <w:pPr>
              <w:spacing w:line="360" w:lineRule="auto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BA3DD4">
              <w:rPr>
                <w:bCs/>
                <w:sz w:val="28"/>
                <w:szCs w:val="28"/>
              </w:rPr>
              <w:t>параллельного регистра</w:t>
            </w:r>
          </w:p>
        </w:tc>
        <w:tc>
          <w:tcPr>
            <w:tcW w:w="867" w:type="dxa"/>
          </w:tcPr>
          <w:p w14:paraId="370BF2B7" w14:textId="1D3FC69E" w:rsidR="007E3A92" w:rsidRPr="006C3DFD" w:rsidRDefault="00BA3DD4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683E23" w:rsidRPr="00BE4534" w14:paraId="6E0073EF" w14:textId="77777777" w:rsidTr="007C6B4C">
        <w:tc>
          <w:tcPr>
            <w:tcW w:w="811" w:type="dxa"/>
          </w:tcPr>
          <w:p w14:paraId="354DA6AF" w14:textId="2CE2B3A1" w:rsidR="00683E23" w:rsidRDefault="00683E23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BD47E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  <w:r w:rsidR="007C6B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77" w:type="dxa"/>
          </w:tcPr>
          <w:p w14:paraId="7F00574B" w14:textId="613D85DE" w:rsidR="00683E23" w:rsidRPr="007C6B4C" w:rsidRDefault="007C6B4C" w:rsidP="00BA3DD4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Схема </w:t>
            </w:r>
            <w:r w:rsidR="00BA3DD4">
              <w:rPr>
                <w:bCs/>
                <w:sz w:val="28"/>
                <w:szCs w:val="28"/>
              </w:rPr>
              <w:t>мультиплексора №1</w:t>
            </w:r>
          </w:p>
        </w:tc>
        <w:tc>
          <w:tcPr>
            <w:tcW w:w="867" w:type="dxa"/>
          </w:tcPr>
          <w:p w14:paraId="4B21E2A3" w14:textId="5DE8B9BA" w:rsidR="00683E23" w:rsidRPr="006C3DFD" w:rsidRDefault="00BA3DD4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A3DD4" w:rsidRPr="00BE4534" w14:paraId="02D3B46F" w14:textId="77777777" w:rsidTr="007C6B4C">
        <w:tc>
          <w:tcPr>
            <w:tcW w:w="811" w:type="dxa"/>
          </w:tcPr>
          <w:p w14:paraId="76CA6647" w14:textId="0CD7E1F6" w:rsidR="00BA3DD4" w:rsidRDefault="00BA3DD4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</w:t>
            </w:r>
          </w:p>
        </w:tc>
        <w:tc>
          <w:tcPr>
            <w:tcW w:w="7677" w:type="dxa"/>
          </w:tcPr>
          <w:p w14:paraId="4DC2B7D7" w14:textId="0B545132" w:rsidR="00BA3DD4" w:rsidRDefault="00BA3DD4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мультиплексора №2</w:t>
            </w:r>
          </w:p>
        </w:tc>
        <w:tc>
          <w:tcPr>
            <w:tcW w:w="867" w:type="dxa"/>
          </w:tcPr>
          <w:p w14:paraId="42138B4C" w14:textId="0A1A5156" w:rsidR="00BA3DD4" w:rsidRDefault="00BA3DD4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BA3DD4" w:rsidRPr="00BE4534" w14:paraId="01068531" w14:textId="77777777" w:rsidTr="007C6B4C">
        <w:tc>
          <w:tcPr>
            <w:tcW w:w="811" w:type="dxa"/>
          </w:tcPr>
          <w:p w14:paraId="34BA80E5" w14:textId="5E59A3C2" w:rsidR="00BA3DD4" w:rsidRDefault="00BA3DD4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7677" w:type="dxa"/>
          </w:tcPr>
          <w:p w14:paraId="71EFB298" w14:textId="29F87414" w:rsidR="00BA3DD4" w:rsidRDefault="00BA3DD4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контроля установки для засветки фотошаблонов</w:t>
            </w:r>
          </w:p>
        </w:tc>
        <w:tc>
          <w:tcPr>
            <w:tcW w:w="867" w:type="dxa"/>
          </w:tcPr>
          <w:p w14:paraId="13A37685" w14:textId="48FB1083" w:rsidR="00BA3DD4" w:rsidRDefault="00BA3DD4" w:rsidP="007E3A9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C714A1" w:rsidRPr="00BE4534" w14:paraId="726F2B06" w14:textId="77777777" w:rsidTr="007C6B4C">
        <w:tc>
          <w:tcPr>
            <w:tcW w:w="811" w:type="dxa"/>
          </w:tcPr>
          <w:p w14:paraId="36A11197" w14:textId="77777777" w:rsidR="00C714A1" w:rsidRPr="00B84D2D" w:rsidRDefault="00C714A1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677" w:type="dxa"/>
          </w:tcPr>
          <w:p w14:paraId="5C2C8E11" w14:textId="1768A851" w:rsidR="00C714A1" w:rsidRPr="007C6B4C" w:rsidRDefault="0070261D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ПОЛУЧЕННЫЕ РЕЗУЛЬТАТЫ</w:t>
            </w:r>
          </w:p>
        </w:tc>
        <w:tc>
          <w:tcPr>
            <w:tcW w:w="867" w:type="dxa"/>
          </w:tcPr>
          <w:p w14:paraId="34531591" w14:textId="4906D76F" w:rsidR="00C714A1" w:rsidRPr="007A727B" w:rsidRDefault="00F01047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C714A1" w:rsidRPr="00BE4534" w14:paraId="5ABE27BC" w14:textId="77777777" w:rsidTr="007C6B4C">
        <w:tc>
          <w:tcPr>
            <w:tcW w:w="811" w:type="dxa"/>
          </w:tcPr>
          <w:p w14:paraId="2DD26CBB" w14:textId="77777777" w:rsidR="00C714A1" w:rsidRPr="00B84D2D" w:rsidRDefault="00C714A1" w:rsidP="004C1B7D">
            <w:pPr>
              <w:spacing w:line="360" w:lineRule="auto"/>
              <w:ind w:firstLine="142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7677" w:type="dxa"/>
          </w:tcPr>
          <w:p w14:paraId="7CA21CF8" w14:textId="0C24094F" w:rsidR="00C714A1" w:rsidRPr="007C6B4C" w:rsidRDefault="007C6B4C" w:rsidP="004C1B7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Тактовые диаграммы</w:t>
            </w:r>
          </w:p>
        </w:tc>
        <w:tc>
          <w:tcPr>
            <w:tcW w:w="867" w:type="dxa"/>
          </w:tcPr>
          <w:p w14:paraId="723E4A88" w14:textId="1634CEAE" w:rsidR="00C714A1" w:rsidRPr="007A727B" w:rsidRDefault="00F01047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C714A1" w:rsidRPr="00BE4534" w14:paraId="12595D18" w14:textId="77777777" w:rsidTr="007C6B4C">
        <w:tc>
          <w:tcPr>
            <w:tcW w:w="811" w:type="dxa"/>
          </w:tcPr>
          <w:p w14:paraId="4CFAB7D0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496A85A5" w14:textId="23B0D52A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ЗАКЛЮЧЕНИЕ</w:t>
            </w:r>
          </w:p>
        </w:tc>
        <w:tc>
          <w:tcPr>
            <w:tcW w:w="867" w:type="dxa"/>
          </w:tcPr>
          <w:p w14:paraId="1695F80A" w14:textId="07685BBA" w:rsidR="00C714A1" w:rsidRPr="007E7FBE" w:rsidRDefault="007E7FBE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01047">
              <w:rPr>
                <w:bCs/>
                <w:sz w:val="28"/>
                <w:szCs w:val="28"/>
              </w:rPr>
              <w:t>3</w:t>
            </w:r>
          </w:p>
        </w:tc>
      </w:tr>
      <w:tr w:rsidR="00C714A1" w:rsidRPr="00BE4534" w14:paraId="50BCCD1E" w14:textId="77777777" w:rsidTr="007C6B4C">
        <w:tc>
          <w:tcPr>
            <w:tcW w:w="811" w:type="dxa"/>
          </w:tcPr>
          <w:p w14:paraId="095523CF" w14:textId="77777777" w:rsidR="00C714A1" w:rsidRPr="00B84D2D" w:rsidRDefault="00C714A1" w:rsidP="004C1B7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77" w:type="dxa"/>
          </w:tcPr>
          <w:p w14:paraId="224B779F" w14:textId="42682F1F" w:rsidR="00C714A1" w:rsidRPr="00B84D2D" w:rsidRDefault="00F35AC5" w:rsidP="004C1B7D">
            <w:pPr>
              <w:spacing w:line="360" w:lineRule="auto"/>
              <w:rPr>
                <w:bCs/>
                <w:sz w:val="28"/>
                <w:szCs w:val="28"/>
              </w:rPr>
            </w:pPr>
            <w:r w:rsidRPr="00B84D2D">
              <w:rPr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67" w:type="dxa"/>
          </w:tcPr>
          <w:p w14:paraId="4438C3D0" w14:textId="43651F6F" w:rsidR="00C714A1" w:rsidRPr="007E7FBE" w:rsidRDefault="007E7FBE" w:rsidP="004C1B7D">
            <w:pPr>
              <w:spacing w:line="360" w:lineRule="auto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01047">
              <w:rPr>
                <w:bCs/>
                <w:sz w:val="28"/>
                <w:szCs w:val="28"/>
              </w:rPr>
              <w:t>4</w:t>
            </w:r>
          </w:p>
        </w:tc>
      </w:tr>
    </w:tbl>
    <w:p w14:paraId="709E478D" w14:textId="29CFB557" w:rsidR="00666E5C" w:rsidRPr="00BA3DD4" w:rsidRDefault="00666E5C" w:rsidP="004478BD">
      <w:pPr>
        <w:spacing w:line="360" w:lineRule="auto"/>
        <w:jc w:val="both"/>
        <w:rPr>
          <w:bCs/>
          <w:caps/>
          <w:sz w:val="28"/>
          <w:szCs w:val="28"/>
        </w:rPr>
      </w:pPr>
    </w:p>
    <w:p w14:paraId="206CA0DA" w14:textId="77777777" w:rsidR="00666E5C" w:rsidRPr="00BA3DD4" w:rsidRDefault="00666E5C">
      <w:pPr>
        <w:spacing w:after="160" w:line="259" w:lineRule="auto"/>
        <w:rPr>
          <w:bCs/>
          <w:caps/>
          <w:sz w:val="28"/>
          <w:szCs w:val="28"/>
        </w:rPr>
      </w:pPr>
      <w:r w:rsidRPr="00BA3DD4">
        <w:rPr>
          <w:bCs/>
          <w:caps/>
          <w:sz w:val="28"/>
          <w:szCs w:val="28"/>
        </w:rPr>
        <w:br w:type="page"/>
      </w:r>
    </w:p>
    <w:p w14:paraId="08482310" w14:textId="77777777" w:rsidR="00666E5C" w:rsidRPr="00BE4534" w:rsidRDefault="00666E5C" w:rsidP="00666E5C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введение</w:t>
      </w:r>
    </w:p>
    <w:p w14:paraId="5275D755" w14:textId="77777777" w:rsidR="00666E5C" w:rsidRPr="00BE4534" w:rsidRDefault="00666E5C" w:rsidP="00666E5C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28C1F77" w14:textId="2805EF08" w:rsidR="006F2045" w:rsidRDefault="006F2045" w:rsidP="006F2045">
      <w:pPr>
        <w:spacing w:after="160" w:line="259" w:lineRule="auto"/>
        <w:rPr>
          <w:sz w:val="28"/>
          <w:szCs w:val="28"/>
        </w:rPr>
      </w:pPr>
    </w:p>
    <w:p w14:paraId="3CF77F96" w14:textId="6789084B" w:rsidR="002A2A1A" w:rsidRDefault="002A2A1A" w:rsidP="002A2A1A">
      <w:pPr>
        <w:spacing w:after="160" w:line="259" w:lineRule="auto"/>
        <w:rPr>
          <w:sz w:val="28"/>
          <w:szCs w:val="28"/>
        </w:rPr>
      </w:pPr>
    </w:p>
    <w:p w14:paraId="0F1011E5" w14:textId="77777777" w:rsidR="002A2A1A" w:rsidRDefault="002A2A1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EAF643" w14:textId="7203A333" w:rsidR="002A2A1A" w:rsidRPr="002A2A1A" w:rsidRDefault="002A2A1A" w:rsidP="002A2A1A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Схема Устройства</w:t>
      </w:r>
    </w:p>
    <w:p w14:paraId="0BF671B0" w14:textId="77777777" w:rsidR="002A2A1A" w:rsidRPr="00BE4534" w:rsidRDefault="002A2A1A" w:rsidP="002A2A1A">
      <w:pPr>
        <w:spacing w:line="360" w:lineRule="auto"/>
        <w:jc w:val="center"/>
        <w:rPr>
          <w:bCs/>
          <w:sz w:val="28"/>
          <w:szCs w:val="28"/>
        </w:rPr>
      </w:pPr>
    </w:p>
    <w:p w14:paraId="08741E78" w14:textId="36D50096" w:rsidR="002A2A1A" w:rsidRPr="002A2A1A" w:rsidRDefault="002A2A1A" w:rsidP="00201F7D">
      <w:pPr>
        <w:spacing w:line="360" w:lineRule="auto"/>
        <w:ind w:firstLine="709"/>
        <w:rPr>
          <w:b/>
          <w:bCs/>
          <w:sz w:val="28"/>
          <w:szCs w:val="28"/>
        </w:rPr>
      </w:pPr>
      <w:r w:rsidRPr="00BE4534">
        <w:rPr>
          <w:b/>
          <w:bCs/>
          <w:sz w:val="28"/>
          <w:szCs w:val="28"/>
        </w:rPr>
        <w:t xml:space="preserve">1.1. </w:t>
      </w:r>
      <w:r>
        <w:rPr>
          <w:b/>
          <w:bCs/>
          <w:sz w:val="28"/>
          <w:szCs w:val="28"/>
        </w:rPr>
        <w:t>Схема защиты от дребезга</w:t>
      </w:r>
    </w:p>
    <w:p w14:paraId="69C1978A" w14:textId="054E6C55" w:rsidR="002A2A1A" w:rsidRDefault="002A2A1A" w:rsidP="00201F7D">
      <w:pPr>
        <w:spacing w:before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приведена схема защиты от дребезга</w:t>
      </w:r>
      <w:r w:rsidR="009B5DE8">
        <w:rPr>
          <w:sz w:val="28"/>
          <w:szCs w:val="28"/>
        </w:rPr>
        <w:t xml:space="preserve"> о срезу (сигнал будет реагировать на срезе такта)</w:t>
      </w:r>
      <w:r>
        <w:rPr>
          <w:sz w:val="28"/>
          <w:szCs w:val="28"/>
        </w:rPr>
        <w:t xml:space="preserve">. На ней присутствует три входа: </w:t>
      </w:r>
      <w:r>
        <w:rPr>
          <w:sz w:val="28"/>
          <w:szCs w:val="28"/>
          <w:lang w:val="en-US"/>
        </w:rPr>
        <w:t>CL</w:t>
      </w:r>
      <w:r w:rsidR="00A67537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K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тактирования</w:t>
      </w:r>
      <w:r w:rsidR="000648F7" w:rsidRPr="000648F7">
        <w:rPr>
          <w:sz w:val="28"/>
          <w:szCs w:val="28"/>
        </w:rPr>
        <w:t>;</w:t>
      </w:r>
      <w:r>
        <w:rPr>
          <w:sz w:val="28"/>
          <w:szCs w:val="28"/>
          <w:lang w:val="kk-KZ"/>
        </w:rPr>
        <w:t xml:space="preserve"> </w:t>
      </w:r>
      <w:r w:rsidR="00A67537">
        <w:rPr>
          <w:sz w:val="28"/>
          <w:szCs w:val="28"/>
          <w:lang w:val="en-US"/>
        </w:rPr>
        <w:t>RES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A1A">
        <w:rPr>
          <w:sz w:val="28"/>
          <w:szCs w:val="28"/>
        </w:rPr>
        <w:t xml:space="preserve"> </w:t>
      </w:r>
      <w:r>
        <w:rPr>
          <w:sz w:val="28"/>
          <w:szCs w:val="28"/>
        </w:rPr>
        <w:t>вход сброса</w:t>
      </w:r>
      <w:r w:rsidR="000648F7" w:rsidRPr="000648F7">
        <w:rPr>
          <w:sz w:val="28"/>
          <w:szCs w:val="28"/>
        </w:rPr>
        <w:t>;</w:t>
      </w:r>
      <w:r w:rsidR="000648F7">
        <w:rPr>
          <w:sz w:val="28"/>
          <w:szCs w:val="28"/>
        </w:rPr>
        <w:t xml:space="preserve"> </w:t>
      </w:r>
      <w:r w:rsidR="00A67537">
        <w:rPr>
          <w:sz w:val="28"/>
          <w:szCs w:val="28"/>
          <w:lang w:val="en-US"/>
        </w:rPr>
        <w:t>BUTTON</w:t>
      </w:r>
      <w:r w:rsidR="00A67537" w:rsidRPr="00A67537">
        <w:rPr>
          <w:sz w:val="28"/>
          <w:szCs w:val="28"/>
        </w:rPr>
        <w:t>_</w:t>
      </w:r>
      <w:r w:rsidR="000648F7">
        <w:rPr>
          <w:sz w:val="28"/>
          <w:szCs w:val="28"/>
          <w:lang w:val="en-US"/>
        </w:rPr>
        <w:t>IN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–</w:t>
      </w:r>
      <w:r w:rsidR="000648F7" w:rsidRPr="000648F7">
        <w:rPr>
          <w:sz w:val="28"/>
          <w:szCs w:val="28"/>
        </w:rPr>
        <w:t xml:space="preserve"> </w:t>
      </w:r>
      <w:r w:rsidR="000648F7">
        <w:rPr>
          <w:sz w:val="28"/>
          <w:szCs w:val="28"/>
        </w:rPr>
        <w:t>входной сигнал. В общей схеме данная схема называется – «</w:t>
      </w:r>
      <w:r w:rsidR="00A67537">
        <w:rPr>
          <w:sz w:val="28"/>
          <w:szCs w:val="28"/>
          <w:lang w:val="en-US"/>
        </w:rPr>
        <w:t>BUTTON</w:t>
      </w:r>
      <w:r w:rsidR="000648F7">
        <w:rPr>
          <w:sz w:val="28"/>
          <w:szCs w:val="28"/>
        </w:rPr>
        <w:t>».</w:t>
      </w:r>
    </w:p>
    <w:p w14:paraId="5A78F0DB" w14:textId="3EC309FF" w:rsidR="000648F7" w:rsidRDefault="00A67537" w:rsidP="00201F7D">
      <w:pPr>
        <w:spacing w:line="360" w:lineRule="auto"/>
        <w:ind w:firstLine="709"/>
        <w:jc w:val="center"/>
        <w:rPr>
          <w:sz w:val="28"/>
          <w:szCs w:val="28"/>
        </w:rPr>
      </w:pPr>
      <w:r w:rsidRPr="00A67537">
        <w:rPr>
          <w:noProof/>
          <w:sz w:val="28"/>
          <w:szCs w:val="28"/>
          <w:lang w:val="en-US" w:eastAsia="en-US"/>
        </w:rPr>
        <w:drawing>
          <wp:inline distT="0" distB="0" distL="0" distR="0" wp14:anchorId="5B6361EA" wp14:editId="0EB02587">
            <wp:extent cx="5658640" cy="23148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450F" w14:textId="4FFA6D6B" w:rsidR="00320947" w:rsidRPr="00BD47E5" w:rsidRDefault="00320947" w:rsidP="00201F7D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320947">
        <w:rPr>
          <w:i/>
          <w:iCs/>
          <w:sz w:val="28"/>
          <w:szCs w:val="28"/>
        </w:rPr>
        <w:t>Рис. 1. – Схема защиты от дребезга.</w:t>
      </w:r>
    </w:p>
    <w:p w14:paraId="274DA23F" w14:textId="0F33FB5B" w:rsidR="00BD47E5" w:rsidRDefault="00BD47E5" w:rsidP="009354CA">
      <w:pPr>
        <w:pStyle w:val="ListParagraph"/>
        <w:numPr>
          <w:ilvl w:val="1"/>
          <w:numId w:val="3"/>
        </w:numPr>
        <w:spacing w:before="160" w:after="1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  <w:r w:rsidR="0096487E">
        <w:rPr>
          <w:b/>
          <w:bCs/>
          <w:sz w:val="28"/>
          <w:szCs w:val="28"/>
        </w:rPr>
        <w:t xml:space="preserve"> счетчика</w:t>
      </w:r>
      <w:r w:rsidR="00FD4120">
        <w:rPr>
          <w:b/>
          <w:bCs/>
          <w:sz w:val="28"/>
          <w:szCs w:val="28"/>
        </w:rPr>
        <w:t>.</w:t>
      </w:r>
    </w:p>
    <w:p w14:paraId="37938F3F" w14:textId="77520B9D" w:rsidR="00BD47E5" w:rsidRPr="00EC7674" w:rsidRDefault="00BD47E5" w:rsidP="0044481A">
      <w:pPr>
        <w:pStyle w:val="ListParagraph"/>
        <w:spacing w:before="160" w:after="16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схема </w:t>
      </w:r>
      <w:r w:rsidR="0096487E">
        <w:rPr>
          <w:sz w:val="28"/>
          <w:szCs w:val="28"/>
        </w:rPr>
        <w:t xml:space="preserve">предназначена </w:t>
      </w:r>
      <w:r w:rsidR="00EC7674">
        <w:rPr>
          <w:sz w:val="28"/>
          <w:szCs w:val="28"/>
        </w:rPr>
        <w:t>для обратного счета одного из разрядов</w:t>
      </w:r>
      <w:r w:rsidR="00455465">
        <w:rPr>
          <w:sz w:val="28"/>
          <w:szCs w:val="28"/>
        </w:rPr>
        <w:t>.</w:t>
      </w:r>
      <w:r w:rsidR="00EC7674">
        <w:rPr>
          <w:sz w:val="28"/>
          <w:szCs w:val="28"/>
        </w:rPr>
        <w:t xml:space="preserve"> После нажатия кнопки, отвечающего за определнный разряд, на входе «</w:t>
      </w:r>
      <w:r w:rsidR="00EC7674">
        <w:rPr>
          <w:sz w:val="28"/>
          <w:szCs w:val="28"/>
          <w:lang w:val="en-US"/>
        </w:rPr>
        <w:t>ENABLE</w:t>
      </w:r>
      <w:r w:rsidR="00EC7674">
        <w:rPr>
          <w:sz w:val="28"/>
          <w:szCs w:val="28"/>
        </w:rPr>
        <w:t>»</w:t>
      </w:r>
      <w:r w:rsidR="00EC7674" w:rsidRPr="00EC7674">
        <w:rPr>
          <w:sz w:val="28"/>
          <w:szCs w:val="28"/>
        </w:rPr>
        <w:t xml:space="preserve"> </w:t>
      </w:r>
      <w:r w:rsidR="00EC7674">
        <w:rPr>
          <w:sz w:val="28"/>
          <w:szCs w:val="28"/>
        </w:rPr>
        <w:t>формируется лог. «1» и счетчику, который тактируется от внешнего тактирования «</w:t>
      </w:r>
      <w:r w:rsidR="00EC7674">
        <w:rPr>
          <w:sz w:val="28"/>
          <w:szCs w:val="28"/>
          <w:lang w:val="en-US"/>
        </w:rPr>
        <w:t>CLOK</w:t>
      </w:r>
      <w:r w:rsidR="00EC7674">
        <w:rPr>
          <w:sz w:val="28"/>
          <w:szCs w:val="28"/>
        </w:rPr>
        <w:t>»</w:t>
      </w:r>
      <w:r w:rsidR="00EC7674" w:rsidRPr="00EC7674">
        <w:rPr>
          <w:sz w:val="28"/>
          <w:szCs w:val="28"/>
        </w:rPr>
        <w:t>,</w:t>
      </w:r>
      <w:r w:rsidR="00EC7674">
        <w:rPr>
          <w:sz w:val="28"/>
          <w:szCs w:val="28"/>
        </w:rPr>
        <w:t xml:space="preserve"> разрешается считать.</w:t>
      </w:r>
    </w:p>
    <w:p w14:paraId="745566C9" w14:textId="6B20B94F" w:rsidR="00455465" w:rsidRPr="00EC7674" w:rsidRDefault="00EC7674" w:rsidP="009354CA">
      <w:pPr>
        <w:pStyle w:val="ListParagraph"/>
        <w:spacing w:before="160" w:after="160" w:line="360" w:lineRule="auto"/>
        <w:ind w:left="0" w:firstLine="709"/>
        <w:rPr>
          <w:sz w:val="28"/>
          <w:szCs w:val="28"/>
        </w:rPr>
      </w:pPr>
      <w:r w:rsidRPr="00EC7674">
        <w:rPr>
          <w:noProof/>
          <w:sz w:val="28"/>
          <w:szCs w:val="28"/>
          <w:lang w:val="en-US" w:eastAsia="en-US"/>
        </w:rPr>
        <w:drawing>
          <wp:inline distT="0" distB="0" distL="0" distR="0" wp14:anchorId="6171EEFA" wp14:editId="24529B3B">
            <wp:extent cx="5242993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550" cy="204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6475" w14:textId="69845624" w:rsidR="00455465" w:rsidRDefault="00455465" w:rsidP="00455465">
      <w:pPr>
        <w:pStyle w:val="ListParagraph"/>
        <w:spacing w:before="160" w:after="160" w:line="360" w:lineRule="auto"/>
        <w:ind w:left="0" w:firstLine="709"/>
        <w:jc w:val="center"/>
        <w:rPr>
          <w:i/>
          <w:iCs/>
          <w:sz w:val="28"/>
          <w:szCs w:val="28"/>
        </w:rPr>
      </w:pPr>
      <w:r w:rsidRPr="00455465">
        <w:rPr>
          <w:i/>
          <w:iCs/>
          <w:sz w:val="28"/>
          <w:szCs w:val="28"/>
        </w:rPr>
        <w:t xml:space="preserve">Рис. 2. – Схема </w:t>
      </w:r>
      <w:r w:rsidR="00EC7674">
        <w:rPr>
          <w:i/>
          <w:iCs/>
          <w:sz w:val="28"/>
          <w:szCs w:val="28"/>
        </w:rPr>
        <w:t>счетчика</w:t>
      </w:r>
      <w:r w:rsidRPr="00455465">
        <w:rPr>
          <w:i/>
          <w:iCs/>
          <w:sz w:val="28"/>
          <w:szCs w:val="28"/>
        </w:rPr>
        <w:t>.</w:t>
      </w:r>
    </w:p>
    <w:p w14:paraId="2BC050A6" w14:textId="18A58240" w:rsidR="00EC7674" w:rsidRDefault="00EC7674" w:rsidP="00455465">
      <w:pPr>
        <w:pStyle w:val="ListParagraph"/>
        <w:spacing w:before="160" w:after="160" w:line="360" w:lineRule="auto"/>
        <w:ind w:left="0" w:firstLine="709"/>
        <w:jc w:val="center"/>
        <w:rPr>
          <w:i/>
          <w:iCs/>
          <w:sz w:val="28"/>
          <w:szCs w:val="28"/>
        </w:rPr>
      </w:pPr>
    </w:p>
    <w:p w14:paraId="20828B06" w14:textId="4C1D7021" w:rsidR="00EC7674" w:rsidRPr="00945C5C" w:rsidRDefault="00EC7674" w:rsidP="00EC7674">
      <w:pPr>
        <w:pStyle w:val="ListParagraph"/>
        <w:spacing w:before="160" w:after="160" w:line="360" w:lineRule="auto"/>
        <w:ind w:left="0" w:firstLine="709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</w:rPr>
        <w:t>Как только прожата кнопка «</w:t>
      </w:r>
      <w:r>
        <w:rPr>
          <w:iCs/>
          <w:sz w:val="28"/>
          <w:szCs w:val="28"/>
          <w:lang w:val="en-US"/>
        </w:rPr>
        <w:t>START</w:t>
      </w:r>
      <w:r>
        <w:rPr>
          <w:iCs/>
          <w:sz w:val="28"/>
          <w:szCs w:val="28"/>
        </w:rPr>
        <w:t>», то есть начата засветка фотошаблона, то на входе «</w:t>
      </w:r>
      <w:r>
        <w:rPr>
          <w:iCs/>
          <w:sz w:val="28"/>
          <w:szCs w:val="28"/>
          <w:lang w:val="en-US"/>
        </w:rPr>
        <w:t>D</w:t>
      </w:r>
      <w:r w:rsidRPr="00EC7674">
        <w:rPr>
          <w:iCs/>
          <w:sz w:val="28"/>
          <w:szCs w:val="28"/>
        </w:rPr>
        <w:t>_</w:t>
      </w:r>
      <w:r>
        <w:rPr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</w:rPr>
        <w:t>»</w:t>
      </w:r>
      <w:r w:rsidRPr="00EC76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kk-KZ"/>
        </w:rPr>
        <w:t>формируется лог. «1»</w:t>
      </w:r>
      <w:r w:rsidR="005B6BB0">
        <w:rPr>
          <w:iCs/>
          <w:sz w:val="28"/>
          <w:szCs w:val="28"/>
          <w:lang w:val="kk-KZ"/>
        </w:rPr>
        <w:t xml:space="preserve"> и счетчик на</w:t>
      </w:r>
      <w:r w:rsidR="005B6BB0">
        <w:rPr>
          <w:iCs/>
          <w:sz w:val="28"/>
          <w:szCs w:val="28"/>
        </w:rPr>
        <w:t>чи</w:t>
      </w:r>
      <w:r>
        <w:rPr>
          <w:iCs/>
          <w:sz w:val="28"/>
          <w:szCs w:val="28"/>
          <w:lang w:val="kk-KZ"/>
        </w:rPr>
        <w:t>нает считать вниз.</w:t>
      </w:r>
      <w:r w:rsidR="00945C5C">
        <w:rPr>
          <w:iCs/>
          <w:sz w:val="28"/>
          <w:szCs w:val="28"/>
          <w:lang w:val="kk-KZ"/>
        </w:rPr>
        <w:t xml:space="preserve"> Соответсвенно, если засветка не началась, то счетчик суммирует каждый сигнал поданый с «</w:t>
      </w:r>
      <w:r w:rsidR="00945C5C">
        <w:rPr>
          <w:iCs/>
          <w:sz w:val="28"/>
          <w:szCs w:val="28"/>
          <w:lang w:val="en-US"/>
        </w:rPr>
        <w:t>ENABLE</w:t>
      </w:r>
      <w:r w:rsidR="00945C5C">
        <w:rPr>
          <w:iCs/>
          <w:sz w:val="28"/>
          <w:szCs w:val="28"/>
          <w:lang w:val="kk-KZ"/>
        </w:rPr>
        <w:t>»</w:t>
      </w:r>
      <w:r w:rsidR="00945C5C" w:rsidRPr="00945C5C">
        <w:rPr>
          <w:iCs/>
          <w:sz w:val="28"/>
          <w:szCs w:val="28"/>
        </w:rPr>
        <w:t xml:space="preserve">. </w:t>
      </w:r>
      <w:r w:rsidR="00945C5C">
        <w:rPr>
          <w:iCs/>
          <w:sz w:val="28"/>
          <w:szCs w:val="28"/>
          <w:lang w:val="kk-KZ"/>
        </w:rPr>
        <w:t>Счетчику разрешено считать в прямом и обратно направлении, пока он не достигнет 10, при таком условии в счетчик нельзя загружать число. В общей схеме данный блок называется «</w:t>
      </w:r>
      <w:r w:rsidR="00945C5C">
        <w:rPr>
          <w:iCs/>
          <w:sz w:val="28"/>
          <w:szCs w:val="28"/>
          <w:lang w:val="en-US"/>
        </w:rPr>
        <w:t>DOWN_COUNT</w:t>
      </w:r>
      <w:r w:rsidR="00945C5C">
        <w:rPr>
          <w:iCs/>
          <w:sz w:val="28"/>
          <w:szCs w:val="28"/>
          <w:lang w:val="kk-KZ"/>
        </w:rPr>
        <w:t>».</w:t>
      </w:r>
    </w:p>
    <w:p w14:paraId="5C93C4BE" w14:textId="10308FA0" w:rsidR="00BD47E5" w:rsidRPr="005523AC" w:rsidRDefault="005523AC" w:rsidP="00201F7D">
      <w:pPr>
        <w:pStyle w:val="ListParagraph"/>
        <w:numPr>
          <w:ilvl w:val="1"/>
          <w:numId w:val="3"/>
        </w:numPr>
        <w:spacing w:before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Схема</w:t>
      </w:r>
      <w:r w:rsidR="00945C5C">
        <w:rPr>
          <w:b/>
          <w:bCs/>
          <w:sz w:val="28"/>
          <w:szCs w:val="28"/>
        </w:rPr>
        <w:t xml:space="preserve"> параллельного регистра</w:t>
      </w:r>
      <w:r w:rsidR="00593154">
        <w:rPr>
          <w:b/>
          <w:bCs/>
          <w:sz w:val="28"/>
          <w:szCs w:val="28"/>
        </w:rPr>
        <w:t>.</w:t>
      </w:r>
    </w:p>
    <w:p w14:paraId="57C6B8B7" w14:textId="497937C3" w:rsidR="005523AC" w:rsidRPr="00945C5C" w:rsidRDefault="005523AC" w:rsidP="0044481A">
      <w:pPr>
        <w:pStyle w:val="ListParagraph"/>
        <w:spacing w:after="160" w:line="36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Данная схема </w:t>
      </w:r>
      <w:r w:rsidR="00945C5C">
        <w:rPr>
          <w:sz w:val="28"/>
          <w:szCs w:val="28"/>
        </w:rPr>
        <w:t>выполняет функцию регистрации двоичного четырехразрядного числа полученного с счетчика «</w:t>
      </w:r>
      <w:r w:rsidR="00945C5C">
        <w:rPr>
          <w:sz w:val="28"/>
          <w:szCs w:val="28"/>
          <w:lang w:val="en-US"/>
        </w:rPr>
        <w:t>DOWN</w:t>
      </w:r>
      <w:r w:rsidR="00945C5C" w:rsidRPr="00945C5C">
        <w:rPr>
          <w:sz w:val="28"/>
          <w:szCs w:val="28"/>
        </w:rPr>
        <w:t>_</w:t>
      </w:r>
      <w:r w:rsidR="00945C5C">
        <w:rPr>
          <w:sz w:val="28"/>
          <w:szCs w:val="28"/>
          <w:lang w:val="en-US"/>
        </w:rPr>
        <w:t>COUNT</w:t>
      </w:r>
      <w:r w:rsidR="00945C5C">
        <w:rPr>
          <w:sz w:val="28"/>
          <w:szCs w:val="28"/>
        </w:rPr>
        <w:t xml:space="preserve">». </w:t>
      </w:r>
    </w:p>
    <w:p w14:paraId="4B580C49" w14:textId="76BD7D34" w:rsidR="006C1A89" w:rsidRDefault="00945C5C" w:rsidP="00C3699B">
      <w:pPr>
        <w:pStyle w:val="ListParagraph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23DC81AF" wp14:editId="26F2B149">
            <wp:extent cx="4467225" cy="42920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96" cy="4313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6E625" w14:textId="6E8B7AA9" w:rsidR="007B6155" w:rsidRDefault="00C3699B" w:rsidP="008C705E">
      <w:pPr>
        <w:pStyle w:val="ListParagraph"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 w:rsidRPr="00C3699B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3</w:t>
      </w:r>
      <w:r w:rsidRPr="00C3699B">
        <w:rPr>
          <w:i/>
          <w:iCs/>
          <w:sz w:val="28"/>
          <w:szCs w:val="28"/>
        </w:rPr>
        <w:t xml:space="preserve">. – Схема </w:t>
      </w:r>
      <w:r w:rsidR="00945C5C">
        <w:rPr>
          <w:i/>
          <w:iCs/>
          <w:sz w:val="28"/>
          <w:szCs w:val="28"/>
        </w:rPr>
        <w:t>параллельного регистра</w:t>
      </w:r>
      <w:r w:rsidR="00782003">
        <w:rPr>
          <w:i/>
          <w:iCs/>
          <w:sz w:val="28"/>
          <w:szCs w:val="28"/>
        </w:rPr>
        <w:t>»</w:t>
      </w:r>
      <w:r w:rsidRPr="00C3699B">
        <w:rPr>
          <w:i/>
          <w:iCs/>
          <w:sz w:val="28"/>
          <w:szCs w:val="28"/>
        </w:rPr>
        <w:t>.</w:t>
      </w:r>
    </w:p>
    <w:p w14:paraId="77ED9EDA" w14:textId="2EF8D733" w:rsidR="005B6BB0" w:rsidRPr="005B6BB0" w:rsidRDefault="005B6BB0" w:rsidP="005B6BB0">
      <w:pPr>
        <w:pStyle w:val="ListParagraph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B6BB0">
        <w:rPr>
          <w:iCs/>
          <w:sz w:val="28"/>
          <w:szCs w:val="28"/>
        </w:rPr>
        <w:t>При получении числа на счетчике «DOWN_COUNT» на входе «D[3..0]» формируется двоичный код, и при нажатии на кнопку «START», то есть при началае засветки, регистр начинает поразрядно регистрировать полученное число для дальнейшей обработки. В общей схеме данный блок называется «REGISTR».</w:t>
      </w:r>
    </w:p>
    <w:p w14:paraId="39AFBD77" w14:textId="5374F4FE" w:rsidR="00BD47E5" w:rsidRPr="006C3DFD" w:rsidRDefault="006B6F49" w:rsidP="008C705E">
      <w:pPr>
        <w:pStyle w:val="ListParagraph"/>
        <w:numPr>
          <w:ilvl w:val="1"/>
          <w:numId w:val="3"/>
        </w:numPr>
        <w:spacing w:before="160" w:after="160" w:line="360" w:lineRule="auto"/>
        <w:ind w:left="0" w:firstLine="72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Схема м</w:t>
      </w:r>
      <w:r w:rsidR="005B6BB0">
        <w:rPr>
          <w:b/>
          <w:bCs/>
          <w:sz w:val="28"/>
          <w:szCs w:val="28"/>
        </w:rPr>
        <w:t>ультиплексор</w:t>
      </w:r>
      <w:r>
        <w:rPr>
          <w:b/>
          <w:bCs/>
          <w:sz w:val="28"/>
          <w:szCs w:val="28"/>
        </w:rPr>
        <w:t>а</w:t>
      </w:r>
      <w:r w:rsidR="005B6BB0">
        <w:rPr>
          <w:b/>
          <w:bCs/>
          <w:sz w:val="28"/>
          <w:szCs w:val="28"/>
        </w:rPr>
        <w:t xml:space="preserve"> </w:t>
      </w:r>
      <w:r w:rsidR="00B555B7">
        <w:rPr>
          <w:b/>
          <w:bCs/>
          <w:sz w:val="28"/>
          <w:szCs w:val="28"/>
        </w:rPr>
        <w:t>№1</w:t>
      </w:r>
      <w:r w:rsidR="006C3DFD">
        <w:rPr>
          <w:b/>
          <w:bCs/>
          <w:sz w:val="28"/>
          <w:szCs w:val="28"/>
        </w:rPr>
        <w:t>.</w:t>
      </w:r>
    </w:p>
    <w:p w14:paraId="49E16914" w14:textId="00752F0D" w:rsidR="002A2A1A" w:rsidRPr="00397B77" w:rsidRDefault="00201F7D" w:rsidP="00201F7D">
      <w:pPr>
        <w:spacing w:after="160" w:line="360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Данная схема</w:t>
      </w:r>
      <w:r w:rsidR="00B555B7">
        <w:rPr>
          <w:sz w:val="28"/>
          <w:szCs w:val="28"/>
        </w:rPr>
        <w:t xml:space="preserve"> выполняет функцию</w:t>
      </w:r>
      <w:r w:rsidR="008B31C1">
        <w:rPr>
          <w:sz w:val="28"/>
          <w:szCs w:val="28"/>
        </w:rPr>
        <w:t xml:space="preserve"> переполнения счета</w:t>
      </w:r>
      <w:r>
        <w:rPr>
          <w:sz w:val="28"/>
          <w:szCs w:val="28"/>
        </w:rPr>
        <w:t>.</w:t>
      </w:r>
      <w:r w:rsidR="008B31C1">
        <w:rPr>
          <w:sz w:val="28"/>
          <w:szCs w:val="28"/>
        </w:rPr>
        <w:t xml:space="preserve"> Так как максимальное число счета у нас девятка, то как только достигли переполнения на вход «</w:t>
      </w:r>
      <w:r w:rsidR="008B31C1">
        <w:rPr>
          <w:sz w:val="28"/>
          <w:szCs w:val="28"/>
          <w:lang w:val="en-US"/>
        </w:rPr>
        <w:t>SET</w:t>
      </w:r>
      <w:r w:rsidR="008B31C1">
        <w:rPr>
          <w:sz w:val="28"/>
          <w:szCs w:val="28"/>
        </w:rPr>
        <w:t xml:space="preserve">» </w:t>
      </w:r>
      <w:r w:rsidR="00B555B7">
        <w:rPr>
          <w:sz w:val="28"/>
          <w:szCs w:val="28"/>
        </w:rPr>
        <w:t xml:space="preserve">приходит лог. «1», которое образует на выходе </w:t>
      </w:r>
      <w:r w:rsidR="00B555B7">
        <w:rPr>
          <w:sz w:val="28"/>
          <w:szCs w:val="28"/>
          <w:lang w:val="en-US"/>
        </w:rPr>
        <w:t>Q</w:t>
      </w:r>
      <w:r w:rsidR="00B555B7" w:rsidRPr="00B555B7">
        <w:rPr>
          <w:sz w:val="28"/>
          <w:szCs w:val="28"/>
        </w:rPr>
        <w:t xml:space="preserve">[3..0] </w:t>
      </w:r>
      <w:r w:rsidR="00B555B7">
        <w:rPr>
          <w:sz w:val="28"/>
          <w:szCs w:val="28"/>
        </w:rPr>
        <w:t xml:space="preserve">число 9 независимо какое число пришло на </w:t>
      </w:r>
      <w:r w:rsidR="00B555B7">
        <w:rPr>
          <w:sz w:val="28"/>
          <w:szCs w:val="28"/>
          <w:lang w:val="en-US"/>
        </w:rPr>
        <w:t>D</w:t>
      </w:r>
      <w:r w:rsidR="00B555B7" w:rsidRPr="00B555B7">
        <w:rPr>
          <w:sz w:val="28"/>
          <w:szCs w:val="28"/>
        </w:rPr>
        <w:t>[3..0].</w:t>
      </w:r>
      <w:r w:rsidR="00D86475">
        <w:rPr>
          <w:sz w:val="28"/>
          <w:szCs w:val="28"/>
        </w:rPr>
        <w:t xml:space="preserve"> Пока засветка не началась, мультиплексор будет пропускать то число, которое было зарегистрировано.</w:t>
      </w:r>
      <w:r w:rsidR="00397B77" w:rsidRPr="00397B77">
        <w:rPr>
          <w:sz w:val="28"/>
          <w:szCs w:val="28"/>
        </w:rPr>
        <w:t xml:space="preserve"> </w:t>
      </w:r>
      <w:r w:rsidR="00397B77">
        <w:rPr>
          <w:sz w:val="28"/>
          <w:szCs w:val="28"/>
          <w:lang w:val="kk-KZ"/>
        </w:rPr>
        <w:t>Общей схеме данный блок носит название «</w:t>
      </w:r>
      <w:r w:rsidR="00397B77">
        <w:rPr>
          <w:sz w:val="28"/>
          <w:szCs w:val="28"/>
          <w:lang w:val="en-US"/>
        </w:rPr>
        <w:t>SET9</w:t>
      </w:r>
      <w:r w:rsidR="00397B77">
        <w:rPr>
          <w:sz w:val="28"/>
          <w:szCs w:val="28"/>
          <w:lang w:val="kk-KZ"/>
        </w:rPr>
        <w:t>».</w:t>
      </w:r>
    </w:p>
    <w:p w14:paraId="7A0DE09D" w14:textId="3C8F3A58" w:rsidR="00F96E3F" w:rsidRDefault="008B31C1" w:rsidP="00C23F45">
      <w:pPr>
        <w:spacing w:after="160" w:line="360" w:lineRule="auto"/>
        <w:jc w:val="center"/>
        <w:rPr>
          <w:sz w:val="28"/>
          <w:szCs w:val="28"/>
        </w:rPr>
      </w:pPr>
      <w:r w:rsidRPr="008B31C1">
        <w:rPr>
          <w:noProof/>
          <w:sz w:val="28"/>
          <w:szCs w:val="28"/>
          <w:lang w:val="en-US" w:eastAsia="en-US"/>
        </w:rPr>
        <w:drawing>
          <wp:inline distT="0" distB="0" distL="0" distR="0" wp14:anchorId="5DBE1D61" wp14:editId="7A4AF671">
            <wp:extent cx="5940425" cy="2794000"/>
            <wp:effectExtent l="0" t="0" r="317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2E26" w14:textId="653932F7" w:rsidR="00F96E3F" w:rsidRDefault="00F96E3F" w:rsidP="00F96E3F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F96E3F">
        <w:rPr>
          <w:i/>
          <w:iCs/>
          <w:sz w:val="28"/>
          <w:szCs w:val="28"/>
        </w:rPr>
        <w:t xml:space="preserve">Рис. </w:t>
      </w:r>
      <w:r w:rsidR="008C705E">
        <w:rPr>
          <w:i/>
          <w:iCs/>
          <w:sz w:val="28"/>
          <w:szCs w:val="28"/>
        </w:rPr>
        <w:t>4</w:t>
      </w:r>
      <w:r w:rsidRPr="00F96E3F">
        <w:rPr>
          <w:i/>
          <w:iCs/>
          <w:sz w:val="28"/>
          <w:szCs w:val="28"/>
        </w:rPr>
        <w:t xml:space="preserve">. – </w:t>
      </w:r>
      <w:r w:rsidR="00B555B7">
        <w:rPr>
          <w:i/>
          <w:iCs/>
          <w:sz w:val="28"/>
          <w:szCs w:val="28"/>
        </w:rPr>
        <w:t>Мультиплексора переполнения</w:t>
      </w:r>
      <w:r w:rsidRPr="00F96E3F">
        <w:rPr>
          <w:i/>
          <w:iCs/>
          <w:sz w:val="28"/>
          <w:szCs w:val="28"/>
        </w:rPr>
        <w:t>.</w:t>
      </w:r>
    </w:p>
    <w:p w14:paraId="5E651AE6" w14:textId="41DAC453" w:rsidR="00D86475" w:rsidRDefault="00D86475" w:rsidP="00F96E3F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</w:p>
    <w:p w14:paraId="00AA723B" w14:textId="77777777" w:rsidR="00D86475" w:rsidRPr="00F96E3F" w:rsidRDefault="00D86475" w:rsidP="00F96E3F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</w:p>
    <w:p w14:paraId="598F832D" w14:textId="662DF991" w:rsidR="00F10E16" w:rsidRPr="00B555B7" w:rsidRDefault="006B6F49" w:rsidP="00B555B7">
      <w:pPr>
        <w:pStyle w:val="ListParagraph"/>
        <w:numPr>
          <w:ilvl w:val="1"/>
          <w:numId w:val="3"/>
        </w:numPr>
        <w:spacing w:before="160" w:after="160"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м</w:t>
      </w:r>
      <w:r w:rsidR="00B555B7" w:rsidRPr="00B555B7">
        <w:rPr>
          <w:b/>
          <w:sz w:val="28"/>
          <w:szCs w:val="28"/>
        </w:rPr>
        <w:t>ультиплексор</w:t>
      </w:r>
      <w:r>
        <w:rPr>
          <w:b/>
          <w:sz w:val="28"/>
          <w:szCs w:val="28"/>
        </w:rPr>
        <w:t>а</w:t>
      </w:r>
      <w:r w:rsidR="00B555B7" w:rsidRPr="00B555B7">
        <w:rPr>
          <w:b/>
          <w:sz w:val="28"/>
          <w:szCs w:val="28"/>
        </w:rPr>
        <w:t xml:space="preserve"> №2.</w:t>
      </w:r>
    </w:p>
    <w:p w14:paraId="0AD0DB03" w14:textId="33075E2E" w:rsidR="005712E5" w:rsidRPr="00397B77" w:rsidRDefault="00B555B7" w:rsidP="005712E5">
      <w:pPr>
        <w:spacing w:after="1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схема похожая на предыдущую, но в этом случае данная схема нужна, чтобы при переполнении (достижении 9), когда еще не началсь засветка, сбрасывать в 0 без перехода на старший разряд. Соответсвенно, когда </w:t>
      </w:r>
      <w:r w:rsidR="00D86475">
        <w:rPr>
          <w:sz w:val="28"/>
          <w:szCs w:val="28"/>
        </w:rPr>
        <w:t>это условие выполняется, на вход «</w:t>
      </w:r>
      <w:r w:rsidR="00D86475">
        <w:rPr>
          <w:sz w:val="28"/>
          <w:szCs w:val="28"/>
          <w:lang w:val="en-US"/>
        </w:rPr>
        <w:t>SET</w:t>
      </w:r>
      <w:r w:rsidR="00D86475">
        <w:rPr>
          <w:sz w:val="28"/>
          <w:szCs w:val="28"/>
        </w:rPr>
        <w:t xml:space="preserve">» приходит лог. «1» и на выходе </w:t>
      </w:r>
      <w:r w:rsidR="00D86475">
        <w:rPr>
          <w:sz w:val="28"/>
          <w:szCs w:val="28"/>
          <w:lang w:val="en-US"/>
        </w:rPr>
        <w:t>Q</w:t>
      </w:r>
      <w:r w:rsidR="00D86475" w:rsidRPr="00397B77">
        <w:rPr>
          <w:sz w:val="28"/>
          <w:szCs w:val="28"/>
        </w:rPr>
        <w:t>[3..0]</w:t>
      </w:r>
      <w:r w:rsidR="00D86475">
        <w:rPr>
          <w:sz w:val="28"/>
          <w:szCs w:val="28"/>
        </w:rPr>
        <w:t xml:space="preserve"> образуется число 0.</w:t>
      </w:r>
      <w:r w:rsidR="00397B77" w:rsidRPr="00397B77">
        <w:rPr>
          <w:sz w:val="28"/>
          <w:szCs w:val="28"/>
        </w:rPr>
        <w:t xml:space="preserve"> </w:t>
      </w:r>
      <w:r w:rsidR="00397B77">
        <w:rPr>
          <w:sz w:val="28"/>
          <w:szCs w:val="28"/>
        </w:rPr>
        <w:t>В общей схеме данный блок называется «</w:t>
      </w:r>
      <w:r w:rsidR="00397B77">
        <w:rPr>
          <w:sz w:val="28"/>
          <w:szCs w:val="28"/>
          <w:lang w:val="en-US"/>
        </w:rPr>
        <w:t>SET</w:t>
      </w:r>
      <w:r w:rsidR="00397B77" w:rsidRPr="00397B77">
        <w:rPr>
          <w:sz w:val="28"/>
          <w:szCs w:val="28"/>
        </w:rPr>
        <w:t>0</w:t>
      </w:r>
      <w:r w:rsidR="00397B77">
        <w:rPr>
          <w:sz w:val="28"/>
          <w:szCs w:val="28"/>
        </w:rPr>
        <w:t>».</w:t>
      </w:r>
    </w:p>
    <w:p w14:paraId="0A670BA3" w14:textId="69557B6C" w:rsidR="00D86475" w:rsidRDefault="00D86475" w:rsidP="00D86475">
      <w:pPr>
        <w:spacing w:after="16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730385C1" wp14:editId="3B89FB68">
            <wp:extent cx="5616835" cy="240982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61" cy="241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CD18D" w14:textId="2F4231F6" w:rsidR="00D86475" w:rsidRPr="00D86475" w:rsidRDefault="00D86475" w:rsidP="00D86475">
      <w:pPr>
        <w:spacing w:after="160" w:line="360" w:lineRule="auto"/>
        <w:ind w:firstLine="709"/>
        <w:jc w:val="center"/>
        <w:rPr>
          <w:i/>
          <w:sz w:val="28"/>
          <w:szCs w:val="28"/>
        </w:rPr>
      </w:pPr>
      <w:r w:rsidRPr="00D86475">
        <w:rPr>
          <w:i/>
          <w:sz w:val="28"/>
          <w:szCs w:val="28"/>
        </w:rPr>
        <w:t>Рис. 5. – Мультиплексор сброса числа.</w:t>
      </w:r>
    </w:p>
    <w:p w14:paraId="1983693C" w14:textId="27FFE682" w:rsidR="00D86475" w:rsidRPr="006B6F49" w:rsidRDefault="006B6F49" w:rsidP="006B6F49">
      <w:pPr>
        <w:pStyle w:val="ListParagraph"/>
        <w:numPr>
          <w:ilvl w:val="1"/>
          <w:numId w:val="3"/>
        </w:numPr>
        <w:spacing w:before="160" w:after="160"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6B6F49">
        <w:rPr>
          <w:b/>
          <w:sz w:val="28"/>
          <w:szCs w:val="28"/>
        </w:rPr>
        <w:t>Схема контрол</w:t>
      </w:r>
      <w:r w:rsidR="00BA3DD4">
        <w:rPr>
          <w:b/>
          <w:sz w:val="28"/>
          <w:szCs w:val="28"/>
        </w:rPr>
        <w:t>я</w:t>
      </w:r>
      <w:r w:rsidRPr="006B6F49">
        <w:rPr>
          <w:b/>
          <w:sz w:val="28"/>
          <w:szCs w:val="28"/>
        </w:rPr>
        <w:t xml:space="preserve"> установки для засветки фотошаблонов.</w:t>
      </w:r>
    </w:p>
    <w:p w14:paraId="273F6431" w14:textId="26D4FAD1" w:rsidR="006B6F49" w:rsidRDefault="006B6F49" w:rsidP="006B6F49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Данная схема является общей схемой курсового проекта, в которой заложены ранее расмотренные блоки. Данную схему можно рассматривать в двух случаях: до нажатия кнопки «</w:t>
      </w:r>
      <w:r>
        <w:rPr>
          <w:sz w:val="28"/>
          <w:szCs w:val="28"/>
          <w:lang w:val="en-US"/>
        </w:rPr>
        <w:t>START</w:t>
      </w:r>
      <w:r>
        <w:rPr>
          <w:sz w:val="28"/>
          <w:szCs w:val="28"/>
        </w:rPr>
        <w:t xml:space="preserve">» (до начала засветки фотошаблона) и после нажатия кнопки </w:t>
      </w:r>
      <w:r w:rsidRPr="006B6F49">
        <w:rPr>
          <w:sz w:val="28"/>
          <w:szCs w:val="28"/>
        </w:rPr>
        <w:t>«START»</w:t>
      </w:r>
      <w:r>
        <w:rPr>
          <w:sz w:val="28"/>
          <w:szCs w:val="28"/>
        </w:rPr>
        <w:t xml:space="preserve"> (засветка запущена).</w:t>
      </w:r>
    </w:p>
    <w:p w14:paraId="53A6EF61" w14:textId="4F58626A" w:rsidR="006B6F49" w:rsidRDefault="006B6F49" w:rsidP="006B6F49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первом случае мы настраиваем длительность засветки, которая возможно только до засветки</w:t>
      </w:r>
      <w:r w:rsidR="007A7504">
        <w:rPr>
          <w:sz w:val="28"/>
          <w:szCs w:val="28"/>
        </w:rPr>
        <w:t xml:space="preserve">, нажимая на четыре кнопки </w:t>
      </w:r>
      <w:r w:rsidR="007A7504">
        <w:rPr>
          <w:sz w:val="28"/>
          <w:szCs w:val="28"/>
          <w:lang w:val="en-US"/>
        </w:rPr>
        <w:t>B</w:t>
      </w:r>
      <w:r w:rsidR="007A7504" w:rsidRPr="007A7504">
        <w:rPr>
          <w:sz w:val="28"/>
          <w:szCs w:val="28"/>
        </w:rPr>
        <w:t>[3..0]</w:t>
      </w:r>
      <w:r w:rsidR="007A7504">
        <w:rPr>
          <w:sz w:val="28"/>
          <w:szCs w:val="28"/>
        </w:rPr>
        <w:t xml:space="preserve">, каждая из которых отвечает за свой разряд секунд, в нашем случае </w:t>
      </w:r>
      <w:r w:rsidR="007A7504">
        <w:rPr>
          <w:sz w:val="28"/>
          <w:szCs w:val="28"/>
          <w:lang w:val="en-US"/>
        </w:rPr>
        <w:t>B</w:t>
      </w:r>
      <w:r w:rsidR="007A7504" w:rsidRPr="007A7504">
        <w:rPr>
          <w:sz w:val="28"/>
          <w:szCs w:val="28"/>
        </w:rPr>
        <w:t xml:space="preserve">0 </w:t>
      </w:r>
      <w:r w:rsidR="007A7504">
        <w:rPr>
          <w:sz w:val="28"/>
          <w:szCs w:val="28"/>
        </w:rPr>
        <w:t>–</w:t>
      </w:r>
      <w:r w:rsidR="007A7504" w:rsidRPr="007A7504">
        <w:rPr>
          <w:sz w:val="28"/>
          <w:szCs w:val="28"/>
        </w:rPr>
        <w:t xml:space="preserve"> </w:t>
      </w:r>
      <w:r w:rsidR="007A7504">
        <w:rPr>
          <w:sz w:val="28"/>
          <w:szCs w:val="28"/>
        </w:rPr>
        <w:t xml:space="preserve">младший разряд (единицы миллисекунд), а </w:t>
      </w:r>
      <w:r w:rsidR="007A7504">
        <w:rPr>
          <w:sz w:val="28"/>
          <w:szCs w:val="28"/>
          <w:lang w:val="en-US"/>
        </w:rPr>
        <w:t>B</w:t>
      </w:r>
      <w:r w:rsidR="007A7504" w:rsidRPr="007A7504">
        <w:rPr>
          <w:sz w:val="28"/>
          <w:szCs w:val="28"/>
        </w:rPr>
        <w:t xml:space="preserve">3 </w:t>
      </w:r>
      <w:r w:rsidR="007A7504">
        <w:rPr>
          <w:sz w:val="28"/>
          <w:szCs w:val="28"/>
        </w:rPr>
        <w:t>–</w:t>
      </w:r>
      <w:r w:rsidR="007A7504" w:rsidRPr="007A7504">
        <w:rPr>
          <w:sz w:val="28"/>
          <w:szCs w:val="28"/>
        </w:rPr>
        <w:t xml:space="preserve"> </w:t>
      </w:r>
      <w:r w:rsidR="007A7504">
        <w:rPr>
          <w:sz w:val="28"/>
          <w:szCs w:val="28"/>
        </w:rPr>
        <w:t>страший разряд (</w:t>
      </w:r>
      <w:r w:rsidR="007A7504">
        <w:rPr>
          <w:sz w:val="28"/>
          <w:szCs w:val="28"/>
          <w:lang w:val="kk-KZ"/>
        </w:rPr>
        <w:t>секунды</w:t>
      </w:r>
      <w:r w:rsidR="007A7504">
        <w:rPr>
          <w:sz w:val="28"/>
          <w:szCs w:val="28"/>
        </w:rPr>
        <w:t>). Сигналы с данных кнопок подаются на счетчик (</w:t>
      </w:r>
      <w:r w:rsidR="007A7504">
        <w:rPr>
          <w:sz w:val="28"/>
          <w:szCs w:val="28"/>
          <w:lang w:val="en-US"/>
        </w:rPr>
        <w:t>DOWN</w:t>
      </w:r>
      <w:r w:rsidR="007A7504" w:rsidRPr="007A7504">
        <w:rPr>
          <w:sz w:val="28"/>
          <w:szCs w:val="28"/>
        </w:rPr>
        <w:t>_</w:t>
      </w:r>
      <w:r w:rsidR="007A7504">
        <w:rPr>
          <w:sz w:val="28"/>
          <w:szCs w:val="28"/>
          <w:lang w:val="en-US"/>
        </w:rPr>
        <w:t>COUNT</w:t>
      </w:r>
      <w:r w:rsidR="007A7504">
        <w:rPr>
          <w:sz w:val="28"/>
          <w:szCs w:val="28"/>
        </w:rPr>
        <w:t>), где каждый сигнал с кнопки инкрементирует значение на счетчике вплоть до переполнения.</w:t>
      </w:r>
      <w:r w:rsidR="00397B77">
        <w:rPr>
          <w:sz w:val="28"/>
          <w:szCs w:val="28"/>
        </w:rPr>
        <w:t xml:space="preserve"> При каждом инкрементировании число сразу же регистрируется на параллельном регистре «</w:t>
      </w:r>
      <w:r w:rsidR="00397B77">
        <w:rPr>
          <w:sz w:val="28"/>
          <w:szCs w:val="28"/>
          <w:lang w:val="en-US"/>
        </w:rPr>
        <w:t>REGISTR</w:t>
      </w:r>
      <w:r w:rsidR="00397B77">
        <w:rPr>
          <w:sz w:val="28"/>
          <w:szCs w:val="28"/>
        </w:rPr>
        <w:t>» и пройдя мультиплексор опять же идут на вход счетчика. Мультплексоры «</w:t>
      </w:r>
      <w:r w:rsidR="00397B77">
        <w:rPr>
          <w:sz w:val="28"/>
          <w:szCs w:val="28"/>
          <w:lang w:val="en-US"/>
        </w:rPr>
        <w:t>SET</w:t>
      </w:r>
      <w:r w:rsidR="00397B77" w:rsidRPr="00397B77">
        <w:rPr>
          <w:sz w:val="28"/>
          <w:szCs w:val="28"/>
        </w:rPr>
        <w:t>9</w:t>
      </w:r>
      <w:r w:rsidR="00397B77">
        <w:rPr>
          <w:sz w:val="28"/>
          <w:szCs w:val="28"/>
        </w:rPr>
        <w:t>»</w:t>
      </w:r>
      <w:r w:rsidR="00397B77" w:rsidRPr="00397B77">
        <w:rPr>
          <w:sz w:val="28"/>
          <w:szCs w:val="28"/>
        </w:rPr>
        <w:t xml:space="preserve"> </w:t>
      </w:r>
      <w:r w:rsidR="00397B77">
        <w:rPr>
          <w:sz w:val="28"/>
          <w:szCs w:val="28"/>
        </w:rPr>
        <w:t>и «</w:t>
      </w:r>
      <w:r w:rsidR="00397B77">
        <w:rPr>
          <w:sz w:val="28"/>
          <w:szCs w:val="28"/>
          <w:lang w:val="en-US"/>
        </w:rPr>
        <w:t>SET</w:t>
      </w:r>
      <w:r w:rsidR="00397B77" w:rsidRPr="00397B77">
        <w:rPr>
          <w:sz w:val="28"/>
          <w:szCs w:val="28"/>
        </w:rPr>
        <w:t>0</w:t>
      </w:r>
      <w:r w:rsidR="00397B77">
        <w:rPr>
          <w:sz w:val="28"/>
          <w:szCs w:val="28"/>
        </w:rPr>
        <w:t>» при достижении 9 могут сбросить число до 0.</w:t>
      </w:r>
    </w:p>
    <w:p w14:paraId="0CC466FC" w14:textId="1FF9E8E4" w:rsidR="00397B77" w:rsidRPr="00F01047" w:rsidRDefault="00397B77" w:rsidP="006B6F49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нажатии кнопки «</w:t>
      </w:r>
      <w:r>
        <w:rPr>
          <w:sz w:val="28"/>
          <w:szCs w:val="28"/>
          <w:lang w:val="en-US"/>
        </w:rPr>
        <w:t>START</w:t>
      </w:r>
      <w:r>
        <w:rPr>
          <w:sz w:val="28"/>
          <w:szCs w:val="28"/>
        </w:rPr>
        <w:t xml:space="preserve">» происходит обратный счет с того число, который был задан кнопками </w:t>
      </w:r>
      <w:r w:rsidRPr="00397B77">
        <w:rPr>
          <w:sz w:val="28"/>
          <w:szCs w:val="28"/>
        </w:rPr>
        <w:t>B[3..0]</w:t>
      </w:r>
      <w:r>
        <w:rPr>
          <w:sz w:val="28"/>
          <w:szCs w:val="28"/>
        </w:rPr>
        <w:t>. Сигнал с этой кнопки идет на счетчик и декрементирует число заданное ранее, что также регистрируется на параллельном регистре и опять идет на счетчик. Мультиплексоры при этом следят за переполнением.</w:t>
      </w:r>
      <w:r w:rsidR="00F01047">
        <w:rPr>
          <w:sz w:val="28"/>
          <w:szCs w:val="28"/>
        </w:rPr>
        <w:t xml:space="preserve"> Выход «</w:t>
      </w:r>
      <w:r w:rsidR="00F01047">
        <w:rPr>
          <w:sz w:val="28"/>
          <w:szCs w:val="28"/>
          <w:lang w:val="en-US"/>
        </w:rPr>
        <w:t>BIN</w:t>
      </w:r>
      <w:r w:rsidR="00F01047">
        <w:rPr>
          <w:sz w:val="28"/>
          <w:szCs w:val="28"/>
        </w:rPr>
        <w:t>» свидетельствует о начале засветки, формируя лог. «0».</w:t>
      </w:r>
    </w:p>
    <w:p w14:paraId="40B21932" w14:textId="708BFAE1" w:rsidR="006B6F49" w:rsidRDefault="006B6F49" w:rsidP="006B6F49">
      <w:pPr>
        <w:pStyle w:val="ListParagraph"/>
        <w:spacing w:before="160" w:after="160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B6F49">
        <w:rPr>
          <w:noProof/>
          <w:sz w:val="28"/>
          <w:szCs w:val="28"/>
          <w:lang w:val="en-US" w:eastAsia="en-US"/>
        </w:rPr>
        <w:drawing>
          <wp:inline distT="0" distB="0" distL="0" distR="0" wp14:anchorId="3C08EF7E" wp14:editId="669B8DED">
            <wp:extent cx="4924425" cy="7599569"/>
            <wp:effectExtent l="0" t="0" r="0" b="1905"/>
            <wp:docPr id="14" name="Picture 14" descr="C:\Users\админ\Downloads\Схемота курсачи\ВАРВАРА\Fhc_oJIypa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Схемота курсачи\ВАРВАРА\Fhc_oJIypaw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22" cy="760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436A" w14:textId="1DCA513A" w:rsidR="005712E5" w:rsidRDefault="007A7504" w:rsidP="007A7504">
      <w:pPr>
        <w:pStyle w:val="ListParagraph"/>
        <w:spacing w:before="160" w:after="160" w:line="360" w:lineRule="auto"/>
        <w:ind w:left="0" w:firstLine="709"/>
        <w:contextualSpacing w:val="0"/>
        <w:jc w:val="center"/>
        <w:rPr>
          <w:i/>
          <w:sz w:val="28"/>
          <w:szCs w:val="28"/>
        </w:rPr>
      </w:pPr>
      <w:r w:rsidRPr="007A7504">
        <w:rPr>
          <w:i/>
          <w:sz w:val="28"/>
          <w:szCs w:val="28"/>
        </w:rPr>
        <w:t>Рис. 6</w:t>
      </w:r>
      <w:r w:rsidR="006B6F49" w:rsidRPr="007A7504">
        <w:rPr>
          <w:i/>
          <w:sz w:val="28"/>
          <w:szCs w:val="28"/>
        </w:rPr>
        <w:t>.</w:t>
      </w:r>
      <w:r w:rsidRPr="007A7504">
        <w:rPr>
          <w:i/>
          <w:sz w:val="28"/>
          <w:szCs w:val="28"/>
        </w:rPr>
        <w:t xml:space="preserve"> – Общая схема контроля установки для засветки фотошаблонов.</w:t>
      </w:r>
    </w:p>
    <w:p w14:paraId="7B70E8D3" w14:textId="4B7DB536" w:rsidR="00F964A2" w:rsidRPr="00F964A2" w:rsidRDefault="00F964A2" w:rsidP="00F964A2">
      <w:pPr>
        <w:pStyle w:val="ListParagraph"/>
        <w:numPr>
          <w:ilvl w:val="0"/>
          <w:numId w:val="3"/>
        </w:numPr>
        <w:spacing w:line="360" w:lineRule="auto"/>
        <w:jc w:val="center"/>
        <w:rPr>
          <w:b/>
          <w:caps/>
          <w:sz w:val="28"/>
          <w:szCs w:val="28"/>
        </w:rPr>
      </w:pPr>
      <w:r w:rsidRPr="00F964A2">
        <w:rPr>
          <w:b/>
          <w:caps/>
          <w:sz w:val="28"/>
          <w:szCs w:val="28"/>
        </w:rPr>
        <w:t>ПОЛУЧЕННЫЕ РЕЗУЛЬТАТЫ</w:t>
      </w:r>
    </w:p>
    <w:p w14:paraId="35A0D985" w14:textId="77777777" w:rsidR="00F964A2" w:rsidRPr="00BE4534" w:rsidRDefault="00F964A2" w:rsidP="00F964A2">
      <w:pPr>
        <w:spacing w:line="360" w:lineRule="auto"/>
        <w:jc w:val="center"/>
        <w:rPr>
          <w:bCs/>
          <w:sz w:val="28"/>
          <w:szCs w:val="28"/>
        </w:rPr>
      </w:pPr>
    </w:p>
    <w:p w14:paraId="3DF1BE3A" w14:textId="7F2EF35F" w:rsidR="00F964A2" w:rsidRDefault="00F964A2" w:rsidP="004F7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E4534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>Тактовые диаграммы.</w:t>
      </w:r>
    </w:p>
    <w:p w14:paraId="473B6DD6" w14:textId="653BFBB3" w:rsidR="00F964A2" w:rsidRDefault="004F7F6E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приведенных рисунках показана работа схемы контроля при разных условиях.</w:t>
      </w:r>
    </w:p>
    <w:p w14:paraId="4933E6F5" w14:textId="1DBFE8FC" w:rsidR="00F01047" w:rsidRDefault="00F01047" w:rsidP="004F7F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 №1: настройка длительности засветки до засветки (до нажатия кнопки «</w:t>
      </w:r>
      <w:r>
        <w:rPr>
          <w:sz w:val="28"/>
          <w:szCs w:val="28"/>
          <w:lang w:val="en-US"/>
        </w:rPr>
        <w:t>START</w:t>
      </w:r>
      <w:r>
        <w:rPr>
          <w:sz w:val="28"/>
          <w:szCs w:val="28"/>
        </w:rPr>
        <w:t>»</w:t>
      </w:r>
      <w:r w:rsidRPr="00F0104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3B884E4C" w14:textId="6B6A2C43" w:rsidR="004F7F6E" w:rsidRPr="004F7F6E" w:rsidRDefault="00F01047" w:rsidP="009354CA">
      <w:pPr>
        <w:spacing w:line="360" w:lineRule="auto"/>
        <w:jc w:val="center"/>
        <w:rPr>
          <w:sz w:val="28"/>
          <w:szCs w:val="28"/>
          <w:lang w:val="kk-KZ"/>
        </w:rPr>
      </w:pPr>
      <w:r w:rsidRPr="00F01047">
        <w:rPr>
          <w:noProof/>
          <w:sz w:val="28"/>
          <w:szCs w:val="28"/>
          <w:lang w:val="en-US" w:eastAsia="en-US"/>
        </w:rPr>
        <w:drawing>
          <wp:inline distT="0" distB="0" distL="0" distR="0" wp14:anchorId="6331015F" wp14:editId="18B61A66">
            <wp:extent cx="6328410" cy="2181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0663" cy="21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D0B7" w14:textId="5E8DC5D0" w:rsidR="00F964A2" w:rsidRDefault="004F7F6E" w:rsidP="004F7F6E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 w:rsidRPr="004F7F6E">
        <w:rPr>
          <w:i/>
          <w:iCs/>
          <w:sz w:val="28"/>
          <w:szCs w:val="28"/>
        </w:rPr>
        <w:t xml:space="preserve">Рис. </w:t>
      </w:r>
      <w:r w:rsidR="00F01047">
        <w:rPr>
          <w:i/>
          <w:iCs/>
          <w:sz w:val="28"/>
          <w:szCs w:val="28"/>
        </w:rPr>
        <w:t>7</w:t>
      </w:r>
      <w:r w:rsidRPr="004F7F6E">
        <w:rPr>
          <w:i/>
          <w:iCs/>
          <w:sz w:val="28"/>
          <w:szCs w:val="28"/>
        </w:rPr>
        <w:t>. – Тактовая диаграмма №1.</w:t>
      </w:r>
    </w:p>
    <w:p w14:paraId="7FEAB74B" w14:textId="1CC230B4" w:rsidR="00F01047" w:rsidRDefault="00F01047" w:rsidP="00F01047">
      <w:pPr>
        <w:spacing w:after="16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Случай №2: Запуск засветки нажатием кнопки «</w:t>
      </w:r>
      <w:r>
        <w:rPr>
          <w:iCs/>
          <w:sz w:val="28"/>
          <w:szCs w:val="28"/>
          <w:lang w:val="en-US"/>
        </w:rPr>
        <w:t>START</w:t>
      </w:r>
      <w:r>
        <w:rPr>
          <w:iCs/>
          <w:sz w:val="28"/>
          <w:szCs w:val="28"/>
        </w:rPr>
        <w:t>»</w:t>
      </w:r>
      <w:r w:rsidRPr="00F01047">
        <w:rPr>
          <w:iCs/>
          <w:sz w:val="28"/>
          <w:szCs w:val="28"/>
        </w:rPr>
        <w:t>.</w:t>
      </w:r>
    </w:p>
    <w:p w14:paraId="60D33657" w14:textId="60BE2EF5" w:rsidR="00F01047" w:rsidRDefault="00F01047" w:rsidP="00F01047">
      <w:pPr>
        <w:spacing w:after="160" w:line="360" w:lineRule="auto"/>
        <w:jc w:val="center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val="en-US" w:eastAsia="en-US"/>
        </w:rPr>
        <w:drawing>
          <wp:inline distT="0" distB="0" distL="0" distR="0" wp14:anchorId="17BB7700" wp14:editId="3112378D">
            <wp:extent cx="6311900" cy="2114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67" cy="2136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C4DA8" w14:textId="5B527CBB" w:rsidR="00F01047" w:rsidRPr="00F01047" w:rsidRDefault="00F01047" w:rsidP="00F01047">
      <w:pPr>
        <w:spacing w:after="160"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8. – Тактовая диаграмма №2.</w:t>
      </w:r>
    </w:p>
    <w:p w14:paraId="0DAF9905" w14:textId="349304BC" w:rsidR="007836ED" w:rsidRPr="00F01047" w:rsidRDefault="00F01047" w:rsidP="00F01047">
      <w:pPr>
        <w:spacing w:after="16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тактовой диаграмме видно, что как только прожали «</w:t>
      </w:r>
      <w:r>
        <w:rPr>
          <w:iCs/>
          <w:sz w:val="28"/>
          <w:szCs w:val="28"/>
          <w:lang w:val="en-US"/>
        </w:rPr>
        <w:t>START</w:t>
      </w:r>
      <w:r>
        <w:rPr>
          <w:iCs/>
          <w:sz w:val="28"/>
          <w:szCs w:val="28"/>
        </w:rPr>
        <w:t>» началась засветка и счет вниз (отсчет от введенного значения длительности операции), также наблюдаем, что после начала засветки последующая настройка никак не влияет на тактовую диаграмму.</w:t>
      </w:r>
    </w:p>
    <w:p w14:paraId="248DFA95" w14:textId="77777777" w:rsidR="007836ED" w:rsidRPr="00BE4534" w:rsidRDefault="007836ED" w:rsidP="007836ED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заключение</w:t>
      </w:r>
    </w:p>
    <w:p w14:paraId="75D2EE95" w14:textId="77777777" w:rsidR="007836ED" w:rsidRPr="00BE4534" w:rsidRDefault="007836ED" w:rsidP="007836ED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F0047C9" w14:textId="283829FD" w:rsidR="006B6E98" w:rsidRPr="007836ED" w:rsidRDefault="006B6E98" w:rsidP="007836ED">
      <w:pPr>
        <w:spacing w:after="160"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</w:p>
    <w:p w14:paraId="677892B0" w14:textId="77777777" w:rsidR="006B6E98" w:rsidRPr="00BE4534" w:rsidRDefault="006B6E98" w:rsidP="006B6E98">
      <w:pPr>
        <w:spacing w:line="360" w:lineRule="auto"/>
        <w:jc w:val="center"/>
        <w:rPr>
          <w:b/>
          <w:caps/>
          <w:sz w:val="28"/>
          <w:szCs w:val="28"/>
        </w:rPr>
      </w:pPr>
      <w:r w:rsidRPr="00BE4534">
        <w:rPr>
          <w:b/>
          <w:caps/>
          <w:sz w:val="28"/>
          <w:szCs w:val="28"/>
        </w:rPr>
        <w:t>список использованных источников</w:t>
      </w:r>
    </w:p>
    <w:p w14:paraId="17A06A98" w14:textId="77777777" w:rsidR="006B6E98" w:rsidRPr="00BE4534" w:rsidRDefault="006B6E98" w:rsidP="006B6E98">
      <w:pPr>
        <w:rPr>
          <w:sz w:val="28"/>
          <w:szCs w:val="28"/>
        </w:rPr>
      </w:pPr>
    </w:p>
    <w:p w14:paraId="4BA6F27C" w14:textId="1DB24B63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  <w:r w:rsidRPr="006B6E98">
        <w:rPr>
          <w:sz w:val="28"/>
          <w:szCs w:val="28"/>
        </w:rPr>
        <w:t>1. Цифровая схемотехника, методические указания по проведению лабораторных занятий, внутренняя рабочая версия, каф. ЭПУ. Санкт-Петербург 2016.</w:t>
      </w:r>
    </w:p>
    <w:p w14:paraId="09EC57A1" w14:textId="77777777" w:rsidR="006B6E98" w:rsidRPr="006B6E98" w:rsidRDefault="006B6E98" w:rsidP="006B6E98">
      <w:pPr>
        <w:spacing w:line="360" w:lineRule="auto"/>
        <w:ind w:firstLine="709"/>
        <w:jc w:val="both"/>
        <w:rPr>
          <w:sz w:val="28"/>
          <w:szCs w:val="28"/>
        </w:rPr>
      </w:pPr>
    </w:p>
    <w:p w14:paraId="63D55A08" w14:textId="77777777" w:rsidR="00EC1FE9" w:rsidRPr="00F964A2" w:rsidRDefault="00EC1FE9" w:rsidP="00F964A2">
      <w:pPr>
        <w:spacing w:after="160" w:line="360" w:lineRule="auto"/>
        <w:ind w:firstLine="709"/>
        <w:jc w:val="both"/>
        <w:rPr>
          <w:sz w:val="28"/>
          <w:szCs w:val="28"/>
        </w:rPr>
      </w:pPr>
    </w:p>
    <w:sectPr w:rsidR="00EC1FE9" w:rsidRPr="00F964A2" w:rsidSect="00ED6DC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588CD" w14:textId="77777777" w:rsidR="007F1F0E" w:rsidRDefault="007F1F0E" w:rsidP="00ED6DCF">
      <w:r>
        <w:separator/>
      </w:r>
    </w:p>
  </w:endnote>
  <w:endnote w:type="continuationSeparator" w:id="0">
    <w:p w14:paraId="398E66A1" w14:textId="77777777" w:rsidR="007F1F0E" w:rsidRDefault="007F1F0E" w:rsidP="00ED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46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32F3B" w14:textId="62B2A1CF" w:rsidR="00ED6DCF" w:rsidRDefault="00ED6D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1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FDED78A" w14:textId="77777777" w:rsidR="00ED6DCF" w:rsidRDefault="00ED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A5DA" w14:textId="77777777" w:rsidR="007F1F0E" w:rsidRDefault="007F1F0E" w:rsidP="00ED6DCF">
      <w:r>
        <w:separator/>
      </w:r>
    </w:p>
  </w:footnote>
  <w:footnote w:type="continuationSeparator" w:id="0">
    <w:p w14:paraId="464D4D48" w14:textId="77777777" w:rsidR="007F1F0E" w:rsidRDefault="007F1F0E" w:rsidP="00ED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C20"/>
    <w:multiLevelType w:val="multilevel"/>
    <w:tmpl w:val="5316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6E4750"/>
    <w:multiLevelType w:val="hybridMultilevel"/>
    <w:tmpl w:val="B1D6F9C4"/>
    <w:lvl w:ilvl="0" w:tplc="DE3AF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874DAF"/>
    <w:multiLevelType w:val="multilevel"/>
    <w:tmpl w:val="3490D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8"/>
    <w:rsid w:val="00021AB6"/>
    <w:rsid w:val="000648F7"/>
    <w:rsid w:val="00136D98"/>
    <w:rsid w:val="00170D3B"/>
    <w:rsid w:val="001B0CA9"/>
    <w:rsid w:val="001B56B9"/>
    <w:rsid w:val="00201F7D"/>
    <w:rsid w:val="00226958"/>
    <w:rsid w:val="00233D70"/>
    <w:rsid w:val="00267197"/>
    <w:rsid w:val="002A2A1A"/>
    <w:rsid w:val="002A4141"/>
    <w:rsid w:val="002C5AFE"/>
    <w:rsid w:val="0030738B"/>
    <w:rsid w:val="00320947"/>
    <w:rsid w:val="00383287"/>
    <w:rsid w:val="00385628"/>
    <w:rsid w:val="00397B77"/>
    <w:rsid w:val="0044481A"/>
    <w:rsid w:val="004478BD"/>
    <w:rsid w:val="00455465"/>
    <w:rsid w:val="00473110"/>
    <w:rsid w:val="004F7F6E"/>
    <w:rsid w:val="005523AC"/>
    <w:rsid w:val="00562B50"/>
    <w:rsid w:val="005712E5"/>
    <w:rsid w:val="00593154"/>
    <w:rsid w:val="005B6BB0"/>
    <w:rsid w:val="0061502D"/>
    <w:rsid w:val="00666E5C"/>
    <w:rsid w:val="00683E23"/>
    <w:rsid w:val="006B6E98"/>
    <w:rsid w:val="006B6F49"/>
    <w:rsid w:val="006C1A89"/>
    <w:rsid w:val="006C3DFD"/>
    <w:rsid w:val="006E33D2"/>
    <w:rsid w:val="006F2045"/>
    <w:rsid w:val="0070261D"/>
    <w:rsid w:val="007811FA"/>
    <w:rsid w:val="00782003"/>
    <w:rsid w:val="007836ED"/>
    <w:rsid w:val="007A727B"/>
    <w:rsid w:val="007A7504"/>
    <w:rsid w:val="007B3EE5"/>
    <w:rsid w:val="007B6155"/>
    <w:rsid w:val="007C6B4C"/>
    <w:rsid w:val="007E3A92"/>
    <w:rsid w:val="007E7FBE"/>
    <w:rsid w:val="007F1F0E"/>
    <w:rsid w:val="00816A24"/>
    <w:rsid w:val="00893F00"/>
    <w:rsid w:val="008A7B23"/>
    <w:rsid w:val="008B31C1"/>
    <w:rsid w:val="008C705E"/>
    <w:rsid w:val="008C73BA"/>
    <w:rsid w:val="008F6EE6"/>
    <w:rsid w:val="00910749"/>
    <w:rsid w:val="009354CA"/>
    <w:rsid w:val="00945C5C"/>
    <w:rsid w:val="00952D47"/>
    <w:rsid w:val="0096487E"/>
    <w:rsid w:val="009B5DE8"/>
    <w:rsid w:val="009F6840"/>
    <w:rsid w:val="00A0622D"/>
    <w:rsid w:val="00A14155"/>
    <w:rsid w:val="00A4135A"/>
    <w:rsid w:val="00A469FB"/>
    <w:rsid w:val="00A532A3"/>
    <w:rsid w:val="00A67537"/>
    <w:rsid w:val="00A76919"/>
    <w:rsid w:val="00AC1516"/>
    <w:rsid w:val="00AD2AB0"/>
    <w:rsid w:val="00AF4DF4"/>
    <w:rsid w:val="00AF7B34"/>
    <w:rsid w:val="00B103A2"/>
    <w:rsid w:val="00B23366"/>
    <w:rsid w:val="00B555B7"/>
    <w:rsid w:val="00BA3DD4"/>
    <w:rsid w:val="00BB4B56"/>
    <w:rsid w:val="00BD47E5"/>
    <w:rsid w:val="00C2334F"/>
    <w:rsid w:val="00C23F45"/>
    <w:rsid w:val="00C3699B"/>
    <w:rsid w:val="00C36CFF"/>
    <w:rsid w:val="00C714A1"/>
    <w:rsid w:val="00C9387C"/>
    <w:rsid w:val="00C9765F"/>
    <w:rsid w:val="00CA129A"/>
    <w:rsid w:val="00CF6C1F"/>
    <w:rsid w:val="00D86475"/>
    <w:rsid w:val="00DA447C"/>
    <w:rsid w:val="00E0182E"/>
    <w:rsid w:val="00E8292F"/>
    <w:rsid w:val="00EC1FE9"/>
    <w:rsid w:val="00EC7674"/>
    <w:rsid w:val="00ED4C30"/>
    <w:rsid w:val="00ED6DCF"/>
    <w:rsid w:val="00F01047"/>
    <w:rsid w:val="00F10E16"/>
    <w:rsid w:val="00F224FF"/>
    <w:rsid w:val="00F35AC5"/>
    <w:rsid w:val="00F964A2"/>
    <w:rsid w:val="00F96E3F"/>
    <w:rsid w:val="00FD4120"/>
    <w:rsid w:val="00FD462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4F1C"/>
  <w15:chartTrackingRefBased/>
  <w15:docId w15:val="{8D6E30E0-D99D-4D06-B2B7-206F73B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142">
    <w:name w:val="Times14_РИО2"/>
    <w:basedOn w:val="Normal"/>
    <w:link w:val="Times1420"/>
    <w:qFormat/>
    <w:rsid w:val="00136D98"/>
    <w:pPr>
      <w:tabs>
        <w:tab w:val="left" w:pos="709"/>
      </w:tabs>
      <w:spacing w:line="312" w:lineRule="auto"/>
      <w:ind w:firstLine="709"/>
      <w:jc w:val="both"/>
    </w:pPr>
    <w:rPr>
      <w:sz w:val="28"/>
    </w:rPr>
  </w:style>
  <w:style w:type="character" w:customStyle="1" w:styleId="Times1420">
    <w:name w:val="Times14_РИО2 Знак"/>
    <w:link w:val="Times142"/>
    <w:rsid w:val="00136D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BookTitle">
    <w:name w:val="Book Title"/>
    <w:uiPriority w:val="33"/>
    <w:qFormat/>
    <w:rsid w:val="00136D9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ED6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Rakhat Talgatuly</dc:creator>
  <cp:keywords/>
  <dc:description/>
  <cp:lastModifiedBy>админ</cp:lastModifiedBy>
  <cp:revision>8</cp:revision>
  <dcterms:created xsi:type="dcterms:W3CDTF">2022-12-18T13:48:00Z</dcterms:created>
  <dcterms:modified xsi:type="dcterms:W3CDTF">2023-01-28T17:50:00Z</dcterms:modified>
</cp:coreProperties>
</file>