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711" w:rsidRDefault="00226711" w:rsidP="00174460">
      <w:pPr>
        <w:jc w:val="center"/>
        <w:rPr>
          <w:b/>
          <w:bCs/>
        </w:rPr>
      </w:pPr>
      <w:r>
        <w:t xml:space="preserve">Теория к </w:t>
      </w:r>
      <w:r>
        <w:rPr>
          <w:b/>
          <w:bCs/>
        </w:rPr>
        <w:t xml:space="preserve">1 </w:t>
      </w:r>
      <w:r w:rsidRPr="00EB1AC8">
        <w:rPr>
          <w:b/>
          <w:bCs/>
        </w:rPr>
        <w:t>ДИДАКТИЧЕСК</w:t>
      </w:r>
      <w:r>
        <w:rPr>
          <w:b/>
          <w:bCs/>
        </w:rPr>
        <w:t>АЯ</w:t>
      </w:r>
      <w:r w:rsidRPr="00EB1AC8">
        <w:rPr>
          <w:b/>
          <w:bCs/>
        </w:rPr>
        <w:t xml:space="preserve"> ЕДИНИЦ</w:t>
      </w:r>
      <w:r>
        <w:rPr>
          <w:b/>
          <w:bCs/>
        </w:rPr>
        <w:t>А</w:t>
      </w:r>
    </w:p>
    <w:p w:rsidR="00226711" w:rsidRPr="00155C57" w:rsidRDefault="00226711" w:rsidP="00174460">
      <w:pPr>
        <w:jc w:val="center"/>
        <w:rPr>
          <w:b/>
        </w:rPr>
      </w:pPr>
      <w:r>
        <w:rPr>
          <w:b/>
          <w:bCs/>
        </w:rPr>
        <w:t xml:space="preserve"> «</w:t>
      </w:r>
      <w:r w:rsidRPr="00155C57">
        <w:rPr>
          <w:b/>
        </w:rPr>
        <w:t>ОСНОВЫ СТРОЕНИЯ И СВОЙСТВА МАТЕРИАЛОВ. ФАЗОВЫЕ ПРЕВРАЩЕНИЯ</w:t>
      </w:r>
      <w:r>
        <w:rPr>
          <w:b/>
        </w:rPr>
        <w:t>»</w:t>
      </w:r>
    </w:p>
    <w:p w:rsidR="00226711" w:rsidRPr="00EB1AC8" w:rsidRDefault="00226711" w:rsidP="00174460">
      <w:pPr>
        <w:jc w:val="center"/>
        <w:rPr>
          <w:b/>
          <w:bCs/>
        </w:rPr>
      </w:pPr>
      <w:r w:rsidRPr="00EB1AC8">
        <w:rPr>
          <w:b/>
          <w:bCs/>
        </w:rPr>
        <w:t>Тема задания</w:t>
      </w:r>
    </w:p>
    <w:p w:rsidR="00226711" w:rsidRPr="00993A9B" w:rsidRDefault="00226711" w:rsidP="00174460">
      <w:pPr>
        <w:rPr>
          <w:b/>
        </w:rPr>
      </w:pPr>
      <w:r w:rsidRPr="00993A9B">
        <w:rPr>
          <w:b/>
        </w:rPr>
        <w:t>1. Структура материала</w:t>
      </w:r>
    </w:p>
    <w:p w:rsidR="00226711" w:rsidRDefault="00226711" w:rsidP="00174460"/>
    <w:p w:rsidR="00226711" w:rsidRPr="00226711" w:rsidRDefault="00226711" w:rsidP="00174460">
      <w:pPr>
        <w:ind w:firstLine="360"/>
        <w:jc w:val="both"/>
        <w:rPr>
          <w:spacing w:val="-2"/>
          <w:sz w:val="20"/>
          <w:szCs w:val="20"/>
        </w:rPr>
      </w:pPr>
      <w:r w:rsidRPr="00226711">
        <w:rPr>
          <w:rStyle w:val="a3"/>
          <w:color w:val="000000"/>
          <w:spacing w:val="-2"/>
          <w:sz w:val="20"/>
          <w:szCs w:val="20"/>
          <w:shd w:val="clear" w:color="auto" w:fill="FFFFFF"/>
        </w:rPr>
        <w:t>Координаци</w:t>
      </w:r>
      <w:r w:rsidRPr="00226711">
        <w:rPr>
          <w:rStyle w:val="udar"/>
          <w:b/>
          <w:bCs/>
          <w:color w:val="000000"/>
          <w:spacing w:val="-2"/>
          <w:sz w:val="20"/>
          <w:szCs w:val="20"/>
          <w:shd w:val="clear" w:color="auto" w:fill="FFFFFF"/>
        </w:rPr>
        <w:t>о</w:t>
      </w:r>
      <w:r w:rsidRPr="00226711">
        <w:rPr>
          <w:rStyle w:val="a3"/>
          <w:color w:val="000000"/>
          <w:spacing w:val="-2"/>
          <w:sz w:val="20"/>
          <w:szCs w:val="20"/>
          <w:shd w:val="clear" w:color="auto" w:fill="FFFFFF"/>
        </w:rPr>
        <w:t>нное числ</w:t>
      </w:r>
      <w:r w:rsidRPr="00226711">
        <w:rPr>
          <w:rStyle w:val="udar"/>
          <w:b/>
          <w:bCs/>
          <w:color w:val="000000"/>
          <w:spacing w:val="-2"/>
          <w:sz w:val="20"/>
          <w:szCs w:val="20"/>
          <w:shd w:val="clear" w:color="auto" w:fill="FFFFFF"/>
        </w:rPr>
        <w:t>о</w:t>
      </w:r>
      <w:r w:rsidRPr="00226711"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> 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>в кристаллографии, число ближайших к данному атому или иону соседних одинаковых атомов или ионов в кристалле. Прямые линии, соединяющие центры ближайших атомов или ионов в кристалле, образуют координационный многогранник, в центре которого находится данный атом. Одному и тому же К. ч. могут соответствовать разные многогранники. В структурах</w:t>
      </w:r>
      <w:r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 xml:space="preserve"> </w:t>
      </w:r>
      <w:hyperlink r:id="rId4" w:history="1">
        <w:r w:rsidRPr="00226711">
          <w:rPr>
            <w:rStyle w:val="a4"/>
            <w:color w:val="1A3DC1"/>
            <w:spacing w:val="-2"/>
            <w:sz w:val="20"/>
            <w:szCs w:val="20"/>
            <w:shd w:val="clear" w:color="auto" w:fill="FFFFFF"/>
          </w:rPr>
          <w:t>алмаза</w:t>
        </w:r>
      </w:hyperlink>
      <w:r w:rsidRPr="00226711">
        <w:rPr>
          <w:color w:val="000000"/>
          <w:spacing w:val="-2"/>
          <w:sz w:val="20"/>
          <w:szCs w:val="20"/>
          <w:shd w:val="clear" w:color="auto" w:fill="FFFFFF"/>
        </w:rPr>
        <w:t>,</w:t>
      </w:r>
      <w:r>
        <w:rPr>
          <w:color w:val="000000"/>
          <w:spacing w:val="-2"/>
          <w:sz w:val="20"/>
          <w:szCs w:val="20"/>
          <w:shd w:val="clear" w:color="auto" w:fill="FFFFFF"/>
        </w:rPr>
        <w:t xml:space="preserve"> </w:t>
      </w:r>
      <w:hyperlink r:id="rId5" w:history="1">
        <w:r w:rsidRPr="00226711">
          <w:rPr>
            <w:rStyle w:val="a4"/>
            <w:color w:val="1A3DC1"/>
            <w:spacing w:val="-2"/>
            <w:sz w:val="20"/>
            <w:szCs w:val="20"/>
            <w:shd w:val="clear" w:color="auto" w:fill="FFFFFF"/>
          </w:rPr>
          <w:t>кремния</w:t>
        </w:r>
      </w:hyperlink>
      <w:r w:rsidRPr="00226711">
        <w:rPr>
          <w:color w:val="000000"/>
          <w:spacing w:val="-2"/>
          <w:sz w:val="20"/>
          <w:szCs w:val="20"/>
          <w:shd w:val="clear" w:color="auto" w:fill="FFFFFF"/>
        </w:rPr>
        <w:t>,</w:t>
      </w:r>
      <w:r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 xml:space="preserve"> </w:t>
      </w:r>
      <w:hyperlink r:id="rId6" w:history="1">
        <w:r w:rsidRPr="00226711">
          <w:rPr>
            <w:rStyle w:val="a4"/>
            <w:color w:val="1A3DC1"/>
            <w:spacing w:val="-2"/>
            <w:sz w:val="20"/>
            <w:szCs w:val="20"/>
            <w:shd w:val="clear" w:color="auto" w:fill="FFFFFF"/>
          </w:rPr>
          <w:t>германия</w:t>
        </w:r>
      </w:hyperlink>
      <w:r w:rsidRPr="00226711">
        <w:rPr>
          <w:color w:val="000000"/>
          <w:spacing w:val="-2"/>
          <w:sz w:val="20"/>
          <w:szCs w:val="20"/>
          <w:shd w:val="clear" w:color="auto" w:fill="FFFFFF"/>
        </w:rPr>
        <w:t>,</w:t>
      </w:r>
      <w:r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 xml:space="preserve"> </w:t>
      </w:r>
      <w:hyperlink r:id="rId7" w:history="1">
        <w:r w:rsidRPr="00226711">
          <w:rPr>
            <w:rStyle w:val="a4"/>
            <w:color w:val="1A3DC1"/>
            <w:spacing w:val="-2"/>
            <w:sz w:val="20"/>
            <w:szCs w:val="20"/>
            <w:shd w:val="clear" w:color="auto" w:fill="FFFFFF"/>
          </w:rPr>
          <w:t>сфалерита</w:t>
        </w:r>
      </w:hyperlink>
      <w:r>
        <w:rPr>
          <w:spacing w:val="-2"/>
          <w:sz w:val="20"/>
          <w:szCs w:val="20"/>
        </w:rPr>
        <w:t xml:space="preserve"> 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>К. ч. равно 4, а координационный многогранник — тетраэдр. В структуре NaCI каждый ион Na окружен шестью ионами Cl, а каждый ион Cl — шестью ионами Na, т. е. для обоих типов ионов К. ч. равно 6, многогранник — октаэдр. В структуре</w:t>
      </w:r>
      <w:r w:rsidRPr="00226711"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 xml:space="preserve"> </w:t>
      </w:r>
      <w:hyperlink r:id="rId8" w:history="1">
        <w:r w:rsidRPr="00226711">
          <w:rPr>
            <w:rStyle w:val="a4"/>
            <w:color w:val="1A3DC1"/>
            <w:spacing w:val="-2"/>
            <w:sz w:val="20"/>
            <w:szCs w:val="20"/>
            <w:shd w:val="clear" w:color="auto" w:fill="FFFFFF"/>
          </w:rPr>
          <w:t>флюорита</w:t>
        </w:r>
      </w:hyperlink>
      <w:r w:rsidRPr="00226711"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>CaF</w:t>
      </w:r>
      <w:r w:rsidRPr="00226711">
        <w:rPr>
          <w:color w:val="000000"/>
          <w:spacing w:val="-2"/>
          <w:sz w:val="20"/>
          <w:szCs w:val="20"/>
          <w:shd w:val="clear" w:color="auto" w:fill="FFFFFF"/>
          <w:vertAlign w:val="subscript"/>
        </w:rPr>
        <w:t>2</w:t>
      </w:r>
      <w:r w:rsidRPr="00226711">
        <w:rPr>
          <w:rStyle w:val="apple-converted-space"/>
          <w:color w:val="000000"/>
          <w:spacing w:val="-2"/>
          <w:sz w:val="20"/>
          <w:szCs w:val="20"/>
          <w:shd w:val="clear" w:color="auto" w:fill="FFFFFF"/>
        </w:rPr>
        <w:t> 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 xml:space="preserve">для ионов Са К. ч. равно 8, многогранник — куб; для ионов F К. ч. равно 4, многогранник — тетраэдр. Наивысшее возможное К. ч. равно 12, что характерно для металлов с плотнейшей кубической или гексагональной упаковкой. Для металлов с объёмно-центрированной решёткой К. ч. равно 8. Для полупроводниковых кристаллов, не имеющих </w:t>
      </w:r>
      <w:r>
        <w:rPr>
          <w:color w:val="000000"/>
          <w:spacing w:val="-2"/>
          <w:sz w:val="20"/>
          <w:szCs w:val="20"/>
          <w:shd w:val="clear" w:color="auto" w:fill="FFFFFF"/>
        </w:rPr>
        <w:t>у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>плотне</w:t>
      </w:r>
      <w:r>
        <w:rPr>
          <w:color w:val="000000"/>
          <w:spacing w:val="-2"/>
          <w:sz w:val="20"/>
          <w:szCs w:val="20"/>
          <w:shd w:val="clear" w:color="auto" w:fill="FFFFFF"/>
        </w:rPr>
        <w:t>ни</w:t>
      </w:r>
      <w:r w:rsidRPr="00226711">
        <w:rPr>
          <w:color w:val="000000"/>
          <w:spacing w:val="-2"/>
          <w:sz w:val="20"/>
          <w:szCs w:val="20"/>
          <w:shd w:val="clear" w:color="auto" w:fill="FFFFFF"/>
        </w:rPr>
        <w:t>й упаковки атомов, характерны К. ч., равные 4 или 6.</w:t>
      </w:r>
    </w:p>
    <w:p w:rsidR="00226711" w:rsidRDefault="00226711" w:rsidP="00174460"/>
    <w:p w:rsidR="00226711" w:rsidRPr="00EB1AC8" w:rsidRDefault="00226711" w:rsidP="00174460"/>
    <w:p w:rsidR="00226711" w:rsidRPr="00993A9B" w:rsidRDefault="00226711" w:rsidP="00174460">
      <w:pPr>
        <w:rPr>
          <w:b/>
        </w:rPr>
      </w:pPr>
      <w:r w:rsidRPr="00993A9B">
        <w:rPr>
          <w:b/>
        </w:rPr>
        <w:t>2. Пластическая деформация и механические свойства металлов</w:t>
      </w:r>
    </w:p>
    <w:p w:rsidR="00226711" w:rsidRDefault="00226711" w:rsidP="00174460"/>
    <w:p w:rsidR="00226711" w:rsidRPr="00226711" w:rsidRDefault="00226711" w:rsidP="00174460">
      <w:pPr>
        <w:ind w:firstLine="540"/>
        <w:rPr>
          <w:color w:val="000000"/>
          <w:sz w:val="20"/>
          <w:szCs w:val="20"/>
        </w:rPr>
      </w:pPr>
      <w:r w:rsidRPr="00226711">
        <w:rPr>
          <w:rStyle w:val="a3"/>
          <w:color w:val="000000"/>
          <w:sz w:val="20"/>
          <w:szCs w:val="20"/>
          <w:shd w:val="clear" w:color="auto" w:fill="FFFFFF"/>
        </w:rPr>
        <w:t>Полигонизация</w:t>
      </w:r>
      <w:r w:rsidRPr="0022671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26711">
        <w:rPr>
          <w:color w:val="000000"/>
          <w:sz w:val="20"/>
          <w:szCs w:val="20"/>
          <w:shd w:val="clear" w:color="auto" w:fill="FFFFFF"/>
        </w:rPr>
        <w:t>- перестройка и упорядочивание дислокационной структуры металлов. Полигонизация приводит к образованию субзёренных границ. при горячей обработке металлов</w:t>
      </w:r>
    </w:p>
    <w:p w:rsidR="00226711" w:rsidRPr="00226711" w:rsidRDefault="00226711" w:rsidP="00174460">
      <w:pPr>
        <w:ind w:firstLine="540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Возврат</w:t>
      </w:r>
      <w:r w:rsidRPr="00226711">
        <w:rPr>
          <w:color w:val="000000"/>
          <w:sz w:val="20"/>
          <w:szCs w:val="20"/>
        </w:rPr>
        <w:t xml:space="preserve"> (отдых) стали – нагрев до 200 – 400o, отжиг для уменьшения или снятия наклепа. 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color w:val="000000"/>
          <w:sz w:val="20"/>
          <w:szCs w:val="20"/>
        </w:rPr>
        <w:t xml:space="preserve">С повышением температуры диффузия атомов увеличивается и в металле начинают развиваться процессы, приводящие его к более равновесному состоянию. Это явление </w:t>
      </w:r>
      <w:r w:rsidRPr="00226711">
        <w:rPr>
          <w:b/>
          <w:color w:val="000000"/>
          <w:sz w:val="20"/>
          <w:szCs w:val="20"/>
        </w:rPr>
        <w:t xml:space="preserve">возврата </w:t>
      </w:r>
      <w:r w:rsidRPr="00226711">
        <w:rPr>
          <w:color w:val="000000"/>
          <w:sz w:val="20"/>
          <w:szCs w:val="20"/>
        </w:rPr>
        <w:t>(200 – 400).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Первая стадия возврата</w:t>
      </w:r>
      <w:r w:rsidRPr="00226711">
        <w:rPr>
          <w:color w:val="000000"/>
          <w:sz w:val="20"/>
          <w:szCs w:val="20"/>
        </w:rPr>
        <w:t xml:space="preserve"> – </w:t>
      </w:r>
      <w:r w:rsidRPr="00226711">
        <w:rPr>
          <w:b/>
          <w:color w:val="000000"/>
          <w:sz w:val="20"/>
          <w:szCs w:val="20"/>
        </w:rPr>
        <w:t>отдых</w:t>
      </w:r>
      <w:r w:rsidRPr="00226711">
        <w:rPr>
          <w:color w:val="000000"/>
          <w:sz w:val="20"/>
          <w:szCs w:val="20"/>
        </w:rPr>
        <w:t>, наблюдается при невысоком нагреве. При отдыхе происходит уменьшение количества вакансий, уменьшение плотности дислокаций, частичное снятие напряжений.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Вторая стадия возврата – полигонизация</w:t>
      </w:r>
      <w:r w:rsidRPr="00226711">
        <w:rPr>
          <w:color w:val="000000"/>
          <w:sz w:val="20"/>
          <w:szCs w:val="20"/>
        </w:rPr>
        <w:t>, деление зерен на части – полигоны (субзерна).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color w:val="000000"/>
          <w:sz w:val="20"/>
          <w:szCs w:val="20"/>
        </w:rPr>
        <w:t>Полигонизация происходит в результате скольжения и переползания дислокаций, вследствие чего дислокации одного знака образуют «стенки», разделяющие зерна на полигоны. При возврате заметных изменений в микроструктуре не наблюдается, металл сохраняет волокнистое строение. При этом твердость и прочность несколько понижаются, а пластичность возрастает.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Рекристаллизацией</w:t>
      </w:r>
      <w:r w:rsidRPr="00226711">
        <w:rPr>
          <w:color w:val="000000"/>
          <w:sz w:val="20"/>
          <w:szCs w:val="20"/>
        </w:rPr>
        <w:t xml:space="preserve"> называется процесс образования и роста новых зерен при нагреве наклепанного металла до определенной температуры. Этот процесс протекает в две стадии. Различают рекристаллизацию </w:t>
      </w:r>
      <w:r w:rsidRPr="00226711">
        <w:rPr>
          <w:b/>
          <w:color w:val="000000"/>
          <w:sz w:val="20"/>
          <w:szCs w:val="20"/>
        </w:rPr>
        <w:t>первичную</w:t>
      </w:r>
      <w:r w:rsidRPr="00226711">
        <w:rPr>
          <w:color w:val="000000"/>
          <w:sz w:val="20"/>
          <w:szCs w:val="20"/>
        </w:rPr>
        <w:t xml:space="preserve"> (обработки) и </w:t>
      </w:r>
      <w:r w:rsidRPr="00226711">
        <w:rPr>
          <w:b/>
          <w:color w:val="000000"/>
          <w:sz w:val="20"/>
          <w:szCs w:val="20"/>
        </w:rPr>
        <w:t>собирательную</w:t>
      </w:r>
      <w:r w:rsidRPr="00226711">
        <w:rPr>
          <w:color w:val="000000"/>
          <w:sz w:val="20"/>
          <w:szCs w:val="20"/>
        </w:rPr>
        <w:t>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Рекристаллизация первичная</w:t>
      </w:r>
      <w:r w:rsidRPr="00226711">
        <w:rPr>
          <w:color w:val="000000"/>
          <w:sz w:val="20"/>
          <w:szCs w:val="20"/>
        </w:rPr>
        <w:t xml:space="preserve"> (обработки) заключается в образовании зародышей и росте новых равновесных зерен с неискаженной кристаллической решеткой. Количество новых зерен постепенно увеличивается и, в конечном счете, в структуре не остается старых деформированных зерен.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left="35" w:right="35" w:firstLine="540"/>
        <w:jc w:val="both"/>
        <w:textAlignment w:val="top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Собирательная рекристаллизация</w:t>
      </w:r>
      <w:r w:rsidRPr="00226711">
        <w:rPr>
          <w:color w:val="000000"/>
          <w:sz w:val="20"/>
          <w:szCs w:val="20"/>
        </w:rPr>
        <w:t xml:space="preserve"> – вторая стадия рекристаллизационного процесса заключается в росте образовавшихся новых зерен. </w:t>
      </w:r>
    </w:p>
    <w:p w:rsidR="00226711" w:rsidRPr="00226711" w:rsidRDefault="00226711" w:rsidP="00174460">
      <w:pPr>
        <w:ind w:firstLine="540"/>
        <w:rPr>
          <w:color w:val="000000"/>
          <w:sz w:val="20"/>
          <w:szCs w:val="20"/>
        </w:rPr>
      </w:pPr>
      <w:r w:rsidRPr="00226711">
        <w:rPr>
          <w:b/>
          <w:color w:val="000000"/>
          <w:sz w:val="20"/>
          <w:szCs w:val="20"/>
        </w:rPr>
        <w:t>Рекристаллизационный отжиг</w:t>
      </w:r>
      <w:r w:rsidRPr="00226711">
        <w:rPr>
          <w:color w:val="000000"/>
          <w:sz w:val="20"/>
          <w:szCs w:val="20"/>
        </w:rPr>
        <w:t>. Этот вид отжига производится с целью устранения наклепа холоднодефор-мированного металла.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226711">
        <w:rPr>
          <w:rStyle w:val="a3"/>
          <w:i/>
          <w:iCs/>
          <w:color w:val="000000"/>
          <w:sz w:val="20"/>
          <w:szCs w:val="20"/>
        </w:rPr>
        <w:t>Рекристаллизационный отжиг стали</w:t>
      </w:r>
      <w:r w:rsidRPr="00226711">
        <w:rPr>
          <w:rStyle w:val="apple-converted-space"/>
          <w:color w:val="000000"/>
          <w:sz w:val="20"/>
          <w:szCs w:val="20"/>
        </w:rPr>
        <w:t> </w:t>
      </w:r>
      <w:r w:rsidRPr="00226711">
        <w:rPr>
          <w:color w:val="000000"/>
          <w:sz w:val="20"/>
          <w:szCs w:val="20"/>
        </w:rPr>
        <w:t>(рекристаллизация) - нагрев до температур 500 – 550</w:t>
      </w:r>
      <w:r w:rsidRPr="00226711">
        <w:rPr>
          <w:color w:val="000000"/>
          <w:sz w:val="20"/>
          <w:szCs w:val="20"/>
          <w:vertAlign w:val="superscript"/>
        </w:rPr>
        <w:t>o</w:t>
      </w:r>
      <w:r w:rsidRPr="00226711">
        <w:rPr>
          <w:color w:val="000000"/>
          <w:sz w:val="20"/>
          <w:szCs w:val="20"/>
        </w:rPr>
        <w:t>; отжиг для снятия внутренних напряжений – нагрев до температур 600 – 700</w:t>
      </w:r>
      <w:r w:rsidRPr="00226711">
        <w:rPr>
          <w:color w:val="000000"/>
          <w:sz w:val="20"/>
          <w:szCs w:val="20"/>
          <w:vertAlign w:val="superscript"/>
        </w:rPr>
        <w:t>o</w:t>
      </w:r>
      <w:r w:rsidRPr="00226711">
        <w:rPr>
          <w:color w:val="000000"/>
          <w:sz w:val="20"/>
          <w:szCs w:val="20"/>
        </w:rPr>
        <w:t>. Эти виды отжига снимают внутренние напряжения металла отливок от неравномерного охлаждения их частей, также в заготовках, обработанных давлением (прокаткой, волочением, штамповкой) с использованием температур ниже критических. Вследствиии рекристаллизационного отжига из деформированных зерен вырастают новые кристаллы, ближе к равновесным, поэтому твердость стали снижается, а пластичность, ударная вязкость увеличиваются. Чтобы полностью снять внутренние напряжения стали нужна температура не менее 600</w:t>
      </w:r>
      <w:r w:rsidRPr="00226711">
        <w:rPr>
          <w:color w:val="000000"/>
          <w:sz w:val="20"/>
          <w:szCs w:val="20"/>
          <w:vertAlign w:val="superscript"/>
        </w:rPr>
        <w:t>o</w:t>
      </w:r>
      <w:r w:rsidRPr="00226711">
        <w:rPr>
          <w:rStyle w:val="apple-converted-space"/>
          <w:color w:val="000000"/>
          <w:sz w:val="20"/>
          <w:szCs w:val="20"/>
        </w:rPr>
        <w:t> </w:t>
      </w:r>
      <w:r w:rsidRPr="00226711">
        <w:rPr>
          <w:color w:val="000000"/>
          <w:sz w:val="20"/>
          <w:szCs w:val="20"/>
        </w:rPr>
        <w:t>.</w:t>
      </w:r>
    </w:p>
    <w:p w:rsidR="00226711" w:rsidRPr="00226711" w:rsidRDefault="00226711" w:rsidP="0017446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226711">
        <w:rPr>
          <w:color w:val="000000"/>
          <w:sz w:val="20"/>
          <w:szCs w:val="20"/>
        </w:rPr>
        <w:t>Охлаждение после выдержки при заданной температуре должно быть достаточно медленным: вследствие ускоренного охлаждения металла вновь возникают внутренние напряжения.</w:t>
      </w:r>
    </w:p>
    <w:p w:rsidR="00226711" w:rsidRDefault="00226711" w:rsidP="00174460"/>
    <w:p w:rsidR="00226711" w:rsidRPr="00993A9B" w:rsidRDefault="00226711" w:rsidP="00174460">
      <w:pPr>
        <w:rPr>
          <w:b/>
        </w:rPr>
      </w:pPr>
      <w:r w:rsidRPr="00993A9B">
        <w:rPr>
          <w:b/>
        </w:rPr>
        <w:t>3. Процесс кристаллизации и фазовые превращения в сплавах. Основные типы диаграмм состояния</w:t>
      </w:r>
    </w:p>
    <w:p w:rsidR="00C14428" w:rsidRDefault="00C14428" w:rsidP="00174460">
      <w:pPr>
        <w:rPr>
          <w:lang w:val="en-US"/>
        </w:rPr>
      </w:pPr>
    </w:p>
    <w:p w:rsidR="00993A9B" w:rsidRPr="00993A9B" w:rsidRDefault="00993A9B" w:rsidP="00174460">
      <w:pPr>
        <w:rPr>
          <w:b/>
          <w:sz w:val="20"/>
          <w:szCs w:val="20"/>
        </w:rPr>
      </w:pPr>
      <w:r w:rsidRPr="00993A9B">
        <w:rPr>
          <w:b/>
          <w:sz w:val="20"/>
          <w:szCs w:val="20"/>
          <w:lang w:val="en-US"/>
        </w:rPr>
        <w:t>I</w:t>
      </w:r>
      <w:r w:rsidRPr="00993A9B">
        <w:rPr>
          <w:b/>
          <w:sz w:val="20"/>
          <w:szCs w:val="20"/>
        </w:rPr>
        <w:t>.</w:t>
      </w:r>
      <w:r w:rsidRPr="00993A9B">
        <w:rPr>
          <w:sz w:val="20"/>
          <w:szCs w:val="20"/>
        </w:rPr>
        <w:t xml:space="preserve"> </w:t>
      </w:r>
      <w:r w:rsidRPr="00993A9B">
        <w:rPr>
          <w:b/>
          <w:sz w:val="20"/>
          <w:szCs w:val="20"/>
        </w:rPr>
        <w:t>Сплавы, образующие гетерогенные структуры</w:t>
      </w:r>
    </w:p>
    <w:p w:rsidR="00993A9B" w:rsidRPr="00993A9B" w:rsidRDefault="00993A9B" w:rsidP="00174460">
      <w:pPr>
        <w:ind w:firstLine="540"/>
        <w:jc w:val="both"/>
        <w:rPr>
          <w:sz w:val="20"/>
          <w:szCs w:val="20"/>
        </w:rPr>
      </w:pPr>
      <w:r w:rsidRPr="00993A9B">
        <w:rPr>
          <w:sz w:val="20"/>
          <w:szCs w:val="20"/>
        </w:rPr>
        <w:t xml:space="preserve">Гетерогенные структуры («механическая смесь») образуются тогда, когда компоненты сплава не вступают в химическое взаимодействие </w:t>
      </w:r>
      <w:r w:rsidRPr="00993A9B">
        <w:rPr>
          <w:b/>
          <w:sz w:val="20"/>
          <w:szCs w:val="20"/>
        </w:rPr>
        <w:t>и не растворяются друг в друге в твердом состоянии</w:t>
      </w:r>
      <w:r w:rsidRPr="00993A9B">
        <w:rPr>
          <w:sz w:val="20"/>
          <w:szCs w:val="20"/>
        </w:rPr>
        <w:t xml:space="preserve">. Этот тип образуется при сплавлении компонентов </w:t>
      </w:r>
      <w:r w:rsidRPr="00993A9B">
        <w:rPr>
          <w:i/>
          <w:sz w:val="20"/>
          <w:szCs w:val="20"/>
        </w:rPr>
        <w:t xml:space="preserve">с большой разницей атомных радиусов и значительным различием </w:t>
      </w:r>
      <w:r w:rsidRPr="00993A9B">
        <w:rPr>
          <w:i/>
          <w:sz w:val="20"/>
          <w:szCs w:val="20"/>
        </w:rPr>
        <w:lastRenderedPageBreak/>
        <w:t>электрохимических свойств</w:t>
      </w:r>
      <w:r w:rsidRPr="00993A9B">
        <w:rPr>
          <w:sz w:val="20"/>
          <w:szCs w:val="20"/>
        </w:rPr>
        <w:t>. Чем больше эти различия, тем меньше растворимость  компонентов друг в друге.</w:t>
      </w:r>
    </w:p>
    <w:p w:rsidR="00993A9B" w:rsidRPr="00993A9B" w:rsidRDefault="009F0A2B" w:rsidP="00174460">
      <w:pPr>
        <w:jc w:val="center"/>
        <w:rPr>
          <w:sz w:val="20"/>
          <w:szCs w:val="20"/>
        </w:rPr>
      </w:pPr>
      <w:r w:rsidRPr="00993A9B">
        <w:rPr>
          <w:noProof/>
          <w:sz w:val="20"/>
          <w:szCs w:val="20"/>
        </w:rPr>
        <w:drawing>
          <wp:inline distT="0" distB="0" distL="0" distR="0">
            <wp:extent cx="2286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9B" w:rsidRPr="00993A9B" w:rsidRDefault="00993A9B" w:rsidP="00174460">
      <w:pPr>
        <w:jc w:val="both"/>
        <w:rPr>
          <w:sz w:val="20"/>
          <w:szCs w:val="20"/>
        </w:rPr>
      </w:pPr>
      <w:r w:rsidRPr="00993A9B">
        <w:rPr>
          <w:b/>
          <w:sz w:val="20"/>
          <w:szCs w:val="20"/>
          <w:lang w:val="en-US"/>
        </w:rPr>
        <w:t>II</w:t>
      </w:r>
      <w:r w:rsidRPr="00993A9B">
        <w:rPr>
          <w:b/>
          <w:sz w:val="20"/>
          <w:szCs w:val="20"/>
        </w:rPr>
        <w:t>. Сплавы с неограниченной растворимостью компонентов в твердом состоянии</w:t>
      </w:r>
    </w:p>
    <w:p w:rsidR="00993A9B" w:rsidRPr="00993A9B" w:rsidRDefault="00993A9B" w:rsidP="00174460">
      <w:pPr>
        <w:ind w:firstLine="540"/>
        <w:jc w:val="both"/>
        <w:rPr>
          <w:sz w:val="20"/>
          <w:szCs w:val="20"/>
        </w:rPr>
      </w:pPr>
      <w:r w:rsidRPr="00993A9B">
        <w:rPr>
          <w:sz w:val="20"/>
          <w:szCs w:val="20"/>
        </w:rPr>
        <w:t xml:space="preserve">В </w:t>
      </w:r>
      <w:r w:rsidRPr="00993A9B">
        <w:rPr>
          <w:b/>
          <w:sz w:val="20"/>
          <w:szCs w:val="20"/>
        </w:rPr>
        <w:t>твердом растворе замещения</w:t>
      </w:r>
      <w:r w:rsidRPr="00993A9B">
        <w:rPr>
          <w:sz w:val="20"/>
          <w:szCs w:val="20"/>
        </w:rPr>
        <w:t xml:space="preserve"> атомы растворенного компонента замещают часть атомов растворителя в узлах его кристаллической решетки. С </w:t>
      </w:r>
      <w:r w:rsidRPr="00993A9B">
        <w:rPr>
          <w:b/>
          <w:sz w:val="20"/>
          <w:szCs w:val="20"/>
        </w:rPr>
        <w:t>неограниченной растворимостью</w:t>
      </w:r>
      <w:r w:rsidRPr="00993A9B">
        <w:rPr>
          <w:sz w:val="20"/>
          <w:szCs w:val="20"/>
        </w:rPr>
        <w:t xml:space="preserve"> образуются твердые растворы тогда, когда сплавляемые компоненты имеют </w:t>
      </w:r>
      <w:r w:rsidRPr="00993A9B">
        <w:rPr>
          <w:i/>
          <w:sz w:val="20"/>
          <w:szCs w:val="20"/>
        </w:rPr>
        <w:t>одинаковый тип кристаллической решетки, близкие параметры решетки и сходные по строению оболочки валентных электронов в атомах</w:t>
      </w:r>
      <w:r w:rsidRPr="00993A9B">
        <w:rPr>
          <w:sz w:val="20"/>
          <w:szCs w:val="20"/>
        </w:rPr>
        <w:t xml:space="preserve">. Если эти условия не соблюдаются, образуется раствор с </w:t>
      </w:r>
      <w:r w:rsidRPr="00993A9B">
        <w:rPr>
          <w:b/>
          <w:sz w:val="20"/>
          <w:szCs w:val="20"/>
        </w:rPr>
        <w:t>ограниченной растворимостью</w:t>
      </w:r>
      <w:r w:rsidRPr="00993A9B">
        <w:rPr>
          <w:sz w:val="20"/>
          <w:szCs w:val="20"/>
        </w:rPr>
        <w:t>.</w:t>
      </w:r>
    </w:p>
    <w:p w:rsidR="00993A9B" w:rsidRPr="00993A9B" w:rsidRDefault="00993A9B" w:rsidP="00174460">
      <w:pPr>
        <w:ind w:firstLine="540"/>
        <w:jc w:val="both"/>
        <w:rPr>
          <w:sz w:val="20"/>
          <w:szCs w:val="20"/>
        </w:rPr>
      </w:pPr>
      <w:r w:rsidRPr="00993A9B">
        <w:rPr>
          <w:sz w:val="20"/>
          <w:szCs w:val="20"/>
        </w:rPr>
        <w:t xml:space="preserve">В </w:t>
      </w:r>
      <w:r w:rsidRPr="00993A9B">
        <w:rPr>
          <w:b/>
          <w:sz w:val="20"/>
          <w:szCs w:val="20"/>
        </w:rPr>
        <w:t>твердом растворе внедрения</w:t>
      </w:r>
      <w:r w:rsidRPr="00993A9B">
        <w:rPr>
          <w:sz w:val="20"/>
          <w:szCs w:val="20"/>
        </w:rPr>
        <w:t xml:space="preserve"> атомы растворенного компонента располагаются в междоузлиях кристаллической решетки растворителя. Такие твердые растворы образуются, когда </w:t>
      </w:r>
      <w:r w:rsidRPr="00993A9B">
        <w:rPr>
          <w:i/>
          <w:sz w:val="20"/>
          <w:szCs w:val="20"/>
        </w:rPr>
        <w:t>атомы растворяемого компонента имеют малый радиус</w:t>
      </w:r>
      <w:r w:rsidRPr="00993A9B">
        <w:rPr>
          <w:sz w:val="20"/>
          <w:szCs w:val="20"/>
        </w:rPr>
        <w:t xml:space="preserve"> </w:t>
      </w:r>
    </w:p>
    <w:p w:rsidR="00993A9B" w:rsidRPr="00993A9B" w:rsidRDefault="009F0A2B" w:rsidP="00174460">
      <w:pPr>
        <w:jc w:val="both"/>
        <w:rPr>
          <w:sz w:val="20"/>
          <w:szCs w:val="20"/>
        </w:rPr>
      </w:pPr>
      <w:r w:rsidRPr="00993A9B">
        <w:rPr>
          <w:noProof/>
          <w:sz w:val="20"/>
          <w:szCs w:val="20"/>
        </w:rPr>
        <w:drawing>
          <wp:inline distT="0" distB="0" distL="0" distR="0">
            <wp:extent cx="25146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9B" w:rsidRPr="00993A9B" w:rsidRDefault="00993A9B" w:rsidP="00174460">
      <w:pPr>
        <w:ind w:firstLine="540"/>
        <w:jc w:val="both"/>
        <w:rPr>
          <w:sz w:val="20"/>
          <w:szCs w:val="20"/>
        </w:rPr>
      </w:pPr>
      <w:r w:rsidRPr="00993A9B">
        <w:rPr>
          <w:sz w:val="20"/>
          <w:szCs w:val="20"/>
        </w:rPr>
        <w:t xml:space="preserve">Неоднородность состава внутри кристалла называют </w:t>
      </w:r>
      <w:r w:rsidRPr="00993A9B">
        <w:rPr>
          <w:b/>
          <w:sz w:val="20"/>
          <w:szCs w:val="20"/>
        </w:rPr>
        <w:t>внутрикристаллической (или дендритной) ликвацией</w:t>
      </w:r>
      <w:r w:rsidRPr="00993A9B">
        <w:rPr>
          <w:sz w:val="20"/>
          <w:szCs w:val="20"/>
        </w:rPr>
        <w:t xml:space="preserve"> (под ликвацией вообще понимают неоднородность системы по химическому составу). </w:t>
      </w:r>
      <w:r w:rsidR="00174460" w:rsidRPr="00174460">
        <w:rPr>
          <w:b/>
          <w:bCs/>
          <w:color w:val="000000"/>
          <w:sz w:val="20"/>
          <w:szCs w:val="20"/>
          <w:shd w:val="clear" w:color="auto" w:fill="FFFFFF"/>
        </w:rPr>
        <w:t>Ликвация</w:t>
      </w:r>
      <w:r w:rsidR="00174460"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74460" w:rsidRPr="00174460">
        <w:rPr>
          <w:color w:val="000000"/>
          <w:sz w:val="20"/>
          <w:szCs w:val="20"/>
          <w:shd w:val="clear" w:color="auto" w:fill="FFFFFF"/>
        </w:rPr>
        <w:t xml:space="preserve"> —свойство</w:t>
      </w:r>
      <w:r w:rsidR="00174460"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74460" w:rsidRPr="00174460">
        <w:rPr>
          <w:color w:val="000000"/>
          <w:sz w:val="20"/>
          <w:szCs w:val="20"/>
          <w:shd w:val="clear" w:color="auto" w:fill="FFFFFF"/>
        </w:rPr>
        <w:t>сплавов распадаться при переходе из жидкого в твердое состояние на</w:t>
      </w:r>
      <w:r w:rsidR="00174460"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74460" w:rsidRPr="00174460">
        <w:rPr>
          <w:color w:val="000000"/>
          <w:sz w:val="20"/>
          <w:szCs w:val="20"/>
          <w:shd w:val="clear" w:color="auto" w:fill="FFFFFF"/>
        </w:rPr>
        <w:t>составные части или отдельные соединения, которые имеют различные</w:t>
      </w:r>
      <w:r w:rsidR="00174460"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74460" w:rsidRPr="00174460">
        <w:rPr>
          <w:color w:val="000000"/>
          <w:sz w:val="20"/>
          <w:szCs w:val="20"/>
          <w:shd w:val="clear" w:color="auto" w:fill="FFFFFF"/>
        </w:rPr>
        <w:t>точки плавления</w:t>
      </w:r>
      <w:r w:rsidR="00174460">
        <w:rPr>
          <w:color w:val="000000"/>
          <w:sz w:val="20"/>
          <w:szCs w:val="20"/>
          <w:shd w:val="clear" w:color="auto" w:fill="FFFFFF"/>
        </w:rPr>
        <w:t>.</w:t>
      </w:r>
      <w:r w:rsidR="00174460" w:rsidRPr="00993A9B">
        <w:rPr>
          <w:sz w:val="20"/>
          <w:szCs w:val="20"/>
        </w:rPr>
        <w:t xml:space="preserve"> </w:t>
      </w:r>
      <w:r w:rsidRPr="00993A9B">
        <w:rPr>
          <w:sz w:val="20"/>
          <w:szCs w:val="20"/>
        </w:rPr>
        <w:t>Эту ликвацию можно в значительной мере устранить отжигом.</w:t>
      </w:r>
    </w:p>
    <w:p w:rsidR="00993A9B" w:rsidRPr="00993A9B" w:rsidRDefault="00993A9B" w:rsidP="00174460">
      <w:pPr>
        <w:ind w:firstLine="540"/>
        <w:jc w:val="both"/>
        <w:rPr>
          <w:b/>
          <w:sz w:val="20"/>
          <w:szCs w:val="20"/>
        </w:rPr>
      </w:pPr>
      <w:r w:rsidRPr="00993A9B">
        <w:rPr>
          <w:b/>
          <w:sz w:val="20"/>
          <w:szCs w:val="20"/>
          <w:lang w:val="en-US"/>
        </w:rPr>
        <w:t>III</w:t>
      </w:r>
      <w:r w:rsidRPr="00993A9B">
        <w:rPr>
          <w:b/>
          <w:sz w:val="20"/>
          <w:szCs w:val="20"/>
        </w:rPr>
        <w:t>.Сплавы с ограниченной растворимостью компонентов в твердом состоянии</w:t>
      </w:r>
    </w:p>
    <w:p w:rsidR="00993A9B" w:rsidRPr="00993A9B" w:rsidRDefault="009F0A2B" w:rsidP="00174460">
      <w:pPr>
        <w:jc w:val="both"/>
        <w:rPr>
          <w:sz w:val="20"/>
          <w:szCs w:val="20"/>
        </w:rPr>
      </w:pPr>
      <w:r w:rsidRPr="00993A9B">
        <w:rPr>
          <w:noProof/>
          <w:sz w:val="20"/>
          <w:szCs w:val="20"/>
          <w:lang w:val="en-US"/>
        </w:rPr>
        <w:drawing>
          <wp:inline distT="0" distB="0" distL="0" distR="0">
            <wp:extent cx="1714500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A9B" w:rsidRPr="00993A9B">
        <w:rPr>
          <w:sz w:val="20"/>
          <w:szCs w:val="20"/>
        </w:rPr>
        <w:t xml:space="preserve"> </w:t>
      </w:r>
      <w:r w:rsidRPr="00993A9B">
        <w:rPr>
          <w:noProof/>
          <w:sz w:val="20"/>
          <w:szCs w:val="20"/>
          <w:lang w:val="en-US"/>
        </w:rPr>
        <w:drawing>
          <wp:inline distT="0" distB="0" distL="0" distR="0">
            <wp:extent cx="1438275" cy="1019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9B" w:rsidRPr="00993A9B" w:rsidRDefault="00993A9B" w:rsidP="00174460">
      <w:pPr>
        <w:ind w:firstLine="540"/>
        <w:jc w:val="both"/>
        <w:rPr>
          <w:sz w:val="20"/>
          <w:szCs w:val="20"/>
        </w:rPr>
      </w:pPr>
      <w:r w:rsidRPr="00993A9B">
        <w:rPr>
          <w:sz w:val="20"/>
          <w:szCs w:val="20"/>
        </w:rPr>
        <w:t xml:space="preserve">У этих типов сплавов в той части, где имеют место однофазные области твердых растворов (области </w:t>
      </w:r>
      <w:r w:rsidRPr="00993A9B">
        <w:rPr>
          <w:rFonts w:ascii="Symbol" w:hAnsi="Symbol"/>
          <w:sz w:val="20"/>
          <w:szCs w:val="20"/>
          <w:lang w:val="en-US"/>
        </w:rPr>
        <w:t></w:t>
      </w:r>
      <w:r w:rsidRPr="00993A9B">
        <w:rPr>
          <w:sz w:val="20"/>
          <w:szCs w:val="20"/>
        </w:rPr>
        <w:t xml:space="preserve">- и </w:t>
      </w:r>
      <w:r w:rsidRPr="00993A9B">
        <w:rPr>
          <w:rFonts w:ascii="Symbol" w:hAnsi="Symbol"/>
          <w:sz w:val="20"/>
          <w:szCs w:val="20"/>
          <w:lang w:val="en-US"/>
        </w:rPr>
        <w:t></w:t>
      </w:r>
      <w:r w:rsidRPr="00993A9B">
        <w:rPr>
          <w:sz w:val="20"/>
          <w:szCs w:val="20"/>
        </w:rPr>
        <w:t>-фазы), механические и электрические свойства проявляют криволинейную концентрационную зависимость, как это наблюдалось у сплавов, образующих твердые растворы с неограниченной растворимостью компонентов в твердом состоянии. В двухфазных областях свойства изменяются аддитивно, как это наблюдалось у сплавов, образующих гетерогенные структуры.</w:t>
      </w:r>
    </w:p>
    <w:p w:rsidR="00993A9B" w:rsidRPr="00F23CF0" w:rsidRDefault="00993A9B" w:rsidP="00174460">
      <w:pPr>
        <w:ind w:firstLine="540"/>
        <w:jc w:val="both"/>
        <w:rPr>
          <w:b/>
        </w:rPr>
      </w:pPr>
      <w:r w:rsidRPr="00F23CF0">
        <w:rPr>
          <w:b/>
          <w:lang w:val="en-US"/>
        </w:rPr>
        <w:t>IV</w:t>
      </w:r>
      <w:r w:rsidRPr="00F23CF0">
        <w:rPr>
          <w:b/>
        </w:rPr>
        <w:t>. Сплавы, образующие химические соединения</w:t>
      </w:r>
    </w:p>
    <w:p w:rsidR="00993A9B" w:rsidRPr="00F23CF0" w:rsidRDefault="009F0A2B" w:rsidP="00174460">
      <w:pPr>
        <w:jc w:val="both"/>
      </w:pPr>
      <w:r w:rsidRPr="00F23CF0">
        <w:rPr>
          <w:noProof/>
        </w:rPr>
        <w:lastRenderedPageBreak/>
        <w:drawing>
          <wp:inline distT="0" distB="0" distL="0" distR="0">
            <wp:extent cx="2524125" cy="1990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9B" w:rsidRPr="00F23CF0" w:rsidRDefault="00993A9B" w:rsidP="00174460">
      <w:pPr>
        <w:ind w:firstLine="540"/>
        <w:jc w:val="both"/>
      </w:pPr>
      <w:r w:rsidRPr="00F23CF0">
        <w:t xml:space="preserve">Сплавы, образующие химические соединения одного металла с другим, называются </w:t>
      </w:r>
      <w:r w:rsidRPr="00F23CF0">
        <w:rPr>
          <w:b/>
        </w:rPr>
        <w:t>интерметаллидами</w:t>
      </w:r>
      <w:r w:rsidRPr="00F23CF0">
        <w:t>.</w:t>
      </w:r>
    </w:p>
    <w:p w:rsidR="00993A9B" w:rsidRPr="00F23CF0" w:rsidRDefault="00993A9B" w:rsidP="00174460">
      <w:pPr>
        <w:ind w:firstLine="540"/>
        <w:jc w:val="both"/>
      </w:pPr>
      <w:r w:rsidRPr="00F23CF0">
        <w:t>В месте соединения двух диаграмм можно выделить точку перелома или острие вершины – точку С, соответствующую концентрациям компонентов А и Б, при которых образуется устойчивое химическое соединение А</w:t>
      </w:r>
      <w:r w:rsidRPr="00F23CF0">
        <w:rPr>
          <w:lang w:val="en-US"/>
        </w:rPr>
        <w:t>m</w:t>
      </w:r>
      <w:r w:rsidRPr="00F23CF0">
        <w:t>Б</w:t>
      </w:r>
      <w:r w:rsidRPr="00F23CF0">
        <w:rPr>
          <w:lang w:val="en-US"/>
        </w:rPr>
        <w:t>n</w:t>
      </w:r>
      <w:r w:rsidRPr="00F23CF0">
        <w:t>. Эту точку (</w:t>
      </w:r>
      <w:r w:rsidRPr="00F23CF0">
        <w:rPr>
          <w:lang w:val="en-US"/>
        </w:rPr>
        <w:t>C</w:t>
      </w:r>
      <w:r w:rsidRPr="00F23CF0">
        <w:t>) называют сингулярной.</w:t>
      </w:r>
    </w:p>
    <w:p w:rsidR="00993A9B" w:rsidRPr="00993A9B" w:rsidRDefault="00993A9B" w:rsidP="00174460">
      <w:pPr>
        <w:rPr>
          <w:lang w:val="en-US"/>
        </w:rPr>
      </w:pPr>
    </w:p>
    <w:p w:rsidR="00C14428" w:rsidRPr="00EB1AC8" w:rsidRDefault="00C14428" w:rsidP="00174460"/>
    <w:p w:rsidR="00226711" w:rsidRPr="00993A9B" w:rsidRDefault="00226711" w:rsidP="00174460">
      <w:pPr>
        <w:jc w:val="both"/>
        <w:rPr>
          <w:b/>
        </w:rPr>
      </w:pPr>
      <w:r w:rsidRPr="00993A9B">
        <w:rPr>
          <w:b/>
        </w:rPr>
        <w:t>4. Диаграмма ?железо-цементит?</w:t>
      </w:r>
    </w:p>
    <w:p w:rsidR="007D786B" w:rsidRDefault="007D786B" w:rsidP="00174460">
      <w:pPr>
        <w:jc w:val="center"/>
      </w:pPr>
    </w:p>
    <w:p w:rsidR="00C14428" w:rsidRDefault="00C14428" w:rsidP="00174460">
      <w:pPr>
        <w:jc w:val="center"/>
      </w:pPr>
    </w:p>
    <w:p w:rsidR="00C14428" w:rsidRPr="00155C57" w:rsidRDefault="00C14428" w:rsidP="00174460">
      <w:pPr>
        <w:jc w:val="center"/>
        <w:rPr>
          <w:b/>
        </w:rPr>
      </w:pPr>
      <w:r w:rsidRPr="00155C57">
        <w:rPr>
          <w:b/>
        </w:rPr>
        <w:t>ОСНОВЫ ТЕРМИЧЕСКОЙ ОБРАБОТКИ И ПОВЕРХНОСТНОГО УПРОЧНЕНИЯ СПЛАВОВ</w:t>
      </w:r>
    </w:p>
    <w:p w:rsidR="00C14428" w:rsidRPr="00EB1AC8" w:rsidRDefault="00C14428" w:rsidP="00174460">
      <w:pPr>
        <w:jc w:val="center"/>
        <w:rPr>
          <w:b/>
          <w:bCs/>
        </w:rPr>
      </w:pPr>
      <w:r w:rsidRPr="00EB1AC8">
        <w:rPr>
          <w:b/>
          <w:bCs/>
        </w:rPr>
        <w:t>Тема задания</w:t>
      </w:r>
    </w:p>
    <w:p w:rsidR="00C14428" w:rsidRDefault="00C14428" w:rsidP="00174460">
      <w:pPr>
        <w:jc w:val="both"/>
        <w:rPr>
          <w:b/>
          <w:lang w:val="en-US"/>
        </w:rPr>
      </w:pPr>
      <w:r w:rsidRPr="00993A9B">
        <w:rPr>
          <w:b/>
        </w:rPr>
        <w:t>5 Основы термической обработки</w:t>
      </w:r>
    </w:p>
    <w:p w:rsidR="00174460" w:rsidRDefault="00174460" w:rsidP="0094634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Цель нагрева – получение Аустенита</w:t>
      </w:r>
    </w:p>
    <w:p w:rsidR="00174460" w:rsidRDefault="00174460" w:rsidP="0094634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Цель охлаждения – получение желаемой структуры (Перлит – Сорбит – Троостит – Мартенсит при увеличении скорости остывания Аустенита)</w:t>
      </w:r>
    </w:p>
    <w:p w:rsidR="00174460" w:rsidRPr="00174460" w:rsidRDefault="00174460" w:rsidP="00174460">
      <w:pPr>
        <w:jc w:val="both"/>
        <w:rPr>
          <w:sz w:val="20"/>
          <w:szCs w:val="20"/>
        </w:rPr>
      </w:pPr>
    </w:p>
    <w:p w:rsidR="00174460" w:rsidRPr="00174460" w:rsidRDefault="00174460" w:rsidP="00174460">
      <w:pPr>
        <w:jc w:val="both"/>
        <w:rPr>
          <w:sz w:val="20"/>
          <w:szCs w:val="20"/>
        </w:rPr>
      </w:pPr>
    </w:p>
    <w:p w:rsidR="00174460" w:rsidRPr="00174460" w:rsidRDefault="00174460" w:rsidP="00174460">
      <w:pPr>
        <w:jc w:val="both"/>
        <w:rPr>
          <w:sz w:val="20"/>
          <w:szCs w:val="20"/>
        </w:rPr>
      </w:pPr>
    </w:p>
    <w:p w:rsidR="00C14428" w:rsidRDefault="00C14428" w:rsidP="00174460">
      <w:pPr>
        <w:jc w:val="both"/>
        <w:rPr>
          <w:b/>
        </w:rPr>
      </w:pPr>
      <w:r w:rsidRPr="00993A9B">
        <w:rPr>
          <w:b/>
        </w:rPr>
        <w:t>6 Отжиг и нормализация стали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</w:rPr>
        <w:t>Рекристаллизационный отжиг стали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(рекристаллизация) - нагрев до температур 500 – 550</w:t>
      </w:r>
      <w:r w:rsidRPr="00174460">
        <w:rPr>
          <w:color w:val="000000"/>
          <w:sz w:val="20"/>
          <w:szCs w:val="20"/>
          <w:vertAlign w:val="superscript"/>
        </w:rPr>
        <w:t>o</w:t>
      </w:r>
      <w:r w:rsidRPr="00174460">
        <w:rPr>
          <w:color w:val="000000"/>
          <w:sz w:val="20"/>
          <w:szCs w:val="20"/>
        </w:rPr>
        <w:t xml:space="preserve">; отжиг для </w:t>
      </w:r>
      <w:r w:rsidRPr="00174460">
        <w:rPr>
          <w:b/>
          <w:color w:val="000000"/>
          <w:sz w:val="20"/>
          <w:szCs w:val="20"/>
        </w:rPr>
        <w:t>снятия внутренних напряжений</w:t>
      </w:r>
      <w:r w:rsidRPr="00174460">
        <w:rPr>
          <w:color w:val="000000"/>
          <w:sz w:val="20"/>
          <w:szCs w:val="20"/>
        </w:rPr>
        <w:t xml:space="preserve"> – нагрев до температур 600 – 700</w:t>
      </w:r>
      <w:r w:rsidRPr="00174460">
        <w:rPr>
          <w:color w:val="000000"/>
          <w:sz w:val="20"/>
          <w:szCs w:val="20"/>
          <w:vertAlign w:val="superscript"/>
        </w:rPr>
        <w:t>o</w:t>
      </w:r>
      <w:r w:rsidRPr="00174460">
        <w:rPr>
          <w:color w:val="000000"/>
          <w:sz w:val="20"/>
          <w:szCs w:val="20"/>
        </w:rPr>
        <w:t>. Эти виды отжига снимают внутренние напряжения металла отливок от неравномерного охлаждения их частей, также в заготовках, обработанных давлением (прокаткой, волочением, штамповкой) с использованием темпера</w:t>
      </w:r>
      <w:r>
        <w:rPr>
          <w:color w:val="000000"/>
          <w:sz w:val="20"/>
          <w:szCs w:val="20"/>
        </w:rPr>
        <w:t>тур ниже критических. Вследствие</w:t>
      </w:r>
      <w:r w:rsidRPr="00174460">
        <w:rPr>
          <w:color w:val="000000"/>
          <w:sz w:val="20"/>
          <w:szCs w:val="20"/>
        </w:rPr>
        <w:t xml:space="preserve"> рекристаллизационного отжига</w:t>
      </w:r>
      <w:r w:rsidRPr="00174460">
        <w:rPr>
          <w:b/>
          <w:color w:val="000000"/>
          <w:sz w:val="20"/>
          <w:szCs w:val="20"/>
        </w:rPr>
        <w:t xml:space="preserve"> из деформированных зерен вырастают новые кристаллы, ближе к равновесным, поэтому твердость стали снижается, а пластичность, ударная вязкость увеличиваются.</w:t>
      </w:r>
      <w:r w:rsidRPr="00174460">
        <w:rPr>
          <w:color w:val="000000"/>
          <w:sz w:val="20"/>
          <w:szCs w:val="20"/>
        </w:rPr>
        <w:t xml:space="preserve"> 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color w:val="000000"/>
          <w:sz w:val="20"/>
          <w:szCs w:val="20"/>
        </w:rPr>
        <w:t>Охлаждение после выдержки при заданной температуре должно быть достаточно медленным: вследствии ускоренного охлаждения металла вновь возникают внутренние напряжения.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</w:rPr>
        <w:t>Диффузионный отжиг стали</w:t>
      </w:r>
      <w:r w:rsidRPr="00174460"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 xml:space="preserve">(гомогенизация) применяется тогда, когда сталь имеет внутрикристаллическую </w:t>
      </w:r>
      <w:r w:rsidRPr="00174460">
        <w:rPr>
          <w:b/>
          <w:color w:val="000000"/>
          <w:sz w:val="20"/>
          <w:szCs w:val="20"/>
        </w:rPr>
        <w:t>ликвацию</w:t>
      </w:r>
      <w:r w:rsidRPr="00174460">
        <w:rPr>
          <w:color w:val="000000"/>
          <w:sz w:val="20"/>
          <w:szCs w:val="20"/>
        </w:rPr>
        <w:t xml:space="preserve"> </w:t>
      </w:r>
      <w:r w:rsidRPr="00174460">
        <w:rPr>
          <w:b/>
          <w:color w:val="000000"/>
          <w:sz w:val="20"/>
          <w:szCs w:val="20"/>
        </w:rPr>
        <w:t>(</w:t>
      </w:r>
      <w:r w:rsidRPr="00993A9B">
        <w:rPr>
          <w:sz w:val="20"/>
          <w:szCs w:val="20"/>
        </w:rPr>
        <w:t>неоднородность системы по химическому составу</w:t>
      </w:r>
      <w:r w:rsidRPr="00174460">
        <w:rPr>
          <w:color w:val="000000"/>
          <w:sz w:val="20"/>
          <w:szCs w:val="20"/>
        </w:rPr>
        <w:t>). Выравнивание состава в зернах аустенита достигается диффузией углерода и других примесей в твердом состоянии, наряду с самодиффузией железа. По результатам отжига, сталь становится однородной по составу (гомогенной), поэтому диффузионный отжиг называет также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гомогенизацией</w:t>
      </w:r>
      <w:r w:rsidRPr="00174460">
        <w:rPr>
          <w:color w:val="000000"/>
          <w:sz w:val="20"/>
          <w:szCs w:val="20"/>
        </w:rPr>
        <w:t>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color w:val="000000"/>
          <w:sz w:val="20"/>
          <w:szCs w:val="20"/>
        </w:rPr>
        <w:t>Диффузионный отжиг стали обычно приводит к слишком сильному укрупнению зерна, что следует исправлять последующим полным отжигом (на мелкое зерно).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</w:rPr>
        <w:t>Полный отжиг стали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связан с фазовой перекристаллизацией, измельчением зерна при температурах точек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А</w:t>
      </w:r>
      <w:r w:rsidRPr="00174460">
        <w:rPr>
          <w:rStyle w:val="a6"/>
          <w:color w:val="000000"/>
          <w:sz w:val="20"/>
          <w:szCs w:val="20"/>
          <w:vertAlign w:val="subscript"/>
        </w:rPr>
        <w:t>С1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А</w:t>
      </w:r>
      <w:r w:rsidRPr="00174460">
        <w:rPr>
          <w:rStyle w:val="a6"/>
          <w:color w:val="000000"/>
          <w:sz w:val="20"/>
          <w:szCs w:val="20"/>
          <w:vertAlign w:val="subscript"/>
        </w:rPr>
        <w:t>С2</w:t>
      </w:r>
      <w:r w:rsidRPr="00174460">
        <w:rPr>
          <w:color w:val="000000"/>
          <w:sz w:val="20"/>
          <w:szCs w:val="20"/>
        </w:rPr>
        <w:t>. Назначение его – улучшение структуры стали для облегчения последующей обработки резанием, штамповкой или закалкой, а также получение мелкозернистой равновесной перлитной структуры готовой детали. Для полного отжига сталь нагревают на 30-50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  <w:vertAlign w:val="superscript"/>
        </w:rPr>
        <w:t>o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выше температуры линии GSK и медленно охлаждают.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color w:val="000000"/>
          <w:sz w:val="20"/>
          <w:szCs w:val="20"/>
        </w:rPr>
        <w:t xml:space="preserve">После отжига избыточный цементит (в заэвтектоидных сталях) и эвтектоидный цементит имеют форму </w:t>
      </w:r>
      <w:r w:rsidRPr="002C5D6F">
        <w:rPr>
          <w:b/>
          <w:color w:val="000000"/>
          <w:sz w:val="20"/>
          <w:szCs w:val="20"/>
        </w:rPr>
        <w:t>пластинок</w:t>
      </w:r>
      <w:r w:rsidRPr="00174460">
        <w:rPr>
          <w:color w:val="000000"/>
          <w:sz w:val="20"/>
          <w:szCs w:val="20"/>
        </w:rPr>
        <w:t>, поэтому и перлит называют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пластинчаты</w:t>
      </w:r>
      <w:r w:rsidR="002C5D6F">
        <w:rPr>
          <w:rStyle w:val="a6"/>
          <w:color w:val="000000"/>
          <w:sz w:val="20"/>
          <w:szCs w:val="20"/>
        </w:rPr>
        <w:t xml:space="preserve">й 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rStyle w:val="a6"/>
          <w:b/>
          <w:bCs/>
          <w:color w:val="000000"/>
          <w:sz w:val="20"/>
          <w:szCs w:val="20"/>
        </w:rPr>
        <w:lastRenderedPageBreak/>
        <w:t>При отжиге стали на пластинчатый перлит</w:t>
      </w:r>
      <w:r w:rsidRPr="00174460">
        <w:rPr>
          <w:rStyle w:val="apple-converted-space"/>
          <w:b/>
          <w:bCs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заготовки оставляют в печи до охлаждения, чаще всего при частичном подогреве печи топливом, чтобы скорость охлаждения была не больше 10-20</w:t>
      </w:r>
      <w:r w:rsidRPr="00174460">
        <w:rPr>
          <w:color w:val="000000"/>
          <w:sz w:val="20"/>
          <w:szCs w:val="20"/>
          <w:vertAlign w:val="superscript"/>
        </w:rPr>
        <w:t>o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в час.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color w:val="000000"/>
          <w:sz w:val="20"/>
          <w:szCs w:val="20"/>
        </w:rPr>
        <w:t>Отжигом также достигается измельчение зерна. Крупнозернистая структура,</w:t>
      </w:r>
      <w:r w:rsidR="002C5D6F">
        <w:rPr>
          <w:color w:val="000000"/>
          <w:sz w:val="20"/>
          <w:szCs w:val="20"/>
        </w:rPr>
        <w:t xml:space="preserve"> например, доэвтектоидной стали,</w:t>
      </w:r>
      <w:r w:rsidRPr="00174460">
        <w:rPr>
          <w:color w:val="000000"/>
          <w:sz w:val="20"/>
          <w:szCs w:val="20"/>
        </w:rPr>
        <w:t xml:space="preserve"> получается при затвердевании вследствие свободного роста зерен (если охлаждение отливок медленное), а также в результате перегрева стали. Эта структура называется видманштетовой (по имени австрийского астронома А. Видманштеттена, открывшего в 1808 г. такую структуру на метеорном железе). Такая структура придает низкую прочность заготовке.</w:t>
      </w:r>
      <w:r w:rsidR="002C5D6F">
        <w:rPr>
          <w:color w:val="000000"/>
          <w:sz w:val="20"/>
          <w:szCs w:val="20"/>
        </w:rPr>
        <w:t xml:space="preserve"> </w:t>
      </w:r>
      <w:r w:rsidRPr="00174460">
        <w:rPr>
          <w:color w:val="000000"/>
          <w:sz w:val="20"/>
          <w:szCs w:val="20"/>
        </w:rPr>
        <w:t>Структура характерна тем, что включения феррита (светлые участки) и перлита (темные участки) располагаются в виде вытянутых пластин под различными углами друг к другу. В заэвтектоидный сталях видманштетова структура характеризуется штрихообразным расположением избыточного цементита.</w:t>
      </w:r>
    </w:p>
    <w:p w:rsidR="00174460" w:rsidRPr="00174460" w:rsidRDefault="00174460" w:rsidP="00174460">
      <w:pPr>
        <w:ind w:firstLine="360"/>
        <w:rPr>
          <w:sz w:val="20"/>
          <w:szCs w:val="20"/>
        </w:rPr>
      </w:pPr>
      <w:r w:rsidRPr="00174460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174460">
        <w:rPr>
          <w:b/>
          <w:color w:val="000000"/>
          <w:sz w:val="20"/>
          <w:szCs w:val="20"/>
          <w:shd w:val="clear" w:color="auto" w:fill="FFFFFF"/>
        </w:rPr>
        <w:t>одним из результатов отжига на пластинчатый перлит является мелкозернистая структура</w:t>
      </w:r>
      <w:r w:rsidRPr="00174460">
        <w:rPr>
          <w:color w:val="000000"/>
          <w:sz w:val="20"/>
          <w:szCs w:val="20"/>
          <w:shd w:val="clear" w:color="auto" w:fill="FFFFFF"/>
        </w:rPr>
        <w:t>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</w:rPr>
        <w:t>Неполный отжиг стали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связан с фазовой перекристаллизацией лишь при температуре точки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А С1</w:t>
      </w:r>
      <w:r w:rsidRPr="00174460">
        <w:rPr>
          <w:color w:val="000000"/>
          <w:sz w:val="20"/>
          <w:szCs w:val="20"/>
        </w:rPr>
        <w:t>; неполный отжиг применяется после горячей обработки давлением, когда у заготовки мелкозернистая структура.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</w:rPr>
        <w:t>Отжиг стали на зернистый перлит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color w:val="000000"/>
          <w:sz w:val="20"/>
          <w:szCs w:val="20"/>
        </w:rPr>
        <w:t>применяют обычно для эвтектоидных, заэвтектоидных сталей, для повышения пластичности, вязкости стали и уменьшения ее твердости. Для получения зернистого перлита сталь нагревают выше точки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А</w:t>
      </w:r>
      <w:r w:rsidRPr="00174460">
        <w:rPr>
          <w:rStyle w:val="a6"/>
          <w:color w:val="000000"/>
          <w:sz w:val="20"/>
          <w:szCs w:val="20"/>
          <w:vertAlign w:val="subscript"/>
        </w:rPr>
        <w:t>С1</w:t>
      </w:r>
      <w:r w:rsidRPr="00174460">
        <w:rPr>
          <w:color w:val="000000"/>
          <w:sz w:val="20"/>
          <w:szCs w:val="20"/>
        </w:rPr>
        <w:t>, затем выдерживают недолго, чтобы цементит растворился в аустените не полностью. Затем сталь охлаждают до температуры несколько ниже</w:t>
      </w:r>
      <w:r w:rsidRPr="00174460">
        <w:rPr>
          <w:rStyle w:val="apple-converted-space"/>
          <w:color w:val="000000"/>
          <w:sz w:val="20"/>
          <w:szCs w:val="20"/>
        </w:rPr>
        <w:t> </w:t>
      </w:r>
      <w:r w:rsidRPr="00174460">
        <w:rPr>
          <w:rStyle w:val="a6"/>
          <w:color w:val="000000"/>
          <w:sz w:val="20"/>
          <w:szCs w:val="20"/>
        </w:rPr>
        <w:t>Ar</w:t>
      </w:r>
      <w:r w:rsidRPr="00174460">
        <w:rPr>
          <w:rStyle w:val="a6"/>
          <w:color w:val="000000"/>
          <w:sz w:val="20"/>
          <w:szCs w:val="20"/>
          <w:vertAlign w:val="subscript"/>
        </w:rPr>
        <w:t>1</w:t>
      </w:r>
      <w:r w:rsidRPr="00174460">
        <w:rPr>
          <w:color w:val="000000"/>
          <w:sz w:val="20"/>
          <w:szCs w:val="20"/>
        </w:rPr>
        <w:t>, выдерживают при такой температуре несколько часов. При этом частицы оставшегося цементита служат зародышами кристаллизации для всего выделяющегося цементита, который нарастает округлыми (глобулярными) криста</w:t>
      </w:r>
      <w:r w:rsidR="00713016">
        <w:rPr>
          <w:color w:val="000000"/>
          <w:sz w:val="20"/>
          <w:szCs w:val="20"/>
        </w:rPr>
        <w:t>ллитами, рассеянными в феррите.</w:t>
      </w:r>
    </w:p>
    <w:p w:rsidR="00174460" w:rsidRPr="00174460" w:rsidRDefault="00174460" w:rsidP="0017446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174460">
        <w:rPr>
          <w:color w:val="000000"/>
          <w:sz w:val="20"/>
          <w:szCs w:val="20"/>
        </w:rPr>
        <w:t>Свойство зернистого перлита существенно отличаются от свойств пластинчатого в сторону меньшей твердости, но большей пластинчатости и вязкости. Особенно это относится к заэвтектоидной стали</w:t>
      </w:r>
      <w:r w:rsidR="002C5D6F">
        <w:rPr>
          <w:color w:val="000000"/>
          <w:sz w:val="20"/>
          <w:szCs w:val="20"/>
        </w:rPr>
        <w:t>.</w:t>
      </w:r>
    </w:p>
    <w:p w:rsidR="00174460" w:rsidRPr="00174460" w:rsidRDefault="00174460" w:rsidP="00174460">
      <w:pPr>
        <w:ind w:firstLine="360"/>
        <w:rPr>
          <w:sz w:val="20"/>
          <w:szCs w:val="20"/>
        </w:rPr>
      </w:pPr>
      <w:r w:rsidRPr="00174460">
        <w:rPr>
          <w:rStyle w:val="a3"/>
          <w:i/>
          <w:iCs/>
          <w:color w:val="000000"/>
          <w:sz w:val="20"/>
          <w:szCs w:val="20"/>
          <w:shd w:val="clear" w:color="auto" w:fill="FFFFFF"/>
        </w:rPr>
        <w:t>Изотермический отжиг</w:t>
      </w:r>
      <w:r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74460">
        <w:rPr>
          <w:color w:val="000000"/>
          <w:sz w:val="20"/>
          <w:szCs w:val="20"/>
          <w:shd w:val="clear" w:color="auto" w:fill="FFFFFF"/>
        </w:rPr>
        <w:t>- после нагрева и выдержки сталь быстро охлаждают до температуры несколько ниже точки</w:t>
      </w:r>
      <w:r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74460">
        <w:rPr>
          <w:rStyle w:val="a6"/>
          <w:color w:val="000000"/>
          <w:sz w:val="20"/>
          <w:szCs w:val="20"/>
          <w:shd w:val="clear" w:color="auto" w:fill="FFFFFF"/>
        </w:rPr>
        <w:t>А 1</w:t>
      </w:r>
      <w:r w:rsidRPr="001744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74460">
        <w:rPr>
          <w:color w:val="000000"/>
          <w:sz w:val="20"/>
          <w:szCs w:val="20"/>
          <w:shd w:val="clear" w:color="auto" w:fill="FFFFFF"/>
        </w:rPr>
        <w:t>, затем выдерживают при этой температуре до полного распадения аустенита на перлит, после чего охлаждают на воздухе. Применение изотермического отжига значительно сокращает время, а также повышает производительность. Например, обыкновенный отжиг легированной стали длится 13-15 ч, а изотермический – всего 4-7 ч</w:t>
      </w:r>
    </w:p>
    <w:p w:rsidR="00174460" w:rsidRPr="00174460" w:rsidRDefault="00174460" w:rsidP="00174460">
      <w:pPr>
        <w:jc w:val="both"/>
      </w:pPr>
    </w:p>
    <w:p w:rsidR="00C14428" w:rsidRDefault="00C14428" w:rsidP="00174460">
      <w:pPr>
        <w:jc w:val="both"/>
        <w:rPr>
          <w:b/>
        </w:rPr>
      </w:pPr>
      <w:r w:rsidRPr="00993A9B">
        <w:rPr>
          <w:b/>
        </w:rPr>
        <w:t>7 Закалка и отпуск сталей</w:t>
      </w:r>
    </w:p>
    <w:p w:rsidR="00FA7B55" w:rsidRDefault="00FA7B55" w:rsidP="00FA7B55">
      <w:pPr>
        <w:ind w:firstLine="540"/>
        <w:jc w:val="both"/>
        <w:rPr>
          <w:sz w:val="20"/>
          <w:szCs w:val="20"/>
        </w:rPr>
      </w:pPr>
      <w:r w:rsidRPr="00FA7B55">
        <w:rPr>
          <w:b/>
          <w:sz w:val="20"/>
          <w:szCs w:val="20"/>
        </w:rPr>
        <w:t>Закаливаемость</w:t>
      </w:r>
      <w:r w:rsidRPr="00FA7B55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A7B55">
        <w:rPr>
          <w:sz w:val="20"/>
          <w:szCs w:val="20"/>
        </w:rPr>
        <w:t xml:space="preserve"> </w:t>
      </w:r>
      <w:r>
        <w:rPr>
          <w:sz w:val="20"/>
          <w:szCs w:val="20"/>
        </w:rPr>
        <w:t>способность повышать твердость во время закалки (зависит от С. Чем больше С в тем выше твердость)</w:t>
      </w:r>
    </w:p>
    <w:p w:rsidR="00FA7B55" w:rsidRDefault="00FA7B55" w:rsidP="00FA7B55">
      <w:pPr>
        <w:ind w:firstLine="540"/>
        <w:jc w:val="both"/>
        <w:rPr>
          <w:sz w:val="20"/>
          <w:szCs w:val="20"/>
        </w:rPr>
      </w:pPr>
      <w:r w:rsidRPr="00FA7B55">
        <w:rPr>
          <w:b/>
          <w:sz w:val="20"/>
          <w:szCs w:val="20"/>
        </w:rPr>
        <w:t>Прокаливаемость</w:t>
      </w:r>
      <w:r>
        <w:rPr>
          <w:sz w:val="20"/>
          <w:szCs w:val="20"/>
        </w:rPr>
        <w:t xml:space="preserve"> – способность закаливаться на определенную глубину (опред. Критич. Скоростью охлаждения)</w:t>
      </w:r>
    </w:p>
    <w:p w:rsidR="00FA7B55" w:rsidRDefault="00FA7B55" w:rsidP="00FA7B5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Закалка – пластинчатая структура; Отпуск – зернистая.</w:t>
      </w:r>
    </w:p>
    <w:p w:rsidR="00FA7B55" w:rsidRDefault="00B93690" w:rsidP="00B93690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B93690">
        <w:rPr>
          <w:b/>
          <w:color w:val="000000"/>
          <w:sz w:val="20"/>
          <w:szCs w:val="20"/>
          <w:shd w:val="clear" w:color="auto" w:fill="FFFFFF"/>
        </w:rPr>
        <w:t>Отпуск</w:t>
      </w:r>
      <w:r>
        <w:rPr>
          <w:color w:val="000000"/>
          <w:sz w:val="20"/>
          <w:szCs w:val="20"/>
          <w:shd w:val="clear" w:color="auto" w:fill="FFFFFF"/>
        </w:rPr>
        <w:t xml:space="preserve"> –</w:t>
      </w:r>
      <w:r w:rsidRPr="00B93690">
        <w:rPr>
          <w:color w:val="000000"/>
          <w:sz w:val="20"/>
          <w:szCs w:val="20"/>
          <w:shd w:val="clear" w:color="auto" w:fill="FFFFFF"/>
        </w:rPr>
        <w:t xml:space="preserve"> нагрев закаленной стали до температур ниже критической точки Ас1 выдержка при этой температуре с последующим охлаждением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B93690" w:rsidRDefault="00B93690" w:rsidP="00B93690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B93690">
        <w:rPr>
          <w:b/>
          <w:color w:val="000000"/>
          <w:sz w:val="20"/>
          <w:szCs w:val="20"/>
          <w:shd w:val="clear" w:color="auto" w:fill="FFFFFF"/>
        </w:rPr>
        <w:t xml:space="preserve">Низкий отпуск  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B93690">
        <w:rPr>
          <w:color w:val="000000"/>
          <w:sz w:val="20"/>
          <w:szCs w:val="20"/>
          <w:shd w:val="clear" w:color="auto" w:fill="FFFFFF"/>
        </w:rPr>
        <w:t>нагревают до 150—250 °С, выдерживают, охлаждают.</w:t>
      </w:r>
      <w:r>
        <w:rPr>
          <w:color w:val="000000"/>
          <w:sz w:val="20"/>
          <w:szCs w:val="20"/>
          <w:shd w:val="clear" w:color="auto" w:fill="FFFFFF"/>
        </w:rPr>
        <w:t xml:space="preserve"> Образуются мелкие частицы </w:t>
      </w:r>
      <w:r w:rsidRPr="00B93690">
        <w:rPr>
          <w:rFonts w:ascii="Symbol" w:hAnsi="Symbol"/>
          <w:color w:val="000000"/>
          <w:sz w:val="20"/>
          <w:szCs w:val="20"/>
          <w:shd w:val="clear" w:color="auto" w:fill="FFFFFF"/>
          <w:lang w:val="en-US"/>
        </w:rPr>
        <w:t></w:t>
      </w:r>
      <w:r>
        <w:rPr>
          <w:color w:val="000000"/>
          <w:sz w:val="20"/>
          <w:szCs w:val="20"/>
          <w:shd w:val="clear" w:color="auto" w:fill="FFFFFF"/>
        </w:rPr>
        <w:t>-карбида</w:t>
      </w:r>
      <w:r w:rsidR="00EB6BA8">
        <w:rPr>
          <w:color w:val="000000"/>
          <w:sz w:val="20"/>
          <w:szCs w:val="20"/>
          <w:shd w:val="clear" w:color="auto" w:fill="FFFFFF"/>
        </w:rPr>
        <w:t xml:space="preserve"> – мартенсит отпуска</w:t>
      </w:r>
      <w:r>
        <w:rPr>
          <w:color w:val="000000"/>
          <w:sz w:val="20"/>
          <w:szCs w:val="20"/>
          <w:shd w:val="clear" w:color="auto" w:fill="FFFFFF"/>
        </w:rPr>
        <w:t xml:space="preserve"> (режущий инструмент и др. сплавы высокой твердости и износостойкости)</w:t>
      </w:r>
    </w:p>
    <w:p w:rsidR="00B93690" w:rsidRPr="00B93690" w:rsidRDefault="00B93690" w:rsidP="00B93690">
      <w:pPr>
        <w:ind w:firstLine="540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Средний</w:t>
      </w:r>
      <w:r w:rsidRPr="00B93690">
        <w:rPr>
          <w:b/>
          <w:color w:val="000000"/>
          <w:sz w:val="20"/>
          <w:szCs w:val="20"/>
          <w:shd w:val="clear" w:color="auto" w:fill="FFFFFF"/>
        </w:rPr>
        <w:t xml:space="preserve"> отпуск  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B93690">
        <w:rPr>
          <w:rStyle w:val="apple-converted-space"/>
          <w:color w:val="000000"/>
          <w:sz w:val="20"/>
          <w:szCs w:val="20"/>
          <w:shd w:val="clear" w:color="auto" w:fill="FFFFFF"/>
        </w:rPr>
        <w:t>350-450</w:t>
      </w:r>
      <w:r w:rsidRPr="00B93690">
        <w:rPr>
          <w:color w:val="000000"/>
          <w:sz w:val="20"/>
          <w:szCs w:val="20"/>
          <w:shd w:val="clear" w:color="auto" w:fill="FFFFFF"/>
        </w:rPr>
        <w:t>°С</w:t>
      </w:r>
      <w:r>
        <w:rPr>
          <w:color w:val="000000"/>
          <w:sz w:val="20"/>
          <w:szCs w:val="20"/>
          <w:shd w:val="clear" w:color="auto" w:fill="FFFFFF"/>
        </w:rPr>
        <w:t>. Образуется тростит отпуска. (повышенная пластичность и вязкость. Все пружины, включая локомотивов)</w:t>
      </w:r>
    </w:p>
    <w:p w:rsidR="00B93690" w:rsidRDefault="00B93690" w:rsidP="00B93690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B93690">
        <w:rPr>
          <w:b/>
          <w:color w:val="000000"/>
          <w:sz w:val="20"/>
          <w:szCs w:val="20"/>
          <w:shd w:val="clear" w:color="auto" w:fill="FFFFFF"/>
        </w:rPr>
        <w:t>Высокий отпуск</w:t>
      </w:r>
      <w:r>
        <w:rPr>
          <w:color w:val="000000"/>
          <w:sz w:val="20"/>
          <w:szCs w:val="20"/>
          <w:shd w:val="clear" w:color="auto" w:fill="FFFFFF"/>
        </w:rPr>
        <w:t xml:space="preserve"> 500–680</w:t>
      </w:r>
      <w:r w:rsidRPr="00B93690">
        <w:rPr>
          <w:color w:val="000000"/>
          <w:sz w:val="20"/>
          <w:szCs w:val="20"/>
          <w:shd w:val="clear" w:color="auto" w:fill="FFFFFF"/>
        </w:rPr>
        <w:t>°С</w:t>
      </w:r>
      <w:r>
        <w:rPr>
          <w:color w:val="000000"/>
          <w:sz w:val="20"/>
          <w:szCs w:val="20"/>
          <w:shd w:val="clear" w:color="auto" w:fill="FFFFFF"/>
        </w:rPr>
        <w:t>. Образуется сорбит</w:t>
      </w:r>
      <w:r w:rsidRPr="00B93690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отпуска</w:t>
      </w:r>
      <w:r w:rsidR="00EB6BA8">
        <w:rPr>
          <w:color w:val="000000"/>
          <w:sz w:val="20"/>
          <w:szCs w:val="20"/>
          <w:shd w:val="clear" w:color="auto" w:fill="FFFFFF"/>
        </w:rPr>
        <w:t xml:space="preserve"> (констр. Материалы и многие детали машин: шестерни, валы, оси …)</w:t>
      </w:r>
    </w:p>
    <w:p w:rsidR="00B93690" w:rsidRPr="00B93690" w:rsidRDefault="00EB6BA8" w:rsidP="00B93690">
      <w:pPr>
        <w:ind w:firstLine="540"/>
        <w:jc w:val="both"/>
        <w:rPr>
          <w:sz w:val="20"/>
          <w:szCs w:val="20"/>
        </w:rPr>
      </w:pPr>
      <w:r w:rsidRPr="00EB6BA8">
        <w:rPr>
          <w:b/>
          <w:sz w:val="20"/>
          <w:szCs w:val="20"/>
        </w:rPr>
        <w:t>Отжиг</w:t>
      </w:r>
      <w:r>
        <w:rPr>
          <w:sz w:val="20"/>
          <w:szCs w:val="20"/>
        </w:rPr>
        <w:t xml:space="preserve"> </w:t>
      </w:r>
      <w:r w:rsidRPr="00EB6BA8">
        <w:rPr>
          <w:b/>
          <w:sz w:val="20"/>
          <w:szCs w:val="20"/>
        </w:rPr>
        <w:t>укрупняет</w:t>
      </w:r>
      <w:r>
        <w:rPr>
          <w:sz w:val="20"/>
          <w:szCs w:val="20"/>
        </w:rPr>
        <w:t xml:space="preserve"> зерно; </w:t>
      </w:r>
      <w:r w:rsidRPr="00EB6BA8">
        <w:rPr>
          <w:b/>
          <w:sz w:val="20"/>
          <w:szCs w:val="20"/>
        </w:rPr>
        <w:t>закалка</w:t>
      </w:r>
      <w:r>
        <w:rPr>
          <w:sz w:val="20"/>
          <w:szCs w:val="20"/>
        </w:rPr>
        <w:t xml:space="preserve"> – </w:t>
      </w:r>
      <w:r w:rsidRPr="00EB6BA8">
        <w:rPr>
          <w:b/>
          <w:sz w:val="20"/>
          <w:szCs w:val="20"/>
        </w:rPr>
        <w:t>измельчает</w:t>
      </w:r>
      <w:r>
        <w:rPr>
          <w:sz w:val="20"/>
          <w:szCs w:val="20"/>
        </w:rPr>
        <w:t>: меньше зерно выше твердость.</w:t>
      </w:r>
    </w:p>
    <w:p w:rsidR="00FA7B55" w:rsidRPr="00FA7B55" w:rsidRDefault="00FA7B55" w:rsidP="00174460">
      <w:pPr>
        <w:jc w:val="both"/>
        <w:rPr>
          <w:sz w:val="20"/>
          <w:szCs w:val="20"/>
        </w:rPr>
      </w:pPr>
    </w:p>
    <w:p w:rsidR="00FA7B55" w:rsidRPr="00FA7B55" w:rsidRDefault="00FA7B55" w:rsidP="00174460">
      <w:pPr>
        <w:jc w:val="both"/>
        <w:rPr>
          <w:sz w:val="20"/>
          <w:szCs w:val="20"/>
        </w:rPr>
      </w:pPr>
    </w:p>
    <w:p w:rsidR="00C14428" w:rsidRPr="00993A9B" w:rsidRDefault="00C14428" w:rsidP="00174460">
      <w:pPr>
        <w:jc w:val="both"/>
        <w:rPr>
          <w:b/>
        </w:rPr>
      </w:pPr>
      <w:r w:rsidRPr="00993A9B">
        <w:rPr>
          <w:b/>
        </w:rPr>
        <w:t>8 Химико-термическая обработка. Поверхностная закалка</w:t>
      </w:r>
    </w:p>
    <w:p w:rsidR="00C14428" w:rsidRPr="00EB6BA8" w:rsidRDefault="00EB6BA8" w:rsidP="00EB6BA8">
      <w:pPr>
        <w:ind w:firstLine="540"/>
        <w:jc w:val="both"/>
        <w:rPr>
          <w:color w:val="000000"/>
          <w:sz w:val="20"/>
          <w:szCs w:val="20"/>
        </w:rPr>
      </w:pPr>
      <w:r w:rsidRPr="00EB6BA8">
        <w:rPr>
          <w:b/>
          <w:color w:val="000000"/>
          <w:sz w:val="20"/>
          <w:szCs w:val="20"/>
          <w:shd w:val="clear" w:color="auto" w:fill="FFFFFF"/>
        </w:rPr>
        <w:t>Цементация</w:t>
      </w:r>
      <w:r>
        <w:rPr>
          <w:color w:val="000000"/>
          <w:sz w:val="20"/>
          <w:szCs w:val="20"/>
          <w:shd w:val="clear" w:color="auto" w:fill="FFFFFF"/>
        </w:rPr>
        <w:t xml:space="preserve"> – </w:t>
      </w:r>
      <w:r w:rsidRPr="00EB6BA8">
        <w:rPr>
          <w:color w:val="000000"/>
          <w:sz w:val="20"/>
          <w:szCs w:val="20"/>
          <w:shd w:val="clear" w:color="auto" w:fill="FFFFFF"/>
        </w:rPr>
        <w:t>диффузионный процесс, при котором поверх</w:t>
      </w:r>
      <w:r w:rsidRPr="00EB6BA8">
        <w:rPr>
          <w:color w:val="000000"/>
          <w:sz w:val="20"/>
          <w:szCs w:val="20"/>
          <w:shd w:val="clear" w:color="auto" w:fill="FFFFFF"/>
        </w:rPr>
        <w:softHyphen/>
        <w:t>ностный слой мягкой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EB6BA8">
        <w:rPr>
          <w:color w:val="000000"/>
          <w:sz w:val="20"/>
          <w:szCs w:val="20"/>
          <w:shd w:val="clear" w:color="auto" w:fill="FFFFFF"/>
        </w:rPr>
        <w:t>стали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EB6BA8">
        <w:rPr>
          <w:color w:val="000000"/>
          <w:sz w:val="20"/>
          <w:szCs w:val="20"/>
          <w:shd w:val="clear" w:color="auto" w:fill="FFFFFF"/>
        </w:rPr>
        <w:t>насыщается углеродом.</w:t>
      </w:r>
    </w:p>
    <w:p w:rsidR="00C14428" w:rsidRDefault="00EB6BA8" w:rsidP="00EB6BA8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EB6BA8">
        <w:rPr>
          <w:color w:val="000000"/>
          <w:sz w:val="20"/>
          <w:szCs w:val="20"/>
          <w:shd w:val="clear" w:color="auto" w:fill="FFFFFF"/>
        </w:rPr>
        <w:t>Стали, содер</w:t>
      </w:r>
      <w:r w:rsidRPr="00EB6BA8">
        <w:rPr>
          <w:color w:val="000000"/>
          <w:sz w:val="20"/>
          <w:szCs w:val="20"/>
          <w:shd w:val="clear" w:color="auto" w:fill="FFFFFF"/>
        </w:rPr>
        <w:softHyphen/>
        <w:t>жащие около 0,25% углерода</w:t>
      </w:r>
      <w:r w:rsidR="0094634F">
        <w:rPr>
          <w:color w:val="000000"/>
          <w:sz w:val="20"/>
          <w:szCs w:val="20"/>
          <w:shd w:val="clear" w:color="auto" w:fill="FFFFFF"/>
        </w:rPr>
        <w:t xml:space="preserve"> (низкоуглеродистые 0,1–0,35% </w:t>
      </w:r>
      <w:r w:rsidR="0094634F" w:rsidRPr="0094634F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="0094634F">
        <w:rPr>
          <w:color w:val="000000"/>
          <w:sz w:val="20"/>
          <w:szCs w:val="20"/>
          <w:shd w:val="clear" w:color="auto" w:fill="FFFFFF"/>
        </w:rPr>
        <w:t>)</w:t>
      </w:r>
      <w:r w:rsidRPr="00EB6BA8">
        <w:rPr>
          <w:color w:val="000000"/>
          <w:sz w:val="20"/>
          <w:szCs w:val="20"/>
          <w:shd w:val="clear" w:color="auto" w:fill="FFFFFF"/>
        </w:rPr>
        <w:t xml:space="preserve"> с небольшим количеством леги</w:t>
      </w:r>
      <w:r w:rsidRPr="00EB6BA8">
        <w:rPr>
          <w:color w:val="000000"/>
          <w:sz w:val="20"/>
          <w:szCs w:val="20"/>
          <w:shd w:val="clear" w:color="auto" w:fill="FFFFFF"/>
        </w:rPr>
        <w:softHyphen/>
        <w:t>рующих элементов, цементуются легко; высокое содержание легирующих элементов может препятствовать диффузии угле</w:t>
      </w:r>
      <w:r w:rsidRPr="00EB6BA8">
        <w:rPr>
          <w:color w:val="000000"/>
          <w:sz w:val="20"/>
          <w:szCs w:val="20"/>
          <w:shd w:val="clear" w:color="auto" w:fill="FFFFFF"/>
        </w:rPr>
        <w:softHyphen/>
        <w:t>рода.</w:t>
      </w:r>
    </w:p>
    <w:p w:rsidR="00EB6BA8" w:rsidRPr="0094634F" w:rsidRDefault="0094634F" w:rsidP="00EB6BA8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94634F">
        <w:rPr>
          <w:b/>
          <w:color w:val="000000"/>
          <w:sz w:val="20"/>
          <w:szCs w:val="20"/>
          <w:shd w:val="clear" w:color="auto" w:fill="FFFFFF"/>
        </w:rPr>
        <w:t>После</w:t>
      </w:r>
      <w:r>
        <w:rPr>
          <w:color w:val="000000"/>
          <w:sz w:val="20"/>
          <w:szCs w:val="20"/>
          <w:shd w:val="clear" w:color="auto" w:fill="FFFFFF"/>
        </w:rPr>
        <w:t xml:space="preserve"> цементации производят </w:t>
      </w:r>
      <w:r w:rsidRPr="0094634F">
        <w:rPr>
          <w:b/>
          <w:color w:val="000000"/>
          <w:sz w:val="20"/>
          <w:szCs w:val="20"/>
          <w:shd w:val="clear" w:color="auto" w:fill="FFFFFF"/>
        </w:rPr>
        <w:t>закалку с низким отпуском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EB6BA8" w:rsidRPr="00FB775C" w:rsidRDefault="00EB6BA8" w:rsidP="00EB6BA8">
      <w:pPr>
        <w:ind w:firstLine="540"/>
        <w:jc w:val="both"/>
        <w:rPr>
          <w:color w:val="000000"/>
          <w:sz w:val="10"/>
          <w:szCs w:val="10"/>
          <w:shd w:val="clear" w:color="auto" w:fill="FFFFFF"/>
        </w:rPr>
      </w:pPr>
    </w:p>
    <w:p w:rsidR="00EB6BA8" w:rsidRPr="0094634F" w:rsidRDefault="0094634F" w:rsidP="00EB6BA8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94634F">
        <w:rPr>
          <w:b/>
          <w:color w:val="000000"/>
          <w:spacing w:val="-4"/>
          <w:sz w:val="20"/>
          <w:szCs w:val="20"/>
          <w:shd w:val="clear" w:color="auto" w:fill="FFFFFF"/>
        </w:rPr>
        <w:t>Азотирование</w:t>
      </w:r>
      <w:r w:rsidRPr="0094634F">
        <w:rPr>
          <w:color w:val="000000"/>
          <w:spacing w:val="-4"/>
          <w:sz w:val="20"/>
          <w:szCs w:val="20"/>
          <w:shd w:val="clear" w:color="auto" w:fill="FFFFFF"/>
        </w:rPr>
        <w:t xml:space="preserve"> – </w:t>
      </w:r>
      <w:r w:rsidRPr="0094634F">
        <w:rPr>
          <w:color w:val="000000"/>
          <w:spacing w:val="-4"/>
          <w:sz w:val="20"/>
          <w:szCs w:val="20"/>
        </w:rPr>
        <w:t>поверхностном насыщении азотом в среде аммиака (NH</w:t>
      </w:r>
      <w:r w:rsidRPr="0094634F">
        <w:rPr>
          <w:color w:val="000000"/>
          <w:spacing w:val="-4"/>
          <w:sz w:val="20"/>
          <w:szCs w:val="20"/>
          <w:vertAlign w:val="subscript"/>
        </w:rPr>
        <w:t>3</w:t>
      </w:r>
      <w:r w:rsidRPr="0094634F">
        <w:rPr>
          <w:color w:val="000000"/>
          <w:spacing w:val="-4"/>
          <w:sz w:val="20"/>
          <w:szCs w:val="20"/>
        </w:rPr>
        <w:t xml:space="preserve">) при температурах нагрева 500–700° С. </w:t>
      </w:r>
      <w:r>
        <w:rPr>
          <w:color w:val="000000"/>
          <w:spacing w:val="-4"/>
          <w:sz w:val="20"/>
          <w:szCs w:val="20"/>
        </w:rPr>
        <w:t>П</w:t>
      </w:r>
      <w:r w:rsidRPr="0094634F">
        <w:rPr>
          <w:color w:val="000000"/>
          <w:sz w:val="20"/>
          <w:szCs w:val="20"/>
        </w:rPr>
        <w:t>рименяется для повышения твердости, износостойкости, предела усталости, сопротивления коррозии и жаропрочности.</w:t>
      </w:r>
      <w:r>
        <w:rPr>
          <w:color w:val="000000"/>
          <w:sz w:val="20"/>
          <w:szCs w:val="20"/>
        </w:rPr>
        <w:t xml:space="preserve"> </w:t>
      </w:r>
    </w:p>
    <w:p w:rsidR="00EB6BA8" w:rsidRPr="00FB775C" w:rsidRDefault="0094634F" w:rsidP="00EB6BA8">
      <w:pPr>
        <w:ind w:firstLine="540"/>
        <w:jc w:val="both"/>
        <w:rPr>
          <w:color w:val="000000"/>
          <w:sz w:val="20"/>
          <w:szCs w:val="20"/>
        </w:rPr>
      </w:pPr>
      <w:r w:rsidRPr="0094634F">
        <w:rPr>
          <w:color w:val="000000"/>
          <w:sz w:val="20"/>
          <w:szCs w:val="20"/>
        </w:rPr>
        <w:t>Азотированию могут подвергаться детали из углеродистой низко-легированной и легированной</w:t>
      </w:r>
      <w:r w:rsidR="00FB775C">
        <w:rPr>
          <w:color w:val="000000"/>
          <w:sz w:val="20"/>
          <w:szCs w:val="20"/>
        </w:rPr>
        <w:t xml:space="preserve"> (содержат хром, молибден…)</w:t>
      </w:r>
      <w:r w:rsidRPr="0094634F">
        <w:rPr>
          <w:color w:val="000000"/>
          <w:sz w:val="20"/>
          <w:szCs w:val="20"/>
        </w:rPr>
        <w:t xml:space="preserve"> сталей, а также чугун</w:t>
      </w:r>
      <w:r w:rsidR="00FB775C">
        <w:rPr>
          <w:color w:val="000000"/>
          <w:sz w:val="20"/>
          <w:szCs w:val="20"/>
        </w:rPr>
        <w:t xml:space="preserve">. Чаще всего </w:t>
      </w:r>
      <w:r w:rsidR="00FB775C" w:rsidRPr="00FB775C">
        <w:rPr>
          <w:color w:val="000000"/>
          <w:sz w:val="20"/>
          <w:szCs w:val="20"/>
        </w:rPr>
        <w:t>к</w:t>
      </w:r>
      <w:r w:rsidR="00FB775C" w:rsidRPr="00FB775C">
        <w:rPr>
          <w:color w:val="000000"/>
          <w:sz w:val="20"/>
          <w:szCs w:val="20"/>
          <w:shd w:val="clear" w:color="auto" w:fill="FFFFFF"/>
        </w:rPr>
        <w:t>онструкционные улучшаемые стали, не содержащие алюминия</w:t>
      </w:r>
      <w:r w:rsidRPr="00FB775C">
        <w:rPr>
          <w:color w:val="000000"/>
          <w:sz w:val="20"/>
          <w:szCs w:val="20"/>
        </w:rPr>
        <w:t xml:space="preserve"> </w:t>
      </w:r>
    </w:p>
    <w:p w:rsidR="00FB775C" w:rsidRPr="0094634F" w:rsidRDefault="00FB775C" w:rsidP="00EB6BA8">
      <w:pPr>
        <w:ind w:firstLine="540"/>
        <w:jc w:val="both"/>
        <w:rPr>
          <w:color w:val="000000"/>
          <w:sz w:val="20"/>
          <w:szCs w:val="20"/>
        </w:rPr>
      </w:pPr>
      <w:r w:rsidRPr="00FB775C">
        <w:rPr>
          <w:b/>
          <w:color w:val="000000"/>
          <w:sz w:val="20"/>
          <w:szCs w:val="20"/>
        </w:rPr>
        <w:t>Перед</w:t>
      </w:r>
      <w:r>
        <w:rPr>
          <w:color w:val="000000"/>
          <w:sz w:val="20"/>
          <w:szCs w:val="20"/>
        </w:rPr>
        <w:t xml:space="preserve"> </w:t>
      </w:r>
      <w:r w:rsidRPr="0094634F">
        <w:rPr>
          <w:color w:val="000000"/>
          <w:sz w:val="20"/>
          <w:szCs w:val="20"/>
        </w:rPr>
        <w:t>Азотировани</w:t>
      </w:r>
      <w:r>
        <w:rPr>
          <w:color w:val="000000"/>
          <w:sz w:val="20"/>
          <w:szCs w:val="20"/>
        </w:rPr>
        <w:t xml:space="preserve">ем </w:t>
      </w:r>
      <w:r>
        <w:rPr>
          <w:color w:val="000000"/>
          <w:sz w:val="20"/>
          <w:szCs w:val="20"/>
          <w:shd w:val="clear" w:color="auto" w:fill="FFFFFF"/>
        </w:rPr>
        <w:t>производят</w:t>
      </w:r>
      <w:r w:rsidRPr="00FB775C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94634F">
        <w:rPr>
          <w:b/>
          <w:color w:val="000000"/>
          <w:sz w:val="20"/>
          <w:szCs w:val="20"/>
          <w:shd w:val="clear" w:color="auto" w:fill="FFFFFF"/>
        </w:rPr>
        <w:t xml:space="preserve">закалку с </w:t>
      </w:r>
      <w:r>
        <w:rPr>
          <w:b/>
          <w:color w:val="000000"/>
          <w:sz w:val="20"/>
          <w:szCs w:val="20"/>
          <w:shd w:val="clear" w:color="auto" w:fill="FFFFFF"/>
        </w:rPr>
        <w:t>высоким</w:t>
      </w:r>
      <w:r w:rsidRPr="0094634F">
        <w:rPr>
          <w:b/>
          <w:color w:val="000000"/>
          <w:sz w:val="20"/>
          <w:szCs w:val="20"/>
          <w:shd w:val="clear" w:color="auto" w:fill="FFFFFF"/>
        </w:rPr>
        <w:t xml:space="preserve"> отпуском</w:t>
      </w:r>
    </w:p>
    <w:p w:rsidR="00C14428" w:rsidRPr="00EB6BA8" w:rsidRDefault="00C14428" w:rsidP="00EB6BA8">
      <w:pPr>
        <w:ind w:firstLine="540"/>
        <w:jc w:val="both"/>
        <w:rPr>
          <w:sz w:val="20"/>
          <w:szCs w:val="20"/>
        </w:rPr>
      </w:pPr>
    </w:p>
    <w:p w:rsidR="00C14428" w:rsidRPr="00155C57" w:rsidRDefault="00C14428" w:rsidP="00174460">
      <w:pPr>
        <w:jc w:val="center"/>
        <w:rPr>
          <w:b/>
        </w:rPr>
      </w:pPr>
      <w:r w:rsidRPr="00155C57">
        <w:rPr>
          <w:b/>
        </w:rPr>
        <w:lastRenderedPageBreak/>
        <w:t>КОНСТРУКЦИОННЫЕ МЕТАЛЛЫ И СПЛАВЫ</w:t>
      </w:r>
    </w:p>
    <w:p w:rsidR="00C14428" w:rsidRPr="00EB1AC8" w:rsidRDefault="00C14428" w:rsidP="00174460">
      <w:pPr>
        <w:jc w:val="center"/>
        <w:rPr>
          <w:b/>
          <w:bCs/>
        </w:rPr>
      </w:pPr>
      <w:r w:rsidRPr="00EB1AC8">
        <w:rPr>
          <w:b/>
          <w:bCs/>
        </w:rPr>
        <w:t>Тема задания</w:t>
      </w: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9 Конструкционные стали</w:t>
      </w:r>
    </w:p>
    <w:p w:rsidR="00FB775C" w:rsidRDefault="00AA2E77" w:rsidP="00AA2E77">
      <w:pPr>
        <w:ind w:firstLine="540"/>
        <w:jc w:val="both"/>
        <w:rPr>
          <w:sz w:val="20"/>
          <w:szCs w:val="20"/>
        </w:rPr>
      </w:pPr>
      <w:r w:rsidRPr="006C5F7A">
        <w:rPr>
          <w:b/>
          <w:sz w:val="20"/>
          <w:szCs w:val="20"/>
        </w:rPr>
        <w:t>Низкоуглеродистые</w:t>
      </w:r>
      <w:r>
        <w:rPr>
          <w:sz w:val="20"/>
          <w:szCs w:val="20"/>
        </w:rPr>
        <w:t xml:space="preserve"> – до 0,25% углерода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  <w:r w:rsidRPr="006C5F7A">
        <w:rPr>
          <w:b/>
          <w:sz w:val="20"/>
          <w:szCs w:val="20"/>
        </w:rPr>
        <w:t>Среднеуглеродистые</w:t>
      </w:r>
      <w:r>
        <w:rPr>
          <w:sz w:val="20"/>
          <w:szCs w:val="20"/>
        </w:rPr>
        <w:t xml:space="preserve"> 0,3–0,6% углерода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  <w:r w:rsidRPr="006C5F7A">
        <w:rPr>
          <w:b/>
          <w:sz w:val="20"/>
          <w:szCs w:val="20"/>
        </w:rPr>
        <w:t>Высокоуглеродистые</w:t>
      </w:r>
      <w:r>
        <w:rPr>
          <w:sz w:val="20"/>
          <w:szCs w:val="20"/>
        </w:rPr>
        <w:t xml:space="preserve"> 0,7–1,3%</w:t>
      </w:r>
      <w:r w:rsidRPr="00AA2E77">
        <w:rPr>
          <w:sz w:val="20"/>
          <w:szCs w:val="20"/>
        </w:rPr>
        <w:t xml:space="preserve"> </w:t>
      </w:r>
      <w:r>
        <w:rPr>
          <w:sz w:val="20"/>
          <w:szCs w:val="20"/>
        </w:rPr>
        <w:t>углерода</w:t>
      </w:r>
    </w:p>
    <w:p w:rsidR="006C5F7A" w:rsidRPr="00663F9E" w:rsidRDefault="006C5F7A" w:rsidP="00AA2E77">
      <w:pPr>
        <w:ind w:firstLine="540"/>
        <w:jc w:val="both"/>
        <w:rPr>
          <w:sz w:val="10"/>
          <w:szCs w:val="10"/>
        </w:rPr>
      </w:pPr>
    </w:p>
    <w:p w:rsidR="00AA2E77" w:rsidRPr="006C5F7A" w:rsidRDefault="006C5F7A" w:rsidP="006C5F7A">
      <w:pPr>
        <w:ind w:firstLine="540"/>
        <w:jc w:val="both"/>
        <w:rPr>
          <w:sz w:val="20"/>
          <w:szCs w:val="20"/>
        </w:rPr>
      </w:pPr>
      <w:r w:rsidRPr="006C5F7A">
        <w:rPr>
          <w:sz w:val="20"/>
          <w:szCs w:val="20"/>
        </w:rPr>
        <w:t>По назначению</w:t>
      </w:r>
      <w:r>
        <w:rPr>
          <w:sz w:val="20"/>
          <w:szCs w:val="20"/>
        </w:rPr>
        <w:t xml:space="preserve">: </w:t>
      </w:r>
      <w:r w:rsidRPr="006C5F7A">
        <w:rPr>
          <w:b/>
          <w:sz w:val="20"/>
          <w:szCs w:val="20"/>
        </w:rPr>
        <w:t>конструкционные</w:t>
      </w:r>
      <w:r w:rsidRPr="006C5F7A">
        <w:rPr>
          <w:sz w:val="20"/>
          <w:szCs w:val="20"/>
        </w:rPr>
        <w:t xml:space="preserve"> и </w:t>
      </w:r>
      <w:r w:rsidRPr="006C5F7A">
        <w:rPr>
          <w:b/>
          <w:sz w:val="20"/>
          <w:szCs w:val="20"/>
        </w:rPr>
        <w:t>инструментальные</w:t>
      </w:r>
      <w:r w:rsidRPr="006C5F7A">
        <w:rPr>
          <w:sz w:val="20"/>
          <w:szCs w:val="20"/>
        </w:rPr>
        <w:t>.</w:t>
      </w:r>
    </w:p>
    <w:p w:rsidR="00AA2E77" w:rsidRPr="006C5F7A" w:rsidRDefault="006C5F7A" w:rsidP="006C5F7A">
      <w:pPr>
        <w:ind w:firstLine="540"/>
        <w:jc w:val="both"/>
        <w:rPr>
          <w:sz w:val="20"/>
          <w:szCs w:val="20"/>
        </w:rPr>
      </w:pPr>
      <w:r w:rsidRPr="004700AD">
        <w:rPr>
          <w:b/>
          <w:sz w:val="20"/>
          <w:szCs w:val="20"/>
          <w:u w:val="single"/>
        </w:rPr>
        <w:t>Конструкционные</w:t>
      </w:r>
      <w:r>
        <w:rPr>
          <w:b/>
          <w:sz w:val="20"/>
          <w:szCs w:val="20"/>
        </w:rPr>
        <w:t xml:space="preserve">: </w:t>
      </w:r>
      <w:r w:rsidRPr="006C5F7A">
        <w:rPr>
          <w:i/>
          <w:sz w:val="20"/>
          <w:szCs w:val="20"/>
        </w:rPr>
        <w:t>обыкновенного качества</w:t>
      </w:r>
      <w:r>
        <w:rPr>
          <w:sz w:val="20"/>
          <w:szCs w:val="20"/>
        </w:rPr>
        <w:t xml:space="preserve"> (</w:t>
      </w:r>
      <w:r w:rsidRPr="006C5F7A">
        <w:rPr>
          <w:sz w:val="20"/>
          <w:szCs w:val="20"/>
        </w:rPr>
        <w:t>группы А</w:t>
      </w:r>
      <w:r>
        <w:rPr>
          <w:sz w:val="20"/>
          <w:szCs w:val="20"/>
        </w:rPr>
        <w:t xml:space="preserve">– Ст0, Ст2…, группы Б– БСт0, БСт2…, </w:t>
      </w:r>
      <w:r w:rsidRPr="006C5F7A">
        <w:rPr>
          <w:sz w:val="20"/>
          <w:szCs w:val="20"/>
        </w:rPr>
        <w:t xml:space="preserve">группы </w:t>
      </w:r>
      <w:r>
        <w:rPr>
          <w:sz w:val="20"/>
          <w:szCs w:val="20"/>
        </w:rPr>
        <w:t xml:space="preserve">В–ВСт0, ВСт2…,) </w:t>
      </w:r>
      <w:r w:rsidRPr="006C5F7A">
        <w:rPr>
          <w:sz w:val="20"/>
          <w:szCs w:val="20"/>
        </w:rPr>
        <w:t>Номер марки характеризует механические свойства.</w:t>
      </w:r>
      <w:r>
        <w:rPr>
          <w:sz w:val="20"/>
          <w:szCs w:val="20"/>
        </w:rPr>
        <w:t xml:space="preserve"> </w:t>
      </w:r>
      <w:r w:rsidRPr="006C5F7A">
        <w:rPr>
          <w:sz w:val="20"/>
          <w:szCs w:val="20"/>
        </w:rPr>
        <w:t>К маркировке недор</w:t>
      </w:r>
      <w:r>
        <w:rPr>
          <w:sz w:val="20"/>
          <w:szCs w:val="20"/>
        </w:rPr>
        <w:t xml:space="preserve">аскисленных («кипящих») сталей </w:t>
      </w:r>
      <w:r w:rsidRPr="006C5F7A">
        <w:rPr>
          <w:sz w:val="20"/>
          <w:szCs w:val="20"/>
        </w:rPr>
        <w:t>прибавляют буквы</w:t>
      </w:r>
      <w:r>
        <w:rPr>
          <w:sz w:val="20"/>
          <w:szCs w:val="20"/>
        </w:rPr>
        <w:t xml:space="preserve"> кп: Ст1кп.</w:t>
      </w:r>
    </w:p>
    <w:p w:rsidR="006C5F7A" w:rsidRDefault="006C5F7A" w:rsidP="006C5F7A">
      <w:pPr>
        <w:ind w:firstLine="540"/>
        <w:jc w:val="both"/>
        <w:rPr>
          <w:sz w:val="20"/>
          <w:szCs w:val="20"/>
        </w:rPr>
      </w:pPr>
      <w:r w:rsidRPr="00663F9E">
        <w:rPr>
          <w:b/>
          <w:sz w:val="20"/>
          <w:szCs w:val="20"/>
          <w:u w:val="single"/>
        </w:rPr>
        <w:t>Конструкционные</w:t>
      </w:r>
      <w:r w:rsidRPr="00663F9E">
        <w:rPr>
          <w:sz w:val="20"/>
          <w:szCs w:val="20"/>
          <w:u w:val="single"/>
        </w:rPr>
        <w:t xml:space="preserve"> </w:t>
      </w:r>
      <w:r w:rsidRPr="00663F9E">
        <w:rPr>
          <w:b/>
          <w:sz w:val="20"/>
          <w:szCs w:val="20"/>
          <w:u w:val="single"/>
        </w:rPr>
        <w:t>углеродистые</w:t>
      </w:r>
      <w:r w:rsidRPr="006C5F7A">
        <w:rPr>
          <w:sz w:val="20"/>
          <w:szCs w:val="20"/>
        </w:rPr>
        <w:t xml:space="preserve"> </w:t>
      </w:r>
      <w:r w:rsidRPr="006C5F7A">
        <w:rPr>
          <w:i/>
          <w:sz w:val="20"/>
          <w:szCs w:val="20"/>
        </w:rPr>
        <w:t>качественные</w:t>
      </w:r>
      <w:r w:rsidRPr="006C5F7A">
        <w:rPr>
          <w:sz w:val="20"/>
          <w:szCs w:val="20"/>
        </w:rPr>
        <w:t xml:space="preserve"> стали</w:t>
      </w:r>
      <w:r>
        <w:rPr>
          <w:sz w:val="20"/>
          <w:szCs w:val="20"/>
        </w:rPr>
        <w:t>.</w:t>
      </w:r>
      <w:r w:rsidRPr="006C5F7A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6C5F7A">
        <w:rPr>
          <w:sz w:val="20"/>
          <w:szCs w:val="20"/>
        </w:rPr>
        <w:t>аркировка</w:t>
      </w:r>
      <w:r>
        <w:rPr>
          <w:sz w:val="20"/>
          <w:szCs w:val="20"/>
        </w:rPr>
        <w:t xml:space="preserve"> состоит из двузначного числа, </w:t>
      </w:r>
      <w:r w:rsidRPr="006C5F7A">
        <w:rPr>
          <w:sz w:val="20"/>
          <w:szCs w:val="20"/>
        </w:rPr>
        <w:t>указывающего на содержание углерода в сотых долях процента: 05, 08, 10, 75, 80 и 85.</w:t>
      </w:r>
      <w:r>
        <w:rPr>
          <w:sz w:val="20"/>
          <w:szCs w:val="20"/>
        </w:rPr>
        <w:t xml:space="preserve"> </w:t>
      </w:r>
    </w:p>
    <w:p w:rsidR="00FB775C" w:rsidRPr="004700AD" w:rsidRDefault="006C5F7A" w:rsidP="006C5F7A">
      <w:pPr>
        <w:ind w:firstLine="540"/>
        <w:jc w:val="both"/>
        <w:rPr>
          <w:spacing w:val="-4"/>
          <w:sz w:val="20"/>
          <w:szCs w:val="20"/>
        </w:rPr>
      </w:pPr>
      <w:r w:rsidRPr="004700AD">
        <w:rPr>
          <w:spacing w:val="-4"/>
          <w:sz w:val="20"/>
          <w:szCs w:val="20"/>
        </w:rPr>
        <w:t>55</w:t>
      </w:r>
      <w:r w:rsidRPr="004700AD">
        <w:rPr>
          <w:b/>
          <w:spacing w:val="-4"/>
          <w:sz w:val="20"/>
          <w:szCs w:val="20"/>
        </w:rPr>
        <w:t>пп</w:t>
      </w:r>
      <w:r w:rsidR="004700AD" w:rsidRPr="004700AD">
        <w:rPr>
          <w:spacing w:val="-4"/>
          <w:sz w:val="20"/>
          <w:szCs w:val="20"/>
        </w:rPr>
        <w:t>–</w:t>
      </w:r>
      <w:r w:rsidRPr="004700AD">
        <w:rPr>
          <w:spacing w:val="-4"/>
          <w:sz w:val="20"/>
          <w:szCs w:val="20"/>
        </w:rPr>
        <w:t xml:space="preserve"> пониженной прокаливаемоест</w:t>
      </w:r>
      <w:r w:rsidR="004700AD" w:rsidRPr="004700AD">
        <w:rPr>
          <w:spacing w:val="-4"/>
          <w:sz w:val="20"/>
          <w:szCs w:val="20"/>
        </w:rPr>
        <w:t>ь; 60</w:t>
      </w:r>
      <w:r w:rsidR="004700AD" w:rsidRPr="004700AD">
        <w:rPr>
          <w:b/>
          <w:spacing w:val="-4"/>
          <w:sz w:val="20"/>
          <w:szCs w:val="20"/>
        </w:rPr>
        <w:t>Г</w:t>
      </w:r>
      <w:r w:rsidR="004700AD" w:rsidRPr="004700AD">
        <w:rPr>
          <w:spacing w:val="-4"/>
          <w:sz w:val="20"/>
          <w:szCs w:val="20"/>
        </w:rPr>
        <w:t>, 65</w:t>
      </w:r>
      <w:r w:rsidR="004700AD" w:rsidRPr="004700AD">
        <w:rPr>
          <w:b/>
          <w:spacing w:val="-4"/>
          <w:sz w:val="20"/>
          <w:szCs w:val="20"/>
        </w:rPr>
        <w:t>Г</w:t>
      </w:r>
      <w:r w:rsidR="004700AD">
        <w:rPr>
          <w:spacing w:val="-4"/>
          <w:sz w:val="20"/>
          <w:szCs w:val="20"/>
        </w:rPr>
        <w:t>,</w:t>
      </w:r>
      <w:r w:rsidR="004700AD" w:rsidRPr="004700AD">
        <w:rPr>
          <w:spacing w:val="-4"/>
          <w:sz w:val="20"/>
          <w:szCs w:val="20"/>
        </w:rPr>
        <w:t xml:space="preserve"> 70</w:t>
      </w:r>
      <w:r w:rsidR="004700AD" w:rsidRPr="004700AD">
        <w:rPr>
          <w:b/>
          <w:spacing w:val="-4"/>
          <w:sz w:val="20"/>
          <w:szCs w:val="20"/>
        </w:rPr>
        <w:t>Г</w:t>
      </w:r>
      <w:r w:rsidR="004700AD" w:rsidRPr="004700AD">
        <w:rPr>
          <w:spacing w:val="-4"/>
          <w:sz w:val="20"/>
          <w:szCs w:val="20"/>
        </w:rPr>
        <w:t xml:space="preserve"> –</w:t>
      </w:r>
      <w:r w:rsidRPr="004700AD">
        <w:rPr>
          <w:spacing w:val="-4"/>
          <w:sz w:val="20"/>
          <w:szCs w:val="20"/>
        </w:rPr>
        <w:t>с повышенным содержанием марганца (около 1 %).</w:t>
      </w:r>
    </w:p>
    <w:p w:rsidR="006C5F7A" w:rsidRPr="004700AD" w:rsidRDefault="004700AD" w:rsidP="004700AD">
      <w:pPr>
        <w:ind w:firstLine="540"/>
        <w:jc w:val="both"/>
        <w:rPr>
          <w:sz w:val="20"/>
          <w:szCs w:val="20"/>
        </w:rPr>
      </w:pPr>
      <w:r w:rsidRPr="004700AD">
        <w:rPr>
          <w:sz w:val="20"/>
          <w:szCs w:val="20"/>
        </w:rPr>
        <w:t xml:space="preserve">Буква </w:t>
      </w:r>
      <w:r w:rsidRPr="004700AD">
        <w:rPr>
          <w:b/>
          <w:sz w:val="20"/>
          <w:szCs w:val="20"/>
        </w:rPr>
        <w:t>А</w:t>
      </w:r>
      <w:r>
        <w:rPr>
          <w:sz w:val="20"/>
          <w:szCs w:val="20"/>
        </w:rPr>
        <w:t xml:space="preserve">, стоящая </w:t>
      </w:r>
      <w:r w:rsidRPr="004700AD">
        <w:rPr>
          <w:b/>
          <w:sz w:val="20"/>
          <w:szCs w:val="20"/>
        </w:rPr>
        <w:t>в конце</w:t>
      </w:r>
      <w:r w:rsidRPr="004700AD">
        <w:rPr>
          <w:sz w:val="20"/>
          <w:szCs w:val="20"/>
        </w:rPr>
        <w:t xml:space="preserve"> марки, свидетельствует </w:t>
      </w:r>
      <w:r>
        <w:rPr>
          <w:sz w:val="20"/>
          <w:szCs w:val="20"/>
        </w:rPr>
        <w:t xml:space="preserve">об </w:t>
      </w:r>
      <w:r w:rsidRPr="004700AD">
        <w:rPr>
          <w:b/>
          <w:sz w:val="20"/>
          <w:szCs w:val="20"/>
        </w:rPr>
        <w:t>улучшенном</w:t>
      </w:r>
      <w:r>
        <w:rPr>
          <w:sz w:val="20"/>
          <w:szCs w:val="20"/>
        </w:rPr>
        <w:t xml:space="preserve"> металлургическом </w:t>
      </w:r>
      <w:r w:rsidRPr="004700AD">
        <w:rPr>
          <w:sz w:val="20"/>
          <w:szCs w:val="20"/>
        </w:rPr>
        <w:t>качестве:</w:t>
      </w:r>
    </w:p>
    <w:p w:rsidR="00663F9E" w:rsidRPr="00663F9E" w:rsidRDefault="00663F9E" w:rsidP="00663F9E">
      <w:pPr>
        <w:ind w:firstLine="540"/>
        <w:jc w:val="both"/>
        <w:rPr>
          <w:sz w:val="10"/>
          <w:szCs w:val="10"/>
        </w:rPr>
      </w:pPr>
    </w:p>
    <w:p w:rsidR="006C5F7A" w:rsidRPr="004700AD" w:rsidRDefault="004700AD" w:rsidP="004700AD">
      <w:pPr>
        <w:ind w:firstLine="540"/>
        <w:jc w:val="both"/>
        <w:rPr>
          <w:sz w:val="20"/>
          <w:szCs w:val="20"/>
        </w:rPr>
      </w:pPr>
      <w:r w:rsidRPr="004700AD">
        <w:rPr>
          <w:b/>
          <w:sz w:val="20"/>
          <w:szCs w:val="20"/>
          <w:u w:val="single"/>
        </w:rPr>
        <w:t>Инструментальные</w:t>
      </w:r>
      <w:r w:rsidRPr="004700AD">
        <w:rPr>
          <w:sz w:val="20"/>
          <w:szCs w:val="20"/>
        </w:rPr>
        <w:t xml:space="preserve"> </w:t>
      </w:r>
      <w:r w:rsidRPr="00663F9E">
        <w:rPr>
          <w:b/>
          <w:sz w:val="20"/>
          <w:szCs w:val="20"/>
          <w:u w:val="single"/>
        </w:rPr>
        <w:t>углеродистые</w:t>
      </w:r>
      <w:r>
        <w:rPr>
          <w:sz w:val="20"/>
          <w:szCs w:val="20"/>
        </w:rPr>
        <w:t xml:space="preserve"> стали – </w:t>
      </w:r>
      <w:r w:rsidRPr="004700AD">
        <w:rPr>
          <w:sz w:val="20"/>
          <w:szCs w:val="20"/>
        </w:rPr>
        <w:t>высокоуглеродист</w:t>
      </w:r>
      <w:r>
        <w:rPr>
          <w:sz w:val="20"/>
          <w:szCs w:val="20"/>
        </w:rPr>
        <w:t xml:space="preserve">ые </w:t>
      </w:r>
      <w:r w:rsidRPr="004700AD">
        <w:rPr>
          <w:sz w:val="20"/>
          <w:szCs w:val="20"/>
        </w:rPr>
        <w:t>(содержание углерода 0,7—1,3 %),</w:t>
      </w:r>
    </w:p>
    <w:p w:rsidR="006C5F7A" w:rsidRPr="004700AD" w:rsidRDefault="004700AD" w:rsidP="004700AD">
      <w:pPr>
        <w:ind w:firstLine="540"/>
        <w:jc w:val="both"/>
        <w:rPr>
          <w:sz w:val="20"/>
          <w:szCs w:val="20"/>
        </w:rPr>
      </w:pPr>
      <w:r w:rsidRPr="004700AD">
        <w:rPr>
          <w:sz w:val="20"/>
          <w:szCs w:val="20"/>
        </w:rPr>
        <w:t xml:space="preserve">Марки качественных сталей: У7, </w:t>
      </w:r>
      <w:r>
        <w:rPr>
          <w:sz w:val="20"/>
          <w:szCs w:val="20"/>
        </w:rPr>
        <w:t>–</w:t>
      </w:r>
      <w:r w:rsidRPr="004700AD">
        <w:rPr>
          <w:sz w:val="20"/>
          <w:szCs w:val="20"/>
        </w:rPr>
        <w:t xml:space="preserve"> У13</w:t>
      </w:r>
      <w:r>
        <w:rPr>
          <w:sz w:val="20"/>
          <w:szCs w:val="20"/>
        </w:rPr>
        <w:t>А</w:t>
      </w:r>
      <w:r w:rsidRPr="004700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700AD">
        <w:rPr>
          <w:sz w:val="20"/>
          <w:szCs w:val="20"/>
        </w:rPr>
        <w:t xml:space="preserve">буква </w:t>
      </w:r>
      <w:r w:rsidRPr="004700AD">
        <w:rPr>
          <w:b/>
          <w:sz w:val="20"/>
          <w:szCs w:val="20"/>
        </w:rPr>
        <w:t>У</w:t>
      </w:r>
      <w:r w:rsidRPr="004700AD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470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сталь углеродистая, </w:t>
      </w:r>
      <w:r w:rsidRPr="004700AD">
        <w:rPr>
          <w:b/>
          <w:sz w:val="20"/>
          <w:szCs w:val="20"/>
        </w:rPr>
        <w:t>число</w:t>
      </w:r>
      <w:r>
        <w:rPr>
          <w:sz w:val="20"/>
          <w:szCs w:val="20"/>
        </w:rPr>
        <w:t xml:space="preserve"> –</w:t>
      </w:r>
      <w:r w:rsidRPr="004700AD">
        <w:rPr>
          <w:sz w:val="20"/>
          <w:szCs w:val="20"/>
        </w:rPr>
        <w:t xml:space="preserve">  среднее содержание </w:t>
      </w:r>
      <w:r w:rsidRPr="004700AD">
        <w:rPr>
          <w:b/>
          <w:sz w:val="20"/>
          <w:szCs w:val="20"/>
        </w:rPr>
        <w:t>углерода</w:t>
      </w:r>
      <w:r w:rsidRPr="004700AD">
        <w:rPr>
          <w:sz w:val="20"/>
          <w:szCs w:val="20"/>
        </w:rPr>
        <w:t xml:space="preserve"> в </w:t>
      </w:r>
      <w:r w:rsidRPr="004700AD">
        <w:rPr>
          <w:b/>
          <w:sz w:val="20"/>
          <w:szCs w:val="20"/>
        </w:rPr>
        <w:t>десятых долях</w:t>
      </w:r>
      <w:r w:rsidRPr="004700AD">
        <w:rPr>
          <w:sz w:val="20"/>
          <w:szCs w:val="20"/>
        </w:rPr>
        <w:t xml:space="preserve"> процента, буква </w:t>
      </w:r>
      <w:r w:rsidRPr="004700AD">
        <w:rPr>
          <w:b/>
          <w:sz w:val="20"/>
          <w:szCs w:val="20"/>
        </w:rPr>
        <w:t>А</w:t>
      </w:r>
      <w:r w:rsidRPr="004700AD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4700AD">
        <w:rPr>
          <w:sz w:val="20"/>
          <w:szCs w:val="20"/>
        </w:rPr>
        <w:t xml:space="preserve"> </w:t>
      </w:r>
      <w:r w:rsidRPr="004700AD">
        <w:rPr>
          <w:b/>
          <w:sz w:val="20"/>
          <w:szCs w:val="20"/>
        </w:rPr>
        <w:t>улучшенное</w:t>
      </w:r>
      <w:r w:rsidRPr="004700AD">
        <w:rPr>
          <w:sz w:val="20"/>
          <w:szCs w:val="20"/>
        </w:rPr>
        <w:t xml:space="preserve"> металлургическое качество</w:t>
      </w:r>
    </w:p>
    <w:p w:rsidR="006C5F7A" w:rsidRPr="004700AD" w:rsidRDefault="004700AD" w:rsidP="004700A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4700AD">
        <w:rPr>
          <w:sz w:val="20"/>
          <w:szCs w:val="20"/>
        </w:rPr>
        <w:t>ля изготовления мерительного, режущего и ударно-штампового инструмента.</w:t>
      </w:r>
    </w:p>
    <w:p w:rsidR="00663F9E" w:rsidRPr="00663F9E" w:rsidRDefault="00663F9E" w:rsidP="00663F9E">
      <w:pPr>
        <w:ind w:firstLine="540"/>
        <w:jc w:val="both"/>
        <w:rPr>
          <w:sz w:val="10"/>
          <w:szCs w:val="10"/>
        </w:rPr>
      </w:pPr>
    </w:p>
    <w:p w:rsidR="004700AD" w:rsidRPr="004700AD" w:rsidRDefault="004700AD" w:rsidP="004700AD">
      <w:pPr>
        <w:ind w:firstLine="540"/>
        <w:jc w:val="both"/>
        <w:rPr>
          <w:sz w:val="20"/>
          <w:szCs w:val="20"/>
        </w:rPr>
      </w:pPr>
      <w:r w:rsidRPr="00001B49">
        <w:rPr>
          <w:b/>
          <w:sz w:val="20"/>
          <w:szCs w:val="20"/>
          <w:u w:val="single"/>
        </w:rPr>
        <w:t>Стали</w:t>
      </w:r>
      <w:r w:rsidRPr="00001B49">
        <w:rPr>
          <w:sz w:val="20"/>
          <w:szCs w:val="20"/>
          <w:u w:val="single"/>
        </w:rPr>
        <w:t xml:space="preserve"> </w:t>
      </w:r>
      <w:r w:rsidRPr="00001B49">
        <w:rPr>
          <w:b/>
          <w:sz w:val="20"/>
          <w:szCs w:val="20"/>
          <w:u w:val="single"/>
        </w:rPr>
        <w:t>специального назначения</w:t>
      </w:r>
      <w:r w:rsidRPr="004700A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4700AD">
        <w:rPr>
          <w:sz w:val="20"/>
          <w:szCs w:val="20"/>
        </w:rPr>
        <w:t>стали мостостроения, рельсовая, осевая, бандажная и колесная</w:t>
      </w:r>
      <w:r>
        <w:rPr>
          <w:sz w:val="20"/>
          <w:szCs w:val="20"/>
        </w:rPr>
        <w:t>)</w:t>
      </w:r>
      <w:r w:rsidRPr="004700AD">
        <w:rPr>
          <w:sz w:val="20"/>
          <w:szCs w:val="20"/>
        </w:rPr>
        <w:t xml:space="preserve">. </w:t>
      </w:r>
    </w:p>
    <w:p w:rsidR="004700AD" w:rsidRPr="004700AD" w:rsidRDefault="004700AD" w:rsidP="004700AD">
      <w:pPr>
        <w:ind w:firstLine="540"/>
        <w:jc w:val="both"/>
        <w:rPr>
          <w:sz w:val="20"/>
          <w:szCs w:val="20"/>
        </w:rPr>
      </w:pPr>
      <w:r w:rsidRPr="004700AD">
        <w:rPr>
          <w:sz w:val="20"/>
          <w:szCs w:val="20"/>
        </w:rPr>
        <w:t xml:space="preserve">Сталь для </w:t>
      </w:r>
      <w:r w:rsidRPr="004700AD">
        <w:rPr>
          <w:b/>
          <w:sz w:val="20"/>
          <w:szCs w:val="20"/>
        </w:rPr>
        <w:t>мостостроения</w:t>
      </w:r>
      <w:r w:rsidRPr="004700AD">
        <w:rPr>
          <w:sz w:val="20"/>
          <w:szCs w:val="20"/>
        </w:rPr>
        <w:t xml:space="preserve"> двух марок: М16С </w:t>
      </w:r>
      <w:r>
        <w:rPr>
          <w:sz w:val="20"/>
          <w:szCs w:val="20"/>
        </w:rPr>
        <w:t>–</w:t>
      </w:r>
      <w:r w:rsidRPr="004700AD">
        <w:rPr>
          <w:sz w:val="20"/>
          <w:szCs w:val="20"/>
        </w:rPr>
        <w:t xml:space="preserve"> для сварных мостовых конструкций и СтЗ </w:t>
      </w:r>
      <w:r>
        <w:rPr>
          <w:sz w:val="20"/>
          <w:szCs w:val="20"/>
        </w:rPr>
        <w:t>–</w:t>
      </w:r>
      <w:r w:rsidRPr="004700AD">
        <w:rPr>
          <w:sz w:val="20"/>
          <w:szCs w:val="20"/>
        </w:rPr>
        <w:t xml:space="preserve"> для клепаных мостов.</w:t>
      </w:r>
    </w:p>
    <w:p w:rsidR="004700AD" w:rsidRPr="004700AD" w:rsidRDefault="004700AD" w:rsidP="00AA2E77">
      <w:pPr>
        <w:ind w:firstLine="540"/>
        <w:jc w:val="both"/>
        <w:rPr>
          <w:spacing w:val="-2"/>
          <w:sz w:val="20"/>
          <w:szCs w:val="20"/>
        </w:rPr>
      </w:pPr>
      <w:r w:rsidRPr="004700AD">
        <w:rPr>
          <w:spacing w:val="-2"/>
          <w:sz w:val="20"/>
          <w:szCs w:val="20"/>
        </w:rPr>
        <w:t xml:space="preserve">Сталь </w:t>
      </w:r>
      <w:r w:rsidRPr="004700AD">
        <w:rPr>
          <w:b/>
          <w:spacing w:val="-2"/>
          <w:sz w:val="20"/>
          <w:szCs w:val="20"/>
        </w:rPr>
        <w:t>рельсовая</w:t>
      </w:r>
      <w:r w:rsidRPr="004700AD">
        <w:rPr>
          <w:spacing w:val="-2"/>
          <w:sz w:val="20"/>
          <w:szCs w:val="20"/>
        </w:rPr>
        <w:t xml:space="preserve"> М75 (0,67 - 0,80 % С) и М76 (0,69 - 0,82 % С). М75 маркируется Р50, а М76 – как Р65.</w:t>
      </w:r>
    </w:p>
    <w:p w:rsidR="00663F9E" w:rsidRPr="00663F9E" w:rsidRDefault="00663F9E" w:rsidP="00663F9E">
      <w:pPr>
        <w:ind w:firstLine="540"/>
        <w:jc w:val="both"/>
        <w:rPr>
          <w:sz w:val="10"/>
          <w:szCs w:val="10"/>
        </w:rPr>
      </w:pPr>
    </w:p>
    <w:p w:rsidR="00001B49" w:rsidRDefault="00001B49" w:rsidP="00001B49">
      <w:pPr>
        <w:ind w:firstLine="540"/>
        <w:jc w:val="both"/>
        <w:rPr>
          <w:sz w:val="20"/>
          <w:szCs w:val="20"/>
        </w:rPr>
      </w:pPr>
      <w:r w:rsidRPr="00001B49">
        <w:rPr>
          <w:b/>
          <w:sz w:val="20"/>
          <w:szCs w:val="20"/>
          <w:u w:val="single"/>
        </w:rPr>
        <w:t>Легированные стали</w:t>
      </w:r>
      <w:r>
        <w:rPr>
          <w:b/>
          <w:sz w:val="20"/>
          <w:szCs w:val="20"/>
          <w:u w:val="single"/>
        </w:rPr>
        <w:t>:</w:t>
      </w:r>
      <w:r w:rsidRPr="00001B49">
        <w:rPr>
          <w:sz w:val="20"/>
          <w:szCs w:val="20"/>
        </w:rPr>
        <w:t xml:space="preserve"> </w:t>
      </w:r>
    </w:p>
    <w:p w:rsidR="00001B49" w:rsidRDefault="00001B49" w:rsidP="00001B49">
      <w:pPr>
        <w:ind w:firstLine="540"/>
        <w:jc w:val="both"/>
        <w:rPr>
          <w:sz w:val="20"/>
          <w:szCs w:val="20"/>
        </w:rPr>
      </w:pPr>
      <w:r w:rsidRPr="00001B49">
        <w:rPr>
          <w:sz w:val="20"/>
          <w:szCs w:val="20"/>
        </w:rPr>
        <w:t>низколегир</w:t>
      </w:r>
      <w:r>
        <w:rPr>
          <w:sz w:val="20"/>
          <w:szCs w:val="20"/>
        </w:rPr>
        <w:t xml:space="preserve">ованные (легирующих </w:t>
      </w:r>
      <w:r w:rsidRPr="00001B49">
        <w:rPr>
          <w:sz w:val="20"/>
          <w:szCs w:val="20"/>
        </w:rPr>
        <w:t xml:space="preserve">элементов до 2,5 %), </w:t>
      </w:r>
    </w:p>
    <w:p w:rsidR="00001B49" w:rsidRDefault="00001B49" w:rsidP="00001B49">
      <w:pPr>
        <w:ind w:firstLine="540"/>
        <w:jc w:val="both"/>
        <w:rPr>
          <w:sz w:val="20"/>
          <w:szCs w:val="20"/>
        </w:rPr>
      </w:pPr>
      <w:r w:rsidRPr="00001B49">
        <w:rPr>
          <w:sz w:val="20"/>
          <w:szCs w:val="20"/>
        </w:rPr>
        <w:t>среднел</w:t>
      </w:r>
      <w:r>
        <w:rPr>
          <w:sz w:val="20"/>
          <w:szCs w:val="20"/>
        </w:rPr>
        <w:t xml:space="preserve">егированные (от 2,5 до 10 %) </w:t>
      </w:r>
    </w:p>
    <w:p w:rsidR="004700AD" w:rsidRPr="00001B49" w:rsidRDefault="00001B49" w:rsidP="00001B49">
      <w:pPr>
        <w:ind w:firstLine="540"/>
        <w:jc w:val="both"/>
        <w:rPr>
          <w:sz w:val="20"/>
          <w:szCs w:val="20"/>
        </w:rPr>
      </w:pPr>
      <w:r w:rsidRPr="00001B49">
        <w:rPr>
          <w:sz w:val="20"/>
          <w:szCs w:val="20"/>
        </w:rPr>
        <w:t>высоколегированные (свыше 10 %).</w:t>
      </w:r>
    </w:p>
    <w:p w:rsidR="004700AD" w:rsidRDefault="00001B49" w:rsidP="00AA2E77">
      <w:pPr>
        <w:ind w:firstLine="540"/>
        <w:jc w:val="both"/>
        <w:rPr>
          <w:sz w:val="20"/>
          <w:szCs w:val="20"/>
        </w:rPr>
      </w:pPr>
      <w:r w:rsidRPr="00001B49">
        <w:rPr>
          <w:b/>
          <w:sz w:val="20"/>
          <w:szCs w:val="20"/>
        </w:rPr>
        <w:t>Маркировка</w:t>
      </w:r>
      <w:r>
        <w:rPr>
          <w:sz w:val="20"/>
          <w:szCs w:val="20"/>
        </w:rPr>
        <w:t>.</w:t>
      </w:r>
    </w:p>
    <w:p w:rsidR="00130F4A" w:rsidRDefault="00001B49" w:rsidP="00001B49">
      <w:pPr>
        <w:ind w:firstLine="540"/>
        <w:jc w:val="both"/>
        <w:rPr>
          <w:sz w:val="20"/>
          <w:szCs w:val="20"/>
        </w:rPr>
      </w:pPr>
      <w:r w:rsidRPr="00001B49">
        <w:rPr>
          <w:b/>
          <w:sz w:val="20"/>
          <w:szCs w:val="20"/>
        </w:rPr>
        <w:t>Цифры</w:t>
      </w:r>
      <w:r w:rsidRPr="00001B49">
        <w:rPr>
          <w:sz w:val="20"/>
          <w:szCs w:val="20"/>
        </w:rPr>
        <w:t xml:space="preserve">, </w:t>
      </w:r>
      <w:r w:rsidRPr="00001B49">
        <w:rPr>
          <w:b/>
          <w:sz w:val="20"/>
          <w:szCs w:val="20"/>
        </w:rPr>
        <w:t>перед</w:t>
      </w:r>
      <w:r>
        <w:rPr>
          <w:sz w:val="20"/>
          <w:szCs w:val="20"/>
        </w:rPr>
        <w:t xml:space="preserve"> буквами, – </w:t>
      </w:r>
      <w:r w:rsidRPr="00001B49">
        <w:rPr>
          <w:sz w:val="20"/>
          <w:szCs w:val="20"/>
        </w:rPr>
        <w:t>содержание углерода в сотых долях</w:t>
      </w:r>
      <w:r>
        <w:rPr>
          <w:sz w:val="20"/>
          <w:szCs w:val="20"/>
        </w:rPr>
        <w:t xml:space="preserve"> процента, если две цифры, и в </w:t>
      </w:r>
      <w:r w:rsidRPr="00001B49">
        <w:rPr>
          <w:sz w:val="20"/>
          <w:szCs w:val="20"/>
        </w:rPr>
        <w:t xml:space="preserve">десятых долях процента, если одна цифра. </w:t>
      </w:r>
      <w:r w:rsidRPr="00001B49">
        <w:rPr>
          <w:b/>
          <w:sz w:val="20"/>
          <w:szCs w:val="20"/>
        </w:rPr>
        <w:t>Отсутствие</w:t>
      </w:r>
      <w:r w:rsidRPr="00001B49">
        <w:rPr>
          <w:sz w:val="20"/>
          <w:szCs w:val="20"/>
        </w:rPr>
        <w:t xml:space="preserve"> впереди букв </w:t>
      </w:r>
      <w:r w:rsidRPr="00001B49">
        <w:rPr>
          <w:b/>
          <w:sz w:val="20"/>
          <w:szCs w:val="20"/>
        </w:rPr>
        <w:t>цифр</w:t>
      </w:r>
      <w:r w:rsidRPr="00001B49">
        <w:rPr>
          <w:sz w:val="20"/>
          <w:szCs w:val="20"/>
        </w:rPr>
        <w:t xml:space="preserve"> означает, что углерода </w:t>
      </w:r>
      <w:r w:rsidRPr="00001B49">
        <w:rPr>
          <w:b/>
          <w:sz w:val="20"/>
          <w:szCs w:val="20"/>
        </w:rPr>
        <w:t>&gt;1 %.</w:t>
      </w:r>
      <w:r w:rsidRPr="00001B49">
        <w:rPr>
          <w:sz w:val="20"/>
          <w:szCs w:val="20"/>
        </w:rPr>
        <w:t xml:space="preserve"> </w:t>
      </w:r>
      <w:r w:rsidRPr="00001B49">
        <w:rPr>
          <w:b/>
          <w:sz w:val="20"/>
          <w:szCs w:val="20"/>
        </w:rPr>
        <w:t>Цифры</w:t>
      </w:r>
      <w:r w:rsidRPr="00001B49">
        <w:rPr>
          <w:sz w:val="20"/>
          <w:szCs w:val="20"/>
        </w:rPr>
        <w:t xml:space="preserve">, </w:t>
      </w:r>
      <w:r w:rsidRPr="00001B49">
        <w:rPr>
          <w:b/>
          <w:sz w:val="20"/>
          <w:szCs w:val="20"/>
        </w:rPr>
        <w:t>за</w:t>
      </w:r>
      <w:r w:rsidRPr="00001B49">
        <w:rPr>
          <w:sz w:val="20"/>
          <w:szCs w:val="20"/>
        </w:rPr>
        <w:t xml:space="preserve"> буквами, </w:t>
      </w:r>
      <w:r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среднее </w:t>
      </w:r>
      <w:r w:rsidRPr="00001B49">
        <w:rPr>
          <w:b/>
          <w:sz w:val="20"/>
          <w:szCs w:val="20"/>
        </w:rPr>
        <w:t>содержание</w:t>
      </w:r>
      <w:r w:rsidRPr="00001B49">
        <w:rPr>
          <w:sz w:val="20"/>
          <w:szCs w:val="20"/>
        </w:rPr>
        <w:t xml:space="preserve"> данного </w:t>
      </w:r>
      <w:r w:rsidRPr="00001B49">
        <w:rPr>
          <w:b/>
          <w:sz w:val="20"/>
          <w:szCs w:val="20"/>
        </w:rPr>
        <w:t>легирующего элемента в процентах</w:t>
      </w:r>
      <w:r w:rsidRPr="00001B49">
        <w:rPr>
          <w:sz w:val="20"/>
          <w:szCs w:val="20"/>
        </w:rPr>
        <w:t xml:space="preserve">. </w:t>
      </w:r>
      <w:r w:rsidRPr="00001B49">
        <w:rPr>
          <w:b/>
          <w:sz w:val="20"/>
          <w:szCs w:val="20"/>
        </w:rPr>
        <w:t>Отсутствие</w:t>
      </w:r>
      <w:r>
        <w:rPr>
          <w:sz w:val="20"/>
          <w:szCs w:val="20"/>
        </w:rPr>
        <w:t xml:space="preserve"> за буквой цифры –</w:t>
      </w:r>
      <w:r w:rsidRPr="00001B49">
        <w:rPr>
          <w:sz w:val="20"/>
          <w:szCs w:val="20"/>
        </w:rPr>
        <w:t xml:space="preserve"> элемента содержится </w:t>
      </w:r>
      <w:r w:rsidRPr="00001B49">
        <w:rPr>
          <w:b/>
          <w:sz w:val="20"/>
          <w:szCs w:val="20"/>
        </w:rPr>
        <w:t>до 1 %.</w:t>
      </w:r>
      <w:r w:rsidRPr="00001B49">
        <w:rPr>
          <w:sz w:val="20"/>
          <w:szCs w:val="20"/>
        </w:rPr>
        <w:t xml:space="preserve"> Стоящая </w:t>
      </w:r>
      <w:r w:rsidRPr="00001B49">
        <w:rPr>
          <w:b/>
          <w:sz w:val="20"/>
          <w:szCs w:val="20"/>
        </w:rPr>
        <w:t>в конце</w:t>
      </w:r>
      <w:r w:rsidRPr="00001B49">
        <w:rPr>
          <w:sz w:val="20"/>
          <w:szCs w:val="20"/>
        </w:rPr>
        <w:t xml:space="preserve"> буква </w:t>
      </w:r>
      <w:r w:rsidRPr="00001B49">
        <w:rPr>
          <w:b/>
          <w:sz w:val="20"/>
          <w:szCs w:val="20"/>
        </w:rPr>
        <w:t>А</w:t>
      </w:r>
      <w:r w:rsidRPr="00001B4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001B49">
        <w:rPr>
          <w:b/>
          <w:sz w:val="20"/>
          <w:szCs w:val="20"/>
        </w:rPr>
        <w:t>высококачественн</w:t>
      </w:r>
      <w:r>
        <w:rPr>
          <w:b/>
          <w:sz w:val="20"/>
          <w:szCs w:val="20"/>
        </w:rPr>
        <w:t>ая</w:t>
      </w:r>
      <w:r w:rsidRPr="00001B49">
        <w:rPr>
          <w:sz w:val="20"/>
          <w:szCs w:val="20"/>
        </w:rPr>
        <w:t xml:space="preserve"> стал</w:t>
      </w:r>
      <w:r>
        <w:rPr>
          <w:sz w:val="20"/>
          <w:szCs w:val="20"/>
        </w:rPr>
        <w:t>ь</w:t>
      </w:r>
      <w:r w:rsidR="00130F4A" w:rsidRPr="00130F4A">
        <w:rPr>
          <w:sz w:val="20"/>
          <w:szCs w:val="20"/>
        </w:rPr>
        <w:t xml:space="preserve"> (</w:t>
      </w:r>
      <w:r w:rsidR="00130F4A">
        <w:rPr>
          <w:sz w:val="20"/>
          <w:szCs w:val="20"/>
        </w:rPr>
        <w:t xml:space="preserve">если </w:t>
      </w:r>
      <w:r w:rsidR="00130F4A" w:rsidRPr="00130F4A">
        <w:rPr>
          <w:b/>
          <w:sz w:val="20"/>
          <w:szCs w:val="20"/>
        </w:rPr>
        <w:t>Ш</w:t>
      </w:r>
      <w:r w:rsidR="00130F4A">
        <w:rPr>
          <w:sz w:val="20"/>
          <w:szCs w:val="20"/>
        </w:rPr>
        <w:t xml:space="preserve"> – </w:t>
      </w:r>
      <w:r w:rsidR="00130F4A" w:rsidRPr="00130F4A">
        <w:rPr>
          <w:b/>
          <w:sz w:val="20"/>
          <w:szCs w:val="20"/>
        </w:rPr>
        <w:t>особо</w:t>
      </w:r>
      <w:r w:rsidR="00130F4A" w:rsidRPr="00001B49">
        <w:rPr>
          <w:b/>
          <w:sz w:val="20"/>
          <w:szCs w:val="20"/>
        </w:rPr>
        <w:t>высококачественн</w:t>
      </w:r>
      <w:r w:rsidR="00130F4A">
        <w:rPr>
          <w:b/>
          <w:sz w:val="20"/>
          <w:szCs w:val="20"/>
        </w:rPr>
        <w:t>ая</w:t>
      </w:r>
      <w:r w:rsidR="00130F4A" w:rsidRPr="00130F4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130F4A">
        <w:rPr>
          <w:sz w:val="20"/>
          <w:szCs w:val="20"/>
        </w:rPr>
        <w:t xml:space="preserve"> </w:t>
      </w:r>
    </w:p>
    <w:p w:rsidR="00130F4A" w:rsidRPr="00001B49" w:rsidRDefault="00130F4A" w:rsidP="00130F4A">
      <w:pPr>
        <w:ind w:firstLine="540"/>
        <w:jc w:val="both"/>
        <w:rPr>
          <w:sz w:val="20"/>
          <w:szCs w:val="20"/>
        </w:rPr>
      </w:pPr>
      <w:r w:rsidRPr="00130F4A">
        <w:rPr>
          <w:b/>
          <w:sz w:val="20"/>
          <w:szCs w:val="20"/>
        </w:rPr>
        <w:t>марганец</w:t>
      </w:r>
      <w:r w:rsidRPr="00001B49">
        <w:rPr>
          <w:sz w:val="20"/>
          <w:szCs w:val="20"/>
        </w:rPr>
        <w:t xml:space="preserve"> М</w:t>
      </w:r>
      <w:r>
        <w:rPr>
          <w:sz w:val="20"/>
          <w:szCs w:val="20"/>
          <w:lang w:val="en-US"/>
        </w:rPr>
        <w:t>n</w:t>
      </w:r>
      <w:r w:rsidRPr="00001B49">
        <w:rPr>
          <w:sz w:val="20"/>
          <w:szCs w:val="20"/>
        </w:rPr>
        <w:t xml:space="preserve">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Г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кремний</w:t>
      </w:r>
      <w:r w:rsidRPr="00001B49">
        <w:rPr>
          <w:sz w:val="20"/>
          <w:szCs w:val="20"/>
        </w:rPr>
        <w:t xml:space="preserve"> Si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С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хром</w:t>
      </w:r>
      <w:r w:rsidRPr="00001B49">
        <w:rPr>
          <w:sz w:val="20"/>
          <w:szCs w:val="20"/>
        </w:rPr>
        <w:t xml:space="preserve"> Сг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X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никель</w:t>
      </w:r>
      <w:r w:rsidRPr="00001B49">
        <w:rPr>
          <w:sz w:val="20"/>
          <w:szCs w:val="20"/>
        </w:rPr>
        <w:t xml:space="preserve"> Ni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Н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молибден</w:t>
      </w:r>
      <w:r w:rsidRPr="00001B49">
        <w:rPr>
          <w:sz w:val="20"/>
          <w:szCs w:val="20"/>
        </w:rPr>
        <w:t xml:space="preserve"> Мо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М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вольфрам</w:t>
      </w:r>
      <w:r w:rsidRPr="00001B49">
        <w:rPr>
          <w:sz w:val="20"/>
          <w:szCs w:val="20"/>
        </w:rPr>
        <w:t xml:space="preserve"> W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В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ванадий</w:t>
      </w:r>
      <w:r w:rsidRPr="00001B49">
        <w:rPr>
          <w:sz w:val="20"/>
          <w:szCs w:val="20"/>
        </w:rPr>
        <w:t xml:space="preserve"> V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Ф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алюминий</w:t>
      </w:r>
      <w:r w:rsidRPr="00001B49">
        <w:rPr>
          <w:sz w:val="20"/>
          <w:szCs w:val="20"/>
        </w:rPr>
        <w:t xml:space="preserve"> А1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Ю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титан</w:t>
      </w:r>
      <w:r w:rsidRPr="00001B49">
        <w:rPr>
          <w:sz w:val="20"/>
          <w:szCs w:val="20"/>
        </w:rPr>
        <w:t xml:space="preserve"> Ti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Т</w:t>
      </w:r>
      <w:r w:rsidRPr="00130F4A">
        <w:rPr>
          <w:sz w:val="20"/>
          <w:szCs w:val="20"/>
        </w:rPr>
        <w:t xml:space="preserve">; </w:t>
      </w:r>
      <w:r w:rsidRPr="00130F4A">
        <w:rPr>
          <w:b/>
          <w:sz w:val="20"/>
          <w:szCs w:val="20"/>
        </w:rPr>
        <w:t>бор</w:t>
      </w:r>
      <w:r w:rsidRPr="00001B49">
        <w:rPr>
          <w:sz w:val="20"/>
          <w:szCs w:val="20"/>
        </w:rPr>
        <w:t xml:space="preserve"> В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Р</w:t>
      </w:r>
      <w:r w:rsidRPr="00130F4A">
        <w:rPr>
          <w:sz w:val="20"/>
          <w:szCs w:val="20"/>
        </w:rPr>
        <w:t xml:space="preserve">; 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медь</w:t>
      </w:r>
      <w:r w:rsidRPr="00001B49">
        <w:rPr>
          <w:sz w:val="20"/>
          <w:szCs w:val="20"/>
        </w:rPr>
        <w:t xml:space="preserve"> С</w:t>
      </w:r>
      <w:r>
        <w:rPr>
          <w:sz w:val="20"/>
          <w:szCs w:val="20"/>
          <w:lang w:val="en-US"/>
        </w:rPr>
        <w:t>u</w:t>
      </w:r>
      <w:r w:rsidRPr="00001B49">
        <w:rPr>
          <w:sz w:val="20"/>
          <w:szCs w:val="20"/>
        </w:rPr>
        <w:t xml:space="preserve">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Д</w:t>
      </w:r>
      <w:r w:rsidRPr="00130F4A">
        <w:rPr>
          <w:sz w:val="20"/>
          <w:szCs w:val="20"/>
        </w:rPr>
        <w:t>;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ниобий</w:t>
      </w:r>
      <w:r w:rsidRPr="00001B49">
        <w:rPr>
          <w:sz w:val="20"/>
          <w:szCs w:val="20"/>
        </w:rPr>
        <w:t xml:space="preserve"> Nb </w:t>
      </w:r>
      <w:r w:rsidRPr="00130F4A">
        <w:rPr>
          <w:sz w:val="20"/>
          <w:szCs w:val="20"/>
        </w:rPr>
        <w:t>–</w:t>
      </w:r>
      <w:r w:rsidRPr="00001B49">
        <w:rPr>
          <w:sz w:val="20"/>
          <w:szCs w:val="20"/>
        </w:rPr>
        <w:t xml:space="preserve"> </w:t>
      </w:r>
      <w:r w:rsidRPr="00130F4A">
        <w:rPr>
          <w:b/>
          <w:sz w:val="20"/>
          <w:szCs w:val="20"/>
        </w:rPr>
        <w:t>Б</w:t>
      </w:r>
      <w:r w:rsidRPr="00001B49">
        <w:rPr>
          <w:sz w:val="20"/>
          <w:szCs w:val="20"/>
        </w:rPr>
        <w:t>.</w:t>
      </w:r>
    </w:p>
    <w:p w:rsidR="004700AD" w:rsidRPr="00130F4A" w:rsidRDefault="00130F4A" w:rsidP="00001B49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Вначале</w:t>
      </w:r>
      <w:r>
        <w:rPr>
          <w:sz w:val="20"/>
          <w:szCs w:val="20"/>
        </w:rPr>
        <w:t xml:space="preserve"> </w:t>
      </w:r>
      <w:r w:rsidRPr="00001B49">
        <w:rPr>
          <w:b/>
          <w:sz w:val="20"/>
          <w:szCs w:val="20"/>
        </w:rPr>
        <w:t>А</w:t>
      </w:r>
      <w:r>
        <w:rPr>
          <w:sz w:val="20"/>
          <w:szCs w:val="20"/>
        </w:rPr>
        <w:t xml:space="preserve">– хорошая обрабатываемость, </w:t>
      </w:r>
      <w:r w:rsidRPr="00130F4A">
        <w:rPr>
          <w:b/>
          <w:sz w:val="20"/>
          <w:szCs w:val="20"/>
        </w:rPr>
        <w:t>Ш</w:t>
      </w:r>
      <w:r>
        <w:rPr>
          <w:sz w:val="20"/>
          <w:szCs w:val="20"/>
        </w:rPr>
        <w:t xml:space="preserve"> – </w:t>
      </w:r>
      <w:r w:rsidRPr="00130F4A">
        <w:rPr>
          <w:b/>
          <w:sz w:val="20"/>
          <w:szCs w:val="20"/>
        </w:rPr>
        <w:t>шарикоподшипниковая</w:t>
      </w:r>
      <w:r>
        <w:rPr>
          <w:sz w:val="20"/>
          <w:szCs w:val="20"/>
        </w:rPr>
        <w:t xml:space="preserve">, </w:t>
      </w:r>
      <w:r w:rsidRPr="00130F4A">
        <w:rPr>
          <w:b/>
          <w:sz w:val="20"/>
          <w:szCs w:val="20"/>
        </w:rPr>
        <w:t>Р</w:t>
      </w:r>
      <w:r>
        <w:rPr>
          <w:sz w:val="20"/>
          <w:szCs w:val="20"/>
        </w:rPr>
        <w:t xml:space="preserve"> – </w:t>
      </w:r>
      <w:r w:rsidRPr="00130F4A">
        <w:rPr>
          <w:b/>
          <w:sz w:val="20"/>
          <w:szCs w:val="20"/>
        </w:rPr>
        <w:t>быстрорежущая</w:t>
      </w:r>
      <w:r>
        <w:rPr>
          <w:sz w:val="20"/>
          <w:szCs w:val="20"/>
        </w:rPr>
        <w:t xml:space="preserve">. </w:t>
      </w:r>
    </w:p>
    <w:p w:rsidR="00663F9E" w:rsidRPr="00663F9E" w:rsidRDefault="00663F9E" w:rsidP="00663F9E">
      <w:pPr>
        <w:ind w:firstLine="540"/>
        <w:jc w:val="both"/>
        <w:rPr>
          <w:sz w:val="10"/>
          <w:szCs w:val="10"/>
        </w:rPr>
      </w:pPr>
    </w:p>
    <w:p w:rsidR="00130F4A" w:rsidRDefault="00130F4A" w:rsidP="00AA2E77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Венцы зубчатых передач</w:t>
      </w:r>
      <w:r w:rsidR="00663F9E">
        <w:rPr>
          <w:sz w:val="20"/>
          <w:szCs w:val="20"/>
        </w:rPr>
        <w:t xml:space="preserve"> локомотивов</w:t>
      </w:r>
      <w:r>
        <w:rPr>
          <w:sz w:val="20"/>
          <w:szCs w:val="20"/>
        </w:rPr>
        <w:t xml:space="preserve"> 30ХН3А или 45ХН </w:t>
      </w:r>
      <w:r w:rsidR="00663F9E">
        <w:rPr>
          <w:sz w:val="20"/>
          <w:szCs w:val="20"/>
        </w:rPr>
        <w:t xml:space="preserve">с </w:t>
      </w:r>
      <w:r w:rsidR="00663F9E" w:rsidRPr="00663F9E">
        <w:rPr>
          <w:b/>
          <w:sz w:val="20"/>
          <w:szCs w:val="20"/>
        </w:rPr>
        <w:t>поверхностной закалкой ТВЧ</w:t>
      </w:r>
    </w:p>
    <w:p w:rsidR="00663F9E" w:rsidRDefault="00663F9E" w:rsidP="00AA2E77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Рессоры и пружины кремнистая сталь 55С2 или 60С2 с </w:t>
      </w:r>
      <w:r w:rsidRPr="00663F9E">
        <w:rPr>
          <w:b/>
          <w:sz w:val="20"/>
          <w:szCs w:val="20"/>
        </w:rPr>
        <w:t>закалкой и отпуском</w:t>
      </w:r>
      <w:r>
        <w:rPr>
          <w:sz w:val="20"/>
          <w:szCs w:val="20"/>
        </w:rPr>
        <w:t>.</w:t>
      </w:r>
    </w:p>
    <w:p w:rsidR="00001B49" w:rsidRPr="00AA2E77" w:rsidRDefault="00001B49" w:rsidP="00AA2E77">
      <w:pPr>
        <w:ind w:firstLine="540"/>
        <w:jc w:val="both"/>
        <w:rPr>
          <w:sz w:val="20"/>
          <w:szCs w:val="20"/>
        </w:rPr>
      </w:pP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10 Чугуны</w:t>
      </w:r>
    </w:p>
    <w:p w:rsidR="00AA2E77" w:rsidRDefault="0044050A" w:rsidP="00AA2E77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Большая часть углерода в виде графита.</w:t>
      </w:r>
    </w:p>
    <w:p w:rsidR="00AA2E77" w:rsidRPr="0044050A" w:rsidRDefault="00663F9E" w:rsidP="00AA2E77">
      <w:pPr>
        <w:ind w:firstLine="540"/>
        <w:jc w:val="both"/>
        <w:rPr>
          <w:sz w:val="20"/>
          <w:szCs w:val="20"/>
        </w:rPr>
      </w:pPr>
      <w:r w:rsidRPr="0044050A">
        <w:rPr>
          <w:b/>
          <w:sz w:val="20"/>
          <w:szCs w:val="20"/>
        </w:rPr>
        <w:t>Серые</w:t>
      </w:r>
      <w:r>
        <w:rPr>
          <w:sz w:val="20"/>
          <w:szCs w:val="20"/>
        </w:rPr>
        <w:t xml:space="preserve"> (СЧ 24) 24 – </w:t>
      </w:r>
      <w:r w:rsidR="0044050A">
        <w:rPr>
          <w:sz w:val="20"/>
          <w:szCs w:val="20"/>
        </w:rPr>
        <w:t>временное сопротивление при растяжении кгс/мм</w:t>
      </w:r>
      <w:r w:rsidR="0044050A">
        <w:rPr>
          <w:sz w:val="20"/>
          <w:szCs w:val="20"/>
          <w:vertAlign w:val="superscript"/>
        </w:rPr>
        <w:t>2</w:t>
      </w:r>
      <w:r w:rsidR="0044050A">
        <w:rPr>
          <w:sz w:val="20"/>
          <w:szCs w:val="20"/>
        </w:rPr>
        <w:t xml:space="preserve"> (пластинчатые граф. включения). Для улучшения св-ств модифицируют вводя модификатор</w:t>
      </w:r>
      <w:r w:rsidR="00BE4629">
        <w:rPr>
          <w:sz w:val="20"/>
          <w:szCs w:val="20"/>
        </w:rPr>
        <w:t>ы</w:t>
      </w:r>
      <w:r w:rsidR="0044050A">
        <w:rPr>
          <w:sz w:val="20"/>
          <w:szCs w:val="20"/>
        </w:rPr>
        <w:t>. (корпус редуктора, станина …)</w:t>
      </w:r>
    </w:p>
    <w:p w:rsidR="00663F9E" w:rsidRPr="0044050A" w:rsidRDefault="00663F9E" w:rsidP="00AA2E77">
      <w:pPr>
        <w:ind w:firstLine="540"/>
        <w:jc w:val="both"/>
        <w:rPr>
          <w:sz w:val="20"/>
          <w:szCs w:val="20"/>
        </w:rPr>
      </w:pPr>
      <w:r w:rsidRPr="0044050A">
        <w:rPr>
          <w:b/>
          <w:sz w:val="20"/>
          <w:szCs w:val="20"/>
        </w:rPr>
        <w:t>Высокопрочные</w:t>
      </w:r>
      <w:r w:rsidRPr="0044050A">
        <w:rPr>
          <w:sz w:val="20"/>
          <w:szCs w:val="20"/>
        </w:rPr>
        <w:t xml:space="preserve"> (ВЧ 50)</w:t>
      </w:r>
      <w:r w:rsidR="0044050A" w:rsidRPr="0044050A">
        <w:rPr>
          <w:sz w:val="20"/>
          <w:szCs w:val="20"/>
        </w:rPr>
        <w:t xml:space="preserve"> (шаровидные граф. включения) (Коленчатые валы авто и судов, зубчатые колеса)</w:t>
      </w:r>
    </w:p>
    <w:p w:rsidR="00AA2E77" w:rsidRDefault="00663F9E" w:rsidP="00AA2E77">
      <w:pPr>
        <w:ind w:firstLine="540"/>
        <w:jc w:val="both"/>
        <w:rPr>
          <w:sz w:val="20"/>
          <w:szCs w:val="20"/>
        </w:rPr>
      </w:pPr>
      <w:r w:rsidRPr="0044050A">
        <w:rPr>
          <w:b/>
          <w:sz w:val="20"/>
          <w:szCs w:val="20"/>
        </w:rPr>
        <w:t>Ковкие</w:t>
      </w:r>
      <w:r>
        <w:rPr>
          <w:sz w:val="20"/>
          <w:szCs w:val="20"/>
        </w:rPr>
        <w:t xml:space="preserve"> (КЧ 35-10)</w:t>
      </w:r>
      <w:r w:rsidR="0044050A">
        <w:rPr>
          <w:sz w:val="20"/>
          <w:szCs w:val="20"/>
        </w:rPr>
        <w:t xml:space="preserve"> 10 – относит. удлинение в %. (хлопьевидные граф. включения) Получают длительным графитизирующего отжига отливок из белого чугуна. (тонкостенные отливки деталей, рычаги, педали)</w:t>
      </w: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11 Сплавы на основе меди</w:t>
      </w:r>
    </w:p>
    <w:p w:rsidR="00BE4629" w:rsidRPr="00BE4629" w:rsidRDefault="00BE4629" w:rsidP="00BE4629">
      <w:pPr>
        <w:ind w:firstLine="540"/>
        <w:jc w:val="both"/>
        <w:rPr>
          <w:sz w:val="20"/>
          <w:szCs w:val="20"/>
        </w:rPr>
      </w:pPr>
      <w:r w:rsidRPr="00BE4629">
        <w:rPr>
          <w:b/>
          <w:sz w:val="20"/>
          <w:szCs w:val="20"/>
        </w:rPr>
        <w:t>Бронзы</w:t>
      </w:r>
      <w:r w:rsidRPr="00BE4629">
        <w:rPr>
          <w:sz w:val="20"/>
          <w:szCs w:val="20"/>
        </w:rPr>
        <w:t xml:space="preserve"> – это сплавы меди с небольшим содержанием одного или нескольких химических элементов (Sn, Si, P, Be, Cr, Mg, Cd и др</w:t>
      </w:r>
      <w:r>
        <w:rPr>
          <w:sz w:val="20"/>
          <w:szCs w:val="20"/>
        </w:rPr>
        <w:t>.)</w:t>
      </w:r>
      <w:r w:rsidRPr="00BE4629">
        <w:rPr>
          <w:sz w:val="20"/>
          <w:szCs w:val="20"/>
        </w:rPr>
        <w:t>.</w:t>
      </w:r>
    </w:p>
    <w:p w:rsidR="00BE4629" w:rsidRPr="00BE4629" w:rsidRDefault="00BE4629" w:rsidP="00BE4629">
      <w:pPr>
        <w:jc w:val="both"/>
        <w:rPr>
          <w:sz w:val="20"/>
          <w:szCs w:val="20"/>
        </w:rPr>
      </w:pPr>
      <w:r w:rsidRPr="00BE4629">
        <w:rPr>
          <w:sz w:val="20"/>
          <w:szCs w:val="20"/>
        </w:rPr>
        <w:t>Маркировка: БрОЦС6-6-3 – оловянно-цинково-свинцовая бронза (</w:t>
      </w:r>
      <w:r>
        <w:rPr>
          <w:sz w:val="20"/>
          <w:szCs w:val="20"/>
        </w:rPr>
        <w:t>Sn</w:t>
      </w:r>
      <w:r w:rsidRPr="00BE4629">
        <w:rPr>
          <w:sz w:val="20"/>
          <w:szCs w:val="20"/>
        </w:rPr>
        <w:t>6%, Zn6%, Pb3%, остальное медь). Фосфор</w:t>
      </w:r>
      <w:r w:rsidR="00090F0D">
        <w:rPr>
          <w:sz w:val="20"/>
          <w:szCs w:val="20"/>
        </w:rPr>
        <w:t xml:space="preserve"> </w:t>
      </w:r>
      <w:r w:rsidRPr="00BE4629">
        <w:rPr>
          <w:sz w:val="20"/>
          <w:szCs w:val="20"/>
        </w:rPr>
        <w:t xml:space="preserve">– Ф, цинк–Ц, хром–Х, бериллий–Б, цирконий–Цр, олово–О, свинец–С, кремний–К, </w:t>
      </w:r>
      <w:r w:rsidRPr="00BE4629">
        <w:rPr>
          <w:color w:val="000000"/>
          <w:sz w:val="20"/>
          <w:szCs w:val="20"/>
          <w:shd w:val="clear" w:color="auto" w:fill="FFFFFF"/>
        </w:rPr>
        <w:t xml:space="preserve">А – алюминий, Ж </w:t>
      </w:r>
      <w:r w:rsidR="00090F0D" w:rsidRPr="00BE4629">
        <w:rPr>
          <w:sz w:val="20"/>
          <w:szCs w:val="20"/>
        </w:rPr>
        <w:t>–</w:t>
      </w:r>
      <w:r w:rsidRPr="00BE4629">
        <w:rPr>
          <w:color w:val="000000"/>
          <w:sz w:val="20"/>
          <w:szCs w:val="20"/>
          <w:shd w:val="clear" w:color="auto" w:fill="FFFFFF"/>
        </w:rPr>
        <w:t xml:space="preserve"> железо, </w:t>
      </w:r>
      <w:r w:rsidRPr="00BE4629">
        <w:rPr>
          <w:color w:val="000000"/>
          <w:sz w:val="20"/>
          <w:szCs w:val="20"/>
          <w:highlight w:val="yellow"/>
          <w:shd w:val="clear" w:color="auto" w:fill="FFFFFF"/>
        </w:rPr>
        <w:t>никель–Н</w:t>
      </w:r>
      <w:r w:rsidRPr="00BE4629">
        <w:rPr>
          <w:color w:val="000000"/>
          <w:sz w:val="20"/>
          <w:szCs w:val="20"/>
          <w:shd w:val="clear" w:color="auto" w:fill="FFFFFF"/>
        </w:rPr>
        <w:t>, кадмий–Кд, хром – Х</w:t>
      </w:r>
      <w:r w:rsidRPr="00BE4629">
        <w:rPr>
          <w:sz w:val="20"/>
          <w:szCs w:val="20"/>
        </w:rPr>
        <w:t xml:space="preserve"> …</w:t>
      </w:r>
    </w:p>
    <w:p w:rsidR="00BE4629" w:rsidRPr="00BE4629" w:rsidRDefault="00BE4629" w:rsidP="00BE4629">
      <w:pPr>
        <w:ind w:firstLine="540"/>
        <w:jc w:val="both"/>
        <w:rPr>
          <w:sz w:val="20"/>
          <w:szCs w:val="20"/>
        </w:rPr>
      </w:pPr>
      <w:r w:rsidRPr="00BE4629">
        <w:rPr>
          <w:sz w:val="20"/>
          <w:szCs w:val="20"/>
        </w:rPr>
        <w:t>Удельное сопротивление бронз больше, чем у чистой меди, зато выше предел прочности на разрыв (</w:t>
      </w:r>
      <w:r w:rsidRPr="00BE4629">
        <w:rPr>
          <w:rFonts w:ascii="Symbol" w:hAnsi="Symbol"/>
          <w:sz w:val="20"/>
          <w:szCs w:val="20"/>
          <w:lang w:val="en-US"/>
        </w:rPr>
        <w:t></w:t>
      </w:r>
      <w:r w:rsidRPr="00BE4629">
        <w:rPr>
          <w:sz w:val="20"/>
          <w:szCs w:val="20"/>
          <w:vertAlign w:val="subscript"/>
        </w:rPr>
        <w:t>в</w:t>
      </w:r>
      <w:r w:rsidRPr="00BE4629">
        <w:rPr>
          <w:sz w:val="20"/>
          <w:szCs w:val="20"/>
        </w:rPr>
        <w:t>=250–1100 МПа) и твердость (НВ=20–260МПа) и износостойкость, но меньше относительное удлинение перед разрывом (</w:t>
      </w:r>
      <w:r w:rsidRPr="00BE4629">
        <w:rPr>
          <w:rFonts w:ascii="Symbol" w:hAnsi="Symbol"/>
          <w:sz w:val="20"/>
          <w:szCs w:val="20"/>
          <w:lang w:val="en-US"/>
        </w:rPr>
        <w:t></w:t>
      </w:r>
      <w:r w:rsidRPr="00BE4629">
        <w:rPr>
          <w:sz w:val="20"/>
          <w:szCs w:val="20"/>
        </w:rPr>
        <w:t xml:space="preserve"> =2–65%). Бронзы лучше обрабатываются на металлорежущих станках и обладают более высокими литейными свойствами, чем медь.</w:t>
      </w:r>
    </w:p>
    <w:p w:rsidR="00BE4629" w:rsidRPr="00BE4629" w:rsidRDefault="00BE4629" w:rsidP="00BE4629">
      <w:pPr>
        <w:ind w:firstLine="540"/>
        <w:jc w:val="both"/>
        <w:rPr>
          <w:sz w:val="20"/>
          <w:szCs w:val="20"/>
        </w:rPr>
      </w:pPr>
      <w:r w:rsidRPr="00BE4629">
        <w:rPr>
          <w:b/>
          <w:sz w:val="20"/>
          <w:szCs w:val="20"/>
        </w:rPr>
        <w:lastRenderedPageBreak/>
        <w:t>Латуни</w:t>
      </w:r>
      <w:r w:rsidRPr="00BE4629">
        <w:rPr>
          <w:sz w:val="20"/>
          <w:szCs w:val="20"/>
        </w:rPr>
        <w:t xml:space="preserve"> – это сплавы системы С</w:t>
      </w:r>
      <w:r w:rsidR="00090F0D">
        <w:rPr>
          <w:sz w:val="20"/>
          <w:szCs w:val="20"/>
          <w:lang w:val="en-US"/>
        </w:rPr>
        <w:t>u</w:t>
      </w:r>
      <w:r w:rsidRPr="00BE4629">
        <w:rPr>
          <w:sz w:val="20"/>
          <w:szCs w:val="20"/>
        </w:rPr>
        <w:t xml:space="preserve">—Zn с максимальным содержанием Zn </w:t>
      </w:r>
      <w:r w:rsidR="00090F0D">
        <w:rPr>
          <w:sz w:val="20"/>
          <w:szCs w:val="20"/>
        </w:rPr>
        <w:t xml:space="preserve">от 4% до </w:t>
      </w:r>
      <w:r w:rsidRPr="00BE4629">
        <w:rPr>
          <w:sz w:val="20"/>
          <w:szCs w:val="20"/>
        </w:rPr>
        <w:t xml:space="preserve">45%. Максимальная пластичность наблюдается при содержании Zn около 37 %. </w:t>
      </w:r>
    </w:p>
    <w:p w:rsidR="00BE4629" w:rsidRPr="00BE4629" w:rsidRDefault="00BE4629" w:rsidP="00BE4629">
      <w:pPr>
        <w:ind w:firstLine="540"/>
        <w:jc w:val="both"/>
        <w:rPr>
          <w:sz w:val="20"/>
          <w:szCs w:val="20"/>
        </w:rPr>
      </w:pPr>
      <w:r w:rsidRPr="00BE4629">
        <w:rPr>
          <w:sz w:val="20"/>
          <w:szCs w:val="20"/>
        </w:rPr>
        <w:t>Маркировка: ЛС59-1 свинцовая латунь, содержащая С</w:t>
      </w:r>
      <w:r w:rsidRPr="00BE4629">
        <w:rPr>
          <w:sz w:val="20"/>
          <w:szCs w:val="20"/>
          <w:lang w:val="en-US"/>
        </w:rPr>
        <w:t>u</w:t>
      </w:r>
      <w:r w:rsidRPr="00BE4629">
        <w:rPr>
          <w:sz w:val="20"/>
          <w:szCs w:val="20"/>
        </w:rPr>
        <w:t xml:space="preserve"> 59 %, свинца 1 %, остальное цинк. С– Свинец, О– олово,</w:t>
      </w:r>
      <w:r w:rsidRPr="00BE4629">
        <w:rPr>
          <w:color w:val="000000"/>
          <w:sz w:val="20"/>
          <w:szCs w:val="20"/>
          <w:shd w:val="clear" w:color="auto" w:fill="FFFFFF"/>
        </w:rPr>
        <w:t xml:space="preserve"> Ж —железо, А – алюминий,</w:t>
      </w:r>
      <w:r w:rsidRPr="00BE4629">
        <w:rPr>
          <w:sz w:val="20"/>
          <w:szCs w:val="20"/>
        </w:rPr>
        <w:t xml:space="preserve"> К– кремний, Мц - Марганец, Н - никель</w:t>
      </w:r>
    </w:p>
    <w:p w:rsidR="00BE4629" w:rsidRPr="00BE4629" w:rsidRDefault="00BE4629" w:rsidP="00BE4629">
      <w:pPr>
        <w:ind w:firstLine="540"/>
        <w:jc w:val="both"/>
        <w:rPr>
          <w:sz w:val="20"/>
          <w:szCs w:val="20"/>
        </w:rPr>
      </w:pPr>
      <w:r w:rsidRPr="00BE4629">
        <w:rPr>
          <w:sz w:val="20"/>
          <w:szCs w:val="20"/>
        </w:rPr>
        <w:t>Главная отличительная особенность латуни от чистой меди — повышенная механическая прочность при достаточно высокой пластичности. Латуни лучше, чем бронзы, обрабатываются штамповкой, глубокой вытяжкой и т. п. Они широко используются для изготовления токопроводящих винтов, гаек, шайб, шпилек, штырей, гнезд, упругих элементов и для коммутирующих узлов и штепсельных разъемов.</w:t>
      </w: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12 Сплавы на основе алюминия</w:t>
      </w:r>
    </w:p>
    <w:p w:rsidR="00BE4629" w:rsidRPr="00090F0D" w:rsidRDefault="00BE4629" w:rsidP="00BE4629">
      <w:pPr>
        <w:ind w:firstLine="540"/>
        <w:jc w:val="both"/>
        <w:rPr>
          <w:sz w:val="20"/>
          <w:szCs w:val="20"/>
        </w:rPr>
      </w:pPr>
      <w:r w:rsidRPr="00090F0D">
        <w:rPr>
          <w:sz w:val="20"/>
          <w:szCs w:val="20"/>
        </w:rPr>
        <w:t>Сплавы алюминия обладают более высокими значениями предела прочности на разрыв ов, твердости НВ, износостойкости, нагревостойкости и удельного электросопротивления</w:t>
      </w:r>
      <w:r w:rsidR="00090F0D" w:rsidRPr="00090F0D">
        <w:rPr>
          <w:sz w:val="20"/>
          <w:szCs w:val="20"/>
        </w:rPr>
        <w:t xml:space="preserve"> </w:t>
      </w:r>
      <w:r w:rsidR="00090F0D" w:rsidRPr="00090F0D">
        <w:rPr>
          <w:rFonts w:ascii="Symbol" w:hAnsi="Symbol"/>
          <w:sz w:val="20"/>
          <w:szCs w:val="20"/>
          <w:lang w:val="en-US"/>
        </w:rPr>
        <w:t></w:t>
      </w:r>
      <w:r w:rsidRPr="00090F0D">
        <w:rPr>
          <w:sz w:val="20"/>
          <w:szCs w:val="20"/>
        </w:rPr>
        <w:t xml:space="preserve">, но меньшим значением относительного удлинения перед разрывом </w:t>
      </w:r>
      <w:r w:rsidRPr="00090F0D">
        <w:rPr>
          <w:rFonts w:ascii="Symbol" w:hAnsi="Symbol"/>
          <w:sz w:val="20"/>
          <w:szCs w:val="20"/>
          <w:lang w:val="en-US"/>
        </w:rPr>
        <w:t></w:t>
      </w:r>
      <w:r w:rsidRPr="00090F0D">
        <w:rPr>
          <w:sz w:val="20"/>
          <w:szCs w:val="20"/>
        </w:rPr>
        <w:t>, чем чистый алюминий.</w:t>
      </w:r>
    </w:p>
    <w:p w:rsidR="00BE4629" w:rsidRPr="00090F0D" w:rsidRDefault="00BE4629" w:rsidP="00BE4629">
      <w:pPr>
        <w:ind w:firstLine="540"/>
        <w:jc w:val="both"/>
        <w:rPr>
          <w:sz w:val="20"/>
          <w:szCs w:val="20"/>
        </w:rPr>
      </w:pPr>
      <w:r w:rsidRPr="00090F0D">
        <w:rPr>
          <w:b/>
          <w:sz w:val="20"/>
          <w:szCs w:val="20"/>
        </w:rPr>
        <w:t>Литейные сплавы</w:t>
      </w:r>
      <w:r w:rsidRPr="00090F0D">
        <w:rPr>
          <w:sz w:val="20"/>
          <w:szCs w:val="20"/>
        </w:rPr>
        <w:t xml:space="preserve"> алюминия маркируют двумя буквами АЛ и цифрой, обозначающей порядковый номер сплава. К литейным алюминиевым сплавам относят сплавы следующих систем: </w:t>
      </w:r>
      <w:r w:rsidRPr="00090F0D">
        <w:rPr>
          <w:b/>
          <w:sz w:val="20"/>
          <w:szCs w:val="20"/>
        </w:rPr>
        <w:t>А1</w:t>
      </w:r>
      <w:r w:rsidR="00167CB3" w:rsidRPr="00167CB3">
        <w:rPr>
          <w:b/>
          <w:sz w:val="20"/>
          <w:szCs w:val="20"/>
        </w:rPr>
        <w:t>–</w:t>
      </w:r>
      <w:r w:rsidRPr="00090F0D">
        <w:rPr>
          <w:b/>
          <w:sz w:val="20"/>
          <w:szCs w:val="20"/>
          <w:lang w:val="en-US"/>
        </w:rPr>
        <w:t>Si</w:t>
      </w:r>
      <w:r w:rsidR="00167CB3" w:rsidRPr="00167CB3">
        <w:rPr>
          <w:b/>
          <w:sz w:val="20"/>
          <w:szCs w:val="20"/>
        </w:rPr>
        <w:t>–</w:t>
      </w:r>
      <w:r w:rsidRPr="00090F0D">
        <w:rPr>
          <w:b/>
          <w:sz w:val="20"/>
          <w:szCs w:val="20"/>
        </w:rPr>
        <w:t>С</w:t>
      </w:r>
      <w:r w:rsidRPr="00090F0D">
        <w:rPr>
          <w:b/>
          <w:sz w:val="20"/>
          <w:szCs w:val="20"/>
          <w:lang w:val="en-US"/>
        </w:rPr>
        <w:t>u</w:t>
      </w:r>
      <w:r w:rsidRPr="00090F0D">
        <w:rPr>
          <w:sz w:val="20"/>
          <w:szCs w:val="20"/>
        </w:rPr>
        <w:t xml:space="preserve"> (АЛЗ, АЛ5, АЛ6), </w:t>
      </w:r>
      <w:r w:rsidRPr="00090F0D">
        <w:rPr>
          <w:b/>
          <w:sz w:val="20"/>
          <w:szCs w:val="20"/>
        </w:rPr>
        <w:t>А1</w:t>
      </w:r>
      <w:r w:rsidR="00167CB3" w:rsidRPr="00167CB3">
        <w:rPr>
          <w:b/>
          <w:sz w:val="20"/>
          <w:szCs w:val="20"/>
        </w:rPr>
        <w:t>–</w:t>
      </w:r>
      <w:r w:rsidRPr="00090F0D">
        <w:rPr>
          <w:b/>
          <w:sz w:val="20"/>
          <w:szCs w:val="20"/>
        </w:rPr>
        <w:t>С</w:t>
      </w:r>
      <w:r w:rsidRPr="00090F0D">
        <w:rPr>
          <w:b/>
          <w:sz w:val="20"/>
          <w:szCs w:val="20"/>
          <w:lang w:val="en-US"/>
        </w:rPr>
        <w:t>u</w:t>
      </w:r>
      <w:r w:rsidRPr="00090F0D">
        <w:rPr>
          <w:sz w:val="20"/>
          <w:szCs w:val="20"/>
        </w:rPr>
        <w:t xml:space="preserve"> (АЛ7, АЛ19, АЛ21), </w:t>
      </w:r>
      <w:r w:rsidRPr="00090F0D">
        <w:rPr>
          <w:b/>
          <w:sz w:val="20"/>
          <w:szCs w:val="20"/>
        </w:rPr>
        <w:t>А1</w:t>
      </w:r>
      <w:r w:rsidR="00167CB3" w:rsidRPr="00167CB3">
        <w:rPr>
          <w:b/>
          <w:sz w:val="20"/>
          <w:szCs w:val="20"/>
        </w:rPr>
        <w:t>–</w:t>
      </w:r>
      <w:r w:rsidRPr="00090F0D">
        <w:rPr>
          <w:b/>
          <w:sz w:val="20"/>
          <w:szCs w:val="20"/>
          <w:lang w:val="en-US"/>
        </w:rPr>
        <w:t>Mg</w:t>
      </w:r>
      <w:r w:rsidRPr="00090F0D">
        <w:rPr>
          <w:sz w:val="20"/>
          <w:szCs w:val="20"/>
        </w:rPr>
        <w:t xml:space="preserve"> (АЛ8, АЛ27, АЛ13). Эти сплавы обладают хорошими литейными свойствами, свариваемостью и удовлетворительными механическими свойствами/</w:t>
      </w:r>
    </w:p>
    <w:p w:rsidR="00BE4629" w:rsidRPr="00090F0D" w:rsidRDefault="00BE4629" w:rsidP="00BE4629">
      <w:pPr>
        <w:ind w:firstLine="540"/>
        <w:jc w:val="both"/>
        <w:rPr>
          <w:sz w:val="20"/>
          <w:szCs w:val="20"/>
        </w:rPr>
      </w:pPr>
      <w:r w:rsidRPr="00090F0D">
        <w:rPr>
          <w:sz w:val="20"/>
          <w:szCs w:val="20"/>
          <w:lang w:val="en-US"/>
        </w:rPr>
        <w:t>C</w:t>
      </w:r>
      <w:r w:rsidRPr="00090F0D">
        <w:rPr>
          <w:sz w:val="20"/>
          <w:szCs w:val="20"/>
        </w:rPr>
        <w:t>плавы алюминия с кремнием (и небольшими добавками Mg и М</w:t>
      </w:r>
      <w:r w:rsidRPr="00090F0D">
        <w:rPr>
          <w:sz w:val="20"/>
          <w:szCs w:val="20"/>
          <w:lang w:val="en-US"/>
        </w:rPr>
        <w:t>n</w:t>
      </w:r>
      <w:r w:rsidRPr="00090F0D">
        <w:rPr>
          <w:sz w:val="20"/>
          <w:szCs w:val="20"/>
        </w:rPr>
        <w:t xml:space="preserve">), их называют </w:t>
      </w:r>
      <w:r w:rsidRPr="00090F0D">
        <w:rPr>
          <w:b/>
          <w:sz w:val="20"/>
          <w:szCs w:val="20"/>
        </w:rPr>
        <w:t>силуминами</w:t>
      </w:r>
      <w:r w:rsidRPr="00090F0D">
        <w:rPr>
          <w:sz w:val="20"/>
          <w:szCs w:val="20"/>
        </w:rPr>
        <w:t xml:space="preserve"> (например, АЛ2, АЛ4, АЛ9). Для получения мелкозернистой структуры и улучшения механических свойств в </w:t>
      </w:r>
      <w:r w:rsidRPr="00090F0D">
        <w:rPr>
          <w:b/>
          <w:sz w:val="20"/>
          <w:szCs w:val="20"/>
        </w:rPr>
        <w:t>силумины</w:t>
      </w:r>
      <w:r w:rsidRPr="00090F0D">
        <w:rPr>
          <w:sz w:val="20"/>
          <w:szCs w:val="20"/>
        </w:rPr>
        <w:t xml:space="preserve"> добавляют 0,05–0,08% натрия. Такие сплавы называют модифицированными.</w:t>
      </w:r>
    </w:p>
    <w:p w:rsidR="00167CB3" w:rsidRPr="00167CB3" w:rsidRDefault="00BE4629" w:rsidP="00167CB3">
      <w:pPr>
        <w:ind w:firstLine="540"/>
        <w:jc w:val="both"/>
        <w:rPr>
          <w:sz w:val="20"/>
          <w:szCs w:val="20"/>
        </w:rPr>
      </w:pPr>
      <w:r w:rsidRPr="00090F0D">
        <w:rPr>
          <w:b/>
          <w:sz w:val="20"/>
          <w:szCs w:val="20"/>
        </w:rPr>
        <w:t>Деформируемые сплавы</w:t>
      </w:r>
      <w:r w:rsidRPr="00090F0D">
        <w:rPr>
          <w:sz w:val="20"/>
          <w:szCs w:val="20"/>
        </w:rPr>
        <w:t xml:space="preserve"> алюминия подразделяют на сплавы, </w:t>
      </w:r>
      <w:r w:rsidRPr="00090F0D">
        <w:rPr>
          <w:b/>
          <w:sz w:val="20"/>
          <w:szCs w:val="20"/>
        </w:rPr>
        <w:t xml:space="preserve">не упрочняемые термической </w:t>
      </w:r>
      <w:r w:rsidRPr="00090F0D">
        <w:rPr>
          <w:sz w:val="20"/>
          <w:szCs w:val="20"/>
        </w:rPr>
        <w:t>обработкой</w:t>
      </w:r>
      <w:r w:rsidR="00167CB3" w:rsidRPr="00167CB3">
        <w:rPr>
          <w:sz w:val="20"/>
          <w:szCs w:val="20"/>
        </w:rPr>
        <w:t>[АМц (Mn 1,0—1,6 %, остальное Al): отожженный упрочненный АМг5 (Mg 4,8-5,8, Mn 0,5-0,8 %, остальное Al) АД31 (Mg 0,4-0,9, Si 0,3-0,7 %, остальное Al) закаленный и искусственно состаренный]</w:t>
      </w:r>
      <w:r w:rsidRPr="00090F0D">
        <w:rPr>
          <w:sz w:val="20"/>
          <w:szCs w:val="20"/>
        </w:rPr>
        <w:t xml:space="preserve">, </w:t>
      </w:r>
    </w:p>
    <w:p w:rsidR="00167CB3" w:rsidRDefault="00BE4629" w:rsidP="00090F0D">
      <w:pPr>
        <w:ind w:firstLine="540"/>
        <w:jc w:val="both"/>
        <w:rPr>
          <w:sz w:val="20"/>
          <w:szCs w:val="20"/>
        </w:rPr>
      </w:pPr>
      <w:r w:rsidRPr="00090F0D">
        <w:rPr>
          <w:sz w:val="20"/>
          <w:szCs w:val="20"/>
        </w:rPr>
        <w:t xml:space="preserve">и сплавы, </w:t>
      </w:r>
      <w:r w:rsidRPr="00090F0D">
        <w:rPr>
          <w:b/>
          <w:sz w:val="20"/>
          <w:szCs w:val="20"/>
        </w:rPr>
        <w:t>упрочняемые термической обработкой</w:t>
      </w:r>
      <w:r w:rsidRPr="00090F0D">
        <w:rPr>
          <w:sz w:val="20"/>
          <w:szCs w:val="20"/>
        </w:rPr>
        <w:t>.</w:t>
      </w:r>
      <w:r w:rsidR="00167CB3" w:rsidRPr="00167CB3">
        <w:rPr>
          <w:sz w:val="20"/>
          <w:szCs w:val="20"/>
        </w:rPr>
        <w:t>[</w:t>
      </w:r>
      <w:r w:rsidR="00167CB3" w:rsidRPr="00167CB3">
        <w:t xml:space="preserve"> </w:t>
      </w:r>
      <w:r w:rsidR="00167CB3" w:rsidRPr="00167CB3">
        <w:rPr>
          <w:b/>
          <w:sz w:val="20"/>
          <w:szCs w:val="20"/>
        </w:rPr>
        <w:t>Д16</w:t>
      </w:r>
      <w:r w:rsidR="00167CB3" w:rsidRPr="00167CB3">
        <w:rPr>
          <w:sz w:val="20"/>
          <w:szCs w:val="20"/>
        </w:rPr>
        <w:t xml:space="preserve"> (Си 4,5, </w:t>
      </w:r>
      <w:r w:rsidR="00167CB3" w:rsidRPr="00167CB3">
        <w:rPr>
          <w:sz w:val="20"/>
          <w:szCs w:val="20"/>
          <w:lang w:val="en-US"/>
        </w:rPr>
        <w:t>Mg</w:t>
      </w:r>
      <w:r w:rsidR="00167CB3" w:rsidRPr="00167CB3">
        <w:rPr>
          <w:sz w:val="20"/>
          <w:szCs w:val="20"/>
        </w:rPr>
        <w:t xml:space="preserve"> 1,5, </w:t>
      </w:r>
      <w:r w:rsidR="00167CB3" w:rsidRPr="00167CB3">
        <w:rPr>
          <w:sz w:val="20"/>
          <w:szCs w:val="20"/>
          <w:lang w:val="en-US"/>
        </w:rPr>
        <w:t>Mn</w:t>
      </w:r>
      <w:r w:rsidR="00167CB3">
        <w:rPr>
          <w:sz w:val="20"/>
          <w:szCs w:val="20"/>
        </w:rPr>
        <w:t xml:space="preserve"> 0,6 %, </w:t>
      </w:r>
      <w:r w:rsidR="00167CB3" w:rsidRPr="00167CB3">
        <w:rPr>
          <w:sz w:val="20"/>
          <w:szCs w:val="20"/>
        </w:rPr>
        <w:t xml:space="preserve">остальное </w:t>
      </w:r>
      <w:r w:rsidR="00167CB3" w:rsidRPr="00167CB3">
        <w:rPr>
          <w:sz w:val="20"/>
          <w:szCs w:val="20"/>
          <w:lang w:val="en-US"/>
        </w:rPr>
        <w:t>Al</w:t>
      </w:r>
      <w:r w:rsidR="00167CB3" w:rsidRPr="00167CB3">
        <w:rPr>
          <w:sz w:val="20"/>
          <w:szCs w:val="20"/>
        </w:rPr>
        <w:t xml:space="preserve">): отожженный закаленный после старения наклепанный </w:t>
      </w:r>
      <w:r w:rsidR="00167CB3" w:rsidRPr="00167CB3">
        <w:rPr>
          <w:b/>
          <w:sz w:val="20"/>
          <w:szCs w:val="20"/>
        </w:rPr>
        <w:t>АВ</w:t>
      </w:r>
      <w:r w:rsidR="00167CB3" w:rsidRPr="00167CB3">
        <w:rPr>
          <w:sz w:val="20"/>
          <w:szCs w:val="20"/>
        </w:rPr>
        <w:t xml:space="preserve"> (Си 0,2-0,6, </w:t>
      </w:r>
      <w:r w:rsidR="00167CB3" w:rsidRPr="00167CB3">
        <w:rPr>
          <w:sz w:val="20"/>
          <w:szCs w:val="20"/>
          <w:lang w:val="en-US"/>
        </w:rPr>
        <w:t>Mg</w:t>
      </w:r>
      <w:r w:rsidR="00167CB3" w:rsidRPr="00167CB3">
        <w:rPr>
          <w:sz w:val="20"/>
          <w:szCs w:val="20"/>
        </w:rPr>
        <w:t xml:space="preserve"> 0,45-0,90, </w:t>
      </w:r>
      <w:r w:rsidR="00167CB3" w:rsidRPr="00167CB3">
        <w:rPr>
          <w:sz w:val="20"/>
          <w:szCs w:val="20"/>
          <w:lang w:val="en-US"/>
        </w:rPr>
        <w:t>Mn</w:t>
      </w:r>
      <w:r w:rsidR="00167CB3" w:rsidRPr="00167CB3">
        <w:rPr>
          <w:sz w:val="20"/>
          <w:szCs w:val="20"/>
        </w:rPr>
        <w:t xml:space="preserve"> 0,15-0,35, </w:t>
      </w:r>
      <w:r w:rsidR="00167CB3" w:rsidRPr="00167CB3">
        <w:rPr>
          <w:sz w:val="20"/>
          <w:szCs w:val="20"/>
          <w:lang w:val="en-US"/>
        </w:rPr>
        <w:t>Si</w:t>
      </w:r>
      <w:r w:rsidR="00167CB3" w:rsidRPr="00167CB3">
        <w:rPr>
          <w:sz w:val="20"/>
          <w:szCs w:val="20"/>
        </w:rPr>
        <w:t xml:space="preserve"> = 0,5-1,2 %, остальное </w:t>
      </w:r>
      <w:r w:rsidR="00167CB3" w:rsidRPr="00167CB3">
        <w:rPr>
          <w:sz w:val="20"/>
          <w:szCs w:val="20"/>
          <w:lang w:val="en-US"/>
        </w:rPr>
        <w:t>Al</w:t>
      </w:r>
      <w:r w:rsidR="00167CB3" w:rsidRPr="00167CB3">
        <w:rPr>
          <w:sz w:val="20"/>
          <w:szCs w:val="20"/>
        </w:rPr>
        <w:t xml:space="preserve">) </w:t>
      </w:r>
      <w:r w:rsidR="00167CB3" w:rsidRPr="00167CB3">
        <w:rPr>
          <w:b/>
          <w:sz w:val="20"/>
          <w:szCs w:val="20"/>
        </w:rPr>
        <w:t>В95</w:t>
      </w:r>
      <w:r w:rsidR="00167CB3" w:rsidRPr="00167CB3">
        <w:rPr>
          <w:sz w:val="20"/>
          <w:szCs w:val="20"/>
        </w:rPr>
        <w:t xml:space="preserve"> (Си 1,4-2,0, </w:t>
      </w:r>
      <w:r w:rsidR="00167CB3" w:rsidRPr="00167CB3">
        <w:rPr>
          <w:sz w:val="20"/>
          <w:szCs w:val="20"/>
          <w:lang w:val="en-US"/>
        </w:rPr>
        <w:t>Mg</w:t>
      </w:r>
      <w:r w:rsidR="00167CB3" w:rsidRPr="00167CB3">
        <w:rPr>
          <w:sz w:val="20"/>
          <w:szCs w:val="20"/>
        </w:rPr>
        <w:t xml:space="preserve"> 1,8-2,8, </w:t>
      </w:r>
      <w:r w:rsidR="00167CB3" w:rsidRPr="00167CB3">
        <w:rPr>
          <w:sz w:val="20"/>
          <w:szCs w:val="20"/>
          <w:lang w:val="en-US"/>
        </w:rPr>
        <w:t>Mn</w:t>
      </w:r>
      <w:r w:rsidR="00167CB3" w:rsidRPr="00167CB3">
        <w:rPr>
          <w:sz w:val="20"/>
          <w:szCs w:val="20"/>
        </w:rPr>
        <w:t xml:space="preserve"> 0,2-0,6, </w:t>
      </w:r>
      <w:r w:rsidR="00167CB3" w:rsidRPr="00167CB3">
        <w:rPr>
          <w:sz w:val="20"/>
          <w:szCs w:val="20"/>
          <w:lang w:val="en-US"/>
        </w:rPr>
        <w:t>Si</w:t>
      </w:r>
      <w:r w:rsidR="00167CB3" w:rsidRPr="00167CB3">
        <w:rPr>
          <w:sz w:val="20"/>
          <w:szCs w:val="20"/>
        </w:rPr>
        <w:t xml:space="preserve"> &lt; 0,5, </w:t>
      </w:r>
      <w:r w:rsidR="00167CB3" w:rsidRPr="00167CB3">
        <w:rPr>
          <w:sz w:val="20"/>
          <w:szCs w:val="20"/>
          <w:lang w:val="en-US"/>
        </w:rPr>
        <w:t>Zn</w:t>
      </w:r>
      <w:r w:rsidR="00167CB3" w:rsidRPr="00167CB3">
        <w:rPr>
          <w:sz w:val="20"/>
          <w:szCs w:val="20"/>
        </w:rPr>
        <w:t xml:space="preserve"> 5,0-7,0, </w:t>
      </w:r>
      <w:r w:rsidR="00167CB3" w:rsidRPr="00167CB3">
        <w:rPr>
          <w:sz w:val="20"/>
          <w:szCs w:val="20"/>
          <w:lang w:val="en-US"/>
        </w:rPr>
        <w:t>Cr</w:t>
      </w:r>
      <w:r w:rsidR="00167CB3" w:rsidRPr="00167CB3">
        <w:rPr>
          <w:sz w:val="20"/>
          <w:szCs w:val="20"/>
        </w:rPr>
        <w:t xml:space="preserve"> 0,1—0,25 %, остальное </w:t>
      </w:r>
      <w:r w:rsidR="00167CB3" w:rsidRPr="00167CB3">
        <w:rPr>
          <w:sz w:val="20"/>
          <w:szCs w:val="20"/>
          <w:lang w:val="en-US"/>
        </w:rPr>
        <w:t>Al</w:t>
      </w:r>
      <w:r w:rsidR="00167CB3" w:rsidRPr="00167CB3">
        <w:rPr>
          <w:sz w:val="20"/>
          <w:szCs w:val="20"/>
        </w:rPr>
        <w:t xml:space="preserve">) закаленный и отпущенный </w:t>
      </w:r>
      <w:r w:rsidR="00167CB3" w:rsidRPr="00167CB3">
        <w:rPr>
          <w:b/>
          <w:sz w:val="20"/>
          <w:szCs w:val="20"/>
          <w:lang w:val="en-US"/>
        </w:rPr>
        <w:t>AK</w:t>
      </w:r>
      <w:r w:rsidR="00167CB3" w:rsidRPr="00167CB3">
        <w:rPr>
          <w:b/>
          <w:sz w:val="20"/>
          <w:szCs w:val="20"/>
        </w:rPr>
        <w:t>4-1</w:t>
      </w:r>
      <w:r w:rsidR="00167CB3" w:rsidRPr="00167CB3">
        <w:rPr>
          <w:sz w:val="20"/>
          <w:szCs w:val="20"/>
        </w:rPr>
        <w:t xml:space="preserve"> ((Си 1,9-2,5%, </w:t>
      </w:r>
      <w:r w:rsidR="00167CB3" w:rsidRPr="00167CB3">
        <w:rPr>
          <w:sz w:val="20"/>
          <w:szCs w:val="20"/>
          <w:lang w:val="en-US"/>
        </w:rPr>
        <w:t>Mg</w:t>
      </w:r>
      <w:r w:rsidR="00167CB3" w:rsidRPr="00167CB3">
        <w:rPr>
          <w:sz w:val="20"/>
          <w:szCs w:val="20"/>
        </w:rPr>
        <w:t xml:space="preserve"> 1,4-1,8, </w:t>
      </w:r>
      <w:r w:rsidR="00167CB3" w:rsidRPr="00167CB3">
        <w:rPr>
          <w:sz w:val="20"/>
          <w:szCs w:val="20"/>
          <w:lang w:val="en-US"/>
        </w:rPr>
        <w:t>Si</w:t>
      </w:r>
      <w:r w:rsidR="00167CB3" w:rsidRPr="00167CB3">
        <w:rPr>
          <w:sz w:val="20"/>
          <w:szCs w:val="20"/>
        </w:rPr>
        <w:t xml:space="preserve"> &lt; 0,35, </w:t>
      </w:r>
      <w:r w:rsidR="00167CB3" w:rsidRPr="00167CB3">
        <w:rPr>
          <w:sz w:val="20"/>
          <w:szCs w:val="20"/>
          <w:lang w:val="en-US"/>
        </w:rPr>
        <w:t>Fe</w:t>
      </w:r>
      <w:r w:rsidR="00167CB3" w:rsidRPr="00167CB3">
        <w:rPr>
          <w:sz w:val="20"/>
          <w:szCs w:val="20"/>
        </w:rPr>
        <w:t xml:space="preserve"> 0,8-1,5, </w:t>
      </w:r>
      <w:r w:rsidR="00167CB3" w:rsidRPr="00167CB3">
        <w:rPr>
          <w:sz w:val="20"/>
          <w:szCs w:val="20"/>
          <w:lang w:val="en-US"/>
        </w:rPr>
        <w:t>Ni</w:t>
      </w:r>
      <w:r w:rsidR="00167CB3" w:rsidRPr="00167CB3">
        <w:rPr>
          <w:sz w:val="20"/>
          <w:szCs w:val="20"/>
        </w:rPr>
        <w:t xml:space="preserve"> 1,0-1,5, </w:t>
      </w:r>
      <w:r w:rsidR="00167CB3" w:rsidRPr="00167CB3">
        <w:rPr>
          <w:sz w:val="20"/>
          <w:szCs w:val="20"/>
          <w:lang w:val="en-US"/>
        </w:rPr>
        <w:t>Ti</w:t>
      </w:r>
      <w:r w:rsidR="00167CB3" w:rsidRPr="00167CB3">
        <w:rPr>
          <w:sz w:val="20"/>
          <w:szCs w:val="20"/>
        </w:rPr>
        <w:t xml:space="preserve"> 0,02—0,1 %, остальное </w:t>
      </w:r>
      <w:r w:rsidR="00167CB3" w:rsidRPr="00167CB3">
        <w:rPr>
          <w:sz w:val="20"/>
          <w:szCs w:val="20"/>
          <w:lang w:val="en-US"/>
        </w:rPr>
        <w:t>Al</w:t>
      </w:r>
      <w:r w:rsidR="00167CB3" w:rsidRPr="00167CB3">
        <w:rPr>
          <w:sz w:val="20"/>
          <w:szCs w:val="20"/>
        </w:rPr>
        <w:t>) закаленный и состаренный]</w:t>
      </w:r>
      <w:r w:rsidR="00167CB3">
        <w:rPr>
          <w:sz w:val="20"/>
          <w:szCs w:val="20"/>
        </w:rPr>
        <w:t>.</w:t>
      </w:r>
    </w:p>
    <w:p w:rsidR="00AA2E77" w:rsidRPr="00090F0D" w:rsidRDefault="00090F0D" w:rsidP="00090F0D">
      <w:pPr>
        <w:ind w:firstLine="540"/>
        <w:jc w:val="both"/>
        <w:rPr>
          <w:sz w:val="20"/>
          <w:szCs w:val="20"/>
        </w:rPr>
      </w:pPr>
      <w:r w:rsidRPr="00090F0D">
        <w:rPr>
          <w:sz w:val="20"/>
          <w:szCs w:val="20"/>
        </w:rPr>
        <w:t xml:space="preserve">Сплавы, </w:t>
      </w:r>
      <w:r w:rsidRPr="00167CB3">
        <w:rPr>
          <w:b/>
          <w:sz w:val="20"/>
          <w:szCs w:val="20"/>
        </w:rPr>
        <w:t xml:space="preserve">не упрочняемые </w:t>
      </w:r>
      <w:r w:rsidRPr="00090F0D">
        <w:rPr>
          <w:sz w:val="20"/>
          <w:szCs w:val="20"/>
        </w:rPr>
        <w:t xml:space="preserve">термической обработкой, имеют высокую пластичность, из них получают </w:t>
      </w:r>
      <w:r w:rsidRPr="00167CB3">
        <w:rPr>
          <w:b/>
          <w:sz w:val="20"/>
          <w:szCs w:val="20"/>
        </w:rPr>
        <w:t>изделия холодной штамповкой</w:t>
      </w:r>
      <w:r w:rsidRPr="00090F0D">
        <w:rPr>
          <w:sz w:val="20"/>
          <w:szCs w:val="20"/>
        </w:rPr>
        <w:t>.</w:t>
      </w:r>
    </w:p>
    <w:p w:rsidR="00AA2E77" w:rsidRPr="00167CB3" w:rsidRDefault="00167CB3" w:rsidP="00167CB3">
      <w:pPr>
        <w:ind w:firstLine="540"/>
        <w:jc w:val="both"/>
        <w:rPr>
          <w:sz w:val="20"/>
          <w:szCs w:val="20"/>
        </w:rPr>
      </w:pPr>
      <w:r w:rsidRPr="00167CB3">
        <w:rPr>
          <w:b/>
          <w:sz w:val="20"/>
          <w:szCs w:val="20"/>
        </w:rPr>
        <w:t>Альдрей</w:t>
      </w:r>
      <w:r>
        <w:rPr>
          <w:sz w:val="20"/>
          <w:szCs w:val="20"/>
        </w:rPr>
        <w:t xml:space="preserve"> – </w:t>
      </w:r>
      <w:r w:rsidRPr="00167CB3">
        <w:rPr>
          <w:sz w:val="20"/>
          <w:szCs w:val="20"/>
        </w:rPr>
        <w:t>Электротехнический сплав</w:t>
      </w:r>
      <w:r>
        <w:rPr>
          <w:sz w:val="20"/>
          <w:szCs w:val="20"/>
        </w:rPr>
        <w:t xml:space="preserve"> </w:t>
      </w:r>
      <w:r w:rsidRPr="00167CB3">
        <w:rPr>
          <w:sz w:val="20"/>
          <w:szCs w:val="20"/>
        </w:rPr>
        <w:t>(Mg 0,3-0,5, Si 0,4-0,7, Fe 0,2</w:t>
      </w:r>
      <w:r>
        <w:rPr>
          <w:sz w:val="20"/>
          <w:szCs w:val="20"/>
        </w:rPr>
        <w:t>–</w:t>
      </w:r>
      <w:r w:rsidRPr="00167CB3">
        <w:rPr>
          <w:sz w:val="20"/>
          <w:szCs w:val="20"/>
        </w:rPr>
        <w:t>0,3 %, остальное Al)</w:t>
      </w: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Pr="00155C57" w:rsidRDefault="00C14428" w:rsidP="00174460">
      <w:pPr>
        <w:jc w:val="center"/>
        <w:rPr>
          <w:b/>
        </w:rPr>
      </w:pPr>
      <w:r w:rsidRPr="00155C57">
        <w:rPr>
          <w:b/>
        </w:rPr>
        <w:t>ЭЛЕКТРОТЕХНИЧЕСКИЕ МАТЕРИАЛЫ</w:t>
      </w:r>
    </w:p>
    <w:p w:rsidR="00C14428" w:rsidRPr="00EB1AC8" w:rsidRDefault="00C14428" w:rsidP="00174460">
      <w:pPr>
        <w:jc w:val="center"/>
        <w:rPr>
          <w:b/>
          <w:bCs/>
        </w:rPr>
      </w:pPr>
      <w:r w:rsidRPr="00EB1AC8">
        <w:rPr>
          <w:b/>
          <w:bCs/>
        </w:rPr>
        <w:t>Тема задания</w:t>
      </w: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13 Диэлектрические материалы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14 Проводниковые материалы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Pr="00AA2E77" w:rsidRDefault="00C14428" w:rsidP="00174460">
      <w:pPr>
        <w:jc w:val="both"/>
        <w:rPr>
          <w:b/>
        </w:rPr>
      </w:pPr>
      <w:r w:rsidRPr="00AA2E77">
        <w:rPr>
          <w:b/>
        </w:rPr>
        <w:t>15 Полупроводниковые материалы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Default="00C14428" w:rsidP="00174460">
      <w:pPr>
        <w:jc w:val="both"/>
      </w:pPr>
      <w:r w:rsidRPr="00AA2E77">
        <w:rPr>
          <w:b/>
        </w:rPr>
        <w:t>16 Магнитные материалы</w:t>
      </w: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AA2E77" w:rsidRPr="00AA2E77" w:rsidRDefault="00AA2E77" w:rsidP="00AA2E77">
      <w:pPr>
        <w:ind w:firstLine="540"/>
        <w:jc w:val="both"/>
        <w:rPr>
          <w:sz w:val="20"/>
          <w:szCs w:val="20"/>
        </w:rPr>
      </w:pPr>
    </w:p>
    <w:p w:rsidR="00C14428" w:rsidRDefault="00C14428" w:rsidP="00174460">
      <w:pPr>
        <w:jc w:val="center"/>
      </w:pPr>
    </w:p>
    <w:sectPr w:rsidR="00C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1"/>
    <w:rsid w:val="00001B49"/>
    <w:rsid w:val="00090F0D"/>
    <w:rsid w:val="00130F4A"/>
    <w:rsid w:val="00167CB3"/>
    <w:rsid w:val="00174460"/>
    <w:rsid w:val="00226711"/>
    <w:rsid w:val="002C5D6F"/>
    <w:rsid w:val="0044050A"/>
    <w:rsid w:val="004700AD"/>
    <w:rsid w:val="005B368A"/>
    <w:rsid w:val="00663F9E"/>
    <w:rsid w:val="006C5F7A"/>
    <w:rsid w:val="00713016"/>
    <w:rsid w:val="007D786B"/>
    <w:rsid w:val="0094634F"/>
    <w:rsid w:val="00993A9B"/>
    <w:rsid w:val="009F0A2B"/>
    <w:rsid w:val="00AA2E77"/>
    <w:rsid w:val="00B93690"/>
    <w:rsid w:val="00BE4629"/>
    <w:rsid w:val="00C14428"/>
    <w:rsid w:val="00DB48F4"/>
    <w:rsid w:val="00EB6BA8"/>
    <w:rsid w:val="00FA7B55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1665-3356-46CC-B513-881F348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7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26711"/>
    <w:rPr>
      <w:b/>
      <w:bCs/>
    </w:rPr>
  </w:style>
  <w:style w:type="character" w:customStyle="1" w:styleId="udar">
    <w:name w:val="udar"/>
    <w:basedOn w:val="a0"/>
    <w:rsid w:val="00226711"/>
  </w:style>
  <w:style w:type="character" w:customStyle="1" w:styleId="apple-converted-space">
    <w:name w:val="apple-converted-space"/>
    <w:basedOn w:val="a0"/>
    <w:rsid w:val="00226711"/>
  </w:style>
  <w:style w:type="character" w:styleId="a4">
    <w:name w:val="Hyperlink"/>
    <w:basedOn w:val="a0"/>
    <w:rsid w:val="00226711"/>
    <w:rPr>
      <w:color w:val="0000FF"/>
      <w:u w:val="single"/>
    </w:rPr>
  </w:style>
  <w:style w:type="paragraph" w:styleId="a5">
    <w:name w:val="Normal (Web)"/>
    <w:basedOn w:val="a"/>
    <w:rsid w:val="00226711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17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A4%D0%BB%D1%8E%D0%BE%D1%80%D0%B8%D1%82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slovari.yandex.ru/~%D0%BA%D0%BD%D0%B8%D0%B3%D0%B8/%D0%91%D0%A1%D0%AD/%D0%A1%D1%84%D0%B0%D0%BB%D0%B5%D1%80%D0%B8%D1%82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ri.yandex.ru/~%D0%BA%D0%BD%D0%B8%D0%B3%D0%B8/%D0%91%D0%A1%D0%AD/%D0%93%D0%B5%D1%80%D0%BC%D0%B0%D0%BD%D0%B8%D1%8F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slovari.yandex.ru/~%D0%BA%D0%BD%D0%B8%D0%B3%D0%B8/%D0%91%D0%A1%D0%AD/%D0%9A%D1%80%D0%B5%D0%BC%D0%BD%D0%B8%D0%B9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slovari.yandex.ru/~%D0%BA%D0%BD%D0%B8%D0%B3%D0%B8/%D0%91%D0%A1%D0%AD/%D0%90%D0%BB%D0%BC%D0%B0%D0%B7/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к 1 ДИДАКТИЧЕСКАЯ ЕДИНИЦА</vt:lpstr>
    </vt:vector>
  </TitlesOfParts>
  <Company/>
  <LinksUpToDate>false</LinksUpToDate>
  <CharactersWithSpaces>20017</CharactersWithSpaces>
  <SharedDoc>false</SharedDoc>
  <HLinks>
    <vt:vector size="30" baseType="variant">
      <vt:variant>
        <vt:i4>3211325</vt:i4>
      </vt:variant>
      <vt:variant>
        <vt:i4>12</vt:i4>
      </vt:variant>
      <vt:variant>
        <vt:i4>0</vt:i4>
      </vt:variant>
      <vt:variant>
        <vt:i4>5</vt:i4>
      </vt:variant>
      <vt:variant>
        <vt:lpwstr>http://slovari.yandex.ru/~%D0%BA%D0%BD%D0%B8%D0%B3%D0%B8/%D0%91%D0%A1%D0%AD/%D0%A4%D0%BB%D1%8E%D0%BE%D1%80%D0%B8%D1%82/</vt:lpwstr>
      </vt:variant>
      <vt:variant>
        <vt:lpwstr/>
      </vt:variant>
      <vt:variant>
        <vt:i4>4456522</vt:i4>
      </vt:variant>
      <vt:variant>
        <vt:i4>9</vt:i4>
      </vt:variant>
      <vt:variant>
        <vt:i4>0</vt:i4>
      </vt:variant>
      <vt:variant>
        <vt:i4>5</vt:i4>
      </vt:variant>
      <vt:variant>
        <vt:lpwstr>http://slovari.yandex.ru/~%D0%BA%D0%BD%D0%B8%D0%B3%D0%B8/%D0%91%D0%A1%D0%AD/%D0%A1%D1%84%D0%B0%D0%BB%D0%B5%D1%80%D0%B8%D1%82/</vt:lpwstr>
      </vt:variant>
      <vt:variant>
        <vt:lpwstr/>
      </vt:variant>
      <vt:variant>
        <vt:i4>4390985</vt:i4>
      </vt:variant>
      <vt:variant>
        <vt:i4>6</vt:i4>
      </vt:variant>
      <vt:variant>
        <vt:i4>0</vt:i4>
      </vt:variant>
      <vt:variant>
        <vt:i4>5</vt:i4>
      </vt:variant>
      <vt:variant>
        <vt:lpwstr>http://slovari.yandex.ru/~%D0%BA%D0%BD%D0%B8%D0%B3%D0%B8/%D0%91%D0%A1%D0%AD/%D0%93%D0%B5%D1%80%D0%BC%D0%B0%D0%BD%D0%B8%D1%8F/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http://slovari.yandex.ru/~%D0%BA%D0%BD%D0%B8%D0%B3%D0%B8/%D0%91%D0%A1%D0%AD/%D0%9A%D1%80%D0%B5%D0%BC%D0%BD%D0%B8%D0%B9/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http://slovari.yandex.ru/~%D0%BA%D0%BD%D0%B8%D0%B3%D0%B8/%D0%91%D0%A1%D0%AD/%D0%90%D0%BB%D0%BC%D0%B0%D0%B7/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к 1 ДИДАКТИЧЕСКАЯ ЕДИНИЦА</dc:title>
  <dc:subject/>
  <dc:creator>Алексей</dc:creator>
  <cp:keywords/>
  <dc:description/>
  <cp:lastModifiedBy>Igor</cp:lastModifiedBy>
  <cp:revision>3</cp:revision>
  <dcterms:created xsi:type="dcterms:W3CDTF">2025-04-23T11:17:00Z</dcterms:created>
  <dcterms:modified xsi:type="dcterms:W3CDTF">2025-04-23T11:17:00Z</dcterms:modified>
</cp:coreProperties>
</file>