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Примерный перечень вопросов по социологии к зачету и экзамену</w:t>
      </w:r>
    </w:p>
    <w:p w:rsidR="00D56317" w:rsidRPr="00AC4E92" w:rsidRDefault="00D56317" w:rsidP="00AC4E92">
      <w:pPr>
        <w:ind w:firstLine="709"/>
        <w:jc w:val="both"/>
        <w:rPr>
          <w:sz w:val="18"/>
          <w:szCs w:val="18"/>
        </w:rPr>
      </w:pPr>
    </w:p>
    <w:p w:rsidR="00D56317" w:rsidRPr="00AC4E92" w:rsidRDefault="00D56317" w:rsidP="00AC4E92">
      <w:pPr>
        <w:numPr>
          <w:ilvl w:val="0"/>
          <w:numId w:val="71"/>
        </w:numPr>
        <w:ind w:left="0"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Предпосылки возникновения социологии.</w:t>
      </w:r>
    </w:p>
    <w:p w:rsidR="0068191E" w:rsidRPr="00AC4E92" w:rsidRDefault="0068191E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bookmarkStart w:id="0" w:name="bookmark1"/>
      <w:r w:rsidRPr="00AC4E92">
        <w:rPr>
          <w:b/>
          <w:sz w:val="18"/>
          <w:szCs w:val="18"/>
        </w:rPr>
        <w:t>2. Становление социологии как науки.</w:t>
      </w:r>
      <w:bookmarkEnd w:id="0"/>
    </w:p>
    <w:p w:rsidR="00A91D3D" w:rsidRPr="00AC4E92" w:rsidRDefault="00A91D3D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1840-ые гг. – период становления науки об обществе. Предшествующий этап разв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тия мировой философской и социологической мысли во мн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гом подготовил и теоретически и методологически новое научное направление, касающееся соц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альных направлений. 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sz w:val="18"/>
          <w:szCs w:val="18"/>
        </w:rPr>
      </w:pPr>
      <w:bookmarkStart w:id="1" w:name="bookmark2"/>
      <w:r w:rsidRPr="00AC4E92">
        <w:rPr>
          <w:b/>
          <w:sz w:val="18"/>
          <w:szCs w:val="18"/>
        </w:rPr>
        <w:t>3. О. Конт - родоначальник социологии</w:t>
      </w:r>
      <w:r w:rsidRPr="00AC4E92">
        <w:rPr>
          <w:sz w:val="18"/>
          <w:szCs w:val="18"/>
        </w:rPr>
        <w:t>.</w:t>
      </w:r>
      <w:bookmarkEnd w:id="1"/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b/>
          <w:sz w:val="18"/>
          <w:szCs w:val="18"/>
        </w:rPr>
        <w:t>Огюст</w:t>
      </w:r>
      <w:r w:rsidRPr="00AC4E92">
        <w:rPr>
          <w:sz w:val="18"/>
          <w:szCs w:val="18"/>
        </w:rPr>
        <w:t xml:space="preserve"> </w:t>
      </w:r>
      <w:r w:rsidRPr="00AC4E92">
        <w:rPr>
          <w:b/>
          <w:sz w:val="18"/>
          <w:szCs w:val="18"/>
        </w:rPr>
        <w:t>Конт</w:t>
      </w:r>
      <w:r w:rsidRPr="00AC4E92">
        <w:rPr>
          <w:sz w:val="18"/>
          <w:szCs w:val="18"/>
        </w:rPr>
        <w:t xml:space="preserve"> (1798-1857 гг.) – французский философ, социолог, основатель позит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визма. Работая секретарем </w:t>
      </w:r>
      <w:proofErr w:type="spellStart"/>
      <w:r w:rsidRPr="00AC4E92">
        <w:rPr>
          <w:sz w:val="18"/>
          <w:szCs w:val="18"/>
        </w:rPr>
        <w:t>А.Сен</w:t>
      </w:r>
      <w:proofErr w:type="spellEnd"/>
      <w:r w:rsidRPr="00AC4E92">
        <w:rPr>
          <w:sz w:val="18"/>
          <w:szCs w:val="18"/>
        </w:rPr>
        <w:t>-Симона, он развивал главные идеи этого ученого – предст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 xml:space="preserve">вителя утопического социализма, в дальнейшем </w:t>
      </w:r>
      <w:proofErr w:type="spellStart"/>
      <w:r w:rsidRPr="00AC4E92">
        <w:rPr>
          <w:sz w:val="18"/>
          <w:szCs w:val="18"/>
        </w:rPr>
        <w:t>О.Конт</w:t>
      </w:r>
      <w:proofErr w:type="spellEnd"/>
      <w:r w:rsidRPr="00AC4E92">
        <w:rPr>
          <w:sz w:val="18"/>
          <w:szCs w:val="18"/>
        </w:rPr>
        <w:t xml:space="preserve"> создал свое учение, которое сначала назвал «социальной физикой», а потом социол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гией. 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4. О. Конт «Закон трех стадий».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proofErr w:type="gramStart"/>
      <w:r w:rsidRPr="00AC4E92">
        <w:rPr>
          <w:sz w:val="18"/>
          <w:szCs w:val="18"/>
        </w:rPr>
        <w:t>с</w:t>
      </w:r>
      <w:proofErr w:type="gramEnd"/>
      <w:r w:rsidRPr="00AC4E92">
        <w:rPr>
          <w:sz w:val="18"/>
          <w:szCs w:val="18"/>
        </w:rPr>
        <w:t>формулировал «закон трех стадий развития общества» - теологической, метафизич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ской, позитивной. Переход от одной стадии к другой характеризуе</w:t>
      </w:r>
      <w:r w:rsidRPr="00AC4E92">
        <w:rPr>
          <w:sz w:val="18"/>
          <w:szCs w:val="18"/>
        </w:rPr>
        <w:t>т</w:t>
      </w:r>
      <w:r w:rsidRPr="00AC4E92">
        <w:rPr>
          <w:sz w:val="18"/>
          <w:szCs w:val="18"/>
        </w:rPr>
        <w:t>ся сменой господствующих общественных идей. На первой стадии – теологической – все явления социальной жизни об</w:t>
      </w:r>
      <w:r w:rsidRPr="00AC4E92">
        <w:rPr>
          <w:sz w:val="18"/>
          <w:szCs w:val="18"/>
        </w:rPr>
        <w:t>ъ</w:t>
      </w:r>
      <w:r w:rsidRPr="00AC4E92">
        <w:rPr>
          <w:sz w:val="18"/>
          <w:szCs w:val="18"/>
        </w:rPr>
        <w:t>ясняются на основе религиозных представлений как результат действий сверхъестественных сил. Вторая стадия – метафизическая, является критической по отношению к первой, бож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 xml:space="preserve">ственные силы заменяются разного рода абстракциями, воплощенными </w:t>
      </w:r>
      <w:proofErr w:type="gramStart"/>
      <w:r w:rsidRPr="00AC4E92">
        <w:rPr>
          <w:sz w:val="18"/>
          <w:szCs w:val="18"/>
        </w:rPr>
        <w:t>в</w:t>
      </w:r>
      <w:proofErr w:type="gramEnd"/>
      <w:r w:rsidRPr="00AC4E92">
        <w:rPr>
          <w:sz w:val="18"/>
          <w:szCs w:val="18"/>
        </w:rPr>
        <w:t xml:space="preserve"> </w:t>
      </w:r>
      <w:proofErr w:type="gramStart"/>
      <w:r w:rsidRPr="00AC4E92">
        <w:rPr>
          <w:sz w:val="18"/>
          <w:szCs w:val="18"/>
        </w:rPr>
        <w:t>разного</w:t>
      </w:r>
      <w:proofErr w:type="gramEnd"/>
      <w:r w:rsidRPr="00AC4E92">
        <w:rPr>
          <w:sz w:val="18"/>
          <w:szCs w:val="18"/>
        </w:rPr>
        <w:t xml:space="preserve"> рода сущн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стях. На третьей – позитивной, появляется возможность позитивного, научного объяснения наблюдаемых явлений, процессов и зак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номерностей и их развития.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 xml:space="preserve">5. Структурно-функциональная теория. </w:t>
      </w:r>
    </w:p>
    <w:p w:rsidR="00103CD9" w:rsidRPr="00AC4E92" w:rsidRDefault="00103CD9" w:rsidP="00AC4E92">
      <w:pPr>
        <w:pStyle w:val="ac"/>
        <w:spacing w:after="0"/>
        <w:ind w:left="0" w:firstLine="709"/>
        <w:jc w:val="both"/>
        <w:rPr>
          <w:sz w:val="18"/>
          <w:szCs w:val="18"/>
        </w:rPr>
      </w:pPr>
      <w:proofErr w:type="spellStart"/>
      <w:r w:rsidRPr="00AC4E92">
        <w:rPr>
          <w:b/>
          <w:bCs/>
          <w:i/>
          <w:iCs/>
          <w:sz w:val="18"/>
          <w:szCs w:val="18"/>
        </w:rPr>
        <w:t>Талкотт</w:t>
      </w:r>
      <w:proofErr w:type="spellEnd"/>
      <w:r w:rsidRPr="00AC4E92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Pr="00AC4E92">
        <w:rPr>
          <w:b/>
          <w:bCs/>
          <w:i/>
          <w:iCs/>
          <w:sz w:val="18"/>
          <w:szCs w:val="18"/>
        </w:rPr>
        <w:t>Парсонс</w:t>
      </w:r>
      <w:proofErr w:type="spellEnd"/>
      <w:r w:rsidRPr="00AC4E92">
        <w:rPr>
          <w:b/>
          <w:bCs/>
          <w:i/>
          <w:iCs/>
          <w:sz w:val="18"/>
          <w:szCs w:val="18"/>
        </w:rPr>
        <w:t xml:space="preserve"> (1902-1970)</w:t>
      </w:r>
      <w:r w:rsidRPr="00AC4E92">
        <w:rPr>
          <w:sz w:val="18"/>
          <w:szCs w:val="18"/>
        </w:rPr>
        <w:t xml:space="preserve"> первоначально формировал свое социологическое мировоззрение на базе европейской социологии (М. Вебер). Затем сотрудничал с Сорокиным. Суть концепции </w:t>
      </w:r>
      <w:proofErr w:type="spellStart"/>
      <w:r w:rsidRPr="00AC4E92">
        <w:rPr>
          <w:sz w:val="18"/>
          <w:szCs w:val="18"/>
        </w:rPr>
        <w:t>Парсонса</w:t>
      </w:r>
      <w:proofErr w:type="spellEnd"/>
      <w:r w:rsidRPr="00AC4E92">
        <w:rPr>
          <w:sz w:val="18"/>
          <w:szCs w:val="18"/>
        </w:rPr>
        <w:t xml:space="preserve"> – категория равновесия. Общество может существовать только в равновесии. Его нарушение ведет к дестабилизации системы и к его гибели. Главная задача социологии – дать рекомендации по поддержанию равновесия общества. В концепции </w:t>
      </w:r>
      <w:proofErr w:type="spellStart"/>
      <w:r w:rsidRPr="00AC4E92">
        <w:rPr>
          <w:sz w:val="18"/>
          <w:szCs w:val="18"/>
        </w:rPr>
        <w:t>Парсо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>са</w:t>
      </w:r>
      <w:proofErr w:type="spellEnd"/>
      <w:r w:rsidRPr="00AC4E92">
        <w:rPr>
          <w:sz w:val="18"/>
          <w:szCs w:val="18"/>
        </w:rPr>
        <w:t xml:space="preserve"> разработаны три типа общества: примитивное – в нем отсутствует дифференциация, пром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 xml:space="preserve">жуточное – (письменность, социальное расслоение, культура), современное – его главным свойством является формирование правовой системы. Развитие общества у </w:t>
      </w:r>
      <w:proofErr w:type="spellStart"/>
      <w:r w:rsidRPr="00AC4E92">
        <w:rPr>
          <w:sz w:val="18"/>
          <w:szCs w:val="18"/>
        </w:rPr>
        <w:t>Парсонса</w:t>
      </w:r>
      <w:proofErr w:type="spellEnd"/>
      <w:r w:rsidRPr="00AC4E92">
        <w:rPr>
          <w:sz w:val="18"/>
          <w:szCs w:val="18"/>
        </w:rPr>
        <w:t xml:space="preserve"> носит эволюционный х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рактер. В нем действуют силы дифференциации и интеграции.</w:t>
      </w:r>
    </w:p>
    <w:p w:rsidR="0068191E" w:rsidRPr="00AC4E92" w:rsidRDefault="0068191E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 xml:space="preserve">6 . </w:t>
      </w:r>
      <w:proofErr w:type="spellStart"/>
      <w:r w:rsidRPr="00AC4E92">
        <w:rPr>
          <w:b/>
          <w:sz w:val="18"/>
          <w:szCs w:val="18"/>
        </w:rPr>
        <w:t>Г.Спенсер</w:t>
      </w:r>
      <w:proofErr w:type="spellEnd"/>
      <w:r w:rsidRPr="00AC4E92">
        <w:rPr>
          <w:b/>
          <w:sz w:val="18"/>
          <w:szCs w:val="18"/>
        </w:rPr>
        <w:t xml:space="preserve"> о социальном дарвинизме.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Английский философ и естествоиспытатель Герберта Спенсер (1820-1903) – основ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 xml:space="preserve">тель органической школы социологии, разделил позиции </w:t>
      </w:r>
      <w:proofErr w:type="spellStart"/>
      <w:r w:rsidRPr="00AC4E92">
        <w:rPr>
          <w:sz w:val="18"/>
          <w:szCs w:val="18"/>
        </w:rPr>
        <w:t>О.Конта</w:t>
      </w:r>
      <w:proofErr w:type="spellEnd"/>
      <w:r w:rsidRPr="00AC4E92">
        <w:rPr>
          <w:sz w:val="18"/>
          <w:szCs w:val="18"/>
        </w:rPr>
        <w:t xml:space="preserve"> и рассматривал общество как целостный организм, сравнивая его с биологическим организмом, описывая его как некое целое, состоящее из вз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 xml:space="preserve">имосвязанных элементов. В дальнейшем Г. Спенсер развивал «теорию естественного отбора», предложенную Ч. </w:t>
      </w:r>
      <w:proofErr w:type="spellStart"/>
      <w:r w:rsidRPr="00AC4E92">
        <w:rPr>
          <w:sz w:val="18"/>
          <w:szCs w:val="18"/>
        </w:rPr>
        <w:t>Дарвиным</w:t>
      </w:r>
      <w:proofErr w:type="spellEnd"/>
      <w:r w:rsidRPr="00AC4E92">
        <w:rPr>
          <w:sz w:val="18"/>
          <w:szCs w:val="18"/>
        </w:rPr>
        <w:t>, но применительно к общественному о</w:t>
      </w:r>
      <w:r w:rsidRPr="00AC4E92">
        <w:rPr>
          <w:sz w:val="18"/>
          <w:szCs w:val="18"/>
        </w:rPr>
        <w:t>р</w:t>
      </w:r>
      <w:r w:rsidRPr="00AC4E92">
        <w:rPr>
          <w:sz w:val="18"/>
          <w:szCs w:val="18"/>
        </w:rPr>
        <w:t>ганизму.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В процессе развития общества появляются новые его структурные единицы, усилив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ется социальное расслоение, взаимосвязь явлений и выживает тот социальный организм, кот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lastRenderedPageBreak/>
        <w:t>рый лучше приспособлен к жизни. Впоследствии этот подход был назван "социал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>ным дарв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низмом".</w:t>
      </w:r>
    </w:p>
    <w:p w:rsidR="0068191E" w:rsidRPr="00AC4E92" w:rsidRDefault="0068191E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7. К. Маркс о классовой борьбе классов.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Большой вклад в развитие социально-политической мысли внесли германские ученые – основатели марксистской школы социологии Карл Маркс (1818-1883 гг.) и Фридрих Энгельс (1820-1885 гг.). Значительное влияние на творчество </w:t>
      </w:r>
      <w:proofErr w:type="spellStart"/>
      <w:r w:rsidRPr="00AC4E92">
        <w:rPr>
          <w:sz w:val="18"/>
          <w:szCs w:val="18"/>
        </w:rPr>
        <w:t>К.Маркса</w:t>
      </w:r>
      <w:proofErr w:type="spellEnd"/>
      <w:r w:rsidRPr="00AC4E92">
        <w:rPr>
          <w:sz w:val="18"/>
          <w:szCs w:val="18"/>
        </w:rPr>
        <w:t xml:space="preserve"> оказало учение Г. Гегеля о ди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ле</w:t>
      </w:r>
      <w:r w:rsidRPr="00AC4E92">
        <w:rPr>
          <w:sz w:val="18"/>
          <w:szCs w:val="18"/>
        </w:rPr>
        <w:t>к</w:t>
      </w:r>
      <w:r w:rsidRPr="00AC4E92">
        <w:rPr>
          <w:sz w:val="18"/>
          <w:szCs w:val="18"/>
        </w:rPr>
        <w:t>тике.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Главное место в марксистском учении занимает всесторонний соц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ально-экономический анализ современного </w:t>
      </w:r>
      <w:proofErr w:type="spellStart"/>
      <w:r w:rsidRPr="00AC4E92">
        <w:rPr>
          <w:sz w:val="18"/>
          <w:szCs w:val="18"/>
        </w:rPr>
        <w:t>К.Марксу</w:t>
      </w:r>
      <w:proofErr w:type="spellEnd"/>
      <w:r w:rsidRPr="00AC4E92">
        <w:rPr>
          <w:sz w:val="18"/>
          <w:szCs w:val="18"/>
        </w:rPr>
        <w:t xml:space="preserve"> капиталистического строя (основной труд «К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питал»).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Сущность марксистской концепции заключается в том, что в основе развития общ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ства лежит единство и борьба противоположностей и создание более совершенных структур. Базис любого общества – экономические о</w:t>
      </w:r>
      <w:r w:rsidRPr="00AC4E92">
        <w:rPr>
          <w:sz w:val="18"/>
          <w:szCs w:val="18"/>
        </w:rPr>
        <w:t>т</w:t>
      </w:r>
      <w:r w:rsidRPr="00AC4E92">
        <w:rPr>
          <w:sz w:val="18"/>
          <w:szCs w:val="18"/>
        </w:rPr>
        <w:t>ношения и классовая борьба, а политика, религия, семья, образование составляют надстройку общественной системы. Производственные отн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шения, в которые вступают люди, соответствуют определенной ступени общественного разв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тия и не зависят от воли людей. Бытие человека определяет его сознание. Впервые были опр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делены и изучены основные классы буржуазного общества – пролетариат, буржуазия, крест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>янство и выделены пять общ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ственно-экономических формаций: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-</w:t>
      </w:r>
      <w:r w:rsidRPr="00AC4E92">
        <w:rPr>
          <w:sz w:val="18"/>
          <w:szCs w:val="18"/>
        </w:rPr>
        <w:tab/>
        <w:t>первобытнообщинный строй;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-</w:t>
      </w:r>
      <w:r w:rsidRPr="00AC4E92">
        <w:rPr>
          <w:sz w:val="18"/>
          <w:szCs w:val="18"/>
        </w:rPr>
        <w:tab/>
        <w:t>рабовладельческий строй;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-</w:t>
      </w:r>
      <w:r w:rsidRPr="00AC4E92">
        <w:rPr>
          <w:sz w:val="18"/>
          <w:szCs w:val="18"/>
        </w:rPr>
        <w:tab/>
        <w:t>феодальный строй;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-</w:t>
      </w:r>
      <w:r w:rsidRPr="00AC4E92">
        <w:rPr>
          <w:sz w:val="18"/>
          <w:szCs w:val="18"/>
        </w:rPr>
        <w:tab/>
        <w:t>капиталистический строй;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-</w:t>
      </w:r>
      <w:r w:rsidRPr="00AC4E92">
        <w:rPr>
          <w:sz w:val="18"/>
          <w:szCs w:val="18"/>
        </w:rPr>
        <w:tab/>
        <w:t>коммунистический строй.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Марксисты полагали, что эксплуатацию одного класса другим невозможно реформ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ровать. Ее можно только уничтожить в ходе революции, к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гда бесклассовое общество сменит классовое. Развитие общества – естественный исторический процесс, а конфликты и револ</w:t>
      </w:r>
      <w:r w:rsidRPr="00AC4E92">
        <w:rPr>
          <w:sz w:val="18"/>
          <w:szCs w:val="18"/>
        </w:rPr>
        <w:t>ю</w:t>
      </w:r>
      <w:r w:rsidRPr="00AC4E92">
        <w:rPr>
          <w:sz w:val="18"/>
          <w:szCs w:val="18"/>
        </w:rPr>
        <w:t>ции являются дв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жущей силой общественного развития.</w:t>
      </w:r>
    </w:p>
    <w:p w:rsidR="0068191E" w:rsidRPr="00AC4E92" w:rsidRDefault="0068191E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8. Э. Дюркгейм и его вклад в развитие социологии.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Значительной фигурой французской классической школы с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циологии является Эмиль Дюркгейм (1858-1917 гг.), который развивал идеи </w:t>
      </w:r>
      <w:proofErr w:type="spellStart"/>
      <w:r w:rsidRPr="00AC4E92">
        <w:rPr>
          <w:sz w:val="18"/>
          <w:szCs w:val="18"/>
        </w:rPr>
        <w:t>О.Конта</w:t>
      </w:r>
      <w:proofErr w:type="spellEnd"/>
      <w:r w:rsidRPr="00AC4E92">
        <w:rPr>
          <w:sz w:val="18"/>
          <w:szCs w:val="18"/>
        </w:rPr>
        <w:t xml:space="preserve"> о рационализме и познании общ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ственных явлений и процессов как таковых, а не предста</w:t>
      </w:r>
      <w:r w:rsidRPr="00AC4E92">
        <w:rPr>
          <w:sz w:val="18"/>
          <w:szCs w:val="18"/>
        </w:rPr>
        <w:t>в</w:t>
      </w:r>
      <w:r w:rsidRPr="00AC4E92">
        <w:rPr>
          <w:sz w:val="18"/>
          <w:szCs w:val="18"/>
        </w:rPr>
        <w:t>лений о них.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Предметом социологии, по мнению Э. Дюркгейма, являются социальные факты, с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циальная реальность, существующая объективно вне индив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дуального сознания. </w:t>
      </w:r>
      <w:proofErr w:type="spellStart"/>
      <w:r w:rsidRPr="00AC4E92">
        <w:rPr>
          <w:sz w:val="18"/>
          <w:szCs w:val="18"/>
        </w:rPr>
        <w:t>Э.Дюркгейм</w:t>
      </w:r>
      <w:proofErr w:type="spellEnd"/>
      <w:r w:rsidRPr="00AC4E92">
        <w:rPr>
          <w:sz w:val="18"/>
          <w:szCs w:val="18"/>
        </w:rPr>
        <w:t xml:space="preserve"> впервые попытался разработать строгие м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тоды исследования социальных фактов. Дюркгейм – автор функциональной теории, базирующейся на анализе функций с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циальных институтов. </w:t>
      </w:r>
    </w:p>
    <w:p w:rsidR="0068191E" w:rsidRPr="00AC4E92" w:rsidRDefault="0068191E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9. М. Вебер «Протестантская этика и дух капитализма».</w:t>
      </w:r>
    </w:p>
    <w:p w:rsidR="0068191E" w:rsidRPr="00AC4E92" w:rsidRDefault="0068191E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Макс Вебер (1864-1920 гг.) – один из ярчайших ученых-социологов, философ и ист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рик. Он внес вклад в общую теорию социолог</w:t>
      </w:r>
      <w:proofErr w:type="gramStart"/>
      <w:r w:rsidRPr="00AC4E92">
        <w:rPr>
          <w:sz w:val="18"/>
          <w:szCs w:val="18"/>
        </w:rPr>
        <w:t>ии и ее</w:t>
      </w:r>
      <w:proofErr w:type="gramEnd"/>
      <w:r w:rsidRPr="00AC4E92">
        <w:rPr>
          <w:sz w:val="18"/>
          <w:szCs w:val="18"/>
        </w:rPr>
        <w:t xml:space="preserve"> методологию, заложил основы социол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гии бюрократии, социологии религии, социологии труда. Он основатель «понимающей со</w:t>
      </w:r>
      <w:r w:rsidR="00B870F7" w:rsidRPr="00AC4E92">
        <w:rPr>
          <w:sz w:val="18"/>
          <w:szCs w:val="18"/>
        </w:rPr>
        <w:t>ци</w:t>
      </w:r>
      <w:r w:rsidR="00B870F7" w:rsidRPr="00AC4E92">
        <w:rPr>
          <w:sz w:val="18"/>
          <w:szCs w:val="18"/>
        </w:rPr>
        <w:t>о</w:t>
      </w:r>
      <w:r w:rsidR="00B870F7" w:rsidRPr="00AC4E92">
        <w:rPr>
          <w:sz w:val="18"/>
          <w:szCs w:val="18"/>
        </w:rPr>
        <w:t xml:space="preserve">логии», </w:t>
      </w:r>
      <w:r w:rsidRPr="00AC4E92">
        <w:rPr>
          <w:sz w:val="18"/>
          <w:szCs w:val="18"/>
        </w:rPr>
        <w:t>работал в области полити</w:t>
      </w:r>
      <w:r w:rsidR="00B870F7" w:rsidRPr="00AC4E92">
        <w:rPr>
          <w:sz w:val="18"/>
          <w:szCs w:val="18"/>
        </w:rPr>
        <w:t>че</w:t>
      </w:r>
      <w:r w:rsidRPr="00AC4E92">
        <w:rPr>
          <w:sz w:val="18"/>
          <w:szCs w:val="18"/>
        </w:rPr>
        <w:t>ской социологии, социологии права, социологии города. Он стремился систематизировать и обосновать социологический понятийный аппарат.</w:t>
      </w:r>
      <w:r w:rsidR="00B870F7" w:rsidRPr="00AC4E92">
        <w:rPr>
          <w:sz w:val="18"/>
          <w:szCs w:val="18"/>
        </w:rPr>
        <w:t xml:space="preserve"> </w:t>
      </w:r>
      <w:r w:rsidRPr="00AC4E92">
        <w:rPr>
          <w:sz w:val="18"/>
          <w:szCs w:val="18"/>
        </w:rPr>
        <w:t>Бол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>шое внимание уделял изучению социальной структуры общества и ее изменениям, функци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нированию социальных групп, вопросам религиозного сознания, социального конфликта.</w:t>
      </w:r>
      <w:r w:rsidR="00B870F7" w:rsidRPr="00AC4E92">
        <w:rPr>
          <w:sz w:val="18"/>
          <w:szCs w:val="18"/>
        </w:rPr>
        <w:t xml:space="preserve"> </w:t>
      </w:r>
      <w:r w:rsidRPr="00AC4E92">
        <w:rPr>
          <w:sz w:val="18"/>
          <w:szCs w:val="18"/>
        </w:rPr>
        <w:lastRenderedPageBreak/>
        <w:t xml:space="preserve">Важным аспектом работы </w:t>
      </w:r>
      <w:proofErr w:type="spellStart"/>
      <w:r w:rsidRPr="00AC4E92">
        <w:rPr>
          <w:sz w:val="18"/>
          <w:szCs w:val="18"/>
        </w:rPr>
        <w:t>М.Вебера</w:t>
      </w:r>
      <w:proofErr w:type="spellEnd"/>
      <w:r w:rsidRPr="00AC4E92">
        <w:rPr>
          <w:sz w:val="18"/>
          <w:szCs w:val="18"/>
        </w:rPr>
        <w:t xml:space="preserve"> является актуализация социального действия – явления, лежащего в основе социологии, и выделял четыре идеальных типа де</w:t>
      </w:r>
      <w:r w:rsidRPr="00AC4E92">
        <w:rPr>
          <w:sz w:val="18"/>
          <w:szCs w:val="18"/>
        </w:rPr>
        <w:t>й</w:t>
      </w:r>
      <w:r w:rsidRPr="00AC4E92">
        <w:rPr>
          <w:sz w:val="18"/>
          <w:szCs w:val="18"/>
        </w:rPr>
        <w:t xml:space="preserve">ствия: традиционное, аффективное, </w:t>
      </w:r>
      <w:proofErr w:type="spellStart"/>
      <w:r w:rsidRPr="00AC4E92">
        <w:rPr>
          <w:sz w:val="18"/>
          <w:szCs w:val="18"/>
        </w:rPr>
        <w:t>целерациональное</w:t>
      </w:r>
      <w:proofErr w:type="spellEnd"/>
      <w:r w:rsidRPr="00AC4E92">
        <w:rPr>
          <w:sz w:val="18"/>
          <w:szCs w:val="18"/>
        </w:rPr>
        <w:t xml:space="preserve"> и </w:t>
      </w:r>
      <w:proofErr w:type="spellStart"/>
      <w:r w:rsidRPr="00AC4E92">
        <w:rPr>
          <w:sz w:val="18"/>
          <w:szCs w:val="18"/>
        </w:rPr>
        <w:t>ценностнорациональное</w:t>
      </w:r>
      <w:proofErr w:type="spellEnd"/>
      <w:r w:rsidRPr="00AC4E92">
        <w:rPr>
          <w:sz w:val="18"/>
          <w:szCs w:val="18"/>
        </w:rPr>
        <w:t>.</w:t>
      </w:r>
      <w:r w:rsidR="00B870F7" w:rsidRPr="00AC4E92">
        <w:rPr>
          <w:sz w:val="18"/>
          <w:szCs w:val="18"/>
        </w:rPr>
        <w:t xml:space="preserve"> </w:t>
      </w:r>
      <w:r w:rsidRPr="00AC4E92">
        <w:rPr>
          <w:sz w:val="18"/>
          <w:szCs w:val="18"/>
        </w:rPr>
        <w:t>Каждый из этих типов в «чистом виде» в действительности не встречается, а представляет некую комб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нацию двух и более типов. </w:t>
      </w:r>
      <w:proofErr w:type="spellStart"/>
      <w:r w:rsidRPr="00AC4E92">
        <w:rPr>
          <w:sz w:val="18"/>
          <w:szCs w:val="18"/>
        </w:rPr>
        <w:t>М.Вебер</w:t>
      </w:r>
      <w:proofErr w:type="spellEnd"/>
      <w:r w:rsidRPr="00AC4E92">
        <w:rPr>
          <w:sz w:val="18"/>
          <w:szCs w:val="18"/>
        </w:rPr>
        <w:t xml:space="preserve"> в своих трудах а</w:t>
      </w:r>
      <w:r w:rsidRPr="00AC4E92">
        <w:rPr>
          <w:sz w:val="18"/>
          <w:szCs w:val="18"/>
        </w:rPr>
        <w:t>к</w:t>
      </w:r>
      <w:r w:rsidRPr="00AC4E92">
        <w:rPr>
          <w:sz w:val="18"/>
          <w:szCs w:val="18"/>
        </w:rPr>
        <w:t>тивно использовал идеи рационализма, рассматривал все сферы жизни общества как объект рационализации и управления, этот по</w:t>
      </w:r>
      <w:r w:rsidRPr="00AC4E92">
        <w:rPr>
          <w:sz w:val="18"/>
          <w:szCs w:val="18"/>
        </w:rPr>
        <w:t>д</w:t>
      </w:r>
      <w:r w:rsidRPr="00AC4E92">
        <w:rPr>
          <w:sz w:val="18"/>
          <w:szCs w:val="18"/>
        </w:rPr>
        <w:t>ход нашел свое отражение в « теории бюрократии» – теории идеального упра</w:t>
      </w:r>
      <w:r w:rsidRPr="00AC4E92">
        <w:rPr>
          <w:sz w:val="18"/>
          <w:szCs w:val="18"/>
        </w:rPr>
        <w:t>в</w:t>
      </w:r>
      <w:r w:rsidRPr="00AC4E92">
        <w:rPr>
          <w:sz w:val="18"/>
          <w:szCs w:val="18"/>
        </w:rPr>
        <w:t>ления.</w:t>
      </w:r>
    </w:p>
    <w:p w:rsidR="0068191E" w:rsidRPr="00AC4E92" w:rsidRDefault="0068191E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10. Русская социологическая мысль (Н.Я. Данилевский, М.М. Ковалевский, П. Сорокин).</w:t>
      </w:r>
    </w:p>
    <w:p w:rsidR="00B870F7" w:rsidRPr="00AC4E92" w:rsidRDefault="00B870F7" w:rsidP="00AC4E92">
      <w:pPr>
        <w:pStyle w:val="ac"/>
        <w:spacing w:after="0"/>
        <w:ind w:left="0" w:firstLine="709"/>
        <w:jc w:val="both"/>
        <w:rPr>
          <w:sz w:val="18"/>
          <w:szCs w:val="18"/>
        </w:rPr>
      </w:pPr>
      <w:r w:rsidRPr="00AC4E92">
        <w:rPr>
          <w:b/>
          <w:sz w:val="18"/>
          <w:szCs w:val="18"/>
        </w:rPr>
        <w:t>М.М. Ковалевский (1851-1916)</w:t>
      </w:r>
      <w:r w:rsidRPr="00AC4E92">
        <w:rPr>
          <w:sz w:val="18"/>
          <w:szCs w:val="18"/>
        </w:rPr>
        <w:t xml:space="preserve"> – основатель профессиональной русской социол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гии, первый ее академик. Его мировоззрение имело особенный склад, не типичный русским философам и обществоведам. Стиль его научных работ, которые касались не только социол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гии, но и истории, права, л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тературы, расходился с “духом” отечественных взглядов. Русскую социологию всегда отличала высокая идеологическая ангажированность, стремление прямо служить политическим целям. Ковалевский больше ориентировался на западную позитивис</w:t>
      </w:r>
      <w:r w:rsidRPr="00AC4E92">
        <w:rPr>
          <w:sz w:val="18"/>
          <w:szCs w:val="18"/>
        </w:rPr>
        <w:t>т</w:t>
      </w:r>
      <w:r w:rsidRPr="00AC4E92">
        <w:rPr>
          <w:sz w:val="18"/>
          <w:szCs w:val="18"/>
        </w:rPr>
        <w:t>скую социологию. Построив свою социологическую систему не на политических соображен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ях, а на изучении истории социальных, политических и экономических институтов, он настолько отошел от русских социологов, что даже не упоминал их в своих работах. База с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циологических мыслей Ковалевского – это социология Конта и Спенсера. Она оказалась ему настолько подходящей, что он так и не смог оторваться от классиков. Пост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янно находил что-то новое в их концепц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ях.</w:t>
      </w:r>
    </w:p>
    <w:p w:rsidR="00B870F7" w:rsidRPr="00AC4E92" w:rsidRDefault="00B870F7" w:rsidP="00AC4E92">
      <w:pPr>
        <w:pStyle w:val="ac"/>
        <w:spacing w:after="0"/>
        <w:ind w:left="0" w:firstLine="709"/>
        <w:jc w:val="both"/>
        <w:rPr>
          <w:sz w:val="18"/>
          <w:szCs w:val="18"/>
        </w:rPr>
      </w:pPr>
      <w:r w:rsidRPr="00AC4E92">
        <w:rPr>
          <w:b/>
          <w:sz w:val="18"/>
          <w:szCs w:val="18"/>
        </w:rPr>
        <w:t>Питирим Александрович Сорокин (1889-1968)</w:t>
      </w:r>
      <w:r w:rsidRPr="00AC4E92">
        <w:rPr>
          <w:sz w:val="18"/>
          <w:szCs w:val="18"/>
        </w:rPr>
        <w:t xml:space="preserve"> был достойным продолжателем ра</w:t>
      </w:r>
      <w:r w:rsidRPr="00AC4E92">
        <w:rPr>
          <w:sz w:val="18"/>
          <w:szCs w:val="18"/>
        </w:rPr>
        <w:t>з</w:t>
      </w:r>
      <w:r w:rsidRPr="00AC4E92">
        <w:rPr>
          <w:sz w:val="18"/>
          <w:szCs w:val="18"/>
        </w:rPr>
        <w:t>вития социальной мысли в России. Был очень активен в политике с молодых лет, попадал в тюрьму, где познакомился с трудами Ла</w:t>
      </w:r>
      <w:r w:rsidRPr="00AC4E92">
        <w:rPr>
          <w:sz w:val="18"/>
          <w:szCs w:val="18"/>
        </w:rPr>
        <w:t>в</w:t>
      </w:r>
      <w:r w:rsidRPr="00AC4E92">
        <w:rPr>
          <w:sz w:val="18"/>
          <w:szCs w:val="18"/>
        </w:rPr>
        <w:t>рова, Спенсера, Конта. Творчество Сорокина можно разделить на три пери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да:</w:t>
      </w:r>
    </w:p>
    <w:p w:rsidR="00B870F7" w:rsidRPr="00AC4E92" w:rsidRDefault="00B870F7" w:rsidP="00AC4E92">
      <w:pPr>
        <w:pStyle w:val="ac"/>
        <w:numPr>
          <w:ilvl w:val="0"/>
          <w:numId w:val="72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18"/>
          <w:szCs w:val="18"/>
        </w:rPr>
      </w:pPr>
      <w:r w:rsidRPr="00AC4E92">
        <w:rPr>
          <w:sz w:val="18"/>
          <w:szCs w:val="18"/>
        </w:rPr>
        <w:t>"Русский" – до 1922 г. (создает позитивистскую модель социологии под вл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янием идей Конта, Дюр</w:t>
      </w:r>
      <w:r w:rsidRPr="00AC4E92">
        <w:rPr>
          <w:sz w:val="18"/>
          <w:szCs w:val="18"/>
        </w:rPr>
        <w:t>к</w:t>
      </w:r>
      <w:r w:rsidRPr="00AC4E92">
        <w:rPr>
          <w:sz w:val="18"/>
          <w:szCs w:val="18"/>
        </w:rPr>
        <w:t xml:space="preserve">гейма, а так же Бехтерева и Павлова). </w:t>
      </w:r>
    </w:p>
    <w:p w:rsidR="00B870F7" w:rsidRPr="00AC4E92" w:rsidRDefault="00B870F7" w:rsidP="00AC4E92">
      <w:pPr>
        <w:pStyle w:val="ac"/>
        <w:numPr>
          <w:ilvl w:val="0"/>
          <w:numId w:val="72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18"/>
          <w:szCs w:val="18"/>
        </w:rPr>
      </w:pPr>
      <w:r w:rsidRPr="00AC4E92">
        <w:rPr>
          <w:sz w:val="18"/>
          <w:szCs w:val="18"/>
        </w:rPr>
        <w:t>Позиция социального бихевиоризма (разработка теории “социальной м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бильности”; пишет книги “Социология революции”, “Социальная мобил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 xml:space="preserve">ность”). </w:t>
      </w:r>
    </w:p>
    <w:p w:rsidR="00B870F7" w:rsidRPr="00AC4E92" w:rsidRDefault="00B870F7" w:rsidP="00AC4E92">
      <w:pPr>
        <w:pStyle w:val="ac"/>
        <w:numPr>
          <w:ilvl w:val="0"/>
          <w:numId w:val="72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18"/>
          <w:szCs w:val="18"/>
        </w:rPr>
      </w:pPr>
      <w:r w:rsidRPr="00AC4E92">
        <w:rPr>
          <w:sz w:val="18"/>
          <w:szCs w:val="18"/>
        </w:rPr>
        <w:t>30-50 гг. XX века – пик научного творчества (пишет самые кризисные и фундаментальные труды, в том числе принесшую всемирную известность книгу “Социальная и культурная динам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ка”). </w:t>
      </w:r>
    </w:p>
    <w:p w:rsidR="00B870F7" w:rsidRPr="00AC4E92" w:rsidRDefault="00B870F7" w:rsidP="00AC4E92">
      <w:pPr>
        <w:pStyle w:val="ac"/>
        <w:spacing w:after="0"/>
        <w:ind w:left="0"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Сорокин отвергал марксистскую теорию классовой борьбы и соц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альной революции. Он считал, что социология должна строиться по принципу естественных наук. Не надо прот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востоять “науке о природе” и “науке о культуре”. Социология должна изучать мир таким, к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кой он есть. Нравственные и субъективные позиции не должны быть в социологии. Социол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гия должна быть объективной наукой, т.е. изучать реальные отношения людей, доступные объективному наблюдению. Социология должна прекратить “философствование” и взять на вооружение математику и статистику. Опора на реальность и научность – вот основные при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>ципы социологии по Сорокину, выступал за эволюционный путь разв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тия. </w:t>
      </w:r>
    </w:p>
    <w:p w:rsidR="00B870F7" w:rsidRPr="00AC4E92" w:rsidRDefault="00B870F7" w:rsidP="00AC4E92">
      <w:pPr>
        <w:pStyle w:val="ac"/>
        <w:spacing w:after="0"/>
        <w:ind w:left="0"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Сорокин делил социологию </w:t>
      </w:r>
      <w:proofErr w:type="gramStart"/>
      <w:r w:rsidRPr="00AC4E92">
        <w:rPr>
          <w:sz w:val="18"/>
          <w:szCs w:val="18"/>
        </w:rPr>
        <w:t>на</w:t>
      </w:r>
      <w:proofErr w:type="gramEnd"/>
      <w:r w:rsidRPr="00AC4E92">
        <w:rPr>
          <w:sz w:val="18"/>
          <w:szCs w:val="18"/>
        </w:rPr>
        <w:t xml:space="preserve"> теоретическую и практическую. Теорет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ческая: </w:t>
      </w:r>
    </w:p>
    <w:p w:rsidR="00B870F7" w:rsidRPr="00AC4E92" w:rsidRDefault="00B870F7" w:rsidP="00AC4E92">
      <w:pPr>
        <w:pStyle w:val="ac"/>
        <w:numPr>
          <w:ilvl w:val="0"/>
          <w:numId w:val="73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18"/>
          <w:szCs w:val="18"/>
        </w:rPr>
      </w:pPr>
      <w:r w:rsidRPr="00AC4E92">
        <w:rPr>
          <w:sz w:val="18"/>
          <w:szCs w:val="18"/>
        </w:rPr>
        <w:t>социальная аналитика - строение социального явления и его основные фо</w:t>
      </w:r>
      <w:r w:rsidRPr="00AC4E92">
        <w:rPr>
          <w:sz w:val="18"/>
          <w:szCs w:val="18"/>
        </w:rPr>
        <w:t>р</w:t>
      </w:r>
      <w:r w:rsidRPr="00AC4E92">
        <w:rPr>
          <w:sz w:val="18"/>
          <w:szCs w:val="18"/>
        </w:rPr>
        <w:t xml:space="preserve">мы; </w:t>
      </w:r>
    </w:p>
    <w:p w:rsidR="00B870F7" w:rsidRPr="00AC4E92" w:rsidRDefault="00B870F7" w:rsidP="00AC4E92">
      <w:pPr>
        <w:pStyle w:val="ac"/>
        <w:numPr>
          <w:ilvl w:val="0"/>
          <w:numId w:val="73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18"/>
          <w:szCs w:val="18"/>
        </w:rPr>
      </w:pPr>
      <w:r w:rsidRPr="00AC4E92">
        <w:rPr>
          <w:sz w:val="18"/>
          <w:szCs w:val="18"/>
        </w:rPr>
        <w:lastRenderedPageBreak/>
        <w:t>социальная механика - процессы взаимодействия людей, их пов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 xml:space="preserve">дения, его мотивы и движущие силы; </w:t>
      </w:r>
    </w:p>
    <w:p w:rsidR="00B870F7" w:rsidRPr="00AC4E92" w:rsidRDefault="00B870F7" w:rsidP="00AC4E92">
      <w:pPr>
        <w:pStyle w:val="ac"/>
        <w:numPr>
          <w:ilvl w:val="0"/>
          <w:numId w:val="73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18"/>
          <w:szCs w:val="18"/>
        </w:rPr>
      </w:pPr>
      <w:r w:rsidRPr="00AC4E92">
        <w:rPr>
          <w:sz w:val="18"/>
          <w:szCs w:val="18"/>
        </w:rPr>
        <w:t xml:space="preserve">социальная генетика - развитие социальной жизни, ее отдельных сторон и институтов. </w:t>
      </w:r>
    </w:p>
    <w:p w:rsidR="00B870F7" w:rsidRPr="00AC4E92" w:rsidRDefault="00B870F7" w:rsidP="00AC4E92">
      <w:pPr>
        <w:pStyle w:val="ac"/>
        <w:spacing w:after="0"/>
        <w:ind w:left="0"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Объектом изучения социологии Сорокин считал социальное поведение и деятел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>ность людей, социальной группы и структуру общ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ства в целом, а так же происходящие в нем социальные процессы. Взаимодействия индивидов, проявляющиеся в поведении и деятельн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сти – это непосре</w:t>
      </w:r>
      <w:r w:rsidRPr="00AC4E92">
        <w:rPr>
          <w:sz w:val="18"/>
          <w:szCs w:val="18"/>
        </w:rPr>
        <w:t>д</w:t>
      </w:r>
      <w:r w:rsidRPr="00AC4E92">
        <w:rPr>
          <w:sz w:val="18"/>
          <w:szCs w:val="18"/>
        </w:rPr>
        <w:t>ственно то, что изучает социология. Сорокин изучал социальные группы и предложил их классификацию: одностороннего и многостороннего признака. Социальные группы, выделенные по одному признаку – язык, территория, возраст – односторонние. По многим – сложные неоднородные группы. Далее Сорокин создал теорию социальной страт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фикации: все общество делится на разные слои – страты, которые различаются между собой по уровню доходов, видам деятельности, культурным ориентациям. Основные формы: эконом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ческая, политическая и профессиональная стратификация – это естественное, нормальное с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стояние общества. Человек может переходить из одного социального слоя в другой, если мен</w:t>
      </w:r>
      <w:r w:rsidRPr="00AC4E92">
        <w:rPr>
          <w:sz w:val="18"/>
          <w:szCs w:val="18"/>
        </w:rPr>
        <w:t>я</w:t>
      </w:r>
      <w:r w:rsidRPr="00AC4E92">
        <w:rPr>
          <w:sz w:val="18"/>
          <w:szCs w:val="18"/>
        </w:rPr>
        <w:t>ется его экономическое положение или профе</w:t>
      </w:r>
      <w:r w:rsidRPr="00AC4E92">
        <w:rPr>
          <w:sz w:val="18"/>
          <w:szCs w:val="18"/>
        </w:rPr>
        <w:t>с</w:t>
      </w:r>
      <w:r w:rsidRPr="00AC4E92">
        <w:rPr>
          <w:sz w:val="18"/>
          <w:szCs w:val="18"/>
        </w:rPr>
        <w:t>сия. Этот процесс получил название социальной мобил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>ности.</w:t>
      </w:r>
    </w:p>
    <w:p w:rsidR="00B870F7" w:rsidRPr="00AC4E92" w:rsidRDefault="00B870F7" w:rsidP="00AC4E92">
      <w:pPr>
        <w:pStyle w:val="ac"/>
        <w:numPr>
          <w:ilvl w:val="0"/>
          <w:numId w:val="74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18"/>
          <w:szCs w:val="18"/>
        </w:rPr>
      </w:pPr>
      <w:r w:rsidRPr="00AC4E92">
        <w:rPr>
          <w:sz w:val="18"/>
          <w:szCs w:val="18"/>
        </w:rPr>
        <w:t xml:space="preserve">Горизонтальная социальная мобильность – переход из одной социальной группы в другую на одном уровне. </w:t>
      </w:r>
    </w:p>
    <w:p w:rsidR="00B870F7" w:rsidRPr="00AC4E92" w:rsidRDefault="00B870F7" w:rsidP="00AC4E92">
      <w:pPr>
        <w:pStyle w:val="ac"/>
        <w:numPr>
          <w:ilvl w:val="0"/>
          <w:numId w:val="74"/>
        </w:numPr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18"/>
          <w:szCs w:val="18"/>
        </w:rPr>
      </w:pPr>
      <w:r w:rsidRPr="00AC4E92">
        <w:rPr>
          <w:sz w:val="18"/>
          <w:szCs w:val="18"/>
        </w:rPr>
        <w:t>Вертикальная мобильность – переход из одного социального слоя в другой в иерархическом порядке</w:t>
      </w:r>
      <w:proofErr w:type="gramStart"/>
      <w:r w:rsidRPr="00AC4E92">
        <w:rPr>
          <w:sz w:val="18"/>
          <w:szCs w:val="18"/>
        </w:rPr>
        <w:t>.</w:t>
      </w:r>
      <w:proofErr w:type="gramEnd"/>
      <w:r w:rsidRPr="00AC4E92">
        <w:rPr>
          <w:sz w:val="18"/>
          <w:szCs w:val="18"/>
        </w:rPr>
        <w:t xml:space="preserve"> </w:t>
      </w:r>
      <w:r w:rsidR="00103CD9" w:rsidRPr="00AC4E92">
        <w:rPr>
          <w:sz w:val="18"/>
          <w:szCs w:val="18"/>
        </w:rPr>
        <w:t>(</w:t>
      </w:r>
      <w:proofErr w:type="gramStart"/>
      <w:r w:rsidR="00103CD9" w:rsidRPr="00AC4E92">
        <w:rPr>
          <w:sz w:val="18"/>
          <w:szCs w:val="18"/>
        </w:rPr>
        <w:t>э</w:t>
      </w:r>
      <w:proofErr w:type="gramEnd"/>
      <w:r w:rsidR="00103CD9" w:rsidRPr="00AC4E92">
        <w:rPr>
          <w:sz w:val="18"/>
          <w:szCs w:val="18"/>
        </w:rPr>
        <w:t>кономическое неравенство людей: различные доходы, уровень жи</w:t>
      </w:r>
      <w:r w:rsidR="00103CD9" w:rsidRPr="00AC4E92">
        <w:rPr>
          <w:sz w:val="18"/>
          <w:szCs w:val="18"/>
        </w:rPr>
        <w:t>з</w:t>
      </w:r>
      <w:r w:rsidR="00103CD9" w:rsidRPr="00AC4E92">
        <w:rPr>
          <w:sz w:val="18"/>
          <w:szCs w:val="18"/>
        </w:rPr>
        <w:t>ни.)</w:t>
      </w:r>
    </w:p>
    <w:p w:rsidR="00B870F7" w:rsidRPr="00AC4E92" w:rsidRDefault="00B870F7" w:rsidP="00AC4E92">
      <w:pPr>
        <w:pStyle w:val="ac"/>
        <w:spacing w:after="0"/>
        <w:ind w:left="0"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П.А. Сорокин вошел в историю как один из самых выдающихся в области социол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гии мыслителей ХХ </w:t>
      </w:r>
      <w:proofErr w:type="gramStart"/>
      <w:r w:rsidRPr="00AC4E92">
        <w:rPr>
          <w:sz w:val="18"/>
          <w:szCs w:val="18"/>
        </w:rPr>
        <w:t>в</w:t>
      </w:r>
      <w:proofErr w:type="gramEnd"/>
      <w:r w:rsidRPr="00AC4E92">
        <w:rPr>
          <w:sz w:val="18"/>
          <w:szCs w:val="18"/>
        </w:rPr>
        <w:t>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11 .Современные подходы к пониманию общества.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12. Основные признаки общества.</w:t>
      </w:r>
    </w:p>
    <w:p w:rsidR="00103CD9" w:rsidRPr="00AC4E92" w:rsidRDefault="00103CD9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Общество – это объединение людей, имеющее закрепленную совместную террит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рию, общие культурные ценности и социальные нормы, характеризуемое осознанной соци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культурной идентичностью (</w:t>
      </w:r>
      <w:proofErr w:type="spellStart"/>
      <w:r w:rsidRPr="00AC4E92">
        <w:rPr>
          <w:sz w:val="18"/>
          <w:szCs w:val="18"/>
        </w:rPr>
        <w:t>самопричислением</w:t>
      </w:r>
      <w:proofErr w:type="spellEnd"/>
      <w:r w:rsidRPr="00AC4E92">
        <w:rPr>
          <w:sz w:val="18"/>
          <w:szCs w:val="18"/>
        </w:rPr>
        <w:t>) его чл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 xml:space="preserve">нов. </w:t>
      </w:r>
    </w:p>
    <w:p w:rsidR="00103CD9" w:rsidRPr="00AC4E92" w:rsidRDefault="00103CD9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В современной социологии обществом принято сч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тать объединение людей, которое имеет следующие призн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ки:</w:t>
      </w:r>
    </w:p>
    <w:p w:rsidR="00103CD9" w:rsidRPr="00AC4E92" w:rsidRDefault="00103CD9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1)не является частью какой-либо другой более крупной с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стемы;</w:t>
      </w:r>
    </w:p>
    <w:p w:rsidR="00103CD9" w:rsidRPr="00AC4E92" w:rsidRDefault="00103CD9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2) его пополнение идет главным образом за счет деторожд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ния;</w:t>
      </w:r>
    </w:p>
    <w:p w:rsidR="00103CD9" w:rsidRPr="00AC4E92" w:rsidRDefault="00103CD9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3) имеет собственную территорию;</w:t>
      </w:r>
    </w:p>
    <w:p w:rsidR="00103CD9" w:rsidRPr="00AC4E92" w:rsidRDefault="00103CD9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4) имеет собственное название и историю;</w:t>
      </w:r>
    </w:p>
    <w:p w:rsidR="00103CD9" w:rsidRPr="00AC4E92" w:rsidRDefault="00103CD9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5) существует дольше средней продолжительности жизни отдельного инд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видуума;</w:t>
      </w:r>
    </w:p>
    <w:p w:rsidR="00103CD9" w:rsidRPr="00AC4E92" w:rsidRDefault="00103CD9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6) имеет развитую собственную культуру.</w:t>
      </w:r>
    </w:p>
    <w:p w:rsidR="00B870F7" w:rsidRPr="00AC4E92" w:rsidRDefault="00103CD9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Таким образом, можно сказать, что общество - это люди, взаимодействующие на определенной территории и имеющие общую культуру. Под культурой понимается опред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ленный набор (комплекс) символов, норм, установок, ценностей, присущих данной социал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>ной группе и передаваемых из поколения в поколение. Также общество может быть рассмо</w:t>
      </w:r>
      <w:r w:rsidRPr="00AC4E92">
        <w:rPr>
          <w:sz w:val="18"/>
          <w:szCs w:val="18"/>
        </w:rPr>
        <w:t>т</w:t>
      </w:r>
      <w:r w:rsidRPr="00AC4E92">
        <w:rPr>
          <w:sz w:val="18"/>
          <w:szCs w:val="18"/>
        </w:rPr>
        <w:t>рено как совокупность разного рода групп людей, которые формируются на основе общих и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>тересов, целей, взаимодействий, общения, взаим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помощи и др.</w:t>
      </w:r>
    </w:p>
    <w:p w:rsidR="00976CD4" w:rsidRPr="00AC4E92" w:rsidRDefault="00D56317" w:rsidP="00AC4E92">
      <w:pPr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lastRenderedPageBreak/>
        <w:t>13. Типология общества.</w:t>
      </w:r>
    </w:p>
    <w:p w:rsidR="00976CD4" w:rsidRPr="00AC4E92" w:rsidRDefault="00976CD4" w:rsidP="00AC4E92">
      <w:pPr>
        <w:ind w:firstLine="709"/>
        <w:jc w:val="both"/>
        <w:rPr>
          <w:b/>
          <w:sz w:val="18"/>
          <w:szCs w:val="18"/>
        </w:rPr>
      </w:pPr>
    </w:p>
    <w:p w:rsidR="00976CD4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14. Социальный институт – семья.</w:t>
      </w:r>
    </w:p>
    <w:p w:rsidR="00103CD9" w:rsidRPr="00AC4E92" w:rsidRDefault="00103CD9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sz w:val="18"/>
          <w:szCs w:val="18"/>
        </w:rPr>
        <w:t>Семья – первый среди равных социальных институтов. Именно семья признается всеми исследователями основным носителем культурных обра</w:t>
      </w:r>
      <w:r w:rsidRPr="00AC4E92">
        <w:rPr>
          <w:sz w:val="18"/>
          <w:szCs w:val="18"/>
        </w:rPr>
        <w:t>з</w:t>
      </w:r>
      <w:r w:rsidRPr="00AC4E92">
        <w:rPr>
          <w:sz w:val="18"/>
          <w:szCs w:val="18"/>
        </w:rPr>
        <w:t>цов, наследуемых из поколения в поколение, а также необходимым условием социализации личности. Именно в семье человек обучается социальным ролям, получает основы образования, навыки п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ведения. </w:t>
      </w:r>
    </w:p>
    <w:p w:rsidR="00103CD9" w:rsidRPr="00AC4E92" w:rsidRDefault="00103CD9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proofErr w:type="gramStart"/>
      <w:r w:rsidRPr="00AC4E92">
        <w:rPr>
          <w:sz w:val="18"/>
          <w:szCs w:val="18"/>
        </w:rPr>
        <w:t>Семья – малая социальная группа, основанная на браке, кровном родстве или ус</w:t>
      </w:r>
      <w:r w:rsidRPr="00AC4E92">
        <w:rPr>
          <w:sz w:val="18"/>
          <w:szCs w:val="18"/>
        </w:rPr>
        <w:t>ы</w:t>
      </w:r>
      <w:r w:rsidRPr="00AC4E92">
        <w:rPr>
          <w:sz w:val="18"/>
          <w:szCs w:val="18"/>
        </w:rPr>
        <w:t>новлении, члены которой связаны общностью быта, взаимной ответственностью, ответстве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>ностью за воспитание детей, отношениями вз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 xml:space="preserve">имопомощи. </w:t>
      </w:r>
      <w:proofErr w:type="gramEnd"/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Люди, вступая в брак, создавая семью, включаются в процесс выпо</w:t>
      </w:r>
      <w:r w:rsidRPr="00AC4E92">
        <w:rPr>
          <w:sz w:val="18"/>
          <w:szCs w:val="18"/>
        </w:rPr>
        <w:t>л</w:t>
      </w:r>
      <w:r w:rsidRPr="00AC4E92">
        <w:rPr>
          <w:sz w:val="18"/>
          <w:szCs w:val="18"/>
        </w:rPr>
        <w:t>нения семейных функций: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1) </w:t>
      </w:r>
      <w:proofErr w:type="gramStart"/>
      <w:r w:rsidRPr="00AC4E92">
        <w:rPr>
          <w:sz w:val="18"/>
          <w:szCs w:val="18"/>
        </w:rPr>
        <w:t>репродуктивная</w:t>
      </w:r>
      <w:proofErr w:type="gramEnd"/>
      <w:r w:rsidRPr="00AC4E92">
        <w:rPr>
          <w:sz w:val="18"/>
          <w:szCs w:val="18"/>
        </w:rPr>
        <w:t xml:space="preserve"> – включает в личном плане удовлетворение п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требности супругов в детях, а в общественном - биологическое воспроизво</w:t>
      </w:r>
      <w:r w:rsidRPr="00AC4E92">
        <w:rPr>
          <w:sz w:val="18"/>
          <w:szCs w:val="18"/>
        </w:rPr>
        <w:t>д</w:t>
      </w:r>
      <w:r w:rsidRPr="00AC4E92">
        <w:rPr>
          <w:sz w:val="18"/>
          <w:szCs w:val="18"/>
        </w:rPr>
        <w:t xml:space="preserve">ство населения.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2) </w:t>
      </w:r>
      <w:proofErr w:type="gramStart"/>
      <w:r w:rsidRPr="00AC4E92">
        <w:rPr>
          <w:sz w:val="18"/>
          <w:szCs w:val="18"/>
        </w:rPr>
        <w:t>воспитательная</w:t>
      </w:r>
      <w:proofErr w:type="gramEnd"/>
      <w:r w:rsidRPr="00AC4E92">
        <w:rPr>
          <w:sz w:val="18"/>
          <w:szCs w:val="18"/>
        </w:rPr>
        <w:t xml:space="preserve"> – состоит в самовоспитании и </w:t>
      </w:r>
      <w:proofErr w:type="spellStart"/>
      <w:r w:rsidRPr="00AC4E92">
        <w:rPr>
          <w:sz w:val="18"/>
          <w:szCs w:val="18"/>
        </w:rPr>
        <w:t>взаимовоспитании</w:t>
      </w:r>
      <w:proofErr w:type="spellEnd"/>
      <w:r w:rsidRPr="00AC4E92">
        <w:rPr>
          <w:sz w:val="18"/>
          <w:szCs w:val="18"/>
        </w:rPr>
        <w:t xml:space="preserve"> супругов, а с п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явлением детей - в их благополучной социализации, в поддержании культурного воспроизво</w:t>
      </w:r>
      <w:r w:rsidRPr="00AC4E92">
        <w:rPr>
          <w:sz w:val="18"/>
          <w:szCs w:val="18"/>
        </w:rPr>
        <w:t>д</w:t>
      </w:r>
      <w:r w:rsidRPr="00AC4E92">
        <w:rPr>
          <w:sz w:val="18"/>
          <w:szCs w:val="18"/>
        </w:rPr>
        <w:t xml:space="preserve">ства общества.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3) </w:t>
      </w:r>
      <w:proofErr w:type="gramStart"/>
      <w:r w:rsidRPr="00AC4E92">
        <w:rPr>
          <w:sz w:val="18"/>
          <w:szCs w:val="18"/>
        </w:rPr>
        <w:t>хозяйственно-бытовая</w:t>
      </w:r>
      <w:proofErr w:type="gramEnd"/>
      <w:r w:rsidRPr="00AC4E92">
        <w:rPr>
          <w:sz w:val="18"/>
          <w:szCs w:val="18"/>
        </w:rPr>
        <w:t xml:space="preserve"> – включает в себя организацию семейного быта, поддерж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 xml:space="preserve">ние физического здоровья членов семьи, уход за детьми и престарелыми.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4) </w:t>
      </w:r>
      <w:proofErr w:type="gramStart"/>
      <w:r w:rsidRPr="00AC4E92">
        <w:rPr>
          <w:sz w:val="18"/>
          <w:szCs w:val="18"/>
        </w:rPr>
        <w:t>экономическая</w:t>
      </w:r>
      <w:proofErr w:type="gramEnd"/>
      <w:r w:rsidRPr="00AC4E92">
        <w:rPr>
          <w:sz w:val="18"/>
          <w:szCs w:val="18"/>
        </w:rPr>
        <w:t xml:space="preserve"> - состоит в материальном обеспечении семьи, в экономической поддержке несовершеннолетних и нетрудоспособных.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5) первичный социальный контроль - состоит в моральной регламе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>тации поведения членов семьи в различных сферах жизнедеятельности, а также в регламентации обяз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тельств и ответственности в отношениях между с</w:t>
      </w:r>
      <w:r w:rsidRPr="00AC4E92">
        <w:rPr>
          <w:sz w:val="18"/>
          <w:szCs w:val="18"/>
        </w:rPr>
        <w:t>у</w:t>
      </w:r>
      <w:r w:rsidRPr="00AC4E92">
        <w:rPr>
          <w:sz w:val="18"/>
          <w:szCs w:val="18"/>
        </w:rPr>
        <w:t xml:space="preserve">пругами, родителями и детьми.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6) </w:t>
      </w:r>
      <w:proofErr w:type="gramStart"/>
      <w:r w:rsidRPr="00AC4E92">
        <w:rPr>
          <w:sz w:val="18"/>
          <w:szCs w:val="18"/>
        </w:rPr>
        <w:t>социально-статусная</w:t>
      </w:r>
      <w:proofErr w:type="gramEnd"/>
      <w:r w:rsidRPr="00AC4E92">
        <w:rPr>
          <w:sz w:val="18"/>
          <w:szCs w:val="18"/>
        </w:rPr>
        <w:t xml:space="preserve"> – предоставление членам семьи определенного социального статуса.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7) функция духовного общения – состоит в развитии личностей членов семьи, в их духовном взаимообогащении.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8) досуговая – включает совместное проведение досуга, формиров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ние и постоянное развитие круга общих инт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 xml:space="preserve">ресов.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9) функция эмоциональной поддержки – обеспечивает каждому члену семьи псих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логическую защиту, эмоци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нально стабилизирует.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10) функция сексуального регулирования – упорядочивается секс</w:t>
      </w:r>
      <w:r w:rsidRPr="00AC4E92">
        <w:rPr>
          <w:sz w:val="18"/>
          <w:szCs w:val="18"/>
        </w:rPr>
        <w:t>у</w:t>
      </w:r>
      <w:r w:rsidRPr="00AC4E92">
        <w:rPr>
          <w:sz w:val="18"/>
          <w:szCs w:val="18"/>
        </w:rPr>
        <w:t>альные отношения людей, приобретая форму супружества. Все перечисленные функции равно важны для сохр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нения и укрепления семьи.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15.Социальный институт образование.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3"/>
      </w:tblGrid>
      <w:tr w:rsidR="00976CD4" w:rsidRPr="00AC4E92" w:rsidTr="00976CD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tabs>
                <w:tab w:val="left" w:pos="284"/>
              </w:tabs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>Образование</w:t>
            </w:r>
          </w:p>
        </w:tc>
      </w:tr>
      <w:tr w:rsidR="00976CD4" w:rsidRPr="00AC4E92" w:rsidTr="00976CD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 xml:space="preserve">1. </w:t>
            </w:r>
            <w:r w:rsidRPr="00AC4E92">
              <w:rPr>
                <w:b/>
                <w:sz w:val="18"/>
                <w:szCs w:val="18"/>
                <w:lang w:eastAsia="en-US"/>
              </w:rPr>
              <w:t>Установки и образцы поведения</w:t>
            </w:r>
          </w:p>
        </w:tc>
      </w:tr>
      <w:tr w:rsidR="00976CD4" w:rsidRPr="00AC4E92" w:rsidTr="00976C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 xml:space="preserve">Любовь </w:t>
            </w:r>
          </w:p>
          <w:p w:rsidR="00976CD4" w:rsidRPr="00AC4E92" w:rsidRDefault="00976CD4" w:rsidP="00AC4E92">
            <w:pPr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>к знанию</w:t>
            </w:r>
          </w:p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>Посещаемость</w:t>
            </w:r>
          </w:p>
        </w:tc>
      </w:tr>
      <w:tr w:rsidR="00976CD4" w:rsidRPr="00AC4E92" w:rsidTr="00976CD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 xml:space="preserve">2. </w:t>
            </w:r>
            <w:r w:rsidRPr="00AC4E92">
              <w:rPr>
                <w:b/>
                <w:sz w:val="18"/>
                <w:szCs w:val="18"/>
                <w:lang w:eastAsia="en-US"/>
              </w:rPr>
              <w:t>Символические культурные признаки</w:t>
            </w:r>
          </w:p>
        </w:tc>
      </w:tr>
      <w:tr w:rsidR="00976CD4" w:rsidRPr="00AC4E92" w:rsidTr="00976C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>Школьная эмблема Школьные песни</w:t>
            </w:r>
          </w:p>
        </w:tc>
      </w:tr>
      <w:tr w:rsidR="00976CD4" w:rsidRPr="00AC4E92" w:rsidTr="00976CD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 xml:space="preserve">3. </w:t>
            </w:r>
            <w:r w:rsidRPr="00AC4E92">
              <w:rPr>
                <w:b/>
                <w:sz w:val="18"/>
                <w:szCs w:val="18"/>
                <w:lang w:eastAsia="en-US"/>
              </w:rPr>
              <w:t>Утилитарные культурные черты</w:t>
            </w:r>
          </w:p>
        </w:tc>
      </w:tr>
      <w:tr w:rsidR="00976CD4" w:rsidRPr="00AC4E92" w:rsidTr="00976C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lastRenderedPageBreak/>
              <w:t xml:space="preserve">Классы </w:t>
            </w:r>
          </w:p>
          <w:p w:rsidR="00976CD4" w:rsidRPr="00AC4E92" w:rsidRDefault="00976CD4" w:rsidP="00AC4E92">
            <w:pPr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 xml:space="preserve">Библиотеки </w:t>
            </w:r>
          </w:p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>Стадионы</w:t>
            </w:r>
          </w:p>
        </w:tc>
      </w:tr>
      <w:tr w:rsidR="00976CD4" w:rsidRPr="00AC4E92" w:rsidTr="00976CD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 xml:space="preserve">4. </w:t>
            </w:r>
            <w:r w:rsidRPr="00AC4E92">
              <w:rPr>
                <w:b/>
                <w:sz w:val="18"/>
                <w:szCs w:val="18"/>
                <w:lang w:eastAsia="en-US"/>
              </w:rPr>
              <w:t>Кодекс устный и письменный</w:t>
            </w:r>
          </w:p>
        </w:tc>
      </w:tr>
      <w:tr w:rsidR="00976CD4" w:rsidRPr="00AC4E92" w:rsidTr="00976C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>Правила учащихся</w:t>
            </w:r>
          </w:p>
        </w:tc>
      </w:tr>
      <w:tr w:rsidR="00976CD4" w:rsidRPr="00AC4E92" w:rsidTr="00976CD4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 xml:space="preserve">5. </w:t>
            </w:r>
            <w:r w:rsidRPr="00AC4E92">
              <w:rPr>
                <w:b/>
                <w:sz w:val="18"/>
                <w:szCs w:val="18"/>
                <w:lang w:eastAsia="en-US"/>
              </w:rPr>
              <w:t>Идеология</w:t>
            </w:r>
          </w:p>
        </w:tc>
      </w:tr>
      <w:tr w:rsidR="00976CD4" w:rsidRPr="00AC4E92" w:rsidTr="00976CD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6CD4" w:rsidRPr="00AC4E92" w:rsidRDefault="00976CD4" w:rsidP="00AC4E92">
            <w:pPr>
              <w:widowControl w:val="0"/>
              <w:ind w:firstLine="709"/>
              <w:jc w:val="both"/>
              <w:rPr>
                <w:sz w:val="18"/>
                <w:szCs w:val="18"/>
                <w:lang w:eastAsia="en-US"/>
              </w:rPr>
            </w:pPr>
            <w:r w:rsidRPr="00AC4E92">
              <w:rPr>
                <w:sz w:val="18"/>
                <w:szCs w:val="18"/>
                <w:lang w:eastAsia="en-US"/>
              </w:rPr>
              <w:t>Академическая свобода Прогрессивное образование Равенство при обучении</w:t>
            </w:r>
          </w:p>
        </w:tc>
      </w:tr>
    </w:tbl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 xml:space="preserve">16. Социальные группы </w:t>
      </w:r>
    </w:p>
    <w:p w:rsidR="00AC4E92" w:rsidRPr="00AC4E92" w:rsidRDefault="00976CD4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Социальная группа – это совокупность взаимодействующих людей, объединившихся ради реализации определенных личных, коллективных и общественных интересов и целей. Социальные группы, в отличие от масс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вых общностей, характеризуются: </w:t>
      </w:r>
    </w:p>
    <w:p w:rsidR="00AC4E92" w:rsidRPr="00AC4E92" w:rsidRDefault="00976CD4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1) устойчивым взаимодействием, которое способствует прочности и стабил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 xml:space="preserve">ности их существования в пространстве и во времени; </w:t>
      </w:r>
    </w:p>
    <w:p w:rsidR="00AC4E92" w:rsidRPr="00AC4E92" w:rsidRDefault="00976CD4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2) относительно высокой степенью сплоченн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сти; </w:t>
      </w:r>
    </w:p>
    <w:p w:rsidR="00976CD4" w:rsidRPr="00AC4E92" w:rsidRDefault="00976CD4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3) отчетливо выраженной однородностью состава, то есть наличием признаков, пр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сущих всем индивидам, вх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дящим в группу;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4) вхождением в более широкие общности в качестве структурных образований.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В зависимости от плотности, формы осуществления связей и численности составл</w:t>
      </w:r>
      <w:r w:rsidRPr="00AC4E92">
        <w:rPr>
          <w:sz w:val="18"/>
          <w:szCs w:val="18"/>
        </w:rPr>
        <w:t>я</w:t>
      </w:r>
      <w:r w:rsidRPr="00AC4E92">
        <w:rPr>
          <w:sz w:val="18"/>
          <w:szCs w:val="18"/>
        </w:rPr>
        <w:t>ющих их членов различаются большие и малые, первичные и вторичные группы. Основным объектом социологических исследований являются м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 xml:space="preserve">лые социальные группы.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Малая социальная группа малочисленна по составу (от 2 до 15-20 ч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ловек), члены ее объединены общей деятельностью и находятся в непосредственном, устойчивом, личном о</w:t>
      </w:r>
      <w:r w:rsidRPr="00AC4E92">
        <w:rPr>
          <w:sz w:val="18"/>
          <w:szCs w:val="18"/>
        </w:rPr>
        <w:t>б</w:t>
      </w:r>
      <w:r w:rsidRPr="00AC4E92">
        <w:rPr>
          <w:sz w:val="18"/>
          <w:szCs w:val="18"/>
        </w:rPr>
        <w:t xml:space="preserve">щении. Характерные черты: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1) малочисленный состав,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2) пространственная близость членов,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3) длительность существования,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4) общность групповых ценностей, норм и образцов поведения,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5) добровольность вступления в группу, 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6) неформальный контроль над поведением членов.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Разновидностью малых социальных групп являются первичные группы, характер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зующиеся непосредственными, межличностными контактами членов, сопровождающиеся в</w:t>
      </w:r>
      <w:r w:rsidRPr="00AC4E92">
        <w:rPr>
          <w:sz w:val="18"/>
          <w:szCs w:val="18"/>
        </w:rPr>
        <w:t>ы</w:t>
      </w:r>
      <w:r w:rsidRPr="00AC4E92">
        <w:rPr>
          <w:sz w:val="18"/>
          <w:szCs w:val="18"/>
        </w:rPr>
        <w:t>соким уровнем эмоциональности. Эти группы "перви</w:t>
      </w:r>
      <w:r w:rsidRPr="00AC4E92">
        <w:rPr>
          <w:sz w:val="18"/>
          <w:szCs w:val="18"/>
        </w:rPr>
        <w:t>ч</w:t>
      </w:r>
      <w:r w:rsidRPr="00AC4E92">
        <w:rPr>
          <w:sz w:val="18"/>
          <w:szCs w:val="18"/>
        </w:rPr>
        <w:t>ны" в том смысле, что именно через них индивиды получают первый опыт социального единения. Это семья, школьный класс, группа друзей, студенческая группа и т.д. Через первичную группу осуществляется освоение индив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дами образцов поведения, социальных норм, ценностей и идеалов – человек осознает свою принадлежность к определенным социальным общн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стям, посредством ее участвует в жизни всего общества. </w:t>
      </w:r>
      <w:r w:rsidR="00AC4E92" w:rsidRPr="00AC4E92">
        <w:rPr>
          <w:sz w:val="18"/>
          <w:szCs w:val="18"/>
        </w:rPr>
        <w:t xml:space="preserve"> </w:t>
      </w:r>
      <w:r w:rsidRPr="00AC4E92">
        <w:rPr>
          <w:sz w:val="18"/>
          <w:szCs w:val="18"/>
        </w:rPr>
        <w:t>Границы малой группы определяются качественными признаками</w:t>
      </w:r>
      <w:r w:rsidR="00AC4E92" w:rsidRPr="00AC4E92">
        <w:rPr>
          <w:sz w:val="18"/>
          <w:szCs w:val="18"/>
        </w:rPr>
        <w:t xml:space="preserve">: </w:t>
      </w:r>
      <w:r w:rsidRPr="00AC4E92">
        <w:rPr>
          <w:sz w:val="18"/>
          <w:szCs w:val="18"/>
        </w:rPr>
        <w:t>Контак</w:t>
      </w:r>
      <w:r w:rsidRPr="00AC4E92">
        <w:rPr>
          <w:sz w:val="18"/>
          <w:szCs w:val="18"/>
        </w:rPr>
        <w:t>т</w:t>
      </w:r>
      <w:r w:rsidRPr="00AC4E92">
        <w:rPr>
          <w:sz w:val="18"/>
          <w:szCs w:val="18"/>
        </w:rPr>
        <w:t xml:space="preserve">ность </w:t>
      </w:r>
      <w:proofErr w:type="gramStart"/>
      <w:r w:rsidRPr="00AC4E92">
        <w:rPr>
          <w:sz w:val="18"/>
          <w:szCs w:val="18"/>
        </w:rPr>
        <w:t>-э</w:t>
      </w:r>
      <w:proofErr w:type="gramEnd"/>
      <w:r w:rsidRPr="00AC4E92">
        <w:rPr>
          <w:sz w:val="18"/>
          <w:szCs w:val="18"/>
        </w:rPr>
        <w:t>то возможность каждого члена группы регулярно общаться друг с другом, восприн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мать и оценивать друг друга, обмениваться информацией. Целостность определяется как соц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альная и психологическая общность входящих в гру</w:t>
      </w:r>
      <w:r w:rsidRPr="00AC4E92">
        <w:rPr>
          <w:sz w:val="18"/>
          <w:szCs w:val="18"/>
        </w:rPr>
        <w:t>п</w:t>
      </w:r>
      <w:r w:rsidRPr="00AC4E92">
        <w:rPr>
          <w:sz w:val="18"/>
          <w:szCs w:val="18"/>
        </w:rPr>
        <w:t>пу людей, позволяющая воспринимать их как единое целое</w:t>
      </w:r>
      <w:proofErr w:type="gramStart"/>
      <w:r w:rsidR="00AC4E92" w:rsidRPr="00AC4E92">
        <w:rPr>
          <w:sz w:val="18"/>
          <w:szCs w:val="18"/>
        </w:rPr>
        <w:t xml:space="preserve"> </w:t>
      </w:r>
      <w:r w:rsidRPr="00AC4E92">
        <w:rPr>
          <w:sz w:val="18"/>
          <w:szCs w:val="18"/>
        </w:rPr>
        <w:t>П</w:t>
      </w:r>
      <w:proofErr w:type="gramEnd"/>
      <w:r w:rsidRPr="00AC4E92">
        <w:rPr>
          <w:sz w:val="18"/>
          <w:szCs w:val="18"/>
        </w:rPr>
        <w:t>омимо качественных признаков малой группы, выделяют ее количестве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>ные показатели Нижняя граница размеров малой группы - три человека, Верхняя граница м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лой группы определяется ее качественными признаками и обычно не превышает 20-30 чел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lastRenderedPageBreak/>
        <w:t>век. Оптимальный размер малой группы зависит от характера выполняемой со</w:t>
      </w:r>
      <w:r w:rsidRPr="00AC4E92">
        <w:rPr>
          <w:sz w:val="18"/>
          <w:szCs w:val="18"/>
        </w:rPr>
        <w:t>в</w:t>
      </w:r>
      <w:r w:rsidRPr="00AC4E92">
        <w:rPr>
          <w:sz w:val="18"/>
          <w:szCs w:val="18"/>
        </w:rPr>
        <w:t>местной де</w:t>
      </w:r>
      <w:r w:rsidRPr="00AC4E92">
        <w:rPr>
          <w:sz w:val="18"/>
          <w:szCs w:val="18"/>
        </w:rPr>
        <w:t>я</w:t>
      </w:r>
      <w:r w:rsidRPr="00AC4E92">
        <w:rPr>
          <w:sz w:val="18"/>
          <w:szCs w:val="18"/>
        </w:rPr>
        <w:t>тельности и находится в пределах 5- 12 человек.</w:t>
      </w:r>
    </w:p>
    <w:p w:rsidR="00976CD4" w:rsidRPr="00AC4E92" w:rsidRDefault="00976CD4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Вторичная группа образуется из людей, взаимодействие которых подчинено лишь д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 xml:space="preserve">стижению определенных целей. Их отношения эмоционально </w:t>
      </w:r>
      <w:proofErr w:type="spellStart"/>
      <w:r w:rsidRPr="00AC4E92">
        <w:rPr>
          <w:sz w:val="18"/>
          <w:szCs w:val="18"/>
        </w:rPr>
        <w:t>ненасыщенны</w:t>
      </w:r>
      <w:proofErr w:type="spellEnd"/>
      <w:r w:rsidRPr="00AC4E92">
        <w:rPr>
          <w:sz w:val="18"/>
          <w:szCs w:val="18"/>
        </w:rPr>
        <w:t xml:space="preserve">. В этих группах </w:t>
      </w:r>
      <w:proofErr w:type="gramStart"/>
      <w:r w:rsidRPr="00AC4E92">
        <w:rPr>
          <w:sz w:val="18"/>
          <w:szCs w:val="18"/>
        </w:rPr>
        <w:t>мало значимы</w:t>
      </w:r>
      <w:proofErr w:type="gramEnd"/>
      <w:r w:rsidRPr="00AC4E92">
        <w:rPr>
          <w:sz w:val="18"/>
          <w:szCs w:val="18"/>
        </w:rPr>
        <w:t xml:space="preserve"> индивидуальные, неповторимые черты личности. Больше всего в них ценится умение выполнять определенные функции. Основным типом вторичной социальной группы является организация (политическая, прои</w:t>
      </w:r>
      <w:r w:rsidRPr="00AC4E92">
        <w:rPr>
          <w:sz w:val="18"/>
          <w:szCs w:val="18"/>
        </w:rPr>
        <w:t>з</w:t>
      </w:r>
      <w:r w:rsidRPr="00AC4E92">
        <w:rPr>
          <w:sz w:val="18"/>
          <w:szCs w:val="18"/>
        </w:rPr>
        <w:t>водственная, религиозная и т.д.).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17.Социальные общности. Виды общностей.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 xml:space="preserve">18. Общность и личность. </w:t>
      </w:r>
    </w:p>
    <w:p w:rsidR="00AC4E92" w:rsidRPr="00AC4E92" w:rsidRDefault="00AC4E92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b/>
          <w:bCs/>
          <w:sz w:val="18"/>
          <w:szCs w:val="18"/>
        </w:rPr>
        <w:t>Индивид –</w:t>
      </w:r>
      <w:r w:rsidRPr="00AC4E92">
        <w:rPr>
          <w:sz w:val="18"/>
          <w:szCs w:val="18"/>
        </w:rPr>
        <w:t xml:space="preserve"> это отдельный человек как биосоциальное существо, особь. </w:t>
      </w:r>
      <w:r w:rsidRPr="00AC4E92">
        <w:rPr>
          <w:b/>
          <w:bCs/>
          <w:sz w:val="18"/>
          <w:szCs w:val="18"/>
        </w:rPr>
        <w:t>Индивид</w:t>
      </w:r>
      <w:r w:rsidRPr="00AC4E92">
        <w:rPr>
          <w:b/>
          <w:bCs/>
          <w:sz w:val="18"/>
          <w:szCs w:val="18"/>
        </w:rPr>
        <w:t>у</w:t>
      </w:r>
      <w:r w:rsidRPr="00AC4E92">
        <w:rPr>
          <w:b/>
          <w:bCs/>
          <w:sz w:val="18"/>
          <w:szCs w:val="18"/>
        </w:rPr>
        <w:t>альность –</w:t>
      </w:r>
      <w:r w:rsidRPr="00AC4E92">
        <w:rPr>
          <w:sz w:val="18"/>
          <w:szCs w:val="18"/>
        </w:rPr>
        <w:t xml:space="preserve"> это характеристика уникальности, неповтор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мости, присущая данной личности.</w:t>
      </w:r>
    </w:p>
    <w:p w:rsidR="00B870F7" w:rsidRPr="00AC4E92" w:rsidRDefault="00AC4E92" w:rsidP="00AC4E92">
      <w:pPr>
        <w:ind w:firstLine="709"/>
        <w:jc w:val="both"/>
        <w:rPr>
          <w:sz w:val="18"/>
          <w:szCs w:val="18"/>
        </w:rPr>
      </w:pPr>
      <w:r w:rsidRPr="00AC4E92">
        <w:rPr>
          <w:b/>
          <w:bCs/>
          <w:sz w:val="18"/>
          <w:szCs w:val="18"/>
        </w:rPr>
        <w:t>Личность –</w:t>
      </w:r>
      <w:r w:rsidRPr="00AC4E92">
        <w:rPr>
          <w:sz w:val="18"/>
          <w:szCs w:val="18"/>
        </w:rPr>
        <w:t xml:space="preserve"> это социальное свойство индивида, совокупность инт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грированных в нем социально значимых черт, образовавшихся в процессе прямого и косвенного взаимодействия данного лица с другими людьми и делающих его суб</w:t>
      </w:r>
      <w:r w:rsidRPr="00AC4E92">
        <w:rPr>
          <w:sz w:val="18"/>
          <w:szCs w:val="18"/>
        </w:rPr>
        <w:t>ъ</w:t>
      </w:r>
      <w:r w:rsidRPr="00AC4E92">
        <w:rPr>
          <w:sz w:val="18"/>
          <w:szCs w:val="18"/>
        </w:rPr>
        <w:t>ектом труда, познания и общения</w:t>
      </w:r>
    </w:p>
    <w:p w:rsidR="00AC4E92" w:rsidRPr="00AC4E92" w:rsidRDefault="00AC4E92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b/>
          <w:sz w:val="18"/>
          <w:szCs w:val="18"/>
        </w:rPr>
        <w:t>Социализация</w:t>
      </w:r>
      <w:r w:rsidRPr="00AC4E92">
        <w:rPr>
          <w:sz w:val="18"/>
          <w:szCs w:val="18"/>
        </w:rPr>
        <w:t xml:space="preserve"> – это процесс трансформации биологической сущности в </w:t>
      </w:r>
      <w:proofErr w:type="gramStart"/>
      <w:r w:rsidRPr="00AC4E92">
        <w:rPr>
          <w:sz w:val="18"/>
          <w:szCs w:val="18"/>
        </w:rPr>
        <w:t>социал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>ную</w:t>
      </w:r>
      <w:proofErr w:type="gramEnd"/>
      <w:r w:rsidRPr="00AC4E92">
        <w:rPr>
          <w:sz w:val="18"/>
          <w:szCs w:val="18"/>
        </w:rPr>
        <w:t>. Главным формирующим фактором этого процесса являе</w:t>
      </w:r>
      <w:r w:rsidRPr="00AC4E92">
        <w:rPr>
          <w:sz w:val="18"/>
          <w:szCs w:val="18"/>
        </w:rPr>
        <w:t>т</w:t>
      </w:r>
      <w:r w:rsidRPr="00AC4E92">
        <w:rPr>
          <w:sz w:val="18"/>
          <w:szCs w:val="18"/>
        </w:rPr>
        <w:t>ся социальный фактор, фактор включенности человека в социальные взаим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действия.</w:t>
      </w:r>
    </w:p>
    <w:p w:rsidR="00AC4E92" w:rsidRPr="00AC4E92" w:rsidRDefault="00AC4E92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b/>
          <w:sz w:val="18"/>
          <w:szCs w:val="18"/>
        </w:rPr>
        <w:t>Социальная адаптация</w:t>
      </w:r>
      <w:r w:rsidRPr="00AC4E92">
        <w:rPr>
          <w:sz w:val="18"/>
          <w:szCs w:val="18"/>
        </w:rPr>
        <w:t xml:space="preserve"> представляет собой приспособление инд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 xml:space="preserve">вида к социальной среде, а </w:t>
      </w:r>
      <w:proofErr w:type="spellStart"/>
      <w:r w:rsidRPr="00AC4E92">
        <w:rPr>
          <w:sz w:val="18"/>
          <w:szCs w:val="18"/>
        </w:rPr>
        <w:t>интериоризации</w:t>
      </w:r>
      <w:proofErr w:type="spellEnd"/>
      <w:r w:rsidRPr="00AC4E92">
        <w:rPr>
          <w:sz w:val="18"/>
          <w:szCs w:val="18"/>
        </w:rPr>
        <w:t xml:space="preserve"> - процесс вхождения во внутренний мир человека ценностей, соц</w:t>
      </w:r>
      <w:r w:rsidRPr="00AC4E92">
        <w:rPr>
          <w:sz w:val="18"/>
          <w:szCs w:val="18"/>
        </w:rPr>
        <w:t>и</w:t>
      </w:r>
      <w:r w:rsidRPr="00AC4E92">
        <w:rPr>
          <w:sz w:val="18"/>
          <w:szCs w:val="18"/>
        </w:rPr>
        <w:t>альных правил, законов, норм.</w:t>
      </w:r>
    </w:p>
    <w:p w:rsidR="00AC4E92" w:rsidRPr="00AC4E92" w:rsidRDefault="00AC4E92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b/>
          <w:sz w:val="18"/>
          <w:szCs w:val="18"/>
        </w:rPr>
        <w:t>Социальный статус</w:t>
      </w:r>
      <w:r w:rsidRPr="00AC4E92">
        <w:rPr>
          <w:sz w:val="18"/>
          <w:szCs w:val="18"/>
        </w:rPr>
        <w:t xml:space="preserve"> (от лат. </w:t>
      </w:r>
      <w:r w:rsidRPr="00AC4E92">
        <w:rPr>
          <w:i/>
          <w:sz w:val="18"/>
          <w:szCs w:val="18"/>
          <w:lang w:val="la-Latn"/>
        </w:rPr>
        <w:t>status</w:t>
      </w:r>
      <w:r w:rsidRPr="00AC4E92">
        <w:rPr>
          <w:sz w:val="18"/>
          <w:szCs w:val="18"/>
        </w:rPr>
        <w:t xml:space="preserve"> "состояние, положение") – пол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жение личности в обществе, которое показывает место личности в системе общественных отношений и опред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ляет функции личности, соответствующие да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>ному конкретному положению.</w:t>
      </w:r>
    </w:p>
    <w:p w:rsidR="00AC4E92" w:rsidRPr="00AC4E92" w:rsidRDefault="00AC4E92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Кроме этого, понятие социальный статус включает оценку личности обществом и с</w:t>
      </w:r>
      <w:r w:rsidRPr="00AC4E92">
        <w:rPr>
          <w:sz w:val="18"/>
          <w:szCs w:val="18"/>
        </w:rPr>
        <w:t>а</w:t>
      </w:r>
      <w:r w:rsidRPr="00AC4E92">
        <w:rPr>
          <w:sz w:val="18"/>
          <w:szCs w:val="18"/>
        </w:rPr>
        <w:t>мооценку личности. Если они совпадают, то это дает дополнительный импульс личности к развитию, ее профессиональному и социал</w:t>
      </w:r>
      <w:r w:rsidRPr="00AC4E92">
        <w:rPr>
          <w:sz w:val="18"/>
          <w:szCs w:val="18"/>
        </w:rPr>
        <w:t>ь</w:t>
      </w:r>
      <w:r w:rsidRPr="00AC4E92">
        <w:rPr>
          <w:sz w:val="18"/>
          <w:szCs w:val="18"/>
        </w:rPr>
        <w:t>ному росту, повышению социального статуса.</w:t>
      </w:r>
    </w:p>
    <w:p w:rsidR="00AC4E92" w:rsidRPr="00AC4E92" w:rsidRDefault="00AC4E92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b/>
          <w:sz w:val="18"/>
          <w:szCs w:val="18"/>
        </w:rPr>
        <w:t>Социальная роль</w:t>
      </w:r>
      <w:r w:rsidRPr="00AC4E92">
        <w:rPr>
          <w:sz w:val="18"/>
          <w:szCs w:val="18"/>
        </w:rPr>
        <w:t xml:space="preserve"> – это функции, которые должна </w:t>
      </w:r>
      <w:proofErr w:type="gramStart"/>
      <w:r w:rsidRPr="00AC4E92">
        <w:rPr>
          <w:sz w:val="18"/>
          <w:szCs w:val="18"/>
        </w:rPr>
        <w:t>выполнять</w:t>
      </w:r>
      <w:proofErr w:type="gramEnd"/>
      <w:r w:rsidRPr="00AC4E92">
        <w:rPr>
          <w:sz w:val="18"/>
          <w:szCs w:val="18"/>
        </w:rPr>
        <w:t xml:space="preserve"> и в</w:t>
      </w:r>
      <w:r w:rsidRPr="00AC4E92">
        <w:rPr>
          <w:sz w:val="18"/>
          <w:szCs w:val="18"/>
        </w:rPr>
        <w:t>ы</w:t>
      </w:r>
      <w:r w:rsidRPr="00AC4E92">
        <w:rPr>
          <w:sz w:val="18"/>
          <w:szCs w:val="18"/>
        </w:rPr>
        <w:t>полняет личность в связи со своим статусом.</w:t>
      </w:r>
    </w:p>
    <w:p w:rsidR="00AC4E92" w:rsidRPr="00AC4E92" w:rsidRDefault="00AC4E92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Используя другой подход, можно определить социальную роль как ожидания общ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>ства, предъявляемые к личности, которым личность должна удовлетв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рять в соответствии со своим социальным статусом.</w:t>
      </w:r>
    </w:p>
    <w:p w:rsidR="00AC4E92" w:rsidRPr="00AC4E92" w:rsidRDefault="00AC4E92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 xml:space="preserve">От этапа к этапу общественного развития личность исполняет все более значимые роли, проявляя разный уровень </w:t>
      </w:r>
      <w:r w:rsidRPr="00AC4E92">
        <w:rPr>
          <w:b/>
          <w:sz w:val="18"/>
          <w:szCs w:val="18"/>
        </w:rPr>
        <w:t xml:space="preserve">социальной активности </w:t>
      </w:r>
      <w:r w:rsidRPr="00AC4E92">
        <w:rPr>
          <w:sz w:val="18"/>
          <w:szCs w:val="18"/>
        </w:rPr>
        <w:t xml:space="preserve">(от лат. </w:t>
      </w:r>
      <w:r w:rsidRPr="00AC4E92">
        <w:rPr>
          <w:i/>
          <w:sz w:val="18"/>
          <w:szCs w:val="18"/>
          <w:lang w:val="la-Latn"/>
        </w:rPr>
        <w:t>activus</w:t>
      </w:r>
      <w:r w:rsidRPr="00AC4E92">
        <w:rPr>
          <w:sz w:val="18"/>
          <w:szCs w:val="18"/>
        </w:rPr>
        <w:t xml:space="preserve"> "деятельный") – сво</w:t>
      </w:r>
      <w:r w:rsidRPr="00AC4E92">
        <w:rPr>
          <w:sz w:val="18"/>
          <w:szCs w:val="18"/>
        </w:rPr>
        <w:t>й</w:t>
      </w:r>
      <w:r w:rsidRPr="00AC4E92">
        <w:rPr>
          <w:sz w:val="18"/>
          <w:szCs w:val="18"/>
        </w:rPr>
        <w:t>ства личности, ее способность к преобраз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ванию как природной, так и социальной среды для своего существования. На социальную активность личности и ее изменение влияют внутре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>ние и вне</w:t>
      </w:r>
      <w:r w:rsidRPr="00AC4E92">
        <w:rPr>
          <w:sz w:val="18"/>
          <w:szCs w:val="18"/>
        </w:rPr>
        <w:t>ш</w:t>
      </w:r>
      <w:r w:rsidRPr="00AC4E92">
        <w:rPr>
          <w:sz w:val="18"/>
          <w:szCs w:val="18"/>
        </w:rPr>
        <w:t>ние факторы.</w:t>
      </w:r>
    </w:p>
    <w:p w:rsidR="00AC4E92" w:rsidRPr="00AC4E92" w:rsidRDefault="00AC4E92" w:rsidP="00AC4E92">
      <w:pPr>
        <w:tabs>
          <w:tab w:val="left" w:pos="284"/>
        </w:tabs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К внутренним факторам относятся природные и генетические особе</w:t>
      </w:r>
      <w:r w:rsidRPr="00AC4E92">
        <w:rPr>
          <w:sz w:val="18"/>
          <w:szCs w:val="18"/>
        </w:rPr>
        <w:t>н</w:t>
      </w:r>
      <w:r w:rsidRPr="00AC4E92">
        <w:rPr>
          <w:sz w:val="18"/>
          <w:szCs w:val="18"/>
        </w:rPr>
        <w:t xml:space="preserve">ности личности, ее характер, уровень </w:t>
      </w:r>
      <w:proofErr w:type="spellStart"/>
      <w:r w:rsidRPr="00AC4E92">
        <w:rPr>
          <w:sz w:val="18"/>
          <w:szCs w:val="18"/>
        </w:rPr>
        <w:t>социализированности</w:t>
      </w:r>
      <w:proofErr w:type="spellEnd"/>
      <w:r w:rsidRPr="00AC4E92">
        <w:rPr>
          <w:sz w:val="18"/>
          <w:szCs w:val="18"/>
        </w:rPr>
        <w:t>, культуры, сознание, потребности и т.д. Все это тесно связано между собой.</w:t>
      </w:r>
    </w:p>
    <w:p w:rsidR="00AC4E92" w:rsidRPr="00AC4E92" w:rsidRDefault="00AC4E92" w:rsidP="00AC4E92">
      <w:pPr>
        <w:ind w:firstLine="709"/>
        <w:jc w:val="both"/>
        <w:rPr>
          <w:sz w:val="18"/>
          <w:szCs w:val="18"/>
        </w:rPr>
      </w:pPr>
      <w:r w:rsidRPr="00AC4E92">
        <w:rPr>
          <w:sz w:val="18"/>
          <w:szCs w:val="18"/>
        </w:rPr>
        <w:t>К внешним факторам относятся факторы окружающей социальной и природной ср</w:t>
      </w:r>
      <w:r w:rsidRPr="00AC4E92">
        <w:rPr>
          <w:sz w:val="18"/>
          <w:szCs w:val="18"/>
        </w:rPr>
        <w:t>е</w:t>
      </w:r>
      <w:r w:rsidRPr="00AC4E92">
        <w:rPr>
          <w:sz w:val="18"/>
          <w:szCs w:val="18"/>
        </w:rPr>
        <w:t xml:space="preserve">ды, в которых личность функционирует. Таким образом, </w:t>
      </w:r>
      <w:r w:rsidRPr="00AC4E92">
        <w:rPr>
          <w:b/>
          <w:sz w:val="18"/>
          <w:szCs w:val="18"/>
        </w:rPr>
        <w:t>социальная</w:t>
      </w:r>
      <w:r w:rsidRPr="00AC4E92">
        <w:rPr>
          <w:sz w:val="18"/>
          <w:szCs w:val="18"/>
        </w:rPr>
        <w:t xml:space="preserve"> </w:t>
      </w:r>
      <w:r w:rsidRPr="00AC4E92">
        <w:rPr>
          <w:b/>
          <w:sz w:val="18"/>
          <w:szCs w:val="18"/>
        </w:rPr>
        <w:t>активность</w:t>
      </w:r>
      <w:r w:rsidRPr="00AC4E92">
        <w:rPr>
          <w:sz w:val="18"/>
          <w:szCs w:val="18"/>
        </w:rPr>
        <w:t xml:space="preserve"> – степень, мера включенности личности в систему общественных отношений, показатель ее участия во все видах общественной деятельн</w:t>
      </w:r>
      <w:r w:rsidRPr="00AC4E92">
        <w:rPr>
          <w:sz w:val="18"/>
          <w:szCs w:val="18"/>
        </w:rPr>
        <w:t>о</w:t>
      </w:r>
      <w:r w:rsidRPr="00AC4E92">
        <w:rPr>
          <w:sz w:val="18"/>
          <w:szCs w:val="18"/>
        </w:rPr>
        <w:t>сти».</w:t>
      </w:r>
    </w:p>
    <w:p w:rsidR="00AC4E92" w:rsidRPr="00AC4E92" w:rsidRDefault="00AC4E92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lastRenderedPageBreak/>
        <w:t>19. Малые группы и коллективы.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20. Трудовой коллектив.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21. Социальная</w:t>
      </w:r>
      <w:r w:rsidRPr="00AC4E92">
        <w:rPr>
          <w:b/>
          <w:sz w:val="18"/>
          <w:szCs w:val="18"/>
        </w:rPr>
        <w:tab/>
        <w:t>организация.</w:t>
      </w:r>
      <w:bookmarkStart w:id="2" w:name="bookmark3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22. Социальное неравенство.</w:t>
      </w:r>
      <w:bookmarkEnd w:id="2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2З. Социальная стратификация.</w:t>
      </w:r>
    </w:p>
    <w:p w:rsidR="0065067A" w:rsidRPr="0065067A" w:rsidRDefault="0065067A" w:rsidP="0065067A">
      <w:pPr>
        <w:pStyle w:val="ae"/>
        <w:spacing w:after="240" w:line="276" w:lineRule="auto"/>
        <w:ind w:left="0" w:firstLine="709"/>
        <w:jc w:val="both"/>
        <w:rPr>
          <w:sz w:val="18"/>
          <w:szCs w:val="18"/>
        </w:rPr>
      </w:pPr>
      <w:r w:rsidRPr="0065067A">
        <w:rPr>
          <w:b/>
          <w:sz w:val="18"/>
          <w:szCs w:val="18"/>
        </w:rPr>
        <w:t>Социальная стратификация общества – это совокупность расположенных в ве</w:t>
      </w:r>
      <w:r w:rsidRPr="0065067A">
        <w:rPr>
          <w:b/>
          <w:sz w:val="18"/>
          <w:szCs w:val="18"/>
        </w:rPr>
        <w:t>р</w:t>
      </w:r>
      <w:r w:rsidRPr="0065067A">
        <w:rPr>
          <w:b/>
          <w:sz w:val="18"/>
          <w:szCs w:val="18"/>
        </w:rPr>
        <w:t xml:space="preserve">тикальном порядке социальных слоев, из которых состоит общество. </w:t>
      </w:r>
      <w:r w:rsidRPr="0065067A">
        <w:rPr>
          <w:sz w:val="18"/>
          <w:szCs w:val="18"/>
        </w:rPr>
        <w:t>В основе стратиф</w:t>
      </w:r>
      <w:r w:rsidRPr="0065067A">
        <w:rPr>
          <w:sz w:val="18"/>
          <w:szCs w:val="18"/>
        </w:rPr>
        <w:t>и</w:t>
      </w:r>
      <w:r w:rsidRPr="0065067A">
        <w:rPr>
          <w:sz w:val="18"/>
          <w:szCs w:val="18"/>
        </w:rPr>
        <w:t>кации</w:t>
      </w:r>
      <w:r w:rsidRPr="0065067A">
        <w:rPr>
          <w:b/>
          <w:sz w:val="18"/>
          <w:szCs w:val="18"/>
        </w:rPr>
        <w:t xml:space="preserve"> </w:t>
      </w:r>
      <w:r w:rsidRPr="0065067A">
        <w:rPr>
          <w:sz w:val="18"/>
          <w:szCs w:val="18"/>
        </w:rPr>
        <w:t xml:space="preserve">всегда лежит </w:t>
      </w:r>
      <w:r w:rsidRPr="0065067A">
        <w:rPr>
          <w:i/>
          <w:sz w:val="18"/>
          <w:szCs w:val="18"/>
        </w:rPr>
        <w:t>неравенство</w:t>
      </w:r>
      <w:r w:rsidRPr="0065067A">
        <w:rPr>
          <w:sz w:val="18"/>
          <w:szCs w:val="18"/>
        </w:rPr>
        <w:t xml:space="preserve">. Само понятие происходит от </w:t>
      </w:r>
      <w:proofErr w:type="gramStart"/>
      <w:r w:rsidRPr="0065067A">
        <w:rPr>
          <w:sz w:val="18"/>
          <w:szCs w:val="18"/>
        </w:rPr>
        <w:t>латинского</w:t>
      </w:r>
      <w:proofErr w:type="gramEnd"/>
      <w:r w:rsidRPr="0065067A">
        <w:rPr>
          <w:sz w:val="18"/>
          <w:szCs w:val="18"/>
        </w:rPr>
        <w:t xml:space="preserve"> </w:t>
      </w:r>
      <w:proofErr w:type="spellStart"/>
      <w:r w:rsidRPr="0065067A">
        <w:rPr>
          <w:i/>
          <w:sz w:val="18"/>
          <w:szCs w:val="18"/>
        </w:rPr>
        <w:t>stratum</w:t>
      </w:r>
      <w:proofErr w:type="spellEnd"/>
      <w:r w:rsidRPr="0065067A">
        <w:rPr>
          <w:sz w:val="18"/>
          <w:szCs w:val="18"/>
        </w:rPr>
        <w:t xml:space="preserve"> – слой, пласт и </w:t>
      </w:r>
      <w:proofErr w:type="spellStart"/>
      <w:r w:rsidRPr="0065067A">
        <w:rPr>
          <w:i/>
          <w:sz w:val="18"/>
          <w:szCs w:val="18"/>
        </w:rPr>
        <w:t>facere</w:t>
      </w:r>
      <w:proofErr w:type="spellEnd"/>
      <w:r w:rsidRPr="0065067A">
        <w:rPr>
          <w:sz w:val="18"/>
          <w:szCs w:val="18"/>
        </w:rPr>
        <w:t xml:space="preserve"> – делать. Это неравенство обусловлено социально, т.е. оно имеет не природное, естественное, а общественное происхождение. Либо в нем использовано природное нераве</w:t>
      </w:r>
      <w:r w:rsidRPr="0065067A">
        <w:rPr>
          <w:sz w:val="18"/>
          <w:szCs w:val="18"/>
        </w:rPr>
        <w:t>н</w:t>
      </w:r>
      <w:r w:rsidRPr="0065067A">
        <w:rPr>
          <w:sz w:val="18"/>
          <w:szCs w:val="18"/>
        </w:rPr>
        <w:t>ство в социальных целях. В буквальном переводе стратификация означает «делать слои», т е делить общество на слои (от "</w:t>
      </w:r>
      <w:proofErr w:type="spellStart"/>
      <w:r w:rsidRPr="0065067A">
        <w:rPr>
          <w:sz w:val="18"/>
          <w:szCs w:val="18"/>
        </w:rPr>
        <w:t>stratum</w:t>
      </w:r>
      <w:proofErr w:type="spellEnd"/>
      <w:r w:rsidRPr="0065067A">
        <w:rPr>
          <w:sz w:val="18"/>
          <w:szCs w:val="18"/>
        </w:rPr>
        <w:t>" - «слой», «</w:t>
      </w:r>
      <w:proofErr w:type="spellStart"/>
      <w:r w:rsidRPr="0065067A">
        <w:rPr>
          <w:sz w:val="18"/>
          <w:szCs w:val="18"/>
        </w:rPr>
        <w:t>facere</w:t>
      </w:r>
      <w:proofErr w:type="spellEnd"/>
      <w:r w:rsidRPr="0065067A">
        <w:rPr>
          <w:sz w:val="18"/>
          <w:szCs w:val="18"/>
        </w:rPr>
        <w:t>» - «делать»). Четыре главных измер</w:t>
      </w:r>
      <w:r w:rsidRPr="0065067A">
        <w:rPr>
          <w:sz w:val="18"/>
          <w:szCs w:val="18"/>
        </w:rPr>
        <w:t>е</w:t>
      </w:r>
      <w:r w:rsidRPr="0065067A">
        <w:rPr>
          <w:sz w:val="18"/>
          <w:szCs w:val="18"/>
        </w:rPr>
        <w:t>ний стратификации - доход, власть, образование и престиж Страта, таким образом, социал</w:t>
      </w:r>
      <w:r w:rsidRPr="0065067A">
        <w:rPr>
          <w:sz w:val="18"/>
          <w:szCs w:val="18"/>
        </w:rPr>
        <w:t>ь</w:t>
      </w:r>
      <w:r w:rsidRPr="0065067A">
        <w:rPr>
          <w:sz w:val="18"/>
          <w:szCs w:val="18"/>
        </w:rPr>
        <w:t xml:space="preserve">ный слой </w:t>
      </w:r>
      <w:proofErr w:type="gramStart"/>
      <w:r w:rsidRPr="0065067A">
        <w:rPr>
          <w:sz w:val="18"/>
          <w:szCs w:val="18"/>
        </w:rPr>
        <w:t>людей, имеющих сходные объективные показатели по четырем шкалам стратифик</w:t>
      </w:r>
      <w:r w:rsidRPr="0065067A">
        <w:rPr>
          <w:sz w:val="18"/>
          <w:szCs w:val="18"/>
        </w:rPr>
        <w:t>а</w:t>
      </w:r>
      <w:r w:rsidRPr="0065067A">
        <w:rPr>
          <w:sz w:val="18"/>
          <w:szCs w:val="18"/>
        </w:rPr>
        <w:t>ции Страта включает</w:t>
      </w:r>
      <w:proofErr w:type="gramEnd"/>
      <w:r w:rsidRPr="0065067A">
        <w:rPr>
          <w:sz w:val="18"/>
          <w:szCs w:val="18"/>
        </w:rPr>
        <w:t xml:space="preserve"> одинаковый слой людей, имеющих одинаковые доходы, образование, власть и престиж. Социальная   стратификация   </w:t>
      </w:r>
      <w:proofErr w:type="gramStart"/>
      <w:r w:rsidRPr="0065067A">
        <w:rPr>
          <w:sz w:val="18"/>
          <w:szCs w:val="18"/>
        </w:rPr>
        <w:t>выполняет   двойную   функцию выступает</w:t>
      </w:r>
      <w:proofErr w:type="gramEnd"/>
      <w:r w:rsidRPr="0065067A">
        <w:rPr>
          <w:sz w:val="18"/>
          <w:szCs w:val="18"/>
        </w:rPr>
        <w:t xml:space="preserve"> как метод выявления слоев данного о</w:t>
      </w:r>
      <w:r w:rsidRPr="0065067A">
        <w:rPr>
          <w:sz w:val="18"/>
          <w:szCs w:val="18"/>
        </w:rPr>
        <w:t>б</w:t>
      </w:r>
      <w:r w:rsidRPr="0065067A">
        <w:rPr>
          <w:sz w:val="18"/>
          <w:szCs w:val="18"/>
        </w:rPr>
        <w:t>щества и в то же время   представляет   его   социальный   портрет    Социальная стратификация отличается определенной стабильностью в рамках ко</w:t>
      </w:r>
      <w:r w:rsidRPr="0065067A">
        <w:rPr>
          <w:sz w:val="18"/>
          <w:szCs w:val="18"/>
        </w:rPr>
        <w:t>н</w:t>
      </w:r>
      <w:r w:rsidRPr="0065067A">
        <w:rPr>
          <w:sz w:val="18"/>
          <w:szCs w:val="18"/>
        </w:rPr>
        <w:t>кретного исторического этапа.</w:t>
      </w:r>
    </w:p>
    <w:p w:rsidR="0065067A" w:rsidRPr="0065067A" w:rsidRDefault="0065067A" w:rsidP="0065067A">
      <w:pPr>
        <w:pStyle w:val="ae"/>
        <w:spacing w:after="240" w:line="276" w:lineRule="auto"/>
        <w:ind w:left="0" w:firstLine="709"/>
        <w:jc w:val="both"/>
        <w:rPr>
          <w:sz w:val="18"/>
          <w:szCs w:val="18"/>
        </w:rPr>
      </w:pPr>
      <w:r w:rsidRPr="0065067A">
        <w:rPr>
          <w:sz w:val="18"/>
          <w:szCs w:val="18"/>
        </w:rPr>
        <w:t>В социологии существует несколько подходов к изучению социальной стратифик</w:t>
      </w:r>
      <w:r w:rsidRPr="0065067A">
        <w:rPr>
          <w:sz w:val="18"/>
          <w:szCs w:val="18"/>
        </w:rPr>
        <w:t>а</w:t>
      </w:r>
      <w:r w:rsidRPr="0065067A">
        <w:rPr>
          <w:sz w:val="18"/>
          <w:szCs w:val="18"/>
        </w:rPr>
        <w:t>ции</w:t>
      </w:r>
    </w:p>
    <w:p w:rsidR="0065067A" w:rsidRPr="0065067A" w:rsidRDefault="0065067A" w:rsidP="0065067A">
      <w:pPr>
        <w:pStyle w:val="ae"/>
        <w:spacing w:after="240" w:line="276" w:lineRule="auto"/>
        <w:ind w:left="0" w:firstLine="709"/>
        <w:jc w:val="both"/>
        <w:rPr>
          <w:sz w:val="18"/>
          <w:szCs w:val="18"/>
        </w:rPr>
      </w:pPr>
      <w:r w:rsidRPr="0065067A">
        <w:rPr>
          <w:sz w:val="18"/>
          <w:szCs w:val="18"/>
        </w:rPr>
        <w:t>1) «</w:t>
      </w:r>
      <w:proofErr w:type="spellStart"/>
      <w:r w:rsidRPr="0065067A">
        <w:rPr>
          <w:sz w:val="18"/>
          <w:szCs w:val="18"/>
        </w:rPr>
        <w:t>самооценочный</w:t>
      </w:r>
      <w:proofErr w:type="spellEnd"/>
      <w:r w:rsidRPr="0065067A">
        <w:rPr>
          <w:sz w:val="18"/>
          <w:szCs w:val="18"/>
        </w:rPr>
        <w:t>», когда социолог предоставляет право респонденту отнести сам</w:t>
      </w:r>
      <w:r w:rsidRPr="0065067A">
        <w:rPr>
          <w:sz w:val="18"/>
          <w:szCs w:val="18"/>
        </w:rPr>
        <w:t>о</w:t>
      </w:r>
      <w:r w:rsidRPr="0065067A">
        <w:rPr>
          <w:sz w:val="18"/>
          <w:szCs w:val="18"/>
        </w:rPr>
        <w:t>го себя к группе населения,</w:t>
      </w:r>
    </w:p>
    <w:p w:rsidR="0065067A" w:rsidRPr="0065067A" w:rsidRDefault="0065067A" w:rsidP="0065067A">
      <w:pPr>
        <w:pStyle w:val="ae"/>
        <w:spacing w:after="240" w:line="276" w:lineRule="auto"/>
        <w:ind w:left="0" w:firstLine="709"/>
        <w:jc w:val="both"/>
        <w:rPr>
          <w:sz w:val="18"/>
          <w:szCs w:val="18"/>
        </w:rPr>
      </w:pPr>
      <w:r w:rsidRPr="0065067A">
        <w:rPr>
          <w:sz w:val="18"/>
          <w:szCs w:val="18"/>
        </w:rPr>
        <w:t>2) метод «оценки», при котором опрашиваемым предлагают оценить социальное п</w:t>
      </w:r>
      <w:r w:rsidRPr="0065067A">
        <w:rPr>
          <w:sz w:val="18"/>
          <w:szCs w:val="18"/>
        </w:rPr>
        <w:t>о</w:t>
      </w:r>
      <w:r w:rsidRPr="0065067A">
        <w:rPr>
          <w:sz w:val="18"/>
          <w:szCs w:val="18"/>
        </w:rPr>
        <w:t>ложение друг друга,</w:t>
      </w:r>
    </w:p>
    <w:p w:rsidR="0065067A" w:rsidRPr="0065067A" w:rsidRDefault="0065067A" w:rsidP="0065067A">
      <w:pPr>
        <w:pStyle w:val="ae"/>
        <w:spacing w:after="240" w:line="276" w:lineRule="auto"/>
        <w:ind w:left="0" w:firstLine="709"/>
        <w:jc w:val="both"/>
        <w:rPr>
          <w:sz w:val="18"/>
          <w:szCs w:val="18"/>
        </w:rPr>
      </w:pPr>
      <w:r w:rsidRPr="0065067A">
        <w:rPr>
          <w:sz w:val="18"/>
          <w:szCs w:val="18"/>
        </w:rPr>
        <w:t>3) здесь социолог оперирует определенным критерием социальной дифференциации</w:t>
      </w:r>
    </w:p>
    <w:p w:rsidR="0065067A" w:rsidRDefault="0065067A" w:rsidP="0065067A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5067A">
        <w:rPr>
          <w:sz w:val="18"/>
          <w:szCs w:val="18"/>
        </w:rPr>
        <w:t>Стратификационная</w:t>
      </w:r>
      <w:proofErr w:type="spellEnd"/>
      <w:r w:rsidRPr="0065067A">
        <w:rPr>
          <w:sz w:val="18"/>
          <w:szCs w:val="18"/>
        </w:rPr>
        <w:t xml:space="preserve"> система подразумевает характерное расслоение и способ его утверждения. К. Ма</w:t>
      </w:r>
      <w:proofErr w:type="gramStart"/>
      <w:r w:rsidRPr="0065067A">
        <w:rPr>
          <w:sz w:val="18"/>
          <w:szCs w:val="18"/>
        </w:rPr>
        <w:t>ркс вв</w:t>
      </w:r>
      <w:proofErr w:type="gramEnd"/>
      <w:r w:rsidRPr="0065067A">
        <w:rPr>
          <w:sz w:val="18"/>
          <w:szCs w:val="18"/>
        </w:rPr>
        <w:t xml:space="preserve">ел единственное основание вертикального расслоения общества – обладание собственностью. Поэтому </w:t>
      </w:r>
      <w:proofErr w:type="spellStart"/>
      <w:r w:rsidRPr="0065067A">
        <w:rPr>
          <w:sz w:val="18"/>
          <w:szCs w:val="18"/>
        </w:rPr>
        <w:t>стратификационную</w:t>
      </w:r>
      <w:proofErr w:type="spellEnd"/>
      <w:r w:rsidRPr="0065067A">
        <w:rPr>
          <w:sz w:val="18"/>
          <w:szCs w:val="18"/>
        </w:rPr>
        <w:t xml:space="preserve"> структуру он фактически сводилась к двум уровням: класс собственников (рабовладельцы, феодалы, буржуазия) и класс, лише</w:t>
      </w:r>
      <w:r w:rsidRPr="0065067A">
        <w:rPr>
          <w:sz w:val="18"/>
          <w:szCs w:val="18"/>
        </w:rPr>
        <w:t>н</w:t>
      </w:r>
      <w:r w:rsidRPr="0065067A">
        <w:rPr>
          <w:sz w:val="18"/>
          <w:szCs w:val="18"/>
        </w:rPr>
        <w:t>ный собственности на средства производства (рабы, пролетарии) или имеющий весьма огр</w:t>
      </w:r>
      <w:r w:rsidRPr="0065067A">
        <w:rPr>
          <w:sz w:val="18"/>
          <w:szCs w:val="18"/>
        </w:rPr>
        <w:t>а</w:t>
      </w:r>
      <w:r w:rsidRPr="0065067A">
        <w:rPr>
          <w:sz w:val="18"/>
          <w:szCs w:val="18"/>
        </w:rPr>
        <w:t>ниченные права на собственность (крестьяне).</w:t>
      </w:r>
      <w:r w:rsidRPr="0065067A">
        <w:rPr>
          <w:sz w:val="28"/>
          <w:szCs w:val="28"/>
        </w:rPr>
        <w:t xml:space="preserve"> </w:t>
      </w:r>
      <w:r w:rsidRPr="0065067A">
        <w:rPr>
          <w:sz w:val="18"/>
          <w:szCs w:val="18"/>
        </w:rPr>
        <w:t xml:space="preserve">Современной социологии известны четыре главных типа стратификации: рабство, касты, сословия и классы. Первые три характеризуют закрытые общества, а </w:t>
      </w:r>
      <w:proofErr w:type="gramStart"/>
      <w:r w:rsidRPr="0065067A">
        <w:rPr>
          <w:sz w:val="18"/>
          <w:szCs w:val="18"/>
        </w:rPr>
        <w:t>последний</w:t>
      </w:r>
      <w:proofErr w:type="gramEnd"/>
      <w:r w:rsidRPr="0065067A">
        <w:rPr>
          <w:sz w:val="18"/>
          <w:szCs w:val="18"/>
        </w:rPr>
        <w:t xml:space="preserve"> – открытые. Закрытым называется такое общество, где соц</w:t>
      </w:r>
      <w:r w:rsidRPr="0065067A">
        <w:rPr>
          <w:sz w:val="18"/>
          <w:szCs w:val="18"/>
        </w:rPr>
        <w:t>и</w:t>
      </w:r>
      <w:r w:rsidRPr="0065067A">
        <w:rPr>
          <w:sz w:val="18"/>
          <w:szCs w:val="18"/>
        </w:rPr>
        <w:t xml:space="preserve">альные перемещения из низших страт </w:t>
      </w:r>
      <w:proofErr w:type="gramStart"/>
      <w:r w:rsidRPr="0065067A">
        <w:rPr>
          <w:sz w:val="18"/>
          <w:szCs w:val="18"/>
        </w:rPr>
        <w:t>в</w:t>
      </w:r>
      <w:proofErr w:type="gramEnd"/>
      <w:r w:rsidRPr="0065067A">
        <w:rPr>
          <w:sz w:val="18"/>
          <w:szCs w:val="18"/>
        </w:rPr>
        <w:t xml:space="preserve"> высшие либо полностью запрещены, либо существе</w:t>
      </w:r>
      <w:r w:rsidRPr="0065067A">
        <w:rPr>
          <w:sz w:val="18"/>
          <w:szCs w:val="18"/>
        </w:rPr>
        <w:t>н</w:t>
      </w:r>
      <w:r w:rsidRPr="0065067A">
        <w:rPr>
          <w:sz w:val="18"/>
          <w:szCs w:val="18"/>
        </w:rPr>
        <w:lastRenderedPageBreak/>
        <w:t>но ограничены. Открытым считается общество, где перемещения из одной страты в другую никак официально не огран</w:t>
      </w:r>
      <w:r w:rsidRPr="0065067A">
        <w:rPr>
          <w:sz w:val="18"/>
          <w:szCs w:val="18"/>
        </w:rPr>
        <w:t>и</w:t>
      </w:r>
      <w:r w:rsidRPr="0065067A">
        <w:rPr>
          <w:sz w:val="18"/>
          <w:szCs w:val="18"/>
        </w:rPr>
        <w:t>чены.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24 .Социальная мобильность.</w:t>
      </w:r>
    </w:p>
    <w:p w:rsidR="0065067A" w:rsidRPr="0065067A" w:rsidRDefault="0065067A" w:rsidP="0065067A">
      <w:pPr>
        <w:spacing w:line="276" w:lineRule="auto"/>
        <w:ind w:firstLine="709"/>
        <w:jc w:val="both"/>
        <w:rPr>
          <w:sz w:val="18"/>
          <w:szCs w:val="18"/>
        </w:rPr>
      </w:pPr>
      <w:r w:rsidRPr="0065067A">
        <w:rPr>
          <w:b/>
          <w:sz w:val="18"/>
          <w:szCs w:val="18"/>
        </w:rPr>
        <w:t xml:space="preserve">Социальная мобильность </w:t>
      </w:r>
      <w:r w:rsidRPr="0065067A">
        <w:rPr>
          <w:sz w:val="18"/>
          <w:szCs w:val="18"/>
        </w:rPr>
        <w:t xml:space="preserve">(от лат. </w:t>
      </w:r>
      <w:r w:rsidRPr="0065067A">
        <w:rPr>
          <w:i/>
          <w:sz w:val="18"/>
          <w:szCs w:val="18"/>
          <w:lang w:val="la-Latn"/>
        </w:rPr>
        <w:t>mobiles</w:t>
      </w:r>
      <w:r w:rsidRPr="0065067A">
        <w:rPr>
          <w:sz w:val="18"/>
          <w:szCs w:val="18"/>
        </w:rPr>
        <w:t xml:space="preserve"> "подви</w:t>
      </w:r>
      <w:r w:rsidRPr="0065067A">
        <w:rPr>
          <w:sz w:val="18"/>
          <w:szCs w:val="18"/>
        </w:rPr>
        <w:t>ж</w:t>
      </w:r>
      <w:r w:rsidRPr="0065067A">
        <w:rPr>
          <w:sz w:val="18"/>
          <w:szCs w:val="18"/>
        </w:rPr>
        <w:t>ный") – передвижение индивида или социальной группы из одной социальной страты в другую, изменение места того или ин</w:t>
      </w:r>
      <w:r w:rsidRPr="0065067A">
        <w:rPr>
          <w:sz w:val="18"/>
          <w:szCs w:val="18"/>
        </w:rPr>
        <w:t>о</w:t>
      </w:r>
      <w:r w:rsidRPr="0065067A">
        <w:rPr>
          <w:sz w:val="18"/>
          <w:szCs w:val="18"/>
        </w:rPr>
        <w:t>го социального субъекта в социальной структуре.</w:t>
      </w:r>
    </w:p>
    <w:p w:rsidR="0065067A" w:rsidRPr="0065067A" w:rsidRDefault="0065067A" w:rsidP="0065067A">
      <w:pPr>
        <w:spacing w:line="276" w:lineRule="auto"/>
        <w:ind w:firstLine="709"/>
        <w:jc w:val="both"/>
        <w:rPr>
          <w:sz w:val="18"/>
          <w:szCs w:val="18"/>
        </w:rPr>
      </w:pPr>
      <w:r w:rsidRPr="0065067A">
        <w:rPr>
          <w:b/>
          <w:bCs/>
          <w:sz w:val="18"/>
          <w:szCs w:val="18"/>
        </w:rPr>
        <w:t xml:space="preserve">Вертикальная мобильность </w:t>
      </w:r>
      <w:r w:rsidRPr="0065067A">
        <w:rPr>
          <w:sz w:val="18"/>
          <w:szCs w:val="18"/>
        </w:rPr>
        <w:t xml:space="preserve">– перемещение индивидуумов, социальных групп из одной страты в другую, при </w:t>
      </w:r>
      <w:proofErr w:type="gramStart"/>
      <w:r w:rsidRPr="0065067A">
        <w:rPr>
          <w:sz w:val="18"/>
          <w:szCs w:val="18"/>
        </w:rPr>
        <w:t>котором</w:t>
      </w:r>
      <w:proofErr w:type="gramEnd"/>
      <w:r w:rsidRPr="0065067A">
        <w:rPr>
          <w:sz w:val="18"/>
          <w:szCs w:val="18"/>
        </w:rPr>
        <w:t xml:space="preserve"> существенно меняется социальное положение (восхожд</w:t>
      </w:r>
      <w:r w:rsidRPr="0065067A">
        <w:rPr>
          <w:sz w:val="18"/>
          <w:szCs w:val="18"/>
        </w:rPr>
        <w:t>е</w:t>
      </w:r>
      <w:r w:rsidRPr="0065067A">
        <w:rPr>
          <w:sz w:val="18"/>
          <w:szCs w:val="18"/>
        </w:rPr>
        <w:t xml:space="preserve">ние, нисхождение). </w:t>
      </w:r>
    </w:p>
    <w:p w:rsidR="0065067A" w:rsidRPr="0065067A" w:rsidRDefault="0065067A" w:rsidP="0065067A">
      <w:pPr>
        <w:spacing w:line="276" w:lineRule="auto"/>
        <w:ind w:firstLine="709"/>
        <w:jc w:val="both"/>
        <w:rPr>
          <w:sz w:val="18"/>
          <w:szCs w:val="18"/>
        </w:rPr>
      </w:pPr>
      <w:r w:rsidRPr="0065067A">
        <w:rPr>
          <w:b/>
          <w:bCs/>
          <w:sz w:val="18"/>
          <w:szCs w:val="18"/>
        </w:rPr>
        <w:t xml:space="preserve">Горизонтальная мобильность </w:t>
      </w:r>
      <w:r w:rsidRPr="0065067A">
        <w:rPr>
          <w:sz w:val="18"/>
          <w:szCs w:val="18"/>
        </w:rPr>
        <w:t>– переход от одной социальной группы к другой, находящейся на одном социал</w:t>
      </w:r>
      <w:r w:rsidRPr="0065067A">
        <w:rPr>
          <w:sz w:val="18"/>
          <w:szCs w:val="18"/>
        </w:rPr>
        <w:t>ь</w:t>
      </w:r>
      <w:r w:rsidRPr="0065067A">
        <w:rPr>
          <w:sz w:val="18"/>
          <w:szCs w:val="18"/>
        </w:rPr>
        <w:t xml:space="preserve">ном уровне. </w:t>
      </w:r>
    </w:p>
    <w:p w:rsidR="0065067A" w:rsidRPr="0065067A" w:rsidRDefault="0065067A" w:rsidP="0065067A">
      <w:pPr>
        <w:spacing w:line="276" w:lineRule="auto"/>
        <w:ind w:firstLine="709"/>
        <w:jc w:val="both"/>
        <w:rPr>
          <w:sz w:val="18"/>
          <w:szCs w:val="18"/>
        </w:rPr>
      </w:pPr>
      <w:r w:rsidRPr="0065067A">
        <w:rPr>
          <w:b/>
          <w:bCs/>
          <w:sz w:val="18"/>
          <w:szCs w:val="18"/>
        </w:rPr>
        <w:t xml:space="preserve">Географическая мобильность </w:t>
      </w:r>
      <w:r w:rsidRPr="0065067A">
        <w:rPr>
          <w:sz w:val="18"/>
          <w:szCs w:val="18"/>
        </w:rPr>
        <w:t xml:space="preserve">(миграция) – смена места жительства, перемещение на другую территорию. </w:t>
      </w:r>
      <w:bookmarkStart w:id="3" w:name="_GoBack"/>
      <w:bookmarkEnd w:id="3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65067A" w:rsidP="0065067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</w:t>
      </w:r>
      <w:r w:rsidR="00D56317" w:rsidRPr="00AC4E92">
        <w:rPr>
          <w:b/>
          <w:sz w:val="18"/>
          <w:szCs w:val="18"/>
        </w:rPr>
        <w:t>25. Социальное взаимодействие и социальные отнош</w:t>
      </w:r>
      <w:r w:rsidR="00D56317" w:rsidRPr="00AC4E92">
        <w:rPr>
          <w:b/>
          <w:sz w:val="18"/>
          <w:szCs w:val="18"/>
        </w:rPr>
        <w:t>е</w:t>
      </w:r>
      <w:r w:rsidR="00D56317" w:rsidRPr="00AC4E92">
        <w:rPr>
          <w:b/>
          <w:sz w:val="18"/>
          <w:szCs w:val="18"/>
        </w:rPr>
        <w:t>ния.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26.Социальные движения.</w:t>
      </w:r>
      <w:bookmarkStart w:id="4" w:name="bookmark4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27. Общественное мнение как институт гражданского общ</w:t>
      </w:r>
      <w:r w:rsidRPr="00AC4E92">
        <w:rPr>
          <w:b/>
          <w:sz w:val="18"/>
          <w:szCs w:val="18"/>
        </w:rPr>
        <w:t>е</w:t>
      </w:r>
      <w:r w:rsidRPr="00AC4E92">
        <w:rPr>
          <w:b/>
          <w:sz w:val="18"/>
          <w:szCs w:val="18"/>
        </w:rPr>
        <w:t xml:space="preserve">ства. 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28. Культура как фактор социальных изменений.</w:t>
      </w:r>
      <w:bookmarkEnd w:id="4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29. Взаимодействие экономики, социальных отношений и культ</w:t>
      </w:r>
      <w:r w:rsidRPr="00AC4E92">
        <w:rPr>
          <w:b/>
          <w:sz w:val="18"/>
          <w:szCs w:val="18"/>
        </w:rPr>
        <w:t>у</w:t>
      </w:r>
      <w:r w:rsidRPr="00AC4E92">
        <w:rPr>
          <w:b/>
          <w:sz w:val="18"/>
          <w:szCs w:val="18"/>
        </w:rPr>
        <w:t xml:space="preserve">ры. 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30. Личность как социальный тип и как деятельный субъект.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31.Социальный контроль и девиация.</w:t>
      </w:r>
      <w:bookmarkStart w:id="5" w:name="bookmark5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32. Социальные изменения. Социальные революции и р</w:t>
      </w:r>
      <w:r w:rsidRPr="00AC4E92">
        <w:rPr>
          <w:b/>
          <w:sz w:val="18"/>
          <w:szCs w:val="18"/>
        </w:rPr>
        <w:t>е</w:t>
      </w:r>
      <w:r w:rsidRPr="00AC4E92">
        <w:rPr>
          <w:b/>
          <w:sz w:val="18"/>
          <w:szCs w:val="18"/>
        </w:rPr>
        <w:t>формы.</w:t>
      </w:r>
      <w:bookmarkEnd w:id="5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33. Концепция социального прогресса.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34. Формирование мировой системы и процессы глобализации.</w:t>
      </w:r>
      <w:bookmarkStart w:id="6" w:name="bookmark6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35. Место России в мировом сообществе.</w:t>
      </w:r>
      <w:bookmarkEnd w:id="6"/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36. Метод опроса.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37. Анкетирование.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38. Интервью.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39.Эксперимент в социологии.</w:t>
      </w:r>
    </w:p>
    <w:p w:rsidR="00B870F7" w:rsidRPr="00AC4E92" w:rsidRDefault="00B870F7" w:rsidP="00AC4E92">
      <w:pPr>
        <w:ind w:firstLine="709"/>
        <w:jc w:val="both"/>
        <w:rPr>
          <w:b/>
          <w:sz w:val="18"/>
          <w:szCs w:val="18"/>
        </w:rPr>
      </w:pPr>
    </w:p>
    <w:p w:rsidR="00D56317" w:rsidRPr="00AC4E92" w:rsidRDefault="00D56317" w:rsidP="00AC4E92">
      <w:pPr>
        <w:ind w:firstLine="709"/>
        <w:jc w:val="both"/>
        <w:rPr>
          <w:b/>
          <w:sz w:val="18"/>
          <w:szCs w:val="18"/>
        </w:rPr>
      </w:pPr>
      <w:r w:rsidRPr="00AC4E92">
        <w:rPr>
          <w:b/>
          <w:sz w:val="18"/>
          <w:szCs w:val="18"/>
        </w:rPr>
        <w:t>40. Прогнозирование в социологии.</w:t>
      </w:r>
    </w:p>
    <w:p w:rsidR="00D56317" w:rsidRPr="00AC4E92" w:rsidRDefault="00D56317" w:rsidP="00AC4E92">
      <w:pPr>
        <w:ind w:firstLine="709"/>
        <w:jc w:val="both"/>
        <w:rPr>
          <w:sz w:val="18"/>
          <w:szCs w:val="18"/>
        </w:rPr>
      </w:pPr>
    </w:p>
    <w:sectPr w:rsidR="00D56317" w:rsidRPr="00AC4E92" w:rsidSect="00B87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1134" w:right="453" w:bottom="1134" w:left="567" w:header="284" w:footer="567" w:gutter="0"/>
      <w:pgNumType w:start="1"/>
      <w:cols w:space="851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9E" w:rsidRDefault="00FD679E">
      <w:r>
        <w:separator/>
      </w:r>
    </w:p>
  </w:endnote>
  <w:endnote w:type="continuationSeparator" w:id="0">
    <w:p w:rsidR="00FD679E" w:rsidRDefault="00F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92" w:rsidRDefault="00AC4E92" w:rsidP="002142D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E92" w:rsidRDefault="00AC4E92" w:rsidP="002142D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92" w:rsidRDefault="00AC4E92" w:rsidP="002142D3">
    <w:pPr>
      <w:pStyle w:val="a4"/>
      <w:framePr w:wrap="around" w:vAnchor="text" w:hAnchor="margin" w:xAlign="outside" w:y="1"/>
      <w:rPr>
        <w:rStyle w:val="a5"/>
      </w:rPr>
    </w:pPr>
  </w:p>
  <w:p w:rsidR="00AC4E92" w:rsidRDefault="00AC4E92" w:rsidP="002142D3">
    <w:pPr>
      <w:pStyle w:val="a4"/>
      <w:framePr w:wrap="auto" w:hAnchor="text" w:yAlign="top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92" w:rsidRDefault="00AC4E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9E" w:rsidRDefault="00FD679E">
      <w:r>
        <w:separator/>
      </w:r>
    </w:p>
  </w:footnote>
  <w:footnote w:type="continuationSeparator" w:id="0">
    <w:p w:rsidR="00FD679E" w:rsidRDefault="00FD6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92" w:rsidRDefault="00AC4E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92" w:rsidRPr="00D56317" w:rsidRDefault="00AC4E92">
    <w:pPr>
      <w:pStyle w:val="a6"/>
      <w:jc w:val="center"/>
      <w:rPr>
        <w:sz w:val="20"/>
      </w:rPr>
    </w:pPr>
    <w:r w:rsidRPr="00D56317">
      <w:rPr>
        <w:sz w:val="20"/>
      </w:rPr>
      <w:fldChar w:fldCharType="begin"/>
    </w:r>
    <w:r w:rsidRPr="00D56317">
      <w:rPr>
        <w:sz w:val="20"/>
      </w:rPr>
      <w:instrText xml:space="preserve"> PAGE   \* MERGEFORMAT </w:instrText>
    </w:r>
    <w:r w:rsidRPr="00D56317">
      <w:rPr>
        <w:sz w:val="20"/>
      </w:rPr>
      <w:fldChar w:fldCharType="separate"/>
    </w:r>
    <w:r w:rsidR="0065067A">
      <w:rPr>
        <w:noProof/>
        <w:sz w:val="20"/>
      </w:rPr>
      <w:t>8</w:t>
    </w:r>
    <w:r w:rsidRPr="00D56317">
      <w:rPr>
        <w:sz w:val="20"/>
      </w:rPr>
      <w:fldChar w:fldCharType="end"/>
    </w:r>
  </w:p>
  <w:p w:rsidR="00AC4E92" w:rsidRDefault="00AC4E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92" w:rsidRDefault="00AC4E92" w:rsidP="000D1082">
    <w:pPr>
      <w:pStyle w:val="a6"/>
      <w:tabs>
        <w:tab w:val="clear" w:pos="4677"/>
      </w:tabs>
      <w:jc w:val="center"/>
    </w:pPr>
  </w:p>
  <w:p w:rsidR="00AC4E92" w:rsidRDefault="00AC4E92">
    <w:pPr>
      <w:pStyle w:val="a6"/>
      <w:jc w:val="center"/>
    </w:pPr>
  </w:p>
  <w:p w:rsidR="00AC4E92" w:rsidRDefault="00AC4E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2CA262D"/>
    <w:multiLevelType w:val="hybridMultilevel"/>
    <w:tmpl w:val="6B2C17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1D2DA1"/>
    <w:multiLevelType w:val="hybridMultilevel"/>
    <w:tmpl w:val="7B6A1F3A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31319C"/>
    <w:multiLevelType w:val="hybridMultilevel"/>
    <w:tmpl w:val="E82A1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5E55A7"/>
    <w:multiLevelType w:val="hybridMultilevel"/>
    <w:tmpl w:val="4E3853A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0FA67C7B"/>
    <w:multiLevelType w:val="hybridMultilevel"/>
    <w:tmpl w:val="851AD7BE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F00701"/>
    <w:multiLevelType w:val="hybridMultilevel"/>
    <w:tmpl w:val="AEEC1A3A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394E66"/>
    <w:multiLevelType w:val="hybridMultilevel"/>
    <w:tmpl w:val="E4009190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58319A"/>
    <w:multiLevelType w:val="multilevel"/>
    <w:tmpl w:val="3B3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440F42"/>
    <w:multiLevelType w:val="hybridMultilevel"/>
    <w:tmpl w:val="34E47140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7976AC"/>
    <w:multiLevelType w:val="hybridMultilevel"/>
    <w:tmpl w:val="03345714"/>
    <w:lvl w:ilvl="0" w:tplc="B6D22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6E51600"/>
    <w:multiLevelType w:val="hybridMultilevel"/>
    <w:tmpl w:val="5E0EC3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B356E5"/>
    <w:multiLevelType w:val="hybridMultilevel"/>
    <w:tmpl w:val="8E608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B734C55"/>
    <w:multiLevelType w:val="hybridMultilevel"/>
    <w:tmpl w:val="18EC8ED4"/>
    <w:lvl w:ilvl="0" w:tplc="0D6A08B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857BD3"/>
    <w:multiLevelType w:val="hybridMultilevel"/>
    <w:tmpl w:val="3E92DA54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0B15B9"/>
    <w:multiLevelType w:val="hybridMultilevel"/>
    <w:tmpl w:val="229292B6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14F6"/>
    <w:multiLevelType w:val="hybridMultilevel"/>
    <w:tmpl w:val="929ABE24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48615F"/>
    <w:multiLevelType w:val="hybridMultilevel"/>
    <w:tmpl w:val="E8325A0A"/>
    <w:lvl w:ilvl="0" w:tplc="0419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6F1B88"/>
    <w:multiLevelType w:val="hybridMultilevel"/>
    <w:tmpl w:val="ECC845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16282E"/>
    <w:multiLevelType w:val="hybridMultilevel"/>
    <w:tmpl w:val="34167E6E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590B94"/>
    <w:multiLevelType w:val="hybridMultilevel"/>
    <w:tmpl w:val="E152A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DE4006"/>
    <w:multiLevelType w:val="hybridMultilevel"/>
    <w:tmpl w:val="F0660D8E"/>
    <w:lvl w:ilvl="0" w:tplc="B5041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39F281A"/>
    <w:multiLevelType w:val="hybridMultilevel"/>
    <w:tmpl w:val="42A8991C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7EB6CC3"/>
    <w:multiLevelType w:val="hybridMultilevel"/>
    <w:tmpl w:val="6C825500"/>
    <w:lvl w:ilvl="0" w:tplc="0D6A08B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9F417EC"/>
    <w:multiLevelType w:val="hybridMultilevel"/>
    <w:tmpl w:val="BCD6ECF4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9342D2"/>
    <w:multiLevelType w:val="hybridMultilevel"/>
    <w:tmpl w:val="826A8482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6">
    <w:nsid w:val="417B4447"/>
    <w:multiLevelType w:val="hybridMultilevel"/>
    <w:tmpl w:val="41ACC6EC"/>
    <w:lvl w:ilvl="0" w:tplc="70002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A35321"/>
    <w:multiLevelType w:val="hybridMultilevel"/>
    <w:tmpl w:val="715C4B6C"/>
    <w:lvl w:ilvl="0" w:tplc="0419000B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C86686A0">
      <w:start w:val="7"/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44A53FDC"/>
    <w:multiLevelType w:val="hybridMultilevel"/>
    <w:tmpl w:val="524ED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4DF5BF3"/>
    <w:multiLevelType w:val="hybridMultilevel"/>
    <w:tmpl w:val="7522F6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53A0319"/>
    <w:multiLevelType w:val="hybridMultilevel"/>
    <w:tmpl w:val="1DEEA490"/>
    <w:lvl w:ilvl="0" w:tplc="70002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930DFE"/>
    <w:multiLevelType w:val="hybridMultilevel"/>
    <w:tmpl w:val="06DED2BA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C324D0D"/>
    <w:multiLevelType w:val="hybridMultilevel"/>
    <w:tmpl w:val="67D4875E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CD837E6"/>
    <w:multiLevelType w:val="hybridMultilevel"/>
    <w:tmpl w:val="61C405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D406261"/>
    <w:multiLevelType w:val="hybridMultilevel"/>
    <w:tmpl w:val="E132B9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17D711E"/>
    <w:multiLevelType w:val="hybridMultilevel"/>
    <w:tmpl w:val="A806A306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9E5C5C"/>
    <w:multiLevelType w:val="hybridMultilevel"/>
    <w:tmpl w:val="1B306476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46C7815"/>
    <w:multiLevelType w:val="hybridMultilevel"/>
    <w:tmpl w:val="FE047E28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55977F9"/>
    <w:multiLevelType w:val="hybridMultilevel"/>
    <w:tmpl w:val="E0107C90"/>
    <w:lvl w:ilvl="0" w:tplc="27DC8B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705E8B"/>
    <w:multiLevelType w:val="hybridMultilevel"/>
    <w:tmpl w:val="65F046EE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5F9751D"/>
    <w:multiLevelType w:val="multilevel"/>
    <w:tmpl w:val="5568097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1">
    <w:nsid w:val="58B134A9"/>
    <w:multiLevelType w:val="hybridMultilevel"/>
    <w:tmpl w:val="E83CC6DE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566337"/>
    <w:multiLevelType w:val="hybridMultilevel"/>
    <w:tmpl w:val="DCDA5706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CF7083"/>
    <w:multiLevelType w:val="hybridMultilevel"/>
    <w:tmpl w:val="193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05072A"/>
    <w:multiLevelType w:val="hybridMultilevel"/>
    <w:tmpl w:val="0D70DF6C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E536DFB"/>
    <w:multiLevelType w:val="hybridMultilevel"/>
    <w:tmpl w:val="1FD0F3D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ECB66C0"/>
    <w:multiLevelType w:val="hybridMultilevel"/>
    <w:tmpl w:val="2A600C66"/>
    <w:lvl w:ilvl="0" w:tplc="01043ACA">
      <w:start w:val="1"/>
      <w:numFmt w:val="decimal"/>
      <w:lvlText w:val="%1."/>
      <w:lvlJc w:val="left"/>
      <w:pPr>
        <w:tabs>
          <w:tab w:val="num" w:pos="803"/>
        </w:tabs>
        <w:ind w:left="80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7">
    <w:nsid w:val="60CF1F6B"/>
    <w:multiLevelType w:val="multilevel"/>
    <w:tmpl w:val="EDDE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554A9D"/>
    <w:multiLevelType w:val="hybridMultilevel"/>
    <w:tmpl w:val="083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E011FA"/>
    <w:multiLevelType w:val="hybridMultilevel"/>
    <w:tmpl w:val="A83C7D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2E66809"/>
    <w:multiLevelType w:val="hybridMultilevel"/>
    <w:tmpl w:val="CC0EED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43A5FC0"/>
    <w:multiLevelType w:val="hybridMultilevel"/>
    <w:tmpl w:val="31504CA8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67B3FDD"/>
    <w:multiLevelType w:val="hybridMultilevel"/>
    <w:tmpl w:val="857421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8704AA"/>
    <w:multiLevelType w:val="hybridMultilevel"/>
    <w:tmpl w:val="A1A233D8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A807091"/>
    <w:multiLevelType w:val="hybridMultilevel"/>
    <w:tmpl w:val="76A07198"/>
    <w:lvl w:ilvl="0" w:tplc="0D6A08B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E272CCA"/>
    <w:multiLevelType w:val="hybridMultilevel"/>
    <w:tmpl w:val="DCD45D0A"/>
    <w:lvl w:ilvl="0" w:tplc="0D6A08B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FD1688D"/>
    <w:multiLevelType w:val="multilevel"/>
    <w:tmpl w:val="789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2CA7A69"/>
    <w:multiLevelType w:val="hybridMultilevel"/>
    <w:tmpl w:val="A198BFE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8">
    <w:nsid w:val="72FA2DC3"/>
    <w:multiLevelType w:val="hybridMultilevel"/>
    <w:tmpl w:val="B87A9562"/>
    <w:lvl w:ilvl="0" w:tplc="01043ACA">
      <w:start w:val="1"/>
      <w:numFmt w:val="decimal"/>
      <w:lvlText w:val="%1.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37B0D0E"/>
    <w:multiLevelType w:val="hybridMultilevel"/>
    <w:tmpl w:val="02724028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C7442A6"/>
    <w:multiLevelType w:val="hybridMultilevel"/>
    <w:tmpl w:val="2A1AB58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1">
    <w:nsid w:val="7CCF625A"/>
    <w:multiLevelType w:val="hybridMultilevel"/>
    <w:tmpl w:val="BE403608"/>
    <w:lvl w:ilvl="0" w:tplc="7382CE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C42F07"/>
    <w:multiLevelType w:val="hybridMultilevel"/>
    <w:tmpl w:val="9FCE31D8"/>
    <w:lvl w:ilvl="0" w:tplc="B504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F28066E"/>
    <w:multiLevelType w:val="hybridMultilevel"/>
    <w:tmpl w:val="C908C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3"/>
  </w:num>
  <w:num w:numId="3">
    <w:abstractNumId w:val="47"/>
  </w:num>
  <w:num w:numId="4">
    <w:abstractNumId w:val="32"/>
  </w:num>
  <w:num w:numId="5">
    <w:abstractNumId w:val="72"/>
  </w:num>
  <w:num w:numId="6">
    <w:abstractNumId w:val="15"/>
  </w:num>
  <w:num w:numId="7">
    <w:abstractNumId w:val="19"/>
  </w:num>
  <w:num w:numId="8">
    <w:abstractNumId w:val="16"/>
  </w:num>
  <w:num w:numId="9">
    <w:abstractNumId w:val="36"/>
  </w:num>
  <w:num w:numId="10">
    <w:abstractNumId w:val="31"/>
  </w:num>
  <w:num w:numId="11">
    <w:abstractNumId w:val="4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4"/>
  </w:num>
  <w:num w:numId="24">
    <w:abstractNumId w:val="61"/>
  </w:num>
  <w:num w:numId="25">
    <w:abstractNumId w:val="21"/>
  </w:num>
  <w:num w:numId="26">
    <w:abstractNumId w:val="69"/>
  </w:num>
  <w:num w:numId="27">
    <w:abstractNumId w:val="64"/>
  </w:num>
  <w:num w:numId="28">
    <w:abstractNumId w:val="23"/>
  </w:num>
  <w:num w:numId="29">
    <w:abstractNumId w:val="65"/>
  </w:num>
  <w:num w:numId="30">
    <w:abstractNumId w:val="13"/>
  </w:num>
  <w:num w:numId="31">
    <w:abstractNumId w:val="28"/>
  </w:num>
  <w:num w:numId="32">
    <w:abstractNumId w:val="59"/>
  </w:num>
  <w:num w:numId="33">
    <w:abstractNumId w:val="30"/>
  </w:num>
  <w:num w:numId="34">
    <w:abstractNumId w:val="62"/>
  </w:num>
  <w:num w:numId="35">
    <w:abstractNumId w:val="33"/>
  </w:num>
  <w:num w:numId="36">
    <w:abstractNumId w:val="67"/>
  </w:num>
  <w:num w:numId="37">
    <w:abstractNumId w:val="14"/>
  </w:num>
  <w:num w:numId="38">
    <w:abstractNumId w:val="50"/>
  </w:num>
  <w:num w:numId="39">
    <w:abstractNumId w:val="45"/>
  </w:num>
  <w:num w:numId="40">
    <w:abstractNumId w:val="44"/>
  </w:num>
  <w:num w:numId="41">
    <w:abstractNumId w:val="73"/>
  </w:num>
  <w:num w:numId="42">
    <w:abstractNumId w:val="60"/>
  </w:num>
  <w:num w:numId="43">
    <w:abstractNumId w:val="35"/>
  </w:num>
  <w:num w:numId="44">
    <w:abstractNumId w:val="49"/>
  </w:num>
  <w:num w:numId="45">
    <w:abstractNumId w:val="37"/>
  </w:num>
  <w:num w:numId="46">
    <w:abstractNumId w:val="56"/>
  </w:num>
  <w:num w:numId="47">
    <w:abstractNumId w:val="12"/>
  </w:num>
  <w:num w:numId="48">
    <w:abstractNumId w:val="27"/>
  </w:num>
  <w:num w:numId="49">
    <w:abstractNumId w:val="38"/>
  </w:num>
  <w:num w:numId="50">
    <w:abstractNumId w:val="17"/>
  </w:num>
  <w:num w:numId="51">
    <w:abstractNumId w:val="52"/>
  </w:num>
  <w:num w:numId="52">
    <w:abstractNumId w:val="26"/>
  </w:num>
  <w:num w:numId="53">
    <w:abstractNumId w:val="70"/>
  </w:num>
  <w:num w:numId="54">
    <w:abstractNumId w:val="54"/>
  </w:num>
  <w:num w:numId="55">
    <w:abstractNumId w:val="68"/>
  </w:num>
  <w:num w:numId="56">
    <w:abstractNumId w:val="55"/>
  </w:num>
  <w:num w:numId="57">
    <w:abstractNumId w:val="39"/>
  </w:num>
  <w:num w:numId="58">
    <w:abstractNumId w:val="51"/>
  </w:num>
  <w:num w:numId="59">
    <w:abstractNumId w:val="43"/>
  </w:num>
  <w:num w:numId="60">
    <w:abstractNumId w:val="11"/>
  </w:num>
  <w:num w:numId="61">
    <w:abstractNumId w:val="34"/>
  </w:num>
  <w:num w:numId="62">
    <w:abstractNumId w:val="42"/>
  </w:num>
  <w:num w:numId="63">
    <w:abstractNumId w:val="46"/>
  </w:num>
  <w:num w:numId="64">
    <w:abstractNumId w:val="29"/>
  </w:num>
  <w:num w:numId="65">
    <w:abstractNumId w:val="41"/>
  </w:num>
  <w:num w:numId="66">
    <w:abstractNumId w:val="71"/>
  </w:num>
  <w:num w:numId="67">
    <w:abstractNumId w:val="22"/>
  </w:num>
  <w:num w:numId="68">
    <w:abstractNumId w:val="20"/>
  </w:num>
  <w:num w:numId="69">
    <w:abstractNumId w:val="48"/>
  </w:num>
  <w:num w:numId="70">
    <w:abstractNumId w:val="53"/>
  </w:num>
  <w:num w:numId="71">
    <w:abstractNumId w:val="58"/>
  </w:num>
  <w:num w:numId="72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40"/>
    <w:rsid w:val="00006495"/>
    <w:rsid w:val="00030B1A"/>
    <w:rsid w:val="00031564"/>
    <w:rsid w:val="00035663"/>
    <w:rsid w:val="00055B9C"/>
    <w:rsid w:val="00073855"/>
    <w:rsid w:val="00090B94"/>
    <w:rsid w:val="00096A74"/>
    <w:rsid w:val="000A117E"/>
    <w:rsid w:val="000A2AE7"/>
    <w:rsid w:val="000C3905"/>
    <w:rsid w:val="000D1082"/>
    <w:rsid w:val="000D1BF8"/>
    <w:rsid w:val="000E1871"/>
    <w:rsid w:val="000F085D"/>
    <w:rsid w:val="000F3E6D"/>
    <w:rsid w:val="000F6529"/>
    <w:rsid w:val="00103CD9"/>
    <w:rsid w:val="001128D6"/>
    <w:rsid w:val="001457BD"/>
    <w:rsid w:val="0014601E"/>
    <w:rsid w:val="00166246"/>
    <w:rsid w:val="0017452D"/>
    <w:rsid w:val="0018005F"/>
    <w:rsid w:val="00181CD5"/>
    <w:rsid w:val="001A7850"/>
    <w:rsid w:val="001C3DF6"/>
    <w:rsid w:val="001E7AC6"/>
    <w:rsid w:val="002142D3"/>
    <w:rsid w:val="00215D4C"/>
    <w:rsid w:val="00220A3C"/>
    <w:rsid w:val="0023294C"/>
    <w:rsid w:val="00247534"/>
    <w:rsid w:val="00250AA1"/>
    <w:rsid w:val="00281EFA"/>
    <w:rsid w:val="00294EAB"/>
    <w:rsid w:val="002965E5"/>
    <w:rsid w:val="002B0406"/>
    <w:rsid w:val="002B4FFB"/>
    <w:rsid w:val="002F3F4C"/>
    <w:rsid w:val="002F7612"/>
    <w:rsid w:val="0031616C"/>
    <w:rsid w:val="003331CA"/>
    <w:rsid w:val="003355DB"/>
    <w:rsid w:val="00335C65"/>
    <w:rsid w:val="003526B0"/>
    <w:rsid w:val="00356626"/>
    <w:rsid w:val="00385CCE"/>
    <w:rsid w:val="003977A9"/>
    <w:rsid w:val="003A591B"/>
    <w:rsid w:val="003A5A0D"/>
    <w:rsid w:val="003D6EF9"/>
    <w:rsid w:val="003D79C9"/>
    <w:rsid w:val="00413229"/>
    <w:rsid w:val="004153E5"/>
    <w:rsid w:val="0041558C"/>
    <w:rsid w:val="00433C41"/>
    <w:rsid w:val="00463861"/>
    <w:rsid w:val="00490FC1"/>
    <w:rsid w:val="00494AF0"/>
    <w:rsid w:val="004B22FB"/>
    <w:rsid w:val="004B6BAC"/>
    <w:rsid w:val="004E7A1F"/>
    <w:rsid w:val="00513EC8"/>
    <w:rsid w:val="005476D3"/>
    <w:rsid w:val="0056523D"/>
    <w:rsid w:val="00574B75"/>
    <w:rsid w:val="00577C88"/>
    <w:rsid w:val="00586F18"/>
    <w:rsid w:val="0059167B"/>
    <w:rsid w:val="005B30B6"/>
    <w:rsid w:val="005B4C9B"/>
    <w:rsid w:val="005F6941"/>
    <w:rsid w:val="0060449A"/>
    <w:rsid w:val="00606FB0"/>
    <w:rsid w:val="0061324D"/>
    <w:rsid w:val="00643CCD"/>
    <w:rsid w:val="0065067A"/>
    <w:rsid w:val="00656152"/>
    <w:rsid w:val="00670AD6"/>
    <w:rsid w:val="0068191E"/>
    <w:rsid w:val="006852B9"/>
    <w:rsid w:val="0069209F"/>
    <w:rsid w:val="006D1DA0"/>
    <w:rsid w:val="006D2E11"/>
    <w:rsid w:val="006D4830"/>
    <w:rsid w:val="006E18CD"/>
    <w:rsid w:val="006E616F"/>
    <w:rsid w:val="006F40CE"/>
    <w:rsid w:val="00712FCF"/>
    <w:rsid w:val="00725809"/>
    <w:rsid w:val="00774D53"/>
    <w:rsid w:val="007866D3"/>
    <w:rsid w:val="00790DAE"/>
    <w:rsid w:val="007A5B73"/>
    <w:rsid w:val="007B2293"/>
    <w:rsid w:val="007B2976"/>
    <w:rsid w:val="007D015E"/>
    <w:rsid w:val="007D2368"/>
    <w:rsid w:val="007D6DF0"/>
    <w:rsid w:val="007E60D3"/>
    <w:rsid w:val="00802156"/>
    <w:rsid w:val="00804146"/>
    <w:rsid w:val="00821160"/>
    <w:rsid w:val="008216A2"/>
    <w:rsid w:val="008761BF"/>
    <w:rsid w:val="008861DA"/>
    <w:rsid w:val="008C3989"/>
    <w:rsid w:val="008C50D4"/>
    <w:rsid w:val="008D676A"/>
    <w:rsid w:val="008E3F8C"/>
    <w:rsid w:val="0090239F"/>
    <w:rsid w:val="00905B6B"/>
    <w:rsid w:val="00936F89"/>
    <w:rsid w:val="009416A8"/>
    <w:rsid w:val="0094392B"/>
    <w:rsid w:val="00957A4C"/>
    <w:rsid w:val="00976CD4"/>
    <w:rsid w:val="009F4B58"/>
    <w:rsid w:val="00A129DA"/>
    <w:rsid w:val="00A31628"/>
    <w:rsid w:val="00A458B6"/>
    <w:rsid w:val="00A55259"/>
    <w:rsid w:val="00A56E4B"/>
    <w:rsid w:val="00A6708F"/>
    <w:rsid w:val="00A91D3D"/>
    <w:rsid w:val="00AA521D"/>
    <w:rsid w:val="00AC4E92"/>
    <w:rsid w:val="00AD2126"/>
    <w:rsid w:val="00AD3D76"/>
    <w:rsid w:val="00AD4607"/>
    <w:rsid w:val="00AD5758"/>
    <w:rsid w:val="00AD7D93"/>
    <w:rsid w:val="00AF5BBA"/>
    <w:rsid w:val="00B115E0"/>
    <w:rsid w:val="00B131E9"/>
    <w:rsid w:val="00B33411"/>
    <w:rsid w:val="00B4466F"/>
    <w:rsid w:val="00B44803"/>
    <w:rsid w:val="00B455C5"/>
    <w:rsid w:val="00B46581"/>
    <w:rsid w:val="00B513DE"/>
    <w:rsid w:val="00B65A21"/>
    <w:rsid w:val="00B66F3B"/>
    <w:rsid w:val="00B804D5"/>
    <w:rsid w:val="00B870F7"/>
    <w:rsid w:val="00B90FBA"/>
    <w:rsid w:val="00B95B3A"/>
    <w:rsid w:val="00BA1B7B"/>
    <w:rsid w:val="00BB37F5"/>
    <w:rsid w:val="00BC2AD5"/>
    <w:rsid w:val="00BF2C9A"/>
    <w:rsid w:val="00C0238D"/>
    <w:rsid w:val="00C1212B"/>
    <w:rsid w:val="00C12690"/>
    <w:rsid w:val="00C2396C"/>
    <w:rsid w:val="00C30572"/>
    <w:rsid w:val="00C34494"/>
    <w:rsid w:val="00C45B7F"/>
    <w:rsid w:val="00C5181C"/>
    <w:rsid w:val="00C54E85"/>
    <w:rsid w:val="00C5650E"/>
    <w:rsid w:val="00C66008"/>
    <w:rsid w:val="00C91F86"/>
    <w:rsid w:val="00C93A1B"/>
    <w:rsid w:val="00CB63D5"/>
    <w:rsid w:val="00CE7D0C"/>
    <w:rsid w:val="00CF0C64"/>
    <w:rsid w:val="00D17807"/>
    <w:rsid w:val="00D30ED0"/>
    <w:rsid w:val="00D42A63"/>
    <w:rsid w:val="00D50921"/>
    <w:rsid w:val="00D56317"/>
    <w:rsid w:val="00D962CB"/>
    <w:rsid w:val="00DD190A"/>
    <w:rsid w:val="00DD38A9"/>
    <w:rsid w:val="00DE2C11"/>
    <w:rsid w:val="00DE2F2A"/>
    <w:rsid w:val="00DF0B31"/>
    <w:rsid w:val="00E0475F"/>
    <w:rsid w:val="00E05DAF"/>
    <w:rsid w:val="00E07603"/>
    <w:rsid w:val="00E37EEA"/>
    <w:rsid w:val="00E50464"/>
    <w:rsid w:val="00E61340"/>
    <w:rsid w:val="00E62024"/>
    <w:rsid w:val="00E65545"/>
    <w:rsid w:val="00EB7462"/>
    <w:rsid w:val="00EC3065"/>
    <w:rsid w:val="00EC4792"/>
    <w:rsid w:val="00ED0855"/>
    <w:rsid w:val="00ED6307"/>
    <w:rsid w:val="00ED71DF"/>
    <w:rsid w:val="00EF1D1C"/>
    <w:rsid w:val="00F12583"/>
    <w:rsid w:val="00F45A2A"/>
    <w:rsid w:val="00F46E7C"/>
    <w:rsid w:val="00F565F7"/>
    <w:rsid w:val="00F6487E"/>
    <w:rsid w:val="00F722E7"/>
    <w:rsid w:val="00F8211F"/>
    <w:rsid w:val="00F93B00"/>
    <w:rsid w:val="00FC4D58"/>
    <w:rsid w:val="00FD157D"/>
    <w:rsid w:val="00FD679E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ind w:left="284" w:hanging="284"/>
      <w:jc w:val="center"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  <w:u w:val="single"/>
    </w:rPr>
  </w:style>
  <w:style w:type="paragraph" w:styleId="5">
    <w:name w:val="heading 5"/>
    <w:basedOn w:val="a"/>
    <w:next w:val="a"/>
    <w:qFormat/>
    <w:pPr>
      <w:keepNext/>
      <w:ind w:left="284" w:hanging="284"/>
      <w:jc w:val="center"/>
      <w:outlineLvl w:val="4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customStyle="1" w:styleId="caaieiaie3">
    <w:name w:val="caaieiaie 3"/>
    <w:basedOn w:val="a"/>
    <w:next w:val="a"/>
    <w:pPr>
      <w:keepNext/>
      <w:jc w:val="center"/>
    </w:pPr>
    <w:rPr>
      <w:sz w:val="28"/>
    </w:rPr>
  </w:style>
  <w:style w:type="paragraph" w:customStyle="1" w:styleId="caaieiaie5">
    <w:name w:val="caaieiaie 5"/>
    <w:basedOn w:val="a"/>
    <w:next w:val="a"/>
    <w:pPr>
      <w:keepNext/>
    </w:pPr>
  </w:style>
  <w:style w:type="character" w:customStyle="1" w:styleId="10">
    <w:name w:val="Гиперссылка1"/>
    <w:rPr>
      <w:color w:val="0000FF"/>
      <w:u w:val="single"/>
    </w:rPr>
  </w:style>
  <w:style w:type="paragraph" w:customStyle="1" w:styleId="21">
    <w:name w:val="Основной текст с отступом 21"/>
    <w:basedOn w:val="a"/>
    <w:pPr>
      <w:ind w:left="426" w:hanging="426"/>
    </w:pPr>
  </w:style>
  <w:style w:type="paragraph" w:customStyle="1" w:styleId="caaieiaie1">
    <w:name w:val="caaieiaie 1"/>
    <w:basedOn w:val="a"/>
    <w:next w:val="a"/>
    <w:pPr>
      <w:keepNext/>
      <w:jc w:val="center"/>
    </w:pPr>
  </w:style>
  <w:style w:type="paragraph" w:customStyle="1" w:styleId="caaieiaie4">
    <w:name w:val="caaieiaie 4"/>
    <w:basedOn w:val="a"/>
    <w:next w:val="a"/>
    <w:pPr>
      <w:keepNext/>
      <w:jc w:val="center"/>
    </w:pPr>
    <w:rPr>
      <w:u w:val="single"/>
    </w:rPr>
  </w:style>
  <w:style w:type="paragraph" w:customStyle="1" w:styleId="caaieiaie2">
    <w:name w:val="caaieiaie 2"/>
    <w:basedOn w:val="a"/>
    <w:next w:val="a"/>
    <w:pPr>
      <w:keepNext/>
      <w:ind w:left="284" w:hanging="284"/>
      <w:jc w:val="center"/>
    </w:pPr>
  </w:style>
  <w:style w:type="paragraph" w:customStyle="1" w:styleId="210">
    <w:name w:val="Основной текст 21"/>
    <w:basedOn w:val="a"/>
    <w:pPr>
      <w:jc w:val="both"/>
    </w:pPr>
    <w:rPr>
      <w:sz w:val="22"/>
    </w:rPr>
  </w:style>
  <w:style w:type="paragraph" w:customStyle="1" w:styleId="31">
    <w:name w:val="Основной текст 31"/>
    <w:basedOn w:val="a"/>
    <w:pPr>
      <w:ind w:right="-143"/>
      <w:jc w:val="both"/>
    </w:pPr>
    <w:rPr>
      <w:sz w:val="22"/>
    </w:rPr>
  </w:style>
  <w:style w:type="paragraph" w:customStyle="1" w:styleId="caaieiaie6">
    <w:name w:val="caaieiaie 6"/>
    <w:basedOn w:val="a"/>
    <w:next w:val="a"/>
    <w:pPr>
      <w:keepNext/>
      <w:jc w:val="both"/>
    </w:pPr>
    <w:rPr>
      <w:i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310">
    <w:name w:val="Основной текст с отступом 31"/>
    <w:basedOn w:val="a"/>
    <w:pPr>
      <w:ind w:left="284" w:hanging="284"/>
    </w:pPr>
    <w:rPr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rsid w:val="00E61340"/>
    <w:pPr>
      <w:tabs>
        <w:tab w:val="center" w:pos="4677"/>
        <w:tab w:val="right" w:pos="9355"/>
      </w:tabs>
      <w:textAlignment w:val="auto"/>
    </w:pPr>
  </w:style>
  <w:style w:type="character" w:styleId="a8">
    <w:name w:val="Hyperlink"/>
    <w:rsid w:val="00936F89"/>
    <w:rPr>
      <w:color w:val="000000"/>
      <w:u w:val="single"/>
    </w:rPr>
  </w:style>
  <w:style w:type="character" w:customStyle="1" w:styleId="WW8Num7z0">
    <w:name w:val="WW8Num7z0"/>
    <w:rsid w:val="00494AF0"/>
    <w:rPr>
      <w:rFonts w:ascii="Symbol" w:hAnsi="Symbol" w:cs="OpenSymbol"/>
    </w:rPr>
  </w:style>
  <w:style w:type="character" w:customStyle="1" w:styleId="WW8Num9z0">
    <w:name w:val="WW8Num9z0"/>
    <w:rsid w:val="00494AF0"/>
    <w:rPr>
      <w:rFonts w:ascii="Symbol" w:hAnsi="Symbol" w:cs="OpenSymbol"/>
    </w:rPr>
  </w:style>
  <w:style w:type="character" w:customStyle="1" w:styleId="WW8Num11z0">
    <w:name w:val="WW8Num11z0"/>
    <w:rsid w:val="00494AF0"/>
    <w:rPr>
      <w:rFonts w:ascii="Symbol" w:hAnsi="Symbol" w:cs="OpenSymbol"/>
    </w:rPr>
  </w:style>
  <w:style w:type="character" w:customStyle="1" w:styleId="WW8Num13z0">
    <w:name w:val="WW8Num13z0"/>
    <w:rsid w:val="00494AF0"/>
    <w:rPr>
      <w:rFonts w:ascii="Symbol" w:hAnsi="Symbol" w:cs="OpenSymbol"/>
    </w:rPr>
  </w:style>
  <w:style w:type="character" w:customStyle="1" w:styleId="WW8Num14z0">
    <w:name w:val="WW8Num14z0"/>
    <w:rsid w:val="00494AF0"/>
    <w:rPr>
      <w:rFonts w:ascii="Symbol" w:hAnsi="Symbol" w:cs="OpenSymbol"/>
    </w:rPr>
  </w:style>
  <w:style w:type="character" w:customStyle="1" w:styleId="WW8Num16z0">
    <w:name w:val="WW8Num16z0"/>
    <w:rsid w:val="00494AF0"/>
    <w:rPr>
      <w:rFonts w:ascii="Symbol" w:hAnsi="Symbol" w:cs="OpenSymbol"/>
    </w:rPr>
  </w:style>
  <w:style w:type="character" w:customStyle="1" w:styleId="WW8Num21z0">
    <w:name w:val="WW8Num21z0"/>
    <w:rsid w:val="00494AF0"/>
    <w:rPr>
      <w:rFonts w:ascii="Symbol" w:hAnsi="Symbol" w:cs="OpenSymbol"/>
    </w:rPr>
  </w:style>
  <w:style w:type="character" w:customStyle="1" w:styleId="WW8Num22z0">
    <w:name w:val="WW8Num22z0"/>
    <w:rsid w:val="00494AF0"/>
    <w:rPr>
      <w:rFonts w:ascii="Symbol" w:hAnsi="Symbol" w:cs="OpenSymbol"/>
    </w:rPr>
  </w:style>
  <w:style w:type="character" w:customStyle="1" w:styleId="WW8Num22z1">
    <w:name w:val="WW8Num22z1"/>
    <w:rsid w:val="00494AF0"/>
    <w:rPr>
      <w:rFonts w:ascii="OpenSymbol" w:hAnsi="OpenSymbol" w:cs="OpenSymbol"/>
    </w:rPr>
  </w:style>
  <w:style w:type="character" w:customStyle="1" w:styleId="WW8Num23z0">
    <w:name w:val="WW8Num23z0"/>
    <w:rsid w:val="00494AF0"/>
    <w:rPr>
      <w:rFonts w:ascii="Symbol" w:hAnsi="Symbol" w:cs="OpenSymbol"/>
    </w:rPr>
  </w:style>
  <w:style w:type="character" w:customStyle="1" w:styleId="WW8Num24z0">
    <w:name w:val="WW8Num24z0"/>
    <w:rsid w:val="00494AF0"/>
    <w:rPr>
      <w:rFonts w:ascii="Symbol" w:hAnsi="Symbol" w:cs="OpenSymbol"/>
    </w:rPr>
  </w:style>
  <w:style w:type="character" w:customStyle="1" w:styleId="WW8Num25z0">
    <w:name w:val="WW8Num25z0"/>
    <w:rsid w:val="00494AF0"/>
    <w:rPr>
      <w:rFonts w:ascii="Symbol" w:hAnsi="Symbol" w:cs="OpenSymbol"/>
    </w:rPr>
  </w:style>
  <w:style w:type="character" w:customStyle="1" w:styleId="WW8Num26z0">
    <w:name w:val="WW8Num26z0"/>
    <w:rsid w:val="00494AF0"/>
    <w:rPr>
      <w:rFonts w:ascii="Symbol" w:hAnsi="Symbol" w:cs="OpenSymbol"/>
    </w:rPr>
  </w:style>
  <w:style w:type="character" w:customStyle="1" w:styleId="Absatz-Standardschriftart">
    <w:name w:val="Absatz-Standardschriftart"/>
    <w:rsid w:val="00494AF0"/>
  </w:style>
  <w:style w:type="character" w:customStyle="1" w:styleId="11">
    <w:name w:val="Основной шрифт абзаца1"/>
    <w:rsid w:val="00494AF0"/>
  </w:style>
  <w:style w:type="character" w:customStyle="1" w:styleId="WW8Num19z0">
    <w:name w:val="WW8Num19z0"/>
    <w:rsid w:val="00494AF0"/>
    <w:rPr>
      <w:rFonts w:ascii="Symbol" w:hAnsi="Symbol" w:cs="OpenSymbol"/>
    </w:rPr>
  </w:style>
  <w:style w:type="character" w:customStyle="1" w:styleId="WW8Num20z0">
    <w:name w:val="WW8Num20z0"/>
    <w:rsid w:val="00494AF0"/>
    <w:rPr>
      <w:rFonts w:ascii="Symbol" w:hAnsi="Symbol" w:cs="OpenSymbol"/>
    </w:rPr>
  </w:style>
  <w:style w:type="character" w:customStyle="1" w:styleId="WW8Num27z0">
    <w:name w:val="WW8Num27z0"/>
    <w:rsid w:val="00494AF0"/>
    <w:rPr>
      <w:rFonts w:ascii="Symbol" w:hAnsi="Symbol" w:cs="OpenSymbol"/>
    </w:rPr>
  </w:style>
  <w:style w:type="character" w:customStyle="1" w:styleId="WW8Num13z1">
    <w:name w:val="WW8Num13z1"/>
    <w:rsid w:val="00494AF0"/>
    <w:rPr>
      <w:rFonts w:ascii="OpenSymbol" w:hAnsi="OpenSymbol" w:cs="OpenSymbol"/>
    </w:rPr>
  </w:style>
  <w:style w:type="character" w:customStyle="1" w:styleId="WW8Num28z0">
    <w:name w:val="WW8Num28z0"/>
    <w:rsid w:val="00494AF0"/>
    <w:rPr>
      <w:rFonts w:ascii="Symbol" w:hAnsi="Symbol" w:cs="OpenSymbol"/>
    </w:rPr>
  </w:style>
  <w:style w:type="character" w:customStyle="1" w:styleId="WW8Num30z0">
    <w:name w:val="WW8Num30z0"/>
    <w:rsid w:val="00494AF0"/>
    <w:rPr>
      <w:rFonts w:ascii="Symbol" w:hAnsi="Symbol" w:cs="OpenSymbol"/>
    </w:rPr>
  </w:style>
  <w:style w:type="paragraph" w:customStyle="1" w:styleId="a9">
    <w:name w:val="Заголовок"/>
    <w:basedOn w:val="a"/>
    <w:next w:val="aa"/>
    <w:rsid w:val="00494AF0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rsid w:val="00494AF0"/>
    <w:pPr>
      <w:widowControl w:val="0"/>
      <w:suppressAutoHyphens/>
      <w:overflowPunct/>
      <w:autoSpaceDE/>
      <w:autoSpaceDN/>
      <w:adjustRightInd/>
      <w:spacing w:after="120"/>
      <w:textAlignment w:val="auto"/>
    </w:pPr>
  </w:style>
  <w:style w:type="paragraph" w:styleId="ab">
    <w:name w:val="List"/>
    <w:basedOn w:val="aa"/>
    <w:rsid w:val="00494AF0"/>
    <w:rPr>
      <w:rFonts w:ascii="Arial" w:hAnsi="Arial" w:cs="Tahoma"/>
    </w:rPr>
  </w:style>
  <w:style w:type="paragraph" w:customStyle="1" w:styleId="12">
    <w:name w:val="Название1"/>
    <w:basedOn w:val="a"/>
    <w:rsid w:val="00494AF0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494AF0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</w:rPr>
  </w:style>
  <w:style w:type="character" w:customStyle="1" w:styleId="a7">
    <w:name w:val="Верхний колонтитул Знак"/>
    <w:link w:val="a6"/>
    <w:uiPriority w:val="99"/>
    <w:rsid w:val="007A5B73"/>
    <w:rPr>
      <w:sz w:val="24"/>
    </w:rPr>
  </w:style>
  <w:style w:type="paragraph" w:styleId="ac">
    <w:name w:val="Body Text Indent"/>
    <w:basedOn w:val="a"/>
    <w:link w:val="ad"/>
    <w:rsid w:val="00B870F7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B870F7"/>
    <w:rPr>
      <w:sz w:val="24"/>
    </w:rPr>
  </w:style>
  <w:style w:type="paragraph" w:styleId="ae">
    <w:name w:val="List Paragraph"/>
    <w:basedOn w:val="a"/>
    <w:uiPriority w:val="34"/>
    <w:qFormat/>
    <w:rsid w:val="0065067A"/>
    <w:pPr>
      <w:widowControl w:val="0"/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4190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2544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139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 ДЛЯ  ЗАЧЕТА  ПО  КУРСУ  «СОЦИОЛОГИЯ»</vt:lpstr>
    </vt:vector>
  </TitlesOfParts>
  <Company>.</Company>
  <LinksUpToDate>false</LinksUpToDate>
  <CharactersWithSpaces>23541</CharactersWithSpaces>
  <SharedDoc>false</SharedDoc>
  <HLinks>
    <vt:vector size="6" baseType="variant">
      <vt:variant>
        <vt:i4>6750269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http://www.ozon.ru/context/detail/id/945998/</vt:lpwstr>
      </vt:variant>
      <vt:variant>
        <vt:lpwstr>persons#persons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 ДЛЯ  ЗАЧЕТА  ПО  КУРСУ  «СОЦИОЛОГИЯ»</dc:title>
  <dc:subject/>
  <dc:creator>.</dc:creator>
  <cp:keywords/>
  <cp:lastModifiedBy>Work</cp:lastModifiedBy>
  <cp:revision>9</cp:revision>
  <cp:lastPrinted>2009-12-04T09:43:00Z</cp:lastPrinted>
  <dcterms:created xsi:type="dcterms:W3CDTF">2013-02-21T05:11:00Z</dcterms:created>
  <dcterms:modified xsi:type="dcterms:W3CDTF">2015-12-24T13:02:00Z</dcterms:modified>
</cp:coreProperties>
</file>