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A34AD" w14:textId="77777777" w:rsidR="00D05ED6" w:rsidRPr="00661A45" w:rsidRDefault="00D05ED6" w:rsidP="00661A45">
      <w:pPr>
        <w:pStyle w:val="a3"/>
        <w:widowControl w:val="0"/>
        <w:tabs>
          <w:tab w:val="left" w:pos="993"/>
        </w:tabs>
        <w:spacing w:line="360" w:lineRule="auto"/>
        <w:ind w:firstLine="709"/>
        <w:rPr>
          <w:b/>
          <w:bCs/>
          <w:color w:val="auto"/>
          <w:szCs w:val="28"/>
        </w:rPr>
      </w:pPr>
      <w:r w:rsidRPr="00661A45">
        <w:rPr>
          <w:b/>
          <w:bCs/>
          <w:color w:val="auto"/>
          <w:szCs w:val="28"/>
        </w:rPr>
        <w:t>Релейная защита блока</w:t>
      </w:r>
    </w:p>
    <w:p w14:paraId="4233C6C9" w14:textId="77777777" w:rsidR="00D05ED6" w:rsidRPr="00661A45" w:rsidRDefault="00D05ED6" w:rsidP="00661A45">
      <w:pPr>
        <w:pStyle w:val="a3"/>
        <w:widowControl w:val="0"/>
        <w:tabs>
          <w:tab w:val="left" w:pos="993"/>
        </w:tabs>
        <w:spacing w:line="360" w:lineRule="auto"/>
        <w:ind w:firstLine="709"/>
        <w:rPr>
          <w:b/>
          <w:bCs/>
          <w:color w:val="auto"/>
          <w:szCs w:val="28"/>
        </w:rPr>
      </w:pPr>
    </w:p>
    <w:p w14:paraId="575DE31C" w14:textId="77777777" w:rsidR="00D05ED6" w:rsidRPr="00661A45" w:rsidRDefault="00D05ED6" w:rsidP="00661A45">
      <w:pPr>
        <w:pStyle w:val="a3"/>
        <w:widowControl w:val="0"/>
        <w:tabs>
          <w:tab w:val="left" w:pos="993"/>
        </w:tabs>
        <w:spacing w:line="360" w:lineRule="auto"/>
        <w:ind w:firstLine="709"/>
        <w:rPr>
          <w:b/>
          <w:bCs/>
          <w:color w:val="auto"/>
          <w:szCs w:val="28"/>
        </w:rPr>
      </w:pPr>
      <w:r w:rsidRPr="00661A45">
        <w:rPr>
          <w:b/>
          <w:bCs/>
          <w:color w:val="auto"/>
          <w:szCs w:val="28"/>
        </w:rPr>
        <w:t>1</w:t>
      </w:r>
      <w:r w:rsidR="00D0565D">
        <w:rPr>
          <w:b/>
          <w:bCs/>
          <w:color w:val="auto"/>
          <w:szCs w:val="28"/>
        </w:rPr>
        <w:t>.</w:t>
      </w:r>
      <w:r w:rsidRPr="00661A45">
        <w:rPr>
          <w:b/>
          <w:bCs/>
          <w:color w:val="auto"/>
          <w:szCs w:val="28"/>
        </w:rPr>
        <w:t xml:space="preserve"> Общие сведения</w:t>
      </w:r>
    </w:p>
    <w:p w14:paraId="47DE9E0F" w14:textId="77777777" w:rsidR="00661A45" w:rsidRDefault="00661A45" w:rsidP="00661A45">
      <w:pPr>
        <w:pStyle w:val="a3"/>
        <w:widowControl w:val="0"/>
        <w:tabs>
          <w:tab w:val="left" w:pos="993"/>
        </w:tabs>
        <w:spacing w:line="360" w:lineRule="auto"/>
        <w:ind w:firstLine="709"/>
        <w:rPr>
          <w:color w:val="auto"/>
          <w:szCs w:val="28"/>
        </w:rPr>
      </w:pPr>
    </w:p>
    <w:p w14:paraId="42628D13" w14:textId="77777777" w:rsidR="00D05ED6" w:rsidRPr="00661A45" w:rsidRDefault="00D05ED6" w:rsidP="00661A45">
      <w:pPr>
        <w:pStyle w:val="a3"/>
        <w:widowControl w:val="0"/>
        <w:tabs>
          <w:tab w:val="left" w:pos="993"/>
        </w:tabs>
        <w:spacing w:line="360" w:lineRule="auto"/>
        <w:ind w:firstLine="709"/>
        <w:rPr>
          <w:color w:val="auto"/>
          <w:szCs w:val="28"/>
        </w:rPr>
      </w:pPr>
      <w:r w:rsidRPr="00661A45">
        <w:rPr>
          <w:color w:val="auto"/>
          <w:szCs w:val="28"/>
        </w:rPr>
        <w:t>Блочные схемы соединений: находят широкое применение на современных мощных электростанциях. Наиболее часто соединяются в один блок генератор — повышающий трансформатор (или автотрансформатор) и трансформатор собственных нужд (рис.1). Находят применение также блоки генератор — повышающий трансформатор (или автотрансформатор) — линия. Блоки большой мощности (100, 200, 300, 500, 800 МВт) объединяют в единый агрегат не только генератор и трансформатор, но также котел и турбину. Такие блоки не имеют поперечных связей, позволяющих заменять один элемент блока (например, трансформатор или котел) аналогичным элементом другого блока. В результате этого повреждение или нарушение нормальной работы одного элемента блока выводит из работы весь блок.</w:t>
      </w:r>
    </w:p>
    <w:p w14:paraId="59CAF3C2" w14:textId="77777777" w:rsidR="00D05ED6" w:rsidRDefault="00D05ED6" w:rsidP="00661A45">
      <w:pPr>
        <w:widowControl w:val="0"/>
        <w:tabs>
          <w:tab w:val="left" w:pos="993"/>
        </w:tabs>
        <w:spacing w:line="360" w:lineRule="auto"/>
        <w:ind w:firstLine="709"/>
        <w:jc w:val="both"/>
        <w:rPr>
          <w:sz w:val="28"/>
          <w:szCs w:val="28"/>
        </w:rPr>
      </w:pPr>
      <w:r w:rsidRPr="00661A45">
        <w:rPr>
          <w:sz w:val="28"/>
          <w:szCs w:val="28"/>
        </w:rPr>
        <w:t>На генераторах, трансформаторах (или автотрансформаторах) и линиях, соединенных в один блок, устанавливаются те же защиты, что и в случае их раздельной работы. Однако объединение в один рабочий агрегат нескольких элементов большой мощности вызывает некоторые, отмеченные ниже особенности в требованиях к защитам и в отдельных случаях в исполнении защиты.</w:t>
      </w:r>
    </w:p>
    <w:p w14:paraId="59F63BDB" w14:textId="77777777" w:rsidR="00661A45" w:rsidRPr="00661A45" w:rsidRDefault="00661A45" w:rsidP="00661A45">
      <w:pPr>
        <w:widowControl w:val="0"/>
        <w:tabs>
          <w:tab w:val="left" w:pos="993"/>
        </w:tabs>
        <w:spacing w:line="360" w:lineRule="auto"/>
        <w:ind w:firstLine="709"/>
        <w:jc w:val="both"/>
        <w:rPr>
          <w:sz w:val="28"/>
          <w:szCs w:val="28"/>
        </w:rPr>
      </w:pPr>
    </w:p>
    <w:p w14:paraId="56632D5A" w14:textId="77777777" w:rsidR="00D05ED6" w:rsidRPr="00661A45" w:rsidRDefault="00FE01A3" w:rsidP="00661A45">
      <w:pPr>
        <w:widowControl w:val="0"/>
        <w:tabs>
          <w:tab w:val="left" w:pos="993"/>
        </w:tabs>
        <w:spacing w:line="360" w:lineRule="auto"/>
        <w:ind w:firstLine="709"/>
        <w:jc w:val="both"/>
        <w:rPr>
          <w:sz w:val="28"/>
          <w:szCs w:val="28"/>
        </w:rPr>
      </w:pPr>
      <w:r w:rsidRPr="00FE01A3">
        <w:rPr>
          <w:noProof/>
          <w:sz w:val="28"/>
          <w:szCs w:val="28"/>
        </w:rPr>
        <w:drawing>
          <wp:inline distT="0" distB="0" distL="0" distR="0" wp14:anchorId="670C23DC" wp14:editId="57C8ABAD">
            <wp:extent cx="2695575" cy="12287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lum contrast="66000"/>
                      <a:extLst>
                        <a:ext uri="{28A0092B-C50C-407E-A947-70E740481C1C}">
                          <a14:useLocalDpi xmlns:a14="http://schemas.microsoft.com/office/drawing/2010/main" val="0"/>
                        </a:ext>
                      </a:extLst>
                    </a:blip>
                    <a:srcRect/>
                    <a:stretch>
                      <a:fillRect/>
                    </a:stretch>
                  </pic:blipFill>
                  <pic:spPr bwMode="auto">
                    <a:xfrm>
                      <a:off x="0" y="0"/>
                      <a:ext cx="2695575" cy="1228725"/>
                    </a:xfrm>
                    <a:prstGeom prst="rect">
                      <a:avLst/>
                    </a:prstGeom>
                    <a:noFill/>
                    <a:ln>
                      <a:noFill/>
                    </a:ln>
                  </pic:spPr>
                </pic:pic>
              </a:graphicData>
            </a:graphic>
          </wp:inline>
        </w:drawing>
      </w:r>
    </w:p>
    <w:p w14:paraId="35CFCC02" w14:textId="77777777" w:rsidR="00241EEA" w:rsidRDefault="00D05ED6" w:rsidP="00661A45">
      <w:pPr>
        <w:pStyle w:val="21"/>
        <w:widowControl w:val="0"/>
        <w:tabs>
          <w:tab w:val="left" w:pos="993"/>
        </w:tabs>
        <w:spacing w:line="360" w:lineRule="auto"/>
        <w:ind w:firstLine="709"/>
        <w:rPr>
          <w:i w:val="0"/>
          <w:color w:val="auto"/>
          <w:szCs w:val="28"/>
        </w:rPr>
      </w:pPr>
      <w:r w:rsidRPr="00661A45">
        <w:rPr>
          <w:i w:val="0"/>
          <w:color w:val="auto"/>
          <w:szCs w:val="28"/>
        </w:rPr>
        <w:t>Рис. 1. Основные схемы блоков</w:t>
      </w:r>
      <w:r w:rsidR="00241EEA">
        <w:rPr>
          <w:i w:val="0"/>
          <w:color w:val="auto"/>
          <w:szCs w:val="28"/>
        </w:rPr>
        <w:t xml:space="preserve">: </w:t>
      </w:r>
    </w:p>
    <w:p w14:paraId="7FD23B4B" w14:textId="77777777" w:rsidR="00241EEA" w:rsidRDefault="00241EEA" w:rsidP="00661A45">
      <w:pPr>
        <w:pStyle w:val="21"/>
        <w:widowControl w:val="0"/>
        <w:tabs>
          <w:tab w:val="left" w:pos="993"/>
        </w:tabs>
        <w:spacing w:line="360" w:lineRule="auto"/>
        <w:ind w:firstLine="709"/>
        <w:rPr>
          <w:i w:val="0"/>
          <w:color w:val="auto"/>
          <w:szCs w:val="28"/>
        </w:rPr>
      </w:pPr>
    </w:p>
    <w:p w14:paraId="3F39B2E5" w14:textId="77777777" w:rsidR="00D05ED6" w:rsidRPr="00661A45" w:rsidRDefault="00D05ED6" w:rsidP="00661A45">
      <w:pPr>
        <w:pStyle w:val="21"/>
        <w:widowControl w:val="0"/>
        <w:tabs>
          <w:tab w:val="left" w:pos="993"/>
        </w:tabs>
        <w:spacing w:line="360" w:lineRule="auto"/>
        <w:ind w:firstLine="709"/>
        <w:rPr>
          <w:i w:val="0"/>
          <w:color w:val="auto"/>
          <w:szCs w:val="28"/>
        </w:rPr>
      </w:pPr>
      <w:r w:rsidRPr="00661A45">
        <w:rPr>
          <w:i w:val="0"/>
          <w:color w:val="auto"/>
          <w:szCs w:val="28"/>
        </w:rPr>
        <w:t>а, б, в — генератор — трансформатор с ответвлением на с. н.; г —</w:t>
      </w:r>
      <w:r w:rsidR="00241EEA">
        <w:rPr>
          <w:i w:val="0"/>
          <w:color w:val="auto"/>
          <w:szCs w:val="28"/>
        </w:rPr>
        <w:t xml:space="preserve"> </w:t>
      </w:r>
      <w:r w:rsidRPr="00661A45">
        <w:rPr>
          <w:i w:val="0"/>
          <w:color w:val="auto"/>
          <w:szCs w:val="28"/>
        </w:rPr>
        <w:t>блок с</w:t>
      </w:r>
      <w:r w:rsidR="00661A45">
        <w:rPr>
          <w:i w:val="0"/>
          <w:color w:val="auto"/>
          <w:szCs w:val="28"/>
        </w:rPr>
        <w:t xml:space="preserve"> </w:t>
      </w:r>
      <w:r w:rsidRPr="00661A45">
        <w:rPr>
          <w:i w:val="0"/>
          <w:color w:val="auto"/>
          <w:szCs w:val="28"/>
        </w:rPr>
        <w:t>двумя генераторами; д — спаренные блоки.</w:t>
      </w:r>
    </w:p>
    <w:p w14:paraId="2390BE67" w14:textId="77777777" w:rsidR="00D05ED6" w:rsidRPr="00661A45" w:rsidRDefault="00D05ED6" w:rsidP="00661A45">
      <w:pPr>
        <w:pStyle w:val="a3"/>
        <w:widowControl w:val="0"/>
        <w:numPr>
          <w:ilvl w:val="0"/>
          <w:numId w:val="1"/>
        </w:numPr>
        <w:tabs>
          <w:tab w:val="clear" w:pos="1410"/>
          <w:tab w:val="num" w:pos="0"/>
          <w:tab w:val="left" w:pos="993"/>
        </w:tabs>
        <w:spacing w:line="360" w:lineRule="auto"/>
        <w:ind w:left="0" w:firstLine="709"/>
        <w:rPr>
          <w:color w:val="auto"/>
          <w:szCs w:val="28"/>
        </w:rPr>
      </w:pPr>
      <w:r w:rsidRPr="00661A45">
        <w:rPr>
          <w:color w:val="auto"/>
          <w:szCs w:val="28"/>
        </w:rPr>
        <w:lastRenderedPageBreak/>
        <w:t>Соединение в один блок нескольких элементов позволяет объединить однотипные защиты этих элементов в одну общую защиту. Общими обычно выполняются дифференциальные защиты генератора и трансформатора, а также защиты от сверхтоков при внешних к. з. и перегрузках.</w:t>
      </w:r>
    </w:p>
    <w:p w14:paraId="02E54CA3" w14:textId="77777777" w:rsidR="00D05ED6" w:rsidRPr="00661A45" w:rsidRDefault="00D05ED6" w:rsidP="00661A45">
      <w:pPr>
        <w:pStyle w:val="3"/>
        <w:widowControl w:val="0"/>
        <w:tabs>
          <w:tab w:val="left" w:pos="993"/>
        </w:tabs>
        <w:spacing w:line="360" w:lineRule="auto"/>
        <w:ind w:firstLine="709"/>
        <w:rPr>
          <w:szCs w:val="28"/>
        </w:rPr>
      </w:pPr>
      <w:r w:rsidRPr="00661A45">
        <w:rPr>
          <w:szCs w:val="28"/>
        </w:rPr>
        <w:t>2.</w:t>
      </w:r>
      <w:r w:rsidR="00241EEA">
        <w:rPr>
          <w:szCs w:val="28"/>
        </w:rPr>
        <w:t xml:space="preserve"> </w:t>
      </w:r>
      <w:r w:rsidRPr="00661A45">
        <w:rPr>
          <w:szCs w:val="28"/>
        </w:rPr>
        <w:t>Отсутствие электрической связи между генератором и сетью, имеющее место в блочных схемах, облегчает решение вопросов селективности</w:t>
      </w:r>
      <w:r w:rsidR="00661A45">
        <w:rPr>
          <w:szCs w:val="28"/>
        </w:rPr>
        <w:t xml:space="preserve"> </w:t>
      </w:r>
      <w:r w:rsidRPr="00661A45">
        <w:rPr>
          <w:szCs w:val="28"/>
        </w:rPr>
        <w:t>защиты</w:t>
      </w:r>
      <w:r w:rsidR="00661A45">
        <w:rPr>
          <w:szCs w:val="28"/>
        </w:rPr>
        <w:t xml:space="preserve"> </w:t>
      </w:r>
      <w:r w:rsidRPr="00661A45">
        <w:rPr>
          <w:szCs w:val="28"/>
        </w:rPr>
        <w:t>генератора</w:t>
      </w:r>
      <w:r w:rsidR="00661A45">
        <w:rPr>
          <w:szCs w:val="28"/>
        </w:rPr>
        <w:t xml:space="preserve"> </w:t>
      </w:r>
      <w:r w:rsidRPr="00661A45">
        <w:rPr>
          <w:szCs w:val="28"/>
        </w:rPr>
        <w:t>от</w:t>
      </w:r>
      <w:r w:rsidR="00661A45">
        <w:rPr>
          <w:szCs w:val="28"/>
        </w:rPr>
        <w:t xml:space="preserve"> </w:t>
      </w:r>
      <w:r w:rsidRPr="00661A45">
        <w:rPr>
          <w:szCs w:val="28"/>
        </w:rPr>
        <w:t>замыканий</w:t>
      </w:r>
      <w:r w:rsidR="00661A45">
        <w:rPr>
          <w:szCs w:val="28"/>
        </w:rPr>
        <w:t xml:space="preserve"> </w:t>
      </w:r>
      <w:r w:rsidRPr="00661A45">
        <w:rPr>
          <w:szCs w:val="28"/>
        </w:rPr>
        <w:t>на</w:t>
      </w:r>
      <w:r w:rsidR="00661A45">
        <w:rPr>
          <w:szCs w:val="28"/>
        </w:rPr>
        <w:t xml:space="preserve"> </w:t>
      </w:r>
      <w:r w:rsidRPr="00661A45">
        <w:rPr>
          <w:szCs w:val="28"/>
        </w:rPr>
        <w:t>землю, но требует в то же</w:t>
      </w:r>
      <w:r w:rsidR="00661A45">
        <w:rPr>
          <w:szCs w:val="28"/>
        </w:rPr>
        <w:t xml:space="preserve"> </w:t>
      </w:r>
      <w:r w:rsidRPr="00661A45">
        <w:rPr>
          <w:szCs w:val="28"/>
        </w:rPr>
        <w:t>время</w:t>
      </w:r>
      <w:r w:rsidR="00661A45">
        <w:rPr>
          <w:szCs w:val="28"/>
        </w:rPr>
        <w:t xml:space="preserve"> </w:t>
      </w:r>
      <w:r w:rsidRPr="00661A45">
        <w:rPr>
          <w:szCs w:val="28"/>
        </w:rPr>
        <w:t>новых способов выполнения этой защиты.</w:t>
      </w:r>
    </w:p>
    <w:p w14:paraId="31B9CD2D"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3.</w:t>
      </w:r>
      <w:r w:rsidR="00241EEA">
        <w:rPr>
          <w:sz w:val="28"/>
          <w:szCs w:val="28"/>
        </w:rPr>
        <w:t xml:space="preserve"> </w:t>
      </w:r>
      <w:r w:rsidRPr="00661A45">
        <w:rPr>
          <w:sz w:val="28"/>
          <w:szCs w:val="28"/>
        </w:rPr>
        <w:t>Вследствие высокой стоимости мощных генераторов и трансформаторов</w:t>
      </w:r>
      <w:r w:rsidR="00661A45">
        <w:rPr>
          <w:sz w:val="28"/>
          <w:szCs w:val="28"/>
        </w:rPr>
        <w:t xml:space="preserve"> </w:t>
      </w:r>
      <w:r w:rsidRPr="00661A45">
        <w:rPr>
          <w:sz w:val="28"/>
          <w:szCs w:val="28"/>
        </w:rPr>
        <w:t>блока</w:t>
      </w:r>
      <w:r w:rsidR="00661A45">
        <w:rPr>
          <w:sz w:val="28"/>
          <w:szCs w:val="28"/>
        </w:rPr>
        <w:t xml:space="preserve"> </w:t>
      </w:r>
      <w:r w:rsidRPr="00661A45">
        <w:rPr>
          <w:sz w:val="28"/>
          <w:szCs w:val="28"/>
        </w:rPr>
        <w:t>к</w:t>
      </w:r>
      <w:r w:rsidR="00661A45">
        <w:rPr>
          <w:sz w:val="28"/>
          <w:szCs w:val="28"/>
        </w:rPr>
        <w:t xml:space="preserve"> </w:t>
      </w:r>
      <w:r w:rsidRPr="00661A45">
        <w:rPr>
          <w:sz w:val="28"/>
          <w:szCs w:val="28"/>
        </w:rPr>
        <w:t>их</w:t>
      </w:r>
      <w:r w:rsidR="00661A45">
        <w:rPr>
          <w:sz w:val="28"/>
          <w:szCs w:val="28"/>
        </w:rPr>
        <w:t xml:space="preserve"> </w:t>
      </w:r>
      <w:r w:rsidRPr="00661A45">
        <w:rPr>
          <w:sz w:val="28"/>
          <w:szCs w:val="28"/>
        </w:rPr>
        <w:t>защитам</w:t>
      </w:r>
      <w:r w:rsidR="00661A45">
        <w:rPr>
          <w:sz w:val="28"/>
          <w:szCs w:val="28"/>
        </w:rPr>
        <w:t xml:space="preserve"> </w:t>
      </w:r>
      <w:r w:rsidRPr="00661A45">
        <w:rPr>
          <w:sz w:val="28"/>
          <w:szCs w:val="28"/>
        </w:rPr>
        <w:t>от</w:t>
      </w:r>
      <w:r w:rsidR="00661A45">
        <w:rPr>
          <w:sz w:val="28"/>
          <w:szCs w:val="28"/>
        </w:rPr>
        <w:t xml:space="preserve"> </w:t>
      </w:r>
      <w:r w:rsidRPr="00661A45">
        <w:rPr>
          <w:sz w:val="28"/>
          <w:szCs w:val="28"/>
        </w:rPr>
        <w:t>внутренних</w:t>
      </w:r>
      <w:r w:rsidR="00661A45">
        <w:rPr>
          <w:sz w:val="28"/>
          <w:szCs w:val="28"/>
        </w:rPr>
        <w:t xml:space="preserve"> </w:t>
      </w:r>
      <w:r w:rsidRPr="00661A45">
        <w:rPr>
          <w:sz w:val="28"/>
          <w:szCs w:val="28"/>
        </w:rPr>
        <w:t>повреждений предъявляются повышенные требования в части чувствительности, быстроты действия и надежности.</w:t>
      </w:r>
    </w:p>
    <w:p w14:paraId="40010786" w14:textId="77777777" w:rsidR="00D05ED6" w:rsidRPr="00661A45" w:rsidRDefault="00D05ED6" w:rsidP="00661A45">
      <w:pPr>
        <w:pStyle w:val="3"/>
        <w:widowControl w:val="0"/>
        <w:tabs>
          <w:tab w:val="left" w:pos="993"/>
        </w:tabs>
        <w:spacing w:line="360" w:lineRule="auto"/>
        <w:ind w:firstLine="709"/>
        <w:rPr>
          <w:szCs w:val="28"/>
        </w:rPr>
      </w:pPr>
      <w:r w:rsidRPr="00661A45">
        <w:rPr>
          <w:szCs w:val="28"/>
        </w:rPr>
        <w:t>4.</w:t>
      </w:r>
      <w:r w:rsidR="00241EEA">
        <w:rPr>
          <w:szCs w:val="28"/>
        </w:rPr>
        <w:t xml:space="preserve"> </w:t>
      </w:r>
      <w:r w:rsidRPr="00661A45">
        <w:rPr>
          <w:szCs w:val="28"/>
        </w:rPr>
        <w:t>Малые запасы по нагреву мощных генераторов обусловливают необходимость выполнения защиты от недопустимого нагрева ротора генератора при несимметричном режиме и от перегрузки обмотки ротора.</w:t>
      </w:r>
    </w:p>
    <w:p w14:paraId="028A77CD"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5.</w:t>
      </w:r>
      <w:r w:rsidR="00241EEA">
        <w:rPr>
          <w:sz w:val="28"/>
          <w:szCs w:val="28"/>
        </w:rPr>
        <w:t xml:space="preserve"> </w:t>
      </w:r>
      <w:r w:rsidRPr="00661A45">
        <w:rPr>
          <w:sz w:val="28"/>
          <w:szCs w:val="28"/>
        </w:rPr>
        <w:t>На блоках без поперечных связей, все элементы которых объединены в единый агрегат, возникает необходимость действия электрических защит не только на выключатель и АГП, но и на останов блока в целом, т. е. котла и турбины.</w:t>
      </w:r>
    </w:p>
    <w:p w14:paraId="152297F7"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Соответственно Правилам устройств электроустановок (ПУЭ) для защиты блоков генератор – трансформатор при мощности генератора больше 10МВт должны быть предусмотрены устройства релейной защиты от следующих видов повреждений:</w:t>
      </w:r>
    </w:p>
    <w:p w14:paraId="6B2CA3D0" w14:textId="77777777" w:rsidR="00D05ED6" w:rsidRPr="00661A45" w:rsidRDefault="00D05ED6" w:rsidP="00661A45">
      <w:pPr>
        <w:widowControl w:val="0"/>
        <w:numPr>
          <w:ilvl w:val="0"/>
          <w:numId w:val="3"/>
        </w:numPr>
        <w:tabs>
          <w:tab w:val="left" w:pos="993"/>
        </w:tabs>
        <w:spacing w:line="360" w:lineRule="auto"/>
        <w:ind w:left="0" w:firstLine="709"/>
        <w:jc w:val="both"/>
        <w:rPr>
          <w:sz w:val="28"/>
          <w:szCs w:val="28"/>
        </w:rPr>
      </w:pPr>
      <w:r w:rsidRPr="00661A45">
        <w:rPr>
          <w:sz w:val="28"/>
          <w:szCs w:val="28"/>
        </w:rPr>
        <w:t>от замыканий на землю в цепи генераторного напряжения;</w:t>
      </w:r>
    </w:p>
    <w:p w14:paraId="2A95658A" w14:textId="77777777" w:rsidR="00D05ED6" w:rsidRPr="00661A45" w:rsidRDefault="00D05ED6" w:rsidP="00661A45">
      <w:pPr>
        <w:widowControl w:val="0"/>
        <w:numPr>
          <w:ilvl w:val="0"/>
          <w:numId w:val="3"/>
        </w:numPr>
        <w:tabs>
          <w:tab w:val="left" w:pos="993"/>
        </w:tabs>
        <w:spacing w:line="360" w:lineRule="auto"/>
        <w:ind w:left="0" w:firstLine="709"/>
        <w:jc w:val="both"/>
        <w:rPr>
          <w:sz w:val="28"/>
          <w:szCs w:val="28"/>
        </w:rPr>
      </w:pPr>
      <w:r w:rsidRPr="00661A45">
        <w:rPr>
          <w:sz w:val="28"/>
          <w:szCs w:val="28"/>
        </w:rPr>
        <w:t>от многофазных коротких замыканий в обмотке статора генератора и его выводах;</w:t>
      </w:r>
    </w:p>
    <w:p w14:paraId="40652617" w14:textId="77777777" w:rsidR="00D05ED6" w:rsidRPr="00661A45" w:rsidRDefault="00D05ED6" w:rsidP="00661A45">
      <w:pPr>
        <w:widowControl w:val="0"/>
        <w:numPr>
          <w:ilvl w:val="0"/>
          <w:numId w:val="3"/>
        </w:numPr>
        <w:tabs>
          <w:tab w:val="left" w:pos="993"/>
        </w:tabs>
        <w:spacing w:line="360" w:lineRule="auto"/>
        <w:ind w:left="0" w:firstLine="709"/>
        <w:jc w:val="both"/>
        <w:rPr>
          <w:sz w:val="28"/>
          <w:szCs w:val="28"/>
        </w:rPr>
      </w:pPr>
      <w:r w:rsidRPr="00661A45">
        <w:rPr>
          <w:sz w:val="28"/>
          <w:szCs w:val="28"/>
        </w:rPr>
        <w:t>от междувитковых коротких замыканий в обмотке статора при наличии двух параллельных ветвей;</w:t>
      </w:r>
    </w:p>
    <w:p w14:paraId="03731AB9" w14:textId="77777777" w:rsidR="00D05ED6" w:rsidRPr="00661A45" w:rsidRDefault="00D05ED6" w:rsidP="00661A45">
      <w:pPr>
        <w:widowControl w:val="0"/>
        <w:numPr>
          <w:ilvl w:val="0"/>
          <w:numId w:val="3"/>
        </w:numPr>
        <w:tabs>
          <w:tab w:val="left" w:pos="993"/>
        </w:tabs>
        <w:spacing w:line="360" w:lineRule="auto"/>
        <w:ind w:left="0" w:firstLine="709"/>
        <w:jc w:val="both"/>
        <w:rPr>
          <w:sz w:val="28"/>
          <w:szCs w:val="28"/>
        </w:rPr>
      </w:pPr>
      <w:r w:rsidRPr="00661A45">
        <w:rPr>
          <w:sz w:val="28"/>
          <w:szCs w:val="28"/>
        </w:rPr>
        <w:t xml:space="preserve">от многофазных коротких замыканий в обмотках блочного </w:t>
      </w:r>
      <w:r w:rsidRPr="00661A45">
        <w:rPr>
          <w:sz w:val="28"/>
          <w:szCs w:val="28"/>
        </w:rPr>
        <w:lastRenderedPageBreak/>
        <w:t>трансформатора и на его выводах;</w:t>
      </w:r>
    </w:p>
    <w:p w14:paraId="71D4E0EE" w14:textId="77777777" w:rsidR="00D05ED6" w:rsidRPr="00661A45" w:rsidRDefault="00D05ED6" w:rsidP="00661A45">
      <w:pPr>
        <w:widowControl w:val="0"/>
        <w:numPr>
          <w:ilvl w:val="0"/>
          <w:numId w:val="3"/>
        </w:numPr>
        <w:tabs>
          <w:tab w:val="left" w:pos="993"/>
        </w:tabs>
        <w:spacing w:line="360" w:lineRule="auto"/>
        <w:ind w:left="0" w:firstLine="709"/>
        <w:jc w:val="both"/>
        <w:rPr>
          <w:sz w:val="28"/>
          <w:szCs w:val="28"/>
        </w:rPr>
      </w:pPr>
      <w:r w:rsidRPr="00661A45">
        <w:rPr>
          <w:sz w:val="28"/>
          <w:szCs w:val="28"/>
        </w:rPr>
        <w:t>от междувитковых коротких замыканий в обмотках блочного трансформатора;</w:t>
      </w:r>
    </w:p>
    <w:p w14:paraId="0EC5ED5F" w14:textId="77777777" w:rsidR="00D05ED6" w:rsidRPr="00661A45" w:rsidRDefault="00D05ED6" w:rsidP="00661A45">
      <w:pPr>
        <w:widowControl w:val="0"/>
        <w:numPr>
          <w:ilvl w:val="0"/>
          <w:numId w:val="3"/>
        </w:numPr>
        <w:tabs>
          <w:tab w:val="left" w:pos="993"/>
        </w:tabs>
        <w:spacing w:line="360" w:lineRule="auto"/>
        <w:ind w:left="0" w:firstLine="709"/>
        <w:jc w:val="both"/>
        <w:rPr>
          <w:sz w:val="28"/>
          <w:szCs w:val="28"/>
        </w:rPr>
      </w:pPr>
      <w:r w:rsidRPr="00661A45">
        <w:rPr>
          <w:sz w:val="28"/>
          <w:szCs w:val="28"/>
        </w:rPr>
        <w:t>от внешних коротких замыканий;</w:t>
      </w:r>
    </w:p>
    <w:p w14:paraId="5A2FFFFF" w14:textId="77777777" w:rsidR="00D05ED6" w:rsidRPr="00661A45" w:rsidRDefault="00D05ED6" w:rsidP="00661A45">
      <w:pPr>
        <w:widowControl w:val="0"/>
        <w:numPr>
          <w:ilvl w:val="0"/>
          <w:numId w:val="3"/>
        </w:numPr>
        <w:tabs>
          <w:tab w:val="left" w:pos="993"/>
        </w:tabs>
        <w:spacing w:line="360" w:lineRule="auto"/>
        <w:ind w:left="0" w:firstLine="709"/>
        <w:jc w:val="both"/>
        <w:rPr>
          <w:sz w:val="28"/>
          <w:szCs w:val="28"/>
        </w:rPr>
      </w:pPr>
      <w:r w:rsidRPr="00661A45">
        <w:rPr>
          <w:sz w:val="28"/>
          <w:szCs w:val="28"/>
        </w:rPr>
        <w:t>от перегрузки генератора токами обратной последовательности (при мощности генератора больше 30 МВт);</w:t>
      </w:r>
    </w:p>
    <w:p w14:paraId="7E7CB319" w14:textId="77777777" w:rsidR="00D05ED6" w:rsidRPr="00661A45" w:rsidRDefault="00D05ED6" w:rsidP="00661A45">
      <w:pPr>
        <w:widowControl w:val="0"/>
        <w:numPr>
          <w:ilvl w:val="0"/>
          <w:numId w:val="3"/>
        </w:numPr>
        <w:tabs>
          <w:tab w:val="left" w:pos="993"/>
        </w:tabs>
        <w:spacing w:line="360" w:lineRule="auto"/>
        <w:ind w:left="0" w:firstLine="709"/>
        <w:jc w:val="both"/>
        <w:rPr>
          <w:sz w:val="28"/>
          <w:szCs w:val="28"/>
        </w:rPr>
      </w:pPr>
      <w:r w:rsidRPr="00661A45">
        <w:rPr>
          <w:sz w:val="28"/>
          <w:szCs w:val="28"/>
        </w:rPr>
        <w:t>от симметрической перегрузки генератора и трансформатора;</w:t>
      </w:r>
    </w:p>
    <w:p w14:paraId="10EFC1A4" w14:textId="77777777" w:rsidR="00D05ED6" w:rsidRPr="00661A45" w:rsidRDefault="00D05ED6" w:rsidP="00661A45">
      <w:pPr>
        <w:widowControl w:val="0"/>
        <w:numPr>
          <w:ilvl w:val="0"/>
          <w:numId w:val="3"/>
        </w:numPr>
        <w:tabs>
          <w:tab w:val="left" w:pos="993"/>
        </w:tabs>
        <w:spacing w:line="360" w:lineRule="auto"/>
        <w:ind w:left="0" w:firstLine="709"/>
        <w:jc w:val="both"/>
        <w:rPr>
          <w:sz w:val="28"/>
          <w:szCs w:val="28"/>
        </w:rPr>
      </w:pPr>
      <w:r w:rsidRPr="00661A45">
        <w:rPr>
          <w:sz w:val="28"/>
          <w:szCs w:val="28"/>
        </w:rPr>
        <w:t>от перегрузки ротора генератора током возбуждения;</w:t>
      </w:r>
    </w:p>
    <w:p w14:paraId="58E47849" w14:textId="77777777" w:rsidR="00D05ED6" w:rsidRPr="00661A45" w:rsidRDefault="00D05ED6" w:rsidP="00661A45">
      <w:pPr>
        <w:widowControl w:val="0"/>
        <w:numPr>
          <w:ilvl w:val="0"/>
          <w:numId w:val="3"/>
        </w:numPr>
        <w:tabs>
          <w:tab w:val="left" w:pos="993"/>
        </w:tabs>
        <w:spacing w:line="360" w:lineRule="auto"/>
        <w:ind w:left="0" w:firstLine="709"/>
        <w:jc w:val="both"/>
        <w:rPr>
          <w:sz w:val="28"/>
          <w:szCs w:val="28"/>
        </w:rPr>
      </w:pPr>
      <w:r w:rsidRPr="00661A45">
        <w:rPr>
          <w:sz w:val="28"/>
          <w:szCs w:val="28"/>
        </w:rPr>
        <w:t>от повышения напряжения (для генераторов мощностью 100 МВт и выше);</w:t>
      </w:r>
    </w:p>
    <w:p w14:paraId="4FE75BD7" w14:textId="77777777" w:rsidR="00D05ED6" w:rsidRPr="00661A45" w:rsidRDefault="00D05ED6" w:rsidP="00661A45">
      <w:pPr>
        <w:widowControl w:val="0"/>
        <w:numPr>
          <w:ilvl w:val="0"/>
          <w:numId w:val="3"/>
        </w:numPr>
        <w:tabs>
          <w:tab w:val="left" w:pos="993"/>
        </w:tabs>
        <w:spacing w:line="360" w:lineRule="auto"/>
        <w:ind w:left="0" w:firstLine="709"/>
        <w:jc w:val="both"/>
        <w:rPr>
          <w:sz w:val="28"/>
          <w:szCs w:val="28"/>
        </w:rPr>
      </w:pPr>
      <w:r w:rsidRPr="00661A45">
        <w:rPr>
          <w:sz w:val="28"/>
          <w:szCs w:val="28"/>
        </w:rPr>
        <w:t>от замыкания на землю в одной точке обмотки возбуждения;</w:t>
      </w:r>
    </w:p>
    <w:p w14:paraId="79BB2058" w14:textId="77777777" w:rsidR="00D05ED6" w:rsidRPr="00661A45" w:rsidRDefault="00D05ED6" w:rsidP="00661A45">
      <w:pPr>
        <w:widowControl w:val="0"/>
        <w:numPr>
          <w:ilvl w:val="0"/>
          <w:numId w:val="3"/>
        </w:numPr>
        <w:tabs>
          <w:tab w:val="left" w:pos="993"/>
        </w:tabs>
        <w:spacing w:line="360" w:lineRule="auto"/>
        <w:ind w:left="0" w:firstLine="709"/>
        <w:jc w:val="both"/>
        <w:rPr>
          <w:sz w:val="28"/>
          <w:szCs w:val="28"/>
        </w:rPr>
      </w:pPr>
      <w:r w:rsidRPr="00661A45">
        <w:rPr>
          <w:sz w:val="28"/>
          <w:szCs w:val="28"/>
        </w:rPr>
        <w:t>от замыкания на землю во второй точке обмотки возбуждения (при мощности генератора меньше 160 МВт);</w:t>
      </w:r>
    </w:p>
    <w:p w14:paraId="1AD4B6A0" w14:textId="77777777" w:rsidR="00D05ED6" w:rsidRPr="00661A45" w:rsidRDefault="00D05ED6" w:rsidP="00661A45">
      <w:pPr>
        <w:widowControl w:val="0"/>
        <w:numPr>
          <w:ilvl w:val="0"/>
          <w:numId w:val="3"/>
        </w:numPr>
        <w:tabs>
          <w:tab w:val="left" w:pos="993"/>
        </w:tabs>
        <w:spacing w:line="360" w:lineRule="auto"/>
        <w:ind w:left="0" w:firstLine="709"/>
        <w:jc w:val="both"/>
        <w:rPr>
          <w:sz w:val="28"/>
          <w:szCs w:val="28"/>
        </w:rPr>
      </w:pPr>
      <w:r w:rsidRPr="00661A45">
        <w:rPr>
          <w:sz w:val="28"/>
          <w:szCs w:val="28"/>
        </w:rPr>
        <w:t>от перехода в асинхронный режим при потере возбуждения;</w:t>
      </w:r>
    </w:p>
    <w:p w14:paraId="6D6EC5E7" w14:textId="77777777" w:rsidR="00D05ED6" w:rsidRPr="00661A45" w:rsidRDefault="00D05ED6" w:rsidP="00661A45">
      <w:pPr>
        <w:widowControl w:val="0"/>
        <w:numPr>
          <w:ilvl w:val="0"/>
          <w:numId w:val="3"/>
        </w:numPr>
        <w:tabs>
          <w:tab w:val="left" w:pos="993"/>
        </w:tabs>
        <w:spacing w:line="360" w:lineRule="auto"/>
        <w:ind w:left="0" w:firstLine="709"/>
        <w:jc w:val="both"/>
        <w:rPr>
          <w:sz w:val="28"/>
          <w:szCs w:val="28"/>
        </w:rPr>
      </w:pPr>
      <w:r w:rsidRPr="00661A45">
        <w:rPr>
          <w:sz w:val="28"/>
          <w:szCs w:val="28"/>
        </w:rPr>
        <w:t>от снижения уровня масла в баке трансформатора;</w:t>
      </w:r>
    </w:p>
    <w:p w14:paraId="4DAB2E72" w14:textId="77777777" w:rsidR="00D05ED6" w:rsidRPr="00661A45" w:rsidRDefault="00D05ED6" w:rsidP="00661A45">
      <w:pPr>
        <w:widowControl w:val="0"/>
        <w:numPr>
          <w:ilvl w:val="0"/>
          <w:numId w:val="3"/>
        </w:numPr>
        <w:tabs>
          <w:tab w:val="left" w:pos="993"/>
        </w:tabs>
        <w:spacing w:line="360" w:lineRule="auto"/>
        <w:ind w:left="0" w:firstLine="709"/>
        <w:jc w:val="both"/>
        <w:rPr>
          <w:sz w:val="28"/>
          <w:szCs w:val="28"/>
        </w:rPr>
      </w:pPr>
      <w:r w:rsidRPr="00661A45">
        <w:rPr>
          <w:sz w:val="28"/>
          <w:szCs w:val="28"/>
        </w:rPr>
        <w:t>от повреждения изоляции вводов высокого напряжения блочного трансформатора (при напряжении 500 кВ и выше).</w:t>
      </w:r>
    </w:p>
    <w:p w14:paraId="3B21AB3F"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Ниже рассмотрим и рассчитаем основные защиты для блока мощностью 300 МВт:</w:t>
      </w:r>
    </w:p>
    <w:p w14:paraId="15B375F1" w14:textId="77777777" w:rsidR="00D05ED6" w:rsidRPr="00661A45" w:rsidRDefault="00D05ED6" w:rsidP="00661A45">
      <w:pPr>
        <w:widowControl w:val="0"/>
        <w:numPr>
          <w:ilvl w:val="0"/>
          <w:numId w:val="4"/>
        </w:numPr>
        <w:tabs>
          <w:tab w:val="left" w:pos="993"/>
        </w:tabs>
        <w:spacing w:line="360" w:lineRule="auto"/>
        <w:ind w:left="0" w:firstLine="709"/>
        <w:jc w:val="both"/>
        <w:rPr>
          <w:sz w:val="28"/>
          <w:szCs w:val="28"/>
        </w:rPr>
      </w:pPr>
      <w:r w:rsidRPr="00661A45">
        <w:rPr>
          <w:sz w:val="28"/>
          <w:szCs w:val="28"/>
        </w:rPr>
        <w:t>продольная дифференциальная защита генератора от многофазных коротких замыканий в обмотке статора и его выводах;</w:t>
      </w:r>
    </w:p>
    <w:p w14:paraId="20C0612A" w14:textId="77777777" w:rsidR="00D05ED6" w:rsidRPr="00661A45" w:rsidRDefault="00D05ED6" w:rsidP="00661A45">
      <w:pPr>
        <w:widowControl w:val="0"/>
        <w:numPr>
          <w:ilvl w:val="0"/>
          <w:numId w:val="4"/>
        </w:numPr>
        <w:tabs>
          <w:tab w:val="left" w:pos="993"/>
        </w:tabs>
        <w:spacing w:line="360" w:lineRule="auto"/>
        <w:ind w:left="0" w:firstLine="709"/>
        <w:jc w:val="both"/>
        <w:rPr>
          <w:sz w:val="28"/>
          <w:szCs w:val="28"/>
        </w:rPr>
      </w:pPr>
      <w:r w:rsidRPr="00661A45">
        <w:rPr>
          <w:sz w:val="28"/>
          <w:szCs w:val="28"/>
        </w:rPr>
        <w:t>поперечная дифференциальная защита генератора от междувитковых коротких замыканий в обмотке статора при наличии двух параллельных ветвей;</w:t>
      </w:r>
    </w:p>
    <w:p w14:paraId="0F5C4E18" w14:textId="77777777" w:rsidR="00D05ED6" w:rsidRPr="00661A45" w:rsidRDefault="00D05ED6" w:rsidP="00661A45">
      <w:pPr>
        <w:widowControl w:val="0"/>
        <w:numPr>
          <w:ilvl w:val="0"/>
          <w:numId w:val="4"/>
        </w:numPr>
        <w:tabs>
          <w:tab w:val="left" w:pos="993"/>
        </w:tabs>
        <w:spacing w:line="360" w:lineRule="auto"/>
        <w:ind w:left="0" w:firstLine="709"/>
        <w:jc w:val="both"/>
        <w:rPr>
          <w:sz w:val="28"/>
          <w:szCs w:val="28"/>
        </w:rPr>
      </w:pPr>
      <w:r w:rsidRPr="00661A45">
        <w:rPr>
          <w:sz w:val="28"/>
          <w:szCs w:val="28"/>
        </w:rPr>
        <w:t>от перехода в асинхронный режим при потере возбуждения;</w:t>
      </w:r>
    </w:p>
    <w:p w14:paraId="632CAD48" w14:textId="77777777" w:rsidR="00D05ED6" w:rsidRPr="00661A45" w:rsidRDefault="00D05ED6" w:rsidP="00661A45">
      <w:pPr>
        <w:widowControl w:val="0"/>
        <w:numPr>
          <w:ilvl w:val="0"/>
          <w:numId w:val="4"/>
        </w:numPr>
        <w:tabs>
          <w:tab w:val="left" w:pos="993"/>
        </w:tabs>
        <w:spacing w:line="360" w:lineRule="auto"/>
        <w:ind w:left="0" w:firstLine="709"/>
        <w:jc w:val="both"/>
        <w:rPr>
          <w:sz w:val="28"/>
          <w:szCs w:val="28"/>
        </w:rPr>
      </w:pPr>
      <w:r w:rsidRPr="00661A45">
        <w:rPr>
          <w:sz w:val="28"/>
          <w:szCs w:val="28"/>
        </w:rPr>
        <w:t>дифференциальная защита блочного трансформатора от всех видов коротких замыканий.</w:t>
      </w:r>
    </w:p>
    <w:p w14:paraId="440096B2" w14:textId="77777777" w:rsidR="00241EEA" w:rsidRDefault="00241EEA">
      <w:pPr>
        <w:spacing w:after="200" w:line="276" w:lineRule="auto"/>
        <w:rPr>
          <w:sz w:val="28"/>
          <w:szCs w:val="28"/>
        </w:rPr>
      </w:pPr>
      <w:r>
        <w:rPr>
          <w:sz w:val="28"/>
          <w:szCs w:val="28"/>
        </w:rPr>
        <w:br w:type="page"/>
      </w:r>
    </w:p>
    <w:p w14:paraId="65A207F3" w14:textId="77777777" w:rsidR="00D05ED6" w:rsidRPr="00661A45" w:rsidRDefault="00D05ED6" w:rsidP="00661A45">
      <w:pPr>
        <w:pStyle w:val="1"/>
        <w:keepNext w:val="0"/>
        <w:widowControl w:val="0"/>
        <w:tabs>
          <w:tab w:val="left" w:pos="993"/>
        </w:tabs>
        <w:spacing w:line="360" w:lineRule="auto"/>
        <w:ind w:firstLine="709"/>
        <w:jc w:val="both"/>
        <w:rPr>
          <w:szCs w:val="28"/>
        </w:rPr>
      </w:pPr>
      <w:r w:rsidRPr="00661A45">
        <w:rPr>
          <w:szCs w:val="28"/>
        </w:rPr>
        <w:lastRenderedPageBreak/>
        <w:t>2</w:t>
      </w:r>
      <w:r w:rsidR="00241EEA">
        <w:rPr>
          <w:szCs w:val="28"/>
        </w:rPr>
        <w:t>.</w:t>
      </w:r>
      <w:r w:rsidR="00661A45">
        <w:rPr>
          <w:szCs w:val="28"/>
        </w:rPr>
        <w:t xml:space="preserve"> </w:t>
      </w:r>
      <w:r w:rsidRPr="00661A45">
        <w:rPr>
          <w:szCs w:val="28"/>
        </w:rPr>
        <w:t>Продольная дифференциальная защита генератора</w:t>
      </w:r>
    </w:p>
    <w:p w14:paraId="1417D497" w14:textId="77777777" w:rsidR="00241EEA" w:rsidRDefault="00241EEA" w:rsidP="00661A45">
      <w:pPr>
        <w:widowControl w:val="0"/>
        <w:tabs>
          <w:tab w:val="left" w:pos="993"/>
        </w:tabs>
        <w:spacing w:line="360" w:lineRule="auto"/>
        <w:ind w:firstLine="709"/>
        <w:jc w:val="both"/>
        <w:rPr>
          <w:b/>
          <w:sz w:val="28"/>
          <w:szCs w:val="28"/>
        </w:rPr>
      </w:pPr>
    </w:p>
    <w:p w14:paraId="71435A20" w14:textId="77777777" w:rsidR="00D05ED6" w:rsidRPr="00661A45" w:rsidRDefault="00D05ED6" w:rsidP="00661A45">
      <w:pPr>
        <w:widowControl w:val="0"/>
        <w:tabs>
          <w:tab w:val="left" w:pos="993"/>
        </w:tabs>
        <w:spacing w:line="360" w:lineRule="auto"/>
        <w:ind w:firstLine="709"/>
        <w:jc w:val="both"/>
        <w:rPr>
          <w:b/>
          <w:sz w:val="28"/>
          <w:szCs w:val="28"/>
        </w:rPr>
      </w:pPr>
      <w:r w:rsidRPr="00661A45">
        <w:rPr>
          <w:b/>
          <w:sz w:val="28"/>
          <w:szCs w:val="28"/>
        </w:rPr>
        <w:t>2.1 Теоретические сведения</w:t>
      </w:r>
    </w:p>
    <w:p w14:paraId="3FE58373" w14:textId="77777777" w:rsidR="00241EEA" w:rsidRDefault="00241EEA" w:rsidP="00661A45">
      <w:pPr>
        <w:widowControl w:val="0"/>
        <w:tabs>
          <w:tab w:val="left" w:pos="993"/>
        </w:tabs>
        <w:spacing w:line="360" w:lineRule="auto"/>
        <w:ind w:firstLine="709"/>
        <w:jc w:val="both"/>
        <w:rPr>
          <w:sz w:val="28"/>
          <w:szCs w:val="28"/>
        </w:rPr>
      </w:pPr>
    </w:p>
    <w:p w14:paraId="62F09623" w14:textId="77777777" w:rsidR="00D05ED6" w:rsidRDefault="00D05ED6" w:rsidP="00661A45">
      <w:pPr>
        <w:widowControl w:val="0"/>
        <w:tabs>
          <w:tab w:val="left" w:pos="993"/>
        </w:tabs>
        <w:spacing w:line="360" w:lineRule="auto"/>
        <w:ind w:firstLine="709"/>
        <w:jc w:val="both"/>
        <w:rPr>
          <w:sz w:val="28"/>
          <w:szCs w:val="28"/>
        </w:rPr>
      </w:pPr>
      <w:r w:rsidRPr="00661A45">
        <w:rPr>
          <w:sz w:val="28"/>
          <w:szCs w:val="28"/>
        </w:rPr>
        <w:t>В качестве защиты от междуфазных коротких замыканий в генераторе применяется быстродействующая продольная дифференциальная защита, её схема для одной фазы генератора показана на рис. 1, а.</w:t>
      </w:r>
    </w:p>
    <w:p w14:paraId="42BCA1DE" w14:textId="77777777" w:rsidR="00241EEA" w:rsidRPr="00661A45" w:rsidRDefault="00241EEA" w:rsidP="00661A45">
      <w:pPr>
        <w:widowControl w:val="0"/>
        <w:tabs>
          <w:tab w:val="left" w:pos="993"/>
        </w:tabs>
        <w:spacing w:line="360" w:lineRule="auto"/>
        <w:ind w:firstLine="709"/>
        <w:jc w:val="both"/>
        <w:rPr>
          <w:sz w:val="28"/>
          <w:szCs w:val="28"/>
        </w:rPr>
      </w:pPr>
    </w:p>
    <w:p w14:paraId="599AA3BA" w14:textId="77777777" w:rsidR="00D05ED6" w:rsidRPr="00661A45" w:rsidRDefault="00CF4110" w:rsidP="00661A45">
      <w:pPr>
        <w:widowControl w:val="0"/>
        <w:tabs>
          <w:tab w:val="left" w:pos="993"/>
        </w:tabs>
        <w:spacing w:line="360" w:lineRule="auto"/>
        <w:ind w:firstLine="709"/>
        <w:jc w:val="both"/>
        <w:rPr>
          <w:sz w:val="28"/>
          <w:szCs w:val="28"/>
        </w:rPr>
      </w:pPr>
      <w:r w:rsidRPr="00661A45">
        <w:rPr>
          <w:sz w:val="28"/>
          <w:szCs w:val="28"/>
        </w:rPr>
        <w:object w:dxaOrig="11119" w:dyaOrig="6896" w14:anchorId="486EF6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4.25pt;height:120.75pt" o:ole="">
            <v:imagedata r:id="rId8" o:title=""/>
          </v:shape>
          <o:OLEObject Type="Embed" ProgID="Visio.Drawing.6" ShapeID="_x0000_i1026" DrawAspect="Content" ObjectID="_1807002218" r:id="rId9"/>
        </w:object>
      </w:r>
    </w:p>
    <w:p w14:paraId="1C880DDC" w14:textId="77777777" w:rsidR="00D05ED6" w:rsidRPr="00661A45" w:rsidRDefault="00D05ED6" w:rsidP="00661A45">
      <w:pPr>
        <w:widowControl w:val="0"/>
        <w:tabs>
          <w:tab w:val="left" w:pos="993"/>
        </w:tabs>
        <w:spacing w:line="360" w:lineRule="auto"/>
        <w:ind w:firstLine="709"/>
        <w:jc w:val="both"/>
        <w:rPr>
          <w:iCs/>
          <w:sz w:val="28"/>
          <w:szCs w:val="28"/>
        </w:rPr>
      </w:pPr>
      <w:r w:rsidRPr="00661A45">
        <w:rPr>
          <w:iCs/>
          <w:sz w:val="28"/>
          <w:szCs w:val="28"/>
        </w:rPr>
        <w:t>Рис.2 Схема и принцип действия продольной дифференциальной защиты генератора</w:t>
      </w:r>
    </w:p>
    <w:p w14:paraId="2A886AFE" w14:textId="77777777" w:rsidR="00241EEA" w:rsidRDefault="00241EEA" w:rsidP="00661A45">
      <w:pPr>
        <w:widowControl w:val="0"/>
        <w:tabs>
          <w:tab w:val="left" w:pos="993"/>
        </w:tabs>
        <w:spacing w:line="360" w:lineRule="auto"/>
        <w:ind w:firstLine="709"/>
        <w:jc w:val="both"/>
        <w:rPr>
          <w:sz w:val="28"/>
          <w:szCs w:val="28"/>
        </w:rPr>
      </w:pPr>
    </w:p>
    <w:p w14:paraId="4E7D6358"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Принцип действия защиты основан сравнении величин и фаз токов (</w:t>
      </w:r>
      <w:r w:rsidR="00CF4110" w:rsidRPr="00661A45">
        <w:rPr>
          <w:sz w:val="28"/>
          <w:szCs w:val="28"/>
        </w:rPr>
        <w:object w:dxaOrig="240" w:dyaOrig="340" w14:anchorId="63E9A607">
          <v:shape id="_x0000_i1027" type="#_x0000_t75" style="width:12pt;height:17.25pt" o:ole="">
            <v:imagedata r:id="rId10" o:title=""/>
          </v:shape>
          <o:OLEObject Type="Embed" ProgID="Equation.3" ShapeID="_x0000_i1027" DrawAspect="Content" ObjectID="_1807002219" r:id="rId11"/>
        </w:object>
      </w:r>
      <w:r w:rsidRPr="00661A45">
        <w:rPr>
          <w:sz w:val="28"/>
          <w:szCs w:val="28"/>
        </w:rPr>
        <w:t xml:space="preserve">и </w:t>
      </w:r>
      <w:r w:rsidR="00CF4110" w:rsidRPr="00661A45">
        <w:rPr>
          <w:sz w:val="28"/>
          <w:szCs w:val="28"/>
        </w:rPr>
        <w:object w:dxaOrig="300" w:dyaOrig="340" w14:anchorId="15933DE7">
          <v:shape id="_x0000_i1028" type="#_x0000_t75" style="width:15pt;height:17.25pt" o:ole="">
            <v:imagedata r:id="rId12" o:title=""/>
          </v:shape>
          <o:OLEObject Type="Embed" ProgID="Equation.3" ShapeID="_x0000_i1028" DrawAspect="Content" ObjectID="_1807002220" r:id="rId13"/>
        </w:object>
      </w:r>
      <w:r w:rsidRPr="00661A45">
        <w:rPr>
          <w:sz w:val="28"/>
          <w:szCs w:val="28"/>
        </w:rPr>
        <w:t xml:space="preserve">) в начале и конце обмотки фазы статора. С этой целью с обеих сторон обмотки статора устанавливаются трансформаторы тока </w:t>
      </w:r>
      <w:r w:rsidR="00CF4110" w:rsidRPr="00661A45">
        <w:rPr>
          <w:sz w:val="28"/>
          <w:szCs w:val="28"/>
        </w:rPr>
        <w:object w:dxaOrig="300" w:dyaOrig="260" w14:anchorId="4CBA74D9">
          <v:shape id="_x0000_i1029" type="#_x0000_t75" style="width:15pt;height:12.75pt" o:ole="">
            <v:imagedata r:id="rId14" o:title=""/>
          </v:shape>
          <o:OLEObject Type="Embed" ProgID="Equation.3" ShapeID="_x0000_i1029" DrawAspect="Content" ObjectID="_1807002221" r:id="rId15"/>
        </w:object>
      </w:r>
      <w:r w:rsidRPr="00661A45">
        <w:rPr>
          <w:sz w:val="28"/>
          <w:szCs w:val="28"/>
        </w:rPr>
        <w:t xml:space="preserve"> и </w:t>
      </w:r>
      <w:r w:rsidR="00CF4110" w:rsidRPr="00661A45">
        <w:rPr>
          <w:sz w:val="28"/>
          <w:szCs w:val="28"/>
        </w:rPr>
        <w:object w:dxaOrig="380" w:dyaOrig="260" w14:anchorId="28218FEF">
          <v:shape id="_x0000_i1030" type="#_x0000_t75" style="width:18.75pt;height:12.75pt" o:ole="">
            <v:imagedata r:id="rId16" o:title=""/>
          </v:shape>
          <o:OLEObject Type="Embed" ProgID="Equation.3" ShapeID="_x0000_i1030" DrawAspect="Content" ObjectID="_1807002222" r:id="rId17"/>
        </w:object>
      </w:r>
      <w:r w:rsidRPr="00661A45">
        <w:rPr>
          <w:sz w:val="28"/>
          <w:szCs w:val="28"/>
        </w:rPr>
        <w:t xml:space="preserve"> с одинаковыми коэффициентами трансформации </w:t>
      </w:r>
      <w:r w:rsidR="00CF4110" w:rsidRPr="00661A45">
        <w:rPr>
          <w:sz w:val="28"/>
          <w:szCs w:val="28"/>
        </w:rPr>
        <w:object w:dxaOrig="920" w:dyaOrig="340" w14:anchorId="2A9B9B44">
          <v:shape id="_x0000_i1031" type="#_x0000_t75" style="width:45.75pt;height:17.25pt" o:ole="">
            <v:imagedata r:id="rId18" o:title=""/>
          </v:shape>
          <o:OLEObject Type="Embed" ProgID="Equation.3" ShapeID="_x0000_i1031" DrawAspect="Content" ObjectID="_1807002223" r:id="rId19"/>
        </w:object>
      </w:r>
      <w:r w:rsidRPr="00661A45">
        <w:rPr>
          <w:sz w:val="28"/>
          <w:szCs w:val="28"/>
        </w:rPr>
        <w:t xml:space="preserve">. Их вторичные обмотки соединяются последовательно, как показано на рисунке, разноимёнными полярностями. Дифференциальное реле </w:t>
      </w:r>
      <w:r w:rsidR="00CF4110" w:rsidRPr="00661A45">
        <w:rPr>
          <w:sz w:val="28"/>
          <w:szCs w:val="28"/>
        </w:rPr>
        <w:object w:dxaOrig="240" w:dyaOrig="260" w14:anchorId="2EA05892">
          <v:shape id="_x0000_i1032" type="#_x0000_t75" style="width:12pt;height:12.75pt" o:ole="">
            <v:imagedata r:id="rId20" o:title=""/>
          </v:shape>
          <o:OLEObject Type="Embed" ProgID="Equation.3" ShapeID="_x0000_i1032" DrawAspect="Content" ObjectID="_1807002224" r:id="rId21"/>
        </w:object>
      </w:r>
      <w:r w:rsidRPr="00661A45">
        <w:rPr>
          <w:sz w:val="28"/>
          <w:szCs w:val="28"/>
        </w:rPr>
        <w:t xml:space="preserve"> включается параллельно вторичным обмоткам обоих трансформаторов тока.</w:t>
      </w:r>
    </w:p>
    <w:p w14:paraId="3B591557"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 xml:space="preserve">При к.з. вне зоны (точка </w:t>
      </w:r>
      <w:r w:rsidR="00CF4110" w:rsidRPr="00661A45">
        <w:rPr>
          <w:sz w:val="28"/>
          <w:szCs w:val="28"/>
        </w:rPr>
        <w:object w:dxaOrig="300" w:dyaOrig="340" w14:anchorId="58729CD9">
          <v:shape id="_x0000_i1033" type="#_x0000_t75" style="width:15pt;height:17.25pt" o:ole="">
            <v:imagedata r:id="rId22" o:title=""/>
          </v:shape>
          <o:OLEObject Type="Embed" ProgID="Equation.3" ShapeID="_x0000_i1033" DrawAspect="Content" ObjectID="_1807002225" r:id="rId23"/>
        </w:object>
      </w:r>
      <w:r w:rsidRPr="00661A45">
        <w:rPr>
          <w:sz w:val="28"/>
          <w:szCs w:val="28"/>
        </w:rPr>
        <w:t xml:space="preserve"> на рис.1. а) первичные токи </w:t>
      </w:r>
      <w:r w:rsidR="00CF4110" w:rsidRPr="00661A45">
        <w:rPr>
          <w:sz w:val="28"/>
          <w:szCs w:val="28"/>
        </w:rPr>
        <w:object w:dxaOrig="240" w:dyaOrig="340" w14:anchorId="3FF8196F">
          <v:shape id="_x0000_i1034" type="#_x0000_t75" style="width:12pt;height:17.25pt" o:ole="">
            <v:imagedata r:id="rId24" o:title=""/>
          </v:shape>
          <o:OLEObject Type="Embed" ProgID="Equation.3" ShapeID="_x0000_i1034" DrawAspect="Content" ObjectID="_1807002226" r:id="rId25"/>
        </w:object>
      </w:r>
      <w:r w:rsidRPr="00661A45">
        <w:rPr>
          <w:sz w:val="28"/>
          <w:szCs w:val="28"/>
        </w:rPr>
        <w:t xml:space="preserve"> </w:t>
      </w:r>
      <w:r w:rsidR="00CF4110" w:rsidRPr="00661A45">
        <w:rPr>
          <w:sz w:val="28"/>
          <w:szCs w:val="28"/>
        </w:rPr>
        <w:object w:dxaOrig="300" w:dyaOrig="340" w14:anchorId="2BF480AE">
          <v:shape id="_x0000_i1035" type="#_x0000_t75" style="width:15pt;height:17.25pt" o:ole="">
            <v:imagedata r:id="rId26" o:title=""/>
          </v:shape>
          <o:OLEObject Type="Embed" ProgID="Equation.3" ShapeID="_x0000_i1035" DrawAspect="Content" ObjectID="_1807002227" r:id="rId27"/>
        </w:object>
      </w:r>
      <w:r w:rsidRPr="00661A45">
        <w:rPr>
          <w:sz w:val="28"/>
          <w:szCs w:val="28"/>
        </w:rPr>
        <w:t xml:space="preserve"> равны по величине и направлены в одну сторону (к месту к.з.). Распределение вторичных токов в показано на рис. 1, а, ток в реле</w:t>
      </w:r>
      <w:r w:rsidR="00CF4110" w:rsidRPr="00661A45">
        <w:rPr>
          <w:sz w:val="28"/>
          <w:szCs w:val="28"/>
        </w:rPr>
        <w:object w:dxaOrig="1380" w:dyaOrig="340" w14:anchorId="5DF96661">
          <v:shape id="_x0000_i1036" type="#_x0000_t75" style="width:69pt;height:17.25pt" o:ole="">
            <v:imagedata r:id="rId28" o:title=""/>
          </v:shape>
          <o:OLEObject Type="Embed" ProgID="Equation.3" ShapeID="_x0000_i1036" DrawAspect="Content" ObjectID="_1807002228" r:id="rId29"/>
        </w:object>
      </w:r>
      <w:r w:rsidRPr="00661A45">
        <w:rPr>
          <w:sz w:val="28"/>
          <w:szCs w:val="28"/>
        </w:rPr>
        <w:t xml:space="preserve">, при идеальной работе трансформаторов тока </w:t>
      </w:r>
      <w:r w:rsidR="00CF4110" w:rsidRPr="00661A45">
        <w:rPr>
          <w:sz w:val="28"/>
          <w:szCs w:val="28"/>
        </w:rPr>
        <w:object w:dxaOrig="920" w:dyaOrig="340" w14:anchorId="43D988E8">
          <v:shape id="_x0000_i1037" type="#_x0000_t75" style="width:45.75pt;height:17.25pt" o:ole="">
            <v:imagedata r:id="rId30" o:title=""/>
          </v:shape>
          <o:OLEObject Type="Embed" ProgID="Equation.3" ShapeID="_x0000_i1037" DrawAspect="Content" ObjectID="_1807002229" r:id="rId31"/>
        </w:object>
      </w:r>
      <w:r w:rsidRPr="00661A45">
        <w:rPr>
          <w:sz w:val="28"/>
          <w:szCs w:val="28"/>
        </w:rPr>
        <w:t xml:space="preserve"> и поэтому </w:t>
      </w:r>
      <w:r w:rsidR="00CF4110" w:rsidRPr="00661A45">
        <w:rPr>
          <w:sz w:val="28"/>
          <w:szCs w:val="28"/>
        </w:rPr>
        <w:object w:dxaOrig="680" w:dyaOrig="340" w14:anchorId="0B65F4D1">
          <v:shape id="_x0000_i1038" type="#_x0000_t75" style="width:33.75pt;height:17.25pt" o:ole="">
            <v:imagedata r:id="rId32" o:title=""/>
          </v:shape>
          <o:OLEObject Type="Embed" ProgID="Equation.3" ShapeID="_x0000_i1038" DrawAspect="Content" ObjectID="_1807002230" r:id="rId33"/>
        </w:object>
      </w:r>
      <w:r w:rsidRPr="00661A45">
        <w:rPr>
          <w:sz w:val="28"/>
          <w:szCs w:val="28"/>
        </w:rPr>
        <w:t xml:space="preserve"> – защита не работает. В действительности из-за погрешности трансформаторов тока </w:t>
      </w:r>
      <w:r w:rsidR="00CF4110" w:rsidRPr="00661A45">
        <w:rPr>
          <w:sz w:val="28"/>
          <w:szCs w:val="28"/>
        </w:rPr>
        <w:object w:dxaOrig="920" w:dyaOrig="340" w14:anchorId="616DA2CE">
          <v:shape id="_x0000_i1039" type="#_x0000_t75" style="width:45.75pt;height:17.25pt" o:ole="">
            <v:imagedata r:id="rId34" o:title=""/>
          </v:shape>
          <o:OLEObject Type="Embed" ProgID="Equation.3" ShapeID="_x0000_i1039" DrawAspect="Content" ObjectID="_1807002231" r:id="rId35"/>
        </w:object>
      </w:r>
      <w:r w:rsidRPr="00661A45">
        <w:rPr>
          <w:sz w:val="28"/>
          <w:szCs w:val="28"/>
        </w:rPr>
        <w:t xml:space="preserve"> и в реле появляется ток небаланса </w:t>
      </w:r>
      <w:r w:rsidR="00CF4110" w:rsidRPr="00661A45">
        <w:rPr>
          <w:sz w:val="28"/>
          <w:szCs w:val="28"/>
        </w:rPr>
        <w:object w:dxaOrig="1980" w:dyaOrig="340" w14:anchorId="460BB178">
          <v:shape id="_x0000_i1040" type="#_x0000_t75" style="width:99pt;height:17.25pt" o:ole="">
            <v:imagedata r:id="rId36" o:title=""/>
          </v:shape>
          <o:OLEObject Type="Embed" ProgID="Equation.3" ShapeID="_x0000_i1040" DrawAspect="Content" ObjectID="_1807002232" r:id="rId37"/>
        </w:object>
      </w:r>
      <w:r w:rsidRPr="00661A45">
        <w:rPr>
          <w:sz w:val="28"/>
          <w:szCs w:val="28"/>
        </w:rPr>
        <w:t xml:space="preserve">. Для исключения </w:t>
      </w:r>
      <w:r w:rsidRPr="00661A45">
        <w:rPr>
          <w:sz w:val="28"/>
          <w:szCs w:val="28"/>
        </w:rPr>
        <w:lastRenderedPageBreak/>
        <w:t>ложной работы необходимо обеспечить условие</w:t>
      </w:r>
    </w:p>
    <w:p w14:paraId="6394736F" w14:textId="77777777" w:rsidR="00241EEA" w:rsidRDefault="00241EEA" w:rsidP="00661A45">
      <w:pPr>
        <w:widowControl w:val="0"/>
        <w:tabs>
          <w:tab w:val="left" w:pos="993"/>
        </w:tabs>
        <w:spacing w:line="360" w:lineRule="auto"/>
        <w:ind w:firstLine="709"/>
        <w:jc w:val="both"/>
        <w:rPr>
          <w:sz w:val="28"/>
          <w:szCs w:val="28"/>
        </w:rPr>
      </w:pPr>
    </w:p>
    <w:p w14:paraId="511D5871" w14:textId="77777777" w:rsidR="00D05ED6" w:rsidRPr="00661A45" w:rsidRDefault="00CF4110" w:rsidP="00661A45">
      <w:pPr>
        <w:widowControl w:val="0"/>
        <w:tabs>
          <w:tab w:val="left" w:pos="993"/>
        </w:tabs>
        <w:spacing w:line="360" w:lineRule="auto"/>
        <w:ind w:firstLine="709"/>
        <w:jc w:val="both"/>
        <w:rPr>
          <w:sz w:val="28"/>
          <w:szCs w:val="28"/>
        </w:rPr>
      </w:pPr>
      <w:r w:rsidRPr="00661A45">
        <w:rPr>
          <w:sz w:val="28"/>
          <w:szCs w:val="28"/>
        </w:rPr>
        <w:object w:dxaOrig="1440" w:dyaOrig="360" w14:anchorId="49A4335E">
          <v:shape id="_x0000_i1041" type="#_x0000_t75" style="width:1in;height:18pt" o:ole="">
            <v:imagedata r:id="rId38" o:title=""/>
          </v:shape>
          <o:OLEObject Type="Embed" ProgID="Equation.3" ShapeID="_x0000_i1041" DrawAspect="Content" ObjectID="_1807002233" r:id="rId39"/>
        </w:object>
      </w:r>
    </w:p>
    <w:p w14:paraId="6DD6CF33" w14:textId="77777777" w:rsidR="00241EEA" w:rsidRDefault="00241EEA" w:rsidP="00661A45">
      <w:pPr>
        <w:widowControl w:val="0"/>
        <w:tabs>
          <w:tab w:val="left" w:pos="993"/>
        </w:tabs>
        <w:spacing w:line="360" w:lineRule="auto"/>
        <w:ind w:firstLine="709"/>
        <w:jc w:val="both"/>
        <w:rPr>
          <w:sz w:val="28"/>
          <w:szCs w:val="28"/>
        </w:rPr>
      </w:pPr>
    </w:p>
    <w:p w14:paraId="64D7C3CC"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 xml:space="preserve">При нагрузке распределение первичных и вторичных токов соответствует условиям внешнего короткого замыкания, ток </w:t>
      </w:r>
      <w:r w:rsidR="00CF4110" w:rsidRPr="00661A45">
        <w:rPr>
          <w:sz w:val="28"/>
          <w:szCs w:val="28"/>
        </w:rPr>
        <w:object w:dxaOrig="680" w:dyaOrig="340" w14:anchorId="3B5370C5">
          <v:shape id="_x0000_i1042" type="#_x0000_t75" style="width:33.75pt;height:17.25pt" o:ole="">
            <v:imagedata r:id="rId40" o:title=""/>
          </v:shape>
          <o:OLEObject Type="Embed" ProgID="Equation.3" ShapeID="_x0000_i1042" DrawAspect="Content" ObjectID="_1807002234" r:id="rId41"/>
        </w:object>
      </w:r>
      <w:r w:rsidRPr="00661A45">
        <w:rPr>
          <w:sz w:val="28"/>
          <w:szCs w:val="28"/>
        </w:rPr>
        <w:t xml:space="preserve"> и защита не действует.</w:t>
      </w:r>
    </w:p>
    <w:p w14:paraId="447F5515"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 xml:space="preserve">При коротком замыкании в зоне (точка </w:t>
      </w:r>
      <w:r w:rsidR="00CF4110" w:rsidRPr="00661A45">
        <w:rPr>
          <w:sz w:val="28"/>
          <w:szCs w:val="28"/>
        </w:rPr>
        <w:object w:dxaOrig="340" w:dyaOrig="340" w14:anchorId="0B1A0452">
          <v:shape id="_x0000_i1043" type="#_x0000_t75" style="width:17.25pt;height:17.25pt" o:ole="">
            <v:imagedata r:id="rId42" o:title=""/>
          </v:shape>
          <o:OLEObject Type="Embed" ProgID="Equation.3" ShapeID="_x0000_i1043" DrawAspect="Content" ObjectID="_1807002235" r:id="rId43"/>
        </w:object>
      </w:r>
      <w:r w:rsidRPr="00661A45">
        <w:rPr>
          <w:sz w:val="28"/>
          <w:szCs w:val="28"/>
        </w:rPr>
        <w:t xml:space="preserve"> на рис. 1, б) первичные токи к.з. на обеих сторонах обмотки направлены встречно (к месту к.з.). В результате этого вторичные токи в реле суммируются </w:t>
      </w:r>
      <w:r w:rsidR="00CF4110" w:rsidRPr="00661A45">
        <w:rPr>
          <w:sz w:val="28"/>
          <w:szCs w:val="28"/>
        </w:rPr>
        <w:object w:dxaOrig="1380" w:dyaOrig="340" w14:anchorId="00246D99">
          <v:shape id="_x0000_i1044" type="#_x0000_t75" style="width:69pt;height:17.25pt" o:ole="">
            <v:imagedata r:id="rId44" o:title=""/>
          </v:shape>
          <o:OLEObject Type="Embed" ProgID="Equation.3" ShapeID="_x0000_i1044" DrawAspect="Content" ObjectID="_1807002236" r:id="rId45"/>
        </w:object>
      </w:r>
      <w:r w:rsidRPr="00661A45">
        <w:rPr>
          <w:sz w:val="28"/>
          <w:szCs w:val="28"/>
        </w:rPr>
        <w:t xml:space="preserve"> и реле приходит в действие, если </w:t>
      </w:r>
      <w:r w:rsidR="00CF4110" w:rsidRPr="00661A45">
        <w:rPr>
          <w:sz w:val="28"/>
          <w:szCs w:val="28"/>
        </w:rPr>
        <w:object w:dxaOrig="900" w:dyaOrig="360" w14:anchorId="108D35B7">
          <v:shape id="_x0000_i1045" type="#_x0000_t75" style="width:45pt;height:18pt" o:ole="">
            <v:imagedata r:id="rId46" o:title=""/>
          </v:shape>
          <o:OLEObject Type="Embed" ProgID="Equation.3" ShapeID="_x0000_i1045" DrawAspect="Content" ObjectID="_1807002237" r:id="rId47"/>
        </w:object>
      </w:r>
      <w:r w:rsidRPr="00661A45">
        <w:rPr>
          <w:sz w:val="28"/>
          <w:szCs w:val="28"/>
        </w:rPr>
        <w:t>. Для прекращения к.з. защита должна отключить генераторный выключатель и АГП.</w:t>
      </w:r>
    </w:p>
    <w:p w14:paraId="63EFD6A7"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Поскольку дифференциальная защита генераторов предназначена для действия при междуфазных к.з., она может выполняться по двухфазной схеме. Однако двухфазная защита не может обеспечить отключение генератора при двойных замыканиях на землю. Для быстрого отключения такого повреждения дифференциальная защита генератора должна выполнятся трёхфазной. В целях экономии трансформаторов тока дифференциальные защиты генераторов можно выполнять двухфазными, предусматривая при этом соответствующее исполнение защиты от замыканий на землю, позволяющее ей отключить двойное замыкание на землю.</w:t>
      </w:r>
    </w:p>
    <w:p w14:paraId="030A9E36"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 xml:space="preserve">Зона действия защиты ограничена участком между трансформаторами тока </w:t>
      </w:r>
      <w:r w:rsidR="00CF4110" w:rsidRPr="00661A45">
        <w:rPr>
          <w:sz w:val="28"/>
          <w:szCs w:val="28"/>
        </w:rPr>
        <w:object w:dxaOrig="300" w:dyaOrig="260" w14:anchorId="14526AA0">
          <v:shape id="_x0000_i1046" type="#_x0000_t75" style="width:15pt;height:12.75pt" o:ole="">
            <v:imagedata r:id="rId14" o:title=""/>
          </v:shape>
          <o:OLEObject Type="Embed" ProgID="Equation.3" ShapeID="_x0000_i1046" DrawAspect="Content" ObjectID="_1807002238" r:id="rId48"/>
        </w:object>
      </w:r>
      <w:r w:rsidRPr="00661A45">
        <w:rPr>
          <w:sz w:val="28"/>
          <w:szCs w:val="28"/>
        </w:rPr>
        <w:t xml:space="preserve">и </w:t>
      </w:r>
      <w:r w:rsidR="00CF4110" w:rsidRPr="00661A45">
        <w:rPr>
          <w:sz w:val="28"/>
          <w:szCs w:val="28"/>
        </w:rPr>
        <w:object w:dxaOrig="380" w:dyaOrig="260" w14:anchorId="38D1465C">
          <v:shape id="_x0000_i1047" type="#_x0000_t75" style="width:18.75pt;height:12.75pt" o:ole="">
            <v:imagedata r:id="rId49" o:title=""/>
          </v:shape>
          <o:OLEObject Type="Embed" ProgID="Equation.3" ShapeID="_x0000_i1047" DrawAspect="Content" ObjectID="_1807002239" r:id="rId50"/>
        </w:object>
      </w:r>
      <w:r w:rsidRPr="00661A45">
        <w:rPr>
          <w:sz w:val="28"/>
          <w:szCs w:val="28"/>
        </w:rPr>
        <w:t xml:space="preserve">. При выполнении защиты стремятся расширить её зону; с этой целью трансформаторы тока </w:t>
      </w:r>
      <w:r w:rsidR="00CF4110" w:rsidRPr="00661A45">
        <w:rPr>
          <w:sz w:val="28"/>
          <w:szCs w:val="28"/>
        </w:rPr>
        <w:object w:dxaOrig="380" w:dyaOrig="260" w14:anchorId="4F851955">
          <v:shape id="_x0000_i1048" type="#_x0000_t75" style="width:18.75pt;height:12.75pt" o:ole="">
            <v:imagedata r:id="rId16" o:title=""/>
          </v:shape>
          <o:OLEObject Type="Embed" ProgID="Equation.3" ShapeID="_x0000_i1048" DrawAspect="Content" ObjectID="_1807002240" r:id="rId51"/>
        </w:object>
      </w:r>
      <w:r w:rsidRPr="00661A45">
        <w:rPr>
          <w:sz w:val="28"/>
          <w:szCs w:val="28"/>
        </w:rPr>
        <w:t xml:space="preserve"> обычно устанавливают возле непосредственно у выключателя, так чтобы повреждения на всех токоведущих частях от выводов генератора до выключателя выключалась мгновенно дифференциальной защитой.</w:t>
      </w:r>
    </w:p>
    <w:p w14:paraId="4964336A"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 xml:space="preserve">Обрыв соединительного провода в схеме дифференциальной защиты </w:t>
      </w:r>
      <w:r w:rsidRPr="00661A45">
        <w:rPr>
          <w:sz w:val="28"/>
          <w:szCs w:val="28"/>
        </w:rPr>
        <w:lastRenderedPageBreak/>
        <w:t>нарушает баланс токов в реле и вызывает неправильную работу защиты при сквозных к.з. или даже в нормальном режиме. Поэтому токовые цепи защиты должны выполнятся с особой надёжностью. Число контактных соединений в токовых цепях должно быть минимальным, а качество соединений – надёжным.</w:t>
      </w:r>
    </w:p>
    <w:p w14:paraId="24155363"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 xml:space="preserve">Вторичные обмотки трансформаторов тока дифференциальной защиты заземляется только у одной группы трансформаторов </w:t>
      </w:r>
      <w:r w:rsidR="00CF4110" w:rsidRPr="00661A45">
        <w:rPr>
          <w:sz w:val="28"/>
          <w:szCs w:val="28"/>
        </w:rPr>
        <w:object w:dxaOrig="300" w:dyaOrig="260" w14:anchorId="4029C319">
          <v:shape id="_x0000_i1049" type="#_x0000_t75" style="width:15pt;height:12.75pt" o:ole="">
            <v:imagedata r:id="rId14" o:title=""/>
          </v:shape>
          <o:OLEObject Type="Embed" ProgID="Equation.3" ShapeID="_x0000_i1049" DrawAspect="Content" ObjectID="_1807002241" r:id="rId52"/>
        </w:object>
      </w:r>
      <w:r w:rsidRPr="00661A45">
        <w:rPr>
          <w:sz w:val="28"/>
          <w:szCs w:val="28"/>
        </w:rPr>
        <w:t xml:space="preserve"> или </w:t>
      </w:r>
      <w:r w:rsidR="00CF4110" w:rsidRPr="00661A45">
        <w:rPr>
          <w:sz w:val="28"/>
          <w:szCs w:val="28"/>
        </w:rPr>
        <w:object w:dxaOrig="380" w:dyaOrig="260" w14:anchorId="1D2E5B2B">
          <v:shape id="_x0000_i1050" type="#_x0000_t75" style="width:18.75pt;height:12.75pt" o:ole="">
            <v:imagedata r:id="rId49" o:title=""/>
          </v:shape>
          <o:OLEObject Type="Embed" ProgID="Equation.3" ShapeID="_x0000_i1050" DrawAspect="Content" ObjectID="_1807002242" r:id="rId53"/>
        </w:object>
      </w:r>
      <w:r w:rsidRPr="00661A45">
        <w:rPr>
          <w:sz w:val="28"/>
          <w:szCs w:val="28"/>
        </w:rPr>
        <w:t>; вторая группа трансформаторов связана с первой и поэтому своего заземления не имеет. При заземлении обеих групп трансформаторов образуется цепь, по которой могут проходить токи, появляющиеся в контуре заземления подстанции, в результате чего возможно неправильное действие защиты.</w:t>
      </w:r>
    </w:p>
    <w:p w14:paraId="612CBA54" w14:textId="77777777" w:rsidR="00D05ED6" w:rsidRPr="00661A45" w:rsidRDefault="00D05ED6" w:rsidP="00661A45">
      <w:pPr>
        <w:widowControl w:val="0"/>
        <w:tabs>
          <w:tab w:val="left" w:pos="993"/>
        </w:tabs>
        <w:spacing w:line="360" w:lineRule="auto"/>
        <w:ind w:firstLine="709"/>
        <w:jc w:val="both"/>
        <w:rPr>
          <w:sz w:val="28"/>
          <w:szCs w:val="28"/>
          <w:lang w:val="uk-UA"/>
        </w:rPr>
      </w:pPr>
      <w:r w:rsidRPr="00661A45">
        <w:rPr>
          <w:sz w:val="28"/>
          <w:szCs w:val="28"/>
        </w:rPr>
        <w:t xml:space="preserve">При внешних к.з. в дифференциальном реле </w:t>
      </w:r>
      <w:r w:rsidR="00CF4110" w:rsidRPr="00661A45">
        <w:rPr>
          <w:sz w:val="28"/>
          <w:szCs w:val="28"/>
        </w:rPr>
        <w:object w:dxaOrig="240" w:dyaOrig="260" w14:anchorId="166C463B">
          <v:shape id="_x0000_i1051" type="#_x0000_t75" style="width:12pt;height:12.75pt" o:ole="">
            <v:imagedata r:id="rId20" o:title=""/>
          </v:shape>
          <o:OLEObject Type="Embed" ProgID="Equation.3" ShapeID="_x0000_i1051" DrawAspect="Content" ObjectID="_1807002243" r:id="rId54"/>
        </w:object>
      </w:r>
      <w:r w:rsidRPr="00661A45">
        <w:rPr>
          <w:sz w:val="28"/>
          <w:szCs w:val="28"/>
        </w:rPr>
        <w:t xml:space="preserve"> (рис. 1)</w:t>
      </w:r>
    </w:p>
    <w:p w14:paraId="0BF51FA8" w14:textId="77777777" w:rsidR="00241EEA" w:rsidRDefault="00241EEA" w:rsidP="00661A45">
      <w:pPr>
        <w:widowControl w:val="0"/>
        <w:tabs>
          <w:tab w:val="left" w:pos="993"/>
        </w:tabs>
        <w:spacing w:line="360" w:lineRule="auto"/>
        <w:ind w:firstLine="709"/>
        <w:jc w:val="both"/>
        <w:rPr>
          <w:sz w:val="28"/>
          <w:szCs w:val="28"/>
          <w:lang w:val="uk-UA"/>
        </w:rPr>
      </w:pPr>
    </w:p>
    <w:p w14:paraId="55CC1C2A" w14:textId="77777777" w:rsidR="00D05ED6" w:rsidRPr="00661A45" w:rsidRDefault="00CF4110" w:rsidP="00661A45">
      <w:pPr>
        <w:widowControl w:val="0"/>
        <w:tabs>
          <w:tab w:val="left" w:pos="993"/>
        </w:tabs>
        <w:spacing w:line="360" w:lineRule="auto"/>
        <w:ind w:firstLine="709"/>
        <w:jc w:val="both"/>
        <w:rPr>
          <w:sz w:val="28"/>
          <w:szCs w:val="28"/>
          <w:lang w:val="uk-UA"/>
        </w:rPr>
      </w:pPr>
      <w:r w:rsidRPr="00661A45">
        <w:rPr>
          <w:sz w:val="28"/>
          <w:szCs w:val="28"/>
          <w:lang w:val="uk-UA"/>
        </w:rPr>
        <w:object w:dxaOrig="1960" w:dyaOrig="340" w14:anchorId="52CF1575">
          <v:shape id="_x0000_i1052" type="#_x0000_t75" style="width:98.25pt;height:17.25pt" o:ole="">
            <v:imagedata r:id="rId55" o:title=""/>
          </v:shape>
          <o:OLEObject Type="Embed" ProgID="Equation.3" ShapeID="_x0000_i1052" DrawAspect="Content" ObjectID="_1807002244" r:id="rId56"/>
        </w:object>
      </w:r>
    </w:p>
    <w:p w14:paraId="12615093" w14:textId="77777777" w:rsidR="00241EEA" w:rsidRDefault="00241EEA" w:rsidP="00661A45">
      <w:pPr>
        <w:widowControl w:val="0"/>
        <w:tabs>
          <w:tab w:val="left" w:pos="993"/>
        </w:tabs>
        <w:spacing w:line="360" w:lineRule="auto"/>
        <w:ind w:firstLine="709"/>
        <w:jc w:val="both"/>
        <w:rPr>
          <w:sz w:val="28"/>
          <w:szCs w:val="28"/>
        </w:rPr>
      </w:pPr>
    </w:p>
    <w:p w14:paraId="3A5CDEA9"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Ток</w:t>
      </w:r>
      <w:r w:rsidRPr="00661A45">
        <w:rPr>
          <w:sz w:val="28"/>
          <w:szCs w:val="28"/>
          <w:lang w:val="uk-UA"/>
        </w:rPr>
        <w:t xml:space="preserve"> </w:t>
      </w:r>
      <w:r w:rsidRPr="00661A45">
        <w:rPr>
          <w:sz w:val="28"/>
          <w:szCs w:val="28"/>
        </w:rPr>
        <w:t>небаланса может вызывать неправильную работу дифференциальной защиты, поэтому принимаются меры к ограничению его величины.</w:t>
      </w:r>
    </w:p>
    <w:p w14:paraId="17D6C945"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Для этой цели необходимо соблюдать следующие требования :</w:t>
      </w:r>
    </w:p>
    <w:p w14:paraId="25F427AC" w14:textId="77777777" w:rsidR="00D05ED6" w:rsidRPr="00661A45" w:rsidRDefault="00D05ED6" w:rsidP="00661A45">
      <w:pPr>
        <w:widowControl w:val="0"/>
        <w:numPr>
          <w:ilvl w:val="0"/>
          <w:numId w:val="5"/>
        </w:numPr>
        <w:tabs>
          <w:tab w:val="left" w:pos="993"/>
        </w:tabs>
        <w:spacing w:line="360" w:lineRule="auto"/>
        <w:ind w:left="0" w:firstLine="709"/>
        <w:jc w:val="both"/>
        <w:rPr>
          <w:sz w:val="28"/>
          <w:szCs w:val="28"/>
        </w:rPr>
      </w:pPr>
      <w:r w:rsidRPr="00661A45">
        <w:rPr>
          <w:sz w:val="28"/>
          <w:szCs w:val="28"/>
        </w:rPr>
        <w:t xml:space="preserve">трансформаторы тока не должны насыщаться при токах сквозного к.з., что позволяет уменьшить токи намагничивания, а следовательно, а ток небаланса при внешних к.з. </w:t>
      </w:r>
      <w:r w:rsidR="00CF4110" w:rsidRPr="00661A45">
        <w:rPr>
          <w:sz w:val="28"/>
          <w:szCs w:val="28"/>
        </w:rPr>
        <w:object w:dxaOrig="320" w:dyaOrig="340" w14:anchorId="6D77030A">
          <v:shape id="_x0000_i1053" type="#_x0000_t75" style="width:15.75pt;height:17.25pt" o:ole="">
            <v:imagedata r:id="rId57" o:title=""/>
          </v:shape>
          <o:OLEObject Type="Embed" ProgID="Equation.3" ShapeID="_x0000_i1053" DrawAspect="Content" ObjectID="_1807002245" r:id="rId58"/>
        </w:object>
      </w:r>
      <w:r w:rsidRPr="00661A45">
        <w:rPr>
          <w:sz w:val="28"/>
          <w:szCs w:val="28"/>
        </w:rPr>
        <w:t xml:space="preserve">. Это обеспечивается применением трансформаторов тока, насыщающихся при возможно больших значениях вторичной э.д.с., и уменьшением сопротивления плеч защиты, составляющих нагрузку трансформаторов тока при внешних к.з., от которой зависит величина </w:t>
      </w:r>
      <w:r w:rsidR="00CF4110" w:rsidRPr="00661A45">
        <w:rPr>
          <w:sz w:val="28"/>
          <w:szCs w:val="28"/>
        </w:rPr>
        <w:object w:dxaOrig="320" w:dyaOrig="340" w14:anchorId="09BC9929">
          <v:shape id="_x0000_i1054" type="#_x0000_t75" style="width:15.75pt;height:17.25pt" o:ole="">
            <v:imagedata r:id="rId59" o:title=""/>
          </v:shape>
          <o:OLEObject Type="Embed" ProgID="Equation.3" ShapeID="_x0000_i1054" DrawAspect="Content" ObjectID="_1807002246" r:id="rId60"/>
        </w:object>
      </w:r>
      <w:r w:rsidRPr="00661A45">
        <w:rPr>
          <w:sz w:val="28"/>
          <w:szCs w:val="28"/>
        </w:rPr>
        <w:t>.</w:t>
      </w:r>
    </w:p>
    <w:p w14:paraId="22A2AF87" w14:textId="77777777" w:rsidR="00D05ED6" w:rsidRPr="00661A45" w:rsidRDefault="00D05ED6" w:rsidP="00661A45">
      <w:pPr>
        <w:widowControl w:val="0"/>
        <w:numPr>
          <w:ilvl w:val="0"/>
          <w:numId w:val="5"/>
        </w:numPr>
        <w:tabs>
          <w:tab w:val="left" w:pos="993"/>
        </w:tabs>
        <w:spacing w:line="360" w:lineRule="auto"/>
        <w:ind w:left="0" w:firstLine="709"/>
        <w:jc w:val="both"/>
        <w:rPr>
          <w:sz w:val="28"/>
          <w:szCs w:val="28"/>
        </w:rPr>
      </w:pPr>
      <w:r w:rsidRPr="00661A45">
        <w:rPr>
          <w:sz w:val="28"/>
          <w:szCs w:val="28"/>
        </w:rPr>
        <w:t xml:space="preserve">для уменьшения разности намагничивающих потоков характеристики намагничивания трансформаторов тока </w:t>
      </w:r>
      <w:r w:rsidR="00CF4110" w:rsidRPr="00661A45">
        <w:rPr>
          <w:sz w:val="28"/>
          <w:szCs w:val="28"/>
        </w:rPr>
        <w:object w:dxaOrig="300" w:dyaOrig="260" w14:anchorId="234C7D8F">
          <v:shape id="_x0000_i1055" type="#_x0000_t75" style="width:15pt;height:12.75pt" o:ole="">
            <v:imagedata r:id="rId14" o:title=""/>
          </v:shape>
          <o:OLEObject Type="Embed" ProgID="Equation.3" ShapeID="_x0000_i1055" DrawAspect="Content" ObjectID="_1807002247" r:id="rId61"/>
        </w:object>
      </w:r>
      <w:r w:rsidRPr="00661A45">
        <w:rPr>
          <w:sz w:val="28"/>
          <w:szCs w:val="28"/>
        </w:rPr>
        <w:t xml:space="preserve"> и </w:t>
      </w:r>
      <w:r w:rsidR="00CF4110" w:rsidRPr="00661A45">
        <w:rPr>
          <w:sz w:val="28"/>
          <w:szCs w:val="28"/>
        </w:rPr>
        <w:object w:dxaOrig="380" w:dyaOrig="260" w14:anchorId="48798B40">
          <v:shape id="_x0000_i1056" type="#_x0000_t75" style="width:18.75pt;height:12.75pt" o:ole="">
            <v:imagedata r:id="rId62" o:title=""/>
          </v:shape>
          <o:OLEObject Type="Embed" ProgID="Equation.3" ShapeID="_x0000_i1056" DrawAspect="Content" ObjectID="_1807002248" r:id="rId63"/>
        </w:object>
      </w:r>
      <w:r w:rsidRPr="00661A45">
        <w:rPr>
          <w:sz w:val="28"/>
          <w:szCs w:val="28"/>
        </w:rPr>
        <w:t xml:space="preserve"> должны быть идентичными (совпадающими), а сопротивление плеч – по </w:t>
      </w:r>
      <w:r w:rsidRPr="00661A45">
        <w:rPr>
          <w:sz w:val="28"/>
          <w:szCs w:val="28"/>
        </w:rPr>
        <w:lastRenderedPageBreak/>
        <w:t xml:space="preserve">возможности равными. При этих условиях разность </w:t>
      </w:r>
      <w:r w:rsidR="00CF4110" w:rsidRPr="00661A45">
        <w:rPr>
          <w:sz w:val="28"/>
          <w:szCs w:val="28"/>
        </w:rPr>
        <w:object w:dxaOrig="1359" w:dyaOrig="340" w14:anchorId="79DFE7D8">
          <v:shape id="_x0000_i1057" type="#_x0000_t75" style="width:68.25pt;height:17.25pt" o:ole="">
            <v:imagedata r:id="rId64" o:title=""/>
          </v:shape>
          <o:OLEObject Type="Embed" ProgID="Equation.3" ShapeID="_x0000_i1057" DrawAspect="Content" ObjectID="_1807002249" r:id="rId65"/>
        </w:object>
      </w:r>
      <w:r w:rsidRPr="00661A45">
        <w:rPr>
          <w:sz w:val="28"/>
          <w:szCs w:val="28"/>
        </w:rPr>
        <w:t xml:space="preserve"> будет минимальной.</w:t>
      </w:r>
    </w:p>
    <w:p w14:paraId="563490CE"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Выполнение указанных требований весьма существенно ограничивает установившееся значение тока небаланса, обусловленный апериодической составляющей тока при внешнем к.з. или самосинхронизации генератора, может достигать значительной величины.</w:t>
      </w:r>
    </w:p>
    <w:p w14:paraId="39A4029B"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Для исключения работы дифференциальной защиты от тока небаланса в неустановившемся и установившемся режимах кроме отмеченных выше мер по уменьшению намагничивающих токов могут использоваться три способа</w:t>
      </w:r>
      <w:r w:rsidR="00D0565D" w:rsidRPr="00661A45">
        <w:rPr>
          <w:sz w:val="28"/>
          <w:szCs w:val="28"/>
        </w:rPr>
        <w:t>:</w:t>
      </w:r>
    </w:p>
    <w:p w14:paraId="6404D0FE" w14:textId="77777777" w:rsidR="00D05ED6" w:rsidRPr="00661A45" w:rsidRDefault="00D05ED6" w:rsidP="00661A45">
      <w:pPr>
        <w:widowControl w:val="0"/>
        <w:numPr>
          <w:ilvl w:val="0"/>
          <w:numId w:val="6"/>
        </w:numPr>
        <w:tabs>
          <w:tab w:val="left" w:pos="993"/>
        </w:tabs>
        <w:spacing w:line="360" w:lineRule="auto"/>
        <w:ind w:left="0" w:firstLine="709"/>
        <w:jc w:val="both"/>
        <w:rPr>
          <w:sz w:val="28"/>
          <w:szCs w:val="28"/>
        </w:rPr>
      </w:pPr>
      <w:r w:rsidRPr="00661A45">
        <w:rPr>
          <w:sz w:val="28"/>
          <w:szCs w:val="28"/>
        </w:rPr>
        <w:t xml:space="preserve">уменьшение величины и продолжительности броска </w:t>
      </w:r>
      <w:r w:rsidR="00CF4110" w:rsidRPr="00661A45">
        <w:rPr>
          <w:sz w:val="28"/>
          <w:szCs w:val="28"/>
        </w:rPr>
        <w:object w:dxaOrig="400" w:dyaOrig="340" w14:anchorId="1DCE4241">
          <v:shape id="_x0000_i1058" type="#_x0000_t75" style="width:20.25pt;height:17.25pt" o:ole="">
            <v:imagedata r:id="rId66" o:title=""/>
          </v:shape>
          <o:OLEObject Type="Embed" ProgID="Equation.3" ShapeID="_x0000_i1058" DrawAspect="Content" ObjectID="_1807002250" r:id="rId67"/>
        </w:object>
      </w:r>
      <w:r w:rsidRPr="00661A45">
        <w:rPr>
          <w:sz w:val="28"/>
          <w:szCs w:val="28"/>
        </w:rPr>
        <w:t xml:space="preserve"> в неустановившемся режиме;</w:t>
      </w:r>
    </w:p>
    <w:p w14:paraId="27D29490" w14:textId="77777777" w:rsidR="00D05ED6" w:rsidRPr="00661A45" w:rsidRDefault="00D05ED6" w:rsidP="00661A45">
      <w:pPr>
        <w:widowControl w:val="0"/>
        <w:numPr>
          <w:ilvl w:val="0"/>
          <w:numId w:val="6"/>
        </w:numPr>
        <w:tabs>
          <w:tab w:val="left" w:pos="993"/>
        </w:tabs>
        <w:spacing w:line="360" w:lineRule="auto"/>
        <w:ind w:left="0" w:firstLine="709"/>
        <w:jc w:val="both"/>
        <w:rPr>
          <w:sz w:val="28"/>
          <w:szCs w:val="28"/>
        </w:rPr>
      </w:pPr>
      <w:r w:rsidRPr="00661A45">
        <w:rPr>
          <w:sz w:val="28"/>
          <w:szCs w:val="28"/>
        </w:rPr>
        <w:t xml:space="preserve">применение реле, отстроенных от бросков </w:t>
      </w:r>
      <w:r w:rsidR="00CF4110" w:rsidRPr="00661A45">
        <w:rPr>
          <w:sz w:val="28"/>
          <w:szCs w:val="28"/>
        </w:rPr>
        <w:object w:dxaOrig="400" w:dyaOrig="340" w14:anchorId="0CD089F7">
          <v:shape id="_x0000_i1059" type="#_x0000_t75" style="width:20.25pt;height:17.25pt" o:ole="">
            <v:imagedata r:id="rId66" o:title=""/>
          </v:shape>
          <o:OLEObject Type="Embed" ProgID="Equation.3" ShapeID="_x0000_i1059" DrawAspect="Content" ObjectID="_1807002251" r:id="rId68"/>
        </w:object>
      </w:r>
      <w:r w:rsidRPr="00661A45">
        <w:rPr>
          <w:sz w:val="28"/>
          <w:szCs w:val="28"/>
        </w:rPr>
        <w:t>, возникающих в этом режиме;</w:t>
      </w:r>
    </w:p>
    <w:p w14:paraId="549A2E8E" w14:textId="77777777" w:rsidR="00D05ED6" w:rsidRPr="00661A45" w:rsidRDefault="00D05ED6" w:rsidP="00661A45">
      <w:pPr>
        <w:widowControl w:val="0"/>
        <w:numPr>
          <w:ilvl w:val="0"/>
          <w:numId w:val="6"/>
        </w:numPr>
        <w:tabs>
          <w:tab w:val="left" w:pos="993"/>
        </w:tabs>
        <w:spacing w:line="360" w:lineRule="auto"/>
        <w:ind w:left="0" w:firstLine="709"/>
        <w:jc w:val="both"/>
        <w:rPr>
          <w:sz w:val="28"/>
          <w:szCs w:val="28"/>
        </w:rPr>
      </w:pPr>
      <w:r w:rsidRPr="00661A45">
        <w:rPr>
          <w:sz w:val="28"/>
          <w:szCs w:val="28"/>
        </w:rPr>
        <w:t>применение реле с торможением от тока сквозного к.з.</w:t>
      </w:r>
    </w:p>
    <w:p w14:paraId="39F8DA0C"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 xml:space="preserve">Уменьшение броска тока небаланса достигается с помощью активного сопротивления порядка 5 Ом, включаемого последовательно с обмотками дифференциальных реле. Активное сопротивление ограничивает величину </w:t>
      </w:r>
      <w:r w:rsidR="00CF4110" w:rsidRPr="00661A45">
        <w:rPr>
          <w:sz w:val="28"/>
          <w:szCs w:val="28"/>
        </w:rPr>
        <w:object w:dxaOrig="400" w:dyaOrig="340" w14:anchorId="37496DBF">
          <v:shape id="_x0000_i1060" type="#_x0000_t75" style="width:20.25pt;height:17.25pt" o:ole="">
            <v:imagedata r:id="rId66" o:title=""/>
          </v:shape>
          <o:OLEObject Type="Embed" ProgID="Equation.3" ShapeID="_x0000_i1060" DrawAspect="Content" ObjectID="_1807002252" r:id="rId69"/>
        </w:object>
      </w:r>
      <w:r w:rsidRPr="00661A45">
        <w:rPr>
          <w:sz w:val="28"/>
          <w:szCs w:val="28"/>
        </w:rPr>
        <w:t xml:space="preserve"> и, кроме того, уменьшает постоянную времени </w:t>
      </w:r>
      <w:r w:rsidR="00CF4110" w:rsidRPr="00661A45">
        <w:rPr>
          <w:sz w:val="28"/>
          <w:szCs w:val="28"/>
        </w:rPr>
        <w:object w:dxaOrig="260" w:dyaOrig="340" w14:anchorId="170407E3">
          <v:shape id="_x0000_i1061" type="#_x0000_t75" style="width:12.75pt;height:17.25pt" o:ole="">
            <v:imagedata r:id="rId70" o:title=""/>
          </v:shape>
          <o:OLEObject Type="Embed" ProgID="Equation.3" ShapeID="_x0000_i1061" DrawAspect="Content" ObjectID="_1807002253" r:id="rId71"/>
        </w:object>
      </w:r>
      <w:r w:rsidRPr="00661A45">
        <w:rPr>
          <w:sz w:val="28"/>
          <w:szCs w:val="28"/>
        </w:rPr>
        <w:t xml:space="preserve"> вторичного контура трансформатора тока (</w:t>
      </w:r>
      <w:r w:rsidR="00CF4110" w:rsidRPr="00661A45">
        <w:rPr>
          <w:sz w:val="28"/>
          <w:szCs w:val="28"/>
        </w:rPr>
        <w:object w:dxaOrig="940" w:dyaOrig="340" w14:anchorId="10AF5E98">
          <v:shape id="_x0000_i1062" type="#_x0000_t75" style="width:47.25pt;height:17.25pt" o:ole="">
            <v:imagedata r:id="rId72" o:title=""/>
          </v:shape>
          <o:OLEObject Type="Embed" ProgID="Equation.3" ShapeID="_x0000_i1062" DrawAspect="Content" ObjectID="_1807002254" r:id="rId73"/>
        </w:object>
      </w:r>
      <w:r w:rsidRPr="00661A45">
        <w:rPr>
          <w:sz w:val="28"/>
          <w:szCs w:val="28"/>
        </w:rPr>
        <w:t>). Однако включение значительного активного сопротивления (5 Ом) создаёт повышенную нагрузку на трансформаторы тока при к.з. в генераторе. В результате этого их погрешность увеличивается, что понижает чувствительность защиты и является недостатком, ограничивающим применение этого способа.</w:t>
      </w:r>
    </w:p>
    <w:p w14:paraId="1AD1DDBF"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В качестве второго, более совершенного способа применяется отстройка от неустановившихся токов небаланса включением дифференциального реле через быстронасыщающийся трансформатор.</w:t>
      </w:r>
    </w:p>
    <w:p w14:paraId="0034A4A2"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 xml:space="preserve">Третий способ предусматривает использование в качестве дифференциального реле – реле с торможением, автоматически </w:t>
      </w:r>
      <w:r w:rsidRPr="00661A45">
        <w:rPr>
          <w:sz w:val="28"/>
          <w:szCs w:val="28"/>
        </w:rPr>
        <w:lastRenderedPageBreak/>
        <w:t>заглубляющихся при внешнем к.з. одновременно с ростом тока небаланса.</w:t>
      </w:r>
    </w:p>
    <w:p w14:paraId="7E9C8FD3"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Защита выполняется на реле с торможением и быстронасыщающемся трансформатором типа ДЗТ-11/5. Реле имеет рабочую обмотку с ответвлением посредине и тормозящую обмотку.</w:t>
      </w:r>
    </w:p>
    <w:p w14:paraId="57467B9A"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Тормозящую обмотку целесообразно присоединять к трансформаторам тока со стороны линейных выводов. Торможение позволяет увеличить чувствительность защиты за счёт отстройки от внешних и к.з. и асинхронного режима.</w:t>
      </w:r>
    </w:p>
    <w:p w14:paraId="4600A507" w14:textId="77777777" w:rsidR="00D05ED6" w:rsidRPr="00661A45" w:rsidRDefault="00D05ED6" w:rsidP="00661A45">
      <w:pPr>
        <w:widowControl w:val="0"/>
        <w:tabs>
          <w:tab w:val="left" w:pos="993"/>
        </w:tabs>
        <w:spacing w:line="360" w:lineRule="auto"/>
        <w:ind w:firstLine="709"/>
        <w:jc w:val="both"/>
        <w:rPr>
          <w:sz w:val="28"/>
          <w:szCs w:val="28"/>
        </w:rPr>
      </w:pPr>
    </w:p>
    <w:p w14:paraId="21C7CE78" w14:textId="77777777" w:rsidR="00D05ED6" w:rsidRPr="00661A45" w:rsidRDefault="00D05ED6" w:rsidP="00661A45">
      <w:pPr>
        <w:widowControl w:val="0"/>
        <w:tabs>
          <w:tab w:val="left" w:pos="993"/>
        </w:tabs>
        <w:spacing w:line="360" w:lineRule="auto"/>
        <w:ind w:firstLine="709"/>
        <w:jc w:val="both"/>
        <w:rPr>
          <w:b/>
          <w:sz w:val="28"/>
          <w:szCs w:val="28"/>
        </w:rPr>
      </w:pPr>
      <w:r w:rsidRPr="00661A45">
        <w:rPr>
          <w:b/>
          <w:sz w:val="28"/>
          <w:szCs w:val="28"/>
        </w:rPr>
        <w:t>2.2 Выбор уставок</w:t>
      </w:r>
    </w:p>
    <w:p w14:paraId="09488BAB" w14:textId="77777777" w:rsidR="00D0565D" w:rsidRDefault="00D0565D" w:rsidP="00661A45">
      <w:pPr>
        <w:pStyle w:val="3"/>
        <w:widowControl w:val="0"/>
        <w:tabs>
          <w:tab w:val="num" w:pos="720"/>
          <w:tab w:val="left" w:pos="993"/>
          <w:tab w:val="num" w:pos="1080"/>
          <w:tab w:val="num" w:pos="1440"/>
        </w:tabs>
        <w:spacing w:line="360" w:lineRule="auto"/>
        <w:ind w:firstLine="709"/>
        <w:rPr>
          <w:szCs w:val="28"/>
        </w:rPr>
      </w:pPr>
    </w:p>
    <w:p w14:paraId="3F22C9D5" w14:textId="77777777" w:rsidR="00241EEA"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 xml:space="preserve">Номинальный ток генератора: </w:t>
      </w:r>
    </w:p>
    <w:p w14:paraId="34A5B863" w14:textId="77777777" w:rsidR="00241EEA" w:rsidRDefault="00241EEA" w:rsidP="00661A45">
      <w:pPr>
        <w:pStyle w:val="3"/>
        <w:widowControl w:val="0"/>
        <w:tabs>
          <w:tab w:val="num" w:pos="720"/>
          <w:tab w:val="left" w:pos="993"/>
          <w:tab w:val="num" w:pos="1080"/>
          <w:tab w:val="num" w:pos="1440"/>
        </w:tabs>
        <w:spacing w:line="360" w:lineRule="auto"/>
        <w:ind w:firstLine="709"/>
        <w:rPr>
          <w:szCs w:val="28"/>
        </w:rPr>
      </w:pPr>
    </w:p>
    <w:p w14:paraId="549F76CB" w14:textId="77777777" w:rsidR="00D05ED6" w:rsidRPr="00661A45" w:rsidRDefault="00CF4110" w:rsidP="00661A45">
      <w:pPr>
        <w:pStyle w:val="3"/>
        <w:widowControl w:val="0"/>
        <w:tabs>
          <w:tab w:val="num" w:pos="720"/>
          <w:tab w:val="left" w:pos="993"/>
          <w:tab w:val="num" w:pos="1080"/>
          <w:tab w:val="num" w:pos="1440"/>
        </w:tabs>
        <w:spacing w:line="360" w:lineRule="auto"/>
        <w:ind w:firstLine="709"/>
        <w:rPr>
          <w:szCs w:val="28"/>
        </w:rPr>
      </w:pPr>
      <w:r w:rsidRPr="00661A45">
        <w:rPr>
          <w:szCs w:val="28"/>
        </w:rPr>
        <w:object w:dxaOrig="4740" w:dyaOrig="700" w14:anchorId="32CC9981">
          <v:shape id="_x0000_i1063" type="#_x0000_t75" style="width:237pt;height:35.25pt" o:ole="">
            <v:imagedata r:id="rId74" o:title=""/>
          </v:shape>
          <o:OLEObject Type="Embed" ProgID="Equation.DSMT4" ShapeID="_x0000_i1063" DrawAspect="Content" ObjectID="_1807002255" r:id="rId75"/>
        </w:object>
      </w:r>
      <w:r w:rsidR="00D05ED6" w:rsidRPr="00661A45">
        <w:rPr>
          <w:szCs w:val="28"/>
        </w:rPr>
        <w:t>кА</w:t>
      </w:r>
    </w:p>
    <w:p w14:paraId="049D38DE" w14:textId="77777777" w:rsidR="00241EEA" w:rsidRDefault="00241EEA" w:rsidP="00661A45">
      <w:pPr>
        <w:pStyle w:val="3"/>
        <w:widowControl w:val="0"/>
        <w:tabs>
          <w:tab w:val="num" w:pos="720"/>
          <w:tab w:val="left" w:pos="993"/>
          <w:tab w:val="num" w:pos="1080"/>
          <w:tab w:val="num" w:pos="1440"/>
        </w:tabs>
        <w:spacing w:line="360" w:lineRule="auto"/>
        <w:ind w:firstLine="709"/>
        <w:rPr>
          <w:szCs w:val="28"/>
        </w:rPr>
      </w:pPr>
    </w:p>
    <w:p w14:paraId="1E9B5E70"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Выбираем ТТ с коэффициентами трансформации:</w:t>
      </w:r>
    </w:p>
    <w:p w14:paraId="4982B498"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12000/5 – для линейных выводов генератора;</w:t>
      </w:r>
    </w:p>
    <w:p w14:paraId="3657171E"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6000/5 - для нулевых выводов генератора.</w:t>
      </w:r>
    </w:p>
    <w:p w14:paraId="461EA2F4"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Номинальный вторичный ток:</w:t>
      </w:r>
    </w:p>
    <w:p w14:paraId="205E484E"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 для линейных выводов генератора</w:t>
      </w:r>
    </w:p>
    <w:p w14:paraId="5C088DC2" w14:textId="77777777" w:rsidR="00241EEA" w:rsidRDefault="00241EEA" w:rsidP="00661A45">
      <w:pPr>
        <w:pStyle w:val="3"/>
        <w:widowControl w:val="0"/>
        <w:tabs>
          <w:tab w:val="num" w:pos="720"/>
          <w:tab w:val="left" w:pos="993"/>
          <w:tab w:val="num" w:pos="1080"/>
          <w:tab w:val="num" w:pos="1440"/>
        </w:tabs>
        <w:spacing w:line="360" w:lineRule="auto"/>
        <w:ind w:firstLine="709"/>
        <w:rPr>
          <w:szCs w:val="28"/>
        </w:rPr>
      </w:pPr>
    </w:p>
    <w:p w14:paraId="4F3338DF" w14:textId="77777777" w:rsidR="00D05ED6" w:rsidRPr="00661A45" w:rsidRDefault="00CF4110" w:rsidP="00661A45">
      <w:pPr>
        <w:pStyle w:val="3"/>
        <w:widowControl w:val="0"/>
        <w:tabs>
          <w:tab w:val="num" w:pos="720"/>
          <w:tab w:val="left" w:pos="993"/>
          <w:tab w:val="num" w:pos="1080"/>
          <w:tab w:val="num" w:pos="1440"/>
        </w:tabs>
        <w:spacing w:line="360" w:lineRule="auto"/>
        <w:ind w:firstLine="709"/>
        <w:rPr>
          <w:szCs w:val="28"/>
        </w:rPr>
      </w:pPr>
      <w:r w:rsidRPr="00661A45">
        <w:rPr>
          <w:szCs w:val="28"/>
        </w:rPr>
        <w:object w:dxaOrig="3260" w:dyaOrig="680" w14:anchorId="6E29AAC0">
          <v:shape id="_x0000_i1064" type="#_x0000_t75" style="width:135pt;height:27.75pt" o:ole="">
            <v:imagedata r:id="rId76" o:title=""/>
          </v:shape>
          <o:OLEObject Type="Embed" ProgID="Equation.DSMT4" ShapeID="_x0000_i1064" DrawAspect="Content" ObjectID="_1807002256" r:id="rId77"/>
        </w:object>
      </w:r>
    </w:p>
    <w:p w14:paraId="7B19A457" w14:textId="77777777" w:rsidR="00241EEA" w:rsidRDefault="00241EEA" w:rsidP="00661A45">
      <w:pPr>
        <w:pStyle w:val="3"/>
        <w:widowControl w:val="0"/>
        <w:tabs>
          <w:tab w:val="num" w:pos="720"/>
          <w:tab w:val="left" w:pos="993"/>
          <w:tab w:val="num" w:pos="1080"/>
          <w:tab w:val="num" w:pos="1440"/>
        </w:tabs>
        <w:spacing w:line="360" w:lineRule="auto"/>
        <w:ind w:firstLine="709"/>
        <w:rPr>
          <w:szCs w:val="28"/>
        </w:rPr>
      </w:pPr>
    </w:p>
    <w:p w14:paraId="21C29BF0"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 для нулевых выводов генератора</w:t>
      </w:r>
    </w:p>
    <w:p w14:paraId="41E50341" w14:textId="77777777" w:rsidR="00241EEA" w:rsidRDefault="00241EEA" w:rsidP="00661A45">
      <w:pPr>
        <w:pStyle w:val="3"/>
        <w:widowControl w:val="0"/>
        <w:tabs>
          <w:tab w:val="num" w:pos="720"/>
          <w:tab w:val="left" w:pos="993"/>
          <w:tab w:val="num" w:pos="1080"/>
          <w:tab w:val="num" w:pos="1440"/>
        </w:tabs>
        <w:spacing w:line="360" w:lineRule="auto"/>
        <w:ind w:firstLine="709"/>
        <w:rPr>
          <w:szCs w:val="28"/>
        </w:rPr>
      </w:pPr>
    </w:p>
    <w:p w14:paraId="09BAAFE1" w14:textId="77777777" w:rsidR="00D05ED6" w:rsidRPr="00661A45" w:rsidRDefault="00CF4110" w:rsidP="00661A45">
      <w:pPr>
        <w:pStyle w:val="3"/>
        <w:widowControl w:val="0"/>
        <w:tabs>
          <w:tab w:val="num" w:pos="720"/>
          <w:tab w:val="left" w:pos="993"/>
          <w:tab w:val="num" w:pos="1080"/>
          <w:tab w:val="num" w:pos="1440"/>
        </w:tabs>
        <w:spacing w:line="360" w:lineRule="auto"/>
        <w:ind w:firstLine="709"/>
        <w:rPr>
          <w:szCs w:val="28"/>
        </w:rPr>
      </w:pPr>
      <w:r w:rsidRPr="00661A45">
        <w:rPr>
          <w:szCs w:val="28"/>
        </w:rPr>
        <w:object w:dxaOrig="3260" w:dyaOrig="680" w14:anchorId="4F886D21">
          <v:shape id="_x0000_i1065" type="#_x0000_t75" style="width:151.5pt;height:31.5pt" o:ole="">
            <v:imagedata r:id="rId78" o:title=""/>
          </v:shape>
          <o:OLEObject Type="Embed" ProgID="Equation.DSMT4" ShapeID="_x0000_i1065" DrawAspect="Content" ObjectID="_1807002257" r:id="rId79"/>
        </w:object>
      </w:r>
      <w:r w:rsidR="00D05ED6" w:rsidRPr="00661A45">
        <w:rPr>
          <w:szCs w:val="28"/>
        </w:rPr>
        <w:t>.</w:t>
      </w:r>
    </w:p>
    <w:p w14:paraId="59FA075B" w14:textId="77777777" w:rsidR="00D0565D" w:rsidRDefault="00D0565D" w:rsidP="00661A45">
      <w:pPr>
        <w:widowControl w:val="0"/>
        <w:tabs>
          <w:tab w:val="left" w:pos="993"/>
        </w:tabs>
        <w:spacing w:line="360" w:lineRule="auto"/>
        <w:ind w:firstLine="709"/>
        <w:jc w:val="both"/>
        <w:rPr>
          <w:sz w:val="28"/>
          <w:szCs w:val="28"/>
        </w:rPr>
      </w:pPr>
    </w:p>
    <w:p w14:paraId="67F905DF"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Принимаем число витков рабочей обмотки реле:</w:t>
      </w:r>
    </w:p>
    <w:p w14:paraId="576337B8" w14:textId="77777777" w:rsidR="00D05ED6" w:rsidRPr="00661A45" w:rsidRDefault="00CF4110" w:rsidP="00661A45">
      <w:pPr>
        <w:widowControl w:val="0"/>
        <w:tabs>
          <w:tab w:val="left" w:pos="993"/>
        </w:tabs>
        <w:spacing w:line="360" w:lineRule="auto"/>
        <w:ind w:firstLine="709"/>
        <w:jc w:val="both"/>
        <w:rPr>
          <w:sz w:val="28"/>
          <w:szCs w:val="28"/>
        </w:rPr>
      </w:pPr>
      <w:r w:rsidRPr="00661A45">
        <w:rPr>
          <w:sz w:val="28"/>
          <w:szCs w:val="28"/>
        </w:rPr>
        <w:object w:dxaOrig="920" w:dyaOrig="360" w14:anchorId="3FCF5BB0">
          <v:shape id="_x0000_i1066" type="#_x0000_t75" style="width:45.75pt;height:18pt" o:ole="">
            <v:imagedata r:id="rId80" o:title=""/>
          </v:shape>
          <o:OLEObject Type="Embed" ProgID="Equation.3" ShapeID="_x0000_i1066" DrawAspect="Content" ObjectID="_1807002258" r:id="rId81"/>
        </w:object>
      </w:r>
      <w:r w:rsidR="00D05ED6" w:rsidRPr="00661A45">
        <w:rPr>
          <w:sz w:val="28"/>
          <w:szCs w:val="28"/>
        </w:rPr>
        <w:t>.- для линейных выводов генератора;</w:t>
      </w:r>
    </w:p>
    <w:p w14:paraId="145D636A" w14:textId="77777777" w:rsidR="00D05ED6" w:rsidRPr="00661A45" w:rsidRDefault="00CF4110" w:rsidP="00661A45">
      <w:pPr>
        <w:pStyle w:val="3"/>
        <w:widowControl w:val="0"/>
        <w:tabs>
          <w:tab w:val="num" w:pos="720"/>
          <w:tab w:val="left" w:pos="993"/>
          <w:tab w:val="num" w:pos="1080"/>
          <w:tab w:val="num" w:pos="1440"/>
        </w:tabs>
        <w:spacing w:line="360" w:lineRule="auto"/>
        <w:ind w:firstLine="709"/>
        <w:rPr>
          <w:szCs w:val="28"/>
        </w:rPr>
      </w:pPr>
      <w:r w:rsidRPr="00661A45">
        <w:rPr>
          <w:szCs w:val="28"/>
        </w:rPr>
        <w:object w:dxaOrig="859" w:dyaOrig="340" w14:anchorId="10FD3A78">
          <v:shape id="_x0000_i1067" type="#_x0000_t75" style="width:42.75pt;height:17.25pt" o:ole="">
            <v:imagedata r:id="rId82" o:title=""/>
          </v:shape>
          <o:OLEObject Type="Embed" ProgID="Equation.3" ShapeID="_x0000_i1067" DrawAspect="Content" ObjectID="_1807002259" r:id="rId83"/>
        </w:object>
      </w:r>
      <w:r w:rsidR="00D05ED6" w:rsidRPr="00661A45">
        <w:rPr>
          <w:szCs w:val="28"/>
        </w:rPr>
        <w:t>.- для нулевых выводов генератора.</w:t>
      </w:r>
    </w:p>
    <w:p w14:paraId="5DBB9D9E"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Вторичный минимальный ток срабатывания реле:</w:t>
      </w:r>
    </w:p>
    <w:p w14:paraId="019A9483" w14:textId="77777777" w:rsidR="00241EEA" w:rsidRDefault="00241EEA" w:rsidP="00661A45">
      <w:pPr>
        <w:pStyle w:val="3"/>
        <w:widowControl w:val="0"/>
        <w:tabs>
          <w:tab w:val="num" w:pos="720"/>
          <w:tab w:val="left" w:pos="993"/>
          <w:tab w:val="num" w:pos="1080"/>
          <w:tab w:val="num" w:pos="1440"/>
        </w:tabs>
        <w:spacing w:line="360" w:lineRule="auto"/>
        <w:ind w:firstLine="709"/>
        <w:rPr>
          <w:szCs w:val="28"/>
        </w:rPr>
      </w:pPr>
    </w:p>
    <w:p w14:paraId="22401E76" w14:textId="77777777" w:rsidR="00D05ED6" w:rsidRPr="00661A45" w:rsidRDefault="00CF4110" w:rsidP="00661A45">
      <w:pPr>
        <w:pStyle w:val="3"/>
        <w:widowControl w:val="0"/>
        <w:tabs>
          <w:tab w:val="num" w:pos="720"/>
          <w:tab w:val="left" w:pos="993"/>
          <w:tab w:val="num" w:pos="1080"/>
          <w:tab w:val="num" w:pos="1440"/>
        </w:tabs>
        <w:spacing w:line="360" w:lineRule="auto"/>
        <w:ind w:firstLine="709"/>
        <w:rPr>
          <w:szCs w:val="28"/>
        </w:rPr>
      </w:pPr>
      <w:r w:rsidRPr="00661A45">
        <w:rPr>
          <w:szCs w:val="28"/>
        </w:rPr>
        <w:object w:dxaOrig="2840" w:dyaOrig="680" w14:anchorId="5DB8C4AA">
          <v:shape id="_x0000_i1068" type="#_x0000_t75" style="width:141.75pt;height:33.75pt" o:ole="">
            <v:imagedata r:id="rId84" o:title=""/>
          </v:shape>
          <o:OLEObject Type="Embed" ProgID="Equation.DSMT4" ShapeID="_x0000_i1068" DrawAspect="Content" ObjectID="_1807002260" r:id="rId85"/>
        </w:object>
      </w:r>
      <w:r w:rsidR="00D05ED6" w:rsidRPr="00661A45">
        <w:rPr>
          <w:szCs w:val="28"/>
        </w:rPr>
        <w:t xml:space="preserve"> – для линейных выводов генератора;</w:t>
      </w:r>
    </w:p>
    <w:p w14:paraId="10DD698A" w14:textId="77777777" w:rsidR="00D05ED6" w:rsidRPr="00661A45" w:rsidRDefault="00CF4110" w:rsidP="00661A45">
      <w:pPr>
        <w:pStyle w:val="3"/>
        <w:widowControl w:val="0"/>
        <w:tabs>
          <w:tab w:val="num" w:pos="720"/>
          <w:tab w:val="left" w:pos="993"/>
          <w:tab w:val="num" w:pos="1080"/>
          <w:tab w:val="num" w:pos="1440"/>
        </w:tabs>
        <w:spacing w:line="360" w:lineRule="auto"/>
        <w:ind w:firstLine="709"/>
        <w:rPr>
          <w:szCs w:val="28"/>
        </w:rPr>
      </w:pPr>
      <w:r w:rsidRPr="00661A45">
        <w:rPr>
          <w:szCs w:val="28"/>
        </w:rPr>
        <w:object w:dxaOrig="2680" w:dyaOrig="680" w14:anchorId="145D9B02">
          <v:shape id="_x0000_i1069" type="#_x0000_t75" style="width:134.25pt;height:33.75pt" o:ole="">
            <v:imagedata r:id="rId86" o:title=""/>
          </v:shape>
          <o:OLEObject Type="Embed" ProgID="Equation.DSMT4" ShapeID="_x0000_i1069" DrawAspect="Content" ObjectID="_1807002261" r:id="rId87"/>
        </w:object>
      </w:r>
      <w:r w:rsidR="00D05ED6" w:rsidRPr="00661A45">
        <w:rPr>
          <w:szCs w:val="28"/>
        </w:rPr>
        <w:t xml:space="preserve"> - для нулевых выводов генератора.</w:t>
      </w:r>
    </w:p>
    <w:p w14:paraId="19269BDA" w14:textId="77777777" w:rsidR="00241EEA" w:rsidRDefault="00241EEA" w:rsidP="00661A45">
      <w:pPr>
        <w:pStyle w:val="3"/>
        <w:widowControl w:val="0"/>
        <w:tabs>
          <w:tab w:val="num" w:pos="720"/>
          <w:tab w:val="left" w:pos="993"/>
          <w:tab w:val="num" w:pos="1080"/>
          <w:tab w:val="num" w:pos="1440"/>
        </w:tabs>
        <w:spacing w:line="360" w:lineRule="auto"/>
        <w:ind w:firstLine="709"/>
        <w:rPr>
          <w:szCs w:val="28"/>
        </w:rPr>
      </w:pPr>
    </w:p>
    <w:p w14:paraId="7935CBAD"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Расчётный ток небаланса:</w:t>
      </w:r>
    </w:p>
    <w:p w14:paraId="1FD3AD5D" w14:textId="77777777" w:rsidR="00241EEA" w:rsidRDefault="00241EEA" w:rsidP="00661A45">
      <w:pPr>
        <w:widowControl w:val="0"/>
        <w:tabs>
          <w:tab w:val="left" w:pos="993"/>
        </w:tabs>
        <w:spacing w:line="360" w:lineRule="auto"/>
        <w:ind w:firstLine="709"/>
        <w:jc w:val="both"/>
        <w:rPr>
          <w:sz w:val="28"/>
          <w:szCs w:val="28"/>
        </w:rPr>
      </w:pPr>
    </w:p>
    <w:p w14:paraId="16AE8E3F" w14:textId="77777777" w:rsidR="00D05ED6" w:rsidRPr="00661A45" w:rsidRDefault="00CF4110" w:rsidP="00661A45">
      <w:pPr>
        <w:widowControl w:val="0"/>
        <w:tabs>
          <w:tab w:val="left" w:pos="993"/>
        </w:tabs>
        <w:spacing w:line="360" w:lineRule="auto"/>
        <w:ind w:firstLine="709"/>
        <w:jc w:val="both"/>
        <w:rPr>
          <w:sz w:val="28"/>
          <w:szCs w:val="28"/>
        </w:rPr>
      </w:pPr>
      <w:r w:rsidRPr="00661A45">
        <w:rPr>
          <w:sz w:val="28"/>
          <w:szCs w:val="28"/>
        </w:rPr>
        <w:object w:dxaOrig="2980" w:dyaOrig="400" w14:anchorId="661048C2">
          <v:shape id="_x0000_i1070" type="#_x0000_t75" style="width:149.25pt;height:20.25pt" o:ole="">
            <v:imagedata r:id="rId88" o:title=""/>
          </v:shape>
          <o:OLEObject Type="Embed" ProgID="Equation.3" ShapeID="_x0000_i1070" DrawAspect="Content" ObjectID="_1807002262" r:id="rId89"/>
        </w:object>
      </w:r>
    </w:p>
    <w:p w14:paraId="4193C8F9" w14:textId="77777777" w:rsidR="00D05ED6" w:rsidRPr="00661A45" w:rsidRDefault="00D05ED6" w:rsidP="00661A45">
      <w:pPr>
        <w:widowControl w:val="0"/>
        <w:tabs>
          <w:tab w:val="left" w:pos="993"/>
        </w:tabs>
        <w:spacing w:line="360" w:lineRule="auto"/>
        <w:ind w:firstLine="709"/>
        <w:jc w:val="both"/>
        <w:rPr>
          <w:sz w:val="28"/>
          <w:szCs w:val="28"/>
        </w:rPr>
      </w:pPr>
    </w:p>
    <w:p w14:paraId="5D91DA3D" w14:textId="77777777" w:rsidR="00D05ED6" w:rsidRPr="00661A45" w:rsidRDefault="00D05ED6" w:rsidP="00661A45">
      <w:pPr>
        <w:pStyle w:val="3"/>
        <w:widowControl w:val="0"/>
        <w:tabs>
          <w:tab w:val="left" w:pos="993"/>
        </w:tabs>
        <w:spacing w:line="360" w:lineRule="auto"/>
        <w:ind w:firstLine="709"/>
        <w:rPr>
          <w:szCs w:val="28"/>
        </w:rPr>
      </w:pPr>
      <w:r w:rsidRPr="00661A45">
        <w:rPr>
          <w:szCs w:val="28"/>
        </w:rPr>
        <w:t xml:space="preserve">где: </w:t>
      </w:r>
      <w:r w:rsidR="00CF4110" w:rsidRPr="00661A45">
        <w:rPr>
          <w:szCs w:val="28"/>
        </w:rPr>
        <w:object w:dxaOrig="200" w:dyaOrig="220" w14:anchorId="19C41AB0">
          <v:shape id="_x0000_i1071" type="#_x0000_t75" style="width:9.75pt;height:11.25pt" o:ole="">
            <v:imagedata r:id="rId90" o:title=""/>
          </v:shape>
          <o:OLEObject Type="Embed" ProgID="Equation.3" ShapeID="_x0000_i1071" DrawAspect="Content" ObjectID="_1807002263" r:id="rId91"/>
        </w:object>
      </w:r>
      <w:r w:rsidRPr="00661A45">
        <w:rPr>
          <w:szCs w:val="28"/>
        </w:rPr>
        <w:t>- относительная погрешность ТТ, принимается 0,1;</w:t>
      </w:r>
    </w:p>
    <w:p w14:paraId="3F6E3193" w14:textId="77777777" w:rsidR="00D05ED6" w:rsidRPr="00661A45" w:rsidRDefault="00CF4110" w:rsidP="00661A45">
      <w:pPr>
        <w:pStyle w:val="3"/>
        <w:widowControl w:val="0"/>
        <w:tabs>
          <w:tab w:val="num" w:pos="720"/>
          <w:tab w:val="left" w:pos="993"/>
        </w:tabs>
        <w:spacing w:line="360" w:lineRule="auto"/>
        <w:ind w:firstLine="709"/>
        <w:rPr>
          <w:szCs w:val="28"/>
        </w:rPr>
      </w:pPr>
      <w:r w:rsidRPr="00661A45">
        <w:rPr>
          <w:szCs w:val="28"/>
        </w:rPr>
        <w:object w:dxaOrig="499" w:dyaOrig="380" w14:anchorId="13408E1C">
          <v:shape id="_x0000_i1072" type="#_x0000_t75" style="width:24.75pt;height:18.75pt" o:ole="" o:bullet="t">
            <v:imagedata r:id="rId92" o:title=""/>
          </v:shape>
          <o:OLEObject Type="Embed" ProgID="Equation.3" ShapeID="_x0000_i1072" DrawAspect="Content" ObjectID="_1807002264" r:id="rId93"/>
        </w:object>
      </w:r>
      <w:r w:rsidR="00D05ED6" w:rsidRPr="00661A45">
        <w:rPr>
          <w:szCs w:val="28"/>
        </w:rPr>
        <w:t>- коэффициент однотипности</w:t>
      </w:r>
      <w:r w:rsidR="00661A45">
        <w:rPr>
          <w:szCs w:val="28"/>
        </w:rPr>
        <w:t xml:space="preserve"> </w:t>
      </w:r>
      <w:r w:rsidR="00D05ED6" w:rsidRPr="00661A45">
        <w:rPr>
          <w:szCs w:val="28"/>
        </w:rPr>
        <w:t>принимаем 1;</w:t>
      </w:r>
    </w:p>
    <w:p w14:paraId="01709EF6" w14:textId="77777777" w:rsidR="00D05ED6" w:rsidRPr="00661A45" w:rsidRDefault="00CF4110" w:rsidP="00661A45">
      <w:pPr>
        <w:pStyle w:val="3"/>
        <w:widowControl w:val="0"/>
        <w:tabs>
          <w:tab w:val="num" w:pos="720"/>
          <w:tab w:val="left" w:pos="993"/>
          <w:tab w:val="num" w:pos="1080"/>
        </w:tabs>
        <w:spacing w:line="360" w:lineRule="auto"/>
        <w:ind w:firstLine="709"/>
        <w:rPr>
          <w:szCs w:val="28"/>
        </w:rPr>
      </w:pPr>
      <w:r w:rsidRPr="00661A45">
        <w:rPr>
          <w:szCs w:val="28"/>
        </w:rPr>
        <w:object w:dxaOrig="580" w:dyaOrig="340" w14:anchorId="2E98762E">
          <v:shape id="_x0000_i1073" type="#_x0000_t75" style="width:29.25pt;height:17.25pt" o:ole="" o:bullet="t">
            <v:imagedata r:id="rId94" o:title=""/>
          </v:shape>
          <o:OLEObject Type="Embed" ProgID="Equation.3" ShapeID="_x0000_i1073" DrawAspect="Content" ObjectID="_1807002265" r:id="rId95"/>
        </w:object>
      </w:r>
      <w:r w:rsidR="00D05ED6" w:rsidRPr="00661A45">
        <w:rPr>
          <w:szCs w:val="28"/>
        </w:rPr>
        <w:t>- коэффициент, что учитывает апериодическую составляющую тока, для реле серии ДЗТ с насыщающимся трансформатором принимается равным 1,0;</w:t>
      </w:r>
    </w:p>
    <w:p w14:paraId="588EEC94" w14:textId="77777777" w:rsidR="00D05ED6" w:rsidRPr="00661A45" w:rsidRDefault="00CF4110" w:rsidP="00661A45">
      <w:pPr>
        <w:pStyle w:val="3"/>
        <w:widowControl w:val="0"/>
        <w:tabs>
          <w:tab w:val="num" w:pos="720"/>
          <w:tab w:val="left" w:pos="993"/>
          <w:tab w:val="num" w:pos="1080"/>
          <w:tab w:val="num" w:pos="1440"/>
        </w:tabs>
        <w:spacing w:line="360" w:lineRule="auto"/>
        <w:ind w:firstLine="709"/>
        <w:rPr>
          <w:szCs w:val="28"/>
        </w:rPr>
      </w:pPr>
      <w:r w:rsidRPr="00661A45">
        <w:rPr>
          <w:szCs w:val="28"/>
        </w:rPr>
        <w:object w:dxaOrig="440" w:dyaOrig="380" w14:anchorId="29FA8A6B">
          <v:shape id="_x0000_i1074" type="#_x0000_t75" style="width:21.75pt;height:18.75pt" o:ole="" o:bullet="t">
            <v:imagedata r:id="rId96" o:title=""/>
          </v:shape>
          <o:OLEObject Type="Embed" ProgID="Equation.3" ShapeID="_x0000_i1074" DrawAspect="Content" ObjectID="_1807002266" r:id="rId97"/>
        </w:object>
      </w:r>
      <w:r w:rsidR="00D05ED6" w:rsidRPr="00661A45">
        <w:rPr>
          <w:szCs w:val="28"/>
        </w:rPr>
        <w:t xml:space="preserve">-периодическая составляющая тока короткого замыкания, </w:t>
      </w:r>
      <w:r w:rsidRPr="00661A45">
        <w:rPr>
          <w:szCs w:val="28"/>
        </w:rPr>
        <w:object w:dxaOrig="1359" w:dyaOrig="380" w14:anchorId="0B9CFE32">
          <v:shape id="_x0000_i1075" type="#_x0000_t75" style="width:68.25pt;height:18.75pt" o:ole="">
            <v:imagedata r:id="rId98" o:title=""/>
          </v:shape>
          <o:OLEObject Type="Embed" ProgID="Equation.3" ShapeID="_x0000_i1075" DrawAspect="Content" ObjectID="_1807002267" r:id="rId99"/>
        </w:object>
      </w:r>
      <w:r w:rsidR="00D05ED6" w:rsidRPr="00661A45">
        <w:rPr>
          <w:szCs w:val="28"/>
        </w:rPr>
        <w:t>кА.</w:t>
      </w:r>
    </w:p>
    <w:p w14:paraId="7E16BFDB" w14:textId="77777777" w:rsidR="00241EEA" w:rsidRDefault="00241EEA" w:rsidP="00661A45">
      <w:pPr>
        <w:pStyle w:val="3"/>
        <w:widowControl w:val="0"/>
        <w:tabs>
          <w:tab w:val="num" w:pos="720"/>
          <w:tab w:val="left" w:pos="993"/>
          <w:tab w:val="num" w:pos="1080"/>
          <w:tab w:val="num" w:pos="1440"/>
        </w:tabs>
        <w:spacing w:line="360" w:lineRule="auto"/>
        <w:ind w:firstLine="709"/>
        <w:rPr>
          <w:szCs w:val="28"/>
        </w:rPr>
      </w:pPr>
    </w:p>
    <w:p w14:paraId="49CB34E9" w14:textId="77777777" w:rsidR="00D05ED6" w:rsidRPr="00661A45" w:rsidRDefault="00CF4110" w:rsidP="00661A45">
      <w:pPr>
        <w:pStyle w:val="3"/>
        <w:widowControl w:val="0"/>
        <w:tabs>
          <w:tab w:val="num" w:pos="720"/>
          <w:tab w:val="left" w:pos="993"/>
          <w:tab w:val="num" w:pos="1080"/>
          <w:tab w:val="num" w:pos="1440"/>
        </w:tabs>
        <w:spacing w:line="360" w:lineRule="auto"/>
        <w:ind w:firstLine="709"/>
        <w:rPr>
          <w:szCs w:val="28"/>
        </w:rPr>
      </w:pPr>
      <w:r w:rsidRPr="00661A45">
        <w:rPr>
          <w:szCs w:val="28"/>
        </w:rPr>
        <w:object w:dxaOrig="3739" w:dyaOrig="380" w14:anchorId="20D0770B">
          <v:shape id="_x0000_i1076" type="#_x0000_t75" style="width:186.75pt;height:18.75pt" o:ole="">
            <v:imagedata r:id="rId100" o:title=""/>
          </v:shape>
          <o:OLEObject Type="Embed" ProgID="Equation.3" ShapeID="_x0000_i1076" DrawAspect="Content" ObjectID="_1807002268" r:id="rId101"/>
        </w:object>
      </w:r>
      <w:r w:rsidR="00D05ED6" w:rsidRPr="00661A45">
        <w:rPr>
          <w:szCs w:val="28"/>
        </w:rPr>
        <w:t xml:space="preserve"> (А).</w:t>
      </w:r>
    </w:p>
    <w:p w14:paraId="13B9AE55" w14:textId="77777777" w:rsidR="00241EEA" w:rsidRDefault="00241EEA" w:rsidP="00661A45">
      <w:pPr>
        <w:pStyle w:val="3"/>
        <w:widowControl w:val="0"/>
        <w:tabs>
          <w:tab w:val="num" w:pos="720"/>
          <w:tab w:val="left" w:pos="993"/>
          <w:tab w:val="num" w:pos="1080"/>
          <w:tab w:val="num" w:pos="1440"/>
        </w:tabs>
        <w:spacing w:line="360" w:lineRule="auto"/>
        <w:ind w:firstLine="709"/>
        <w:rPr>
          <w:szCs w:val="28"/>
        </w:rPr>
      </w:pPr>
    </w:p>
    <w:p w14:paraId="5561A4A1"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Намагничивающая сила рабочей обмотки реле:</w:t>
      </w:r>
    </w:p>
    <w:p w14:paraId="1DF5A5B5" w14:textId="77777777" w:rsidR="00241EEA" w:rsidRDefault="00241EEA" w:rsidP="00661A45">
      <w:pPr>
        <w:pStyle w:val="3"/>
        <w:widowControl w:val="0"/>
        <w:tabs>
          <w:tab w:val="num" w:pos="720"/>
          <w:tab w:val="left" w:pos="993"/>
          <w:tab w:val="num" w:pos="1080"/>
          <w:tab w:val="num" w:pos="1440"/>
        </w:tabs>
        <w:spacing w:line="360" w:lineRule="auto"/>
        <w:ind w:firstLine="709"/>
        <w:rPr>
          <w:szCs w:val="28"/>
        </w:rPr>
      </w:pPr>
    </w:p>
    <w:p w14:paraId="73E2D5D6" w14:textId="77777777" w:rsidR="00D05ED6" w:rsidRPr="00661A45" w:rsidRDefault="00CF4110" w:rsidP="00661A45">
      <w:pPr>
        <w:pStyle w:val="3"/>
        <w:widowControl w:val="0"/>
        <w:tabs>
          <w:tab w:val="num" w:pos="720"/>
          <w:tab w:val="left" w:pos="993"/>
          <w:tab w:val="num" w:pos="1080"/>
          <w:tab w:val="num" w:pos="1440"/>
        </w:tabs>
        <w:spacing w:line="360" w:lineRule="auto"/>
        <w:ind w:firstLine="709"/>
        <w:rPr>
          <w:szCs w:val="28"/>
        </w:rPr>
      </w:pPr>
      <w:r w:rsidRPr="00661A45">
        <w:rPr>
          <w:szCs w:val="28"/>
        </w:rPr>
        <w:object w:dxaOrig="5620" w:dyaOrig="680" w14:anchorId="7873A148">
          <v:shape id="_x0000_i1077" type="#_x0000_t75" style="width:281.25pt;height:33.75pt" o:ole="">
            <v:imagedata r:id="rId102" o:title=""/>
          </v:shape>
          <o:OLEObject Type="Embed" ProgID="Equation.3" ShapeID="_x0000_i1077" DrawAspect="Content" ObjectID="_1807002269" r:id="rId103"/>
        </w:object>
      </w:r>
      <w:r w:rsidR="00D05ED6" w:rsidRPr="00661A45">
        <w:rPr>
          <w:szCs w:val="28"/>
        </w:rPr>
        <w:t xml:space="preserve"> (</w:t>
      </w:r>
      <w:r w:rsidRPr="00661A45">
        <w:rPr>
          <w:szCs w:val="28"/>
        </w:rPr>
        <w:object w:dxaOrig="620" w:dyaOrig="279" w14:anchorId="06FF4185">
          <v:shape id="_x0000_i1078" type="#_x0000_t75" style="width:30.75pt;height:14.25pt" o:ole="">
            <v:imagedata r:id="rId104" o:title=""/>
          </v:shape>
          <o:OLEObject Type="Embed" ProgID="Equation.3" ShapeID="_x0000_i1078" DrawAspect="Content" ObjectID="_1807002270" r:id="rId105"/>
        </w:object>
      </w:r>
      <w:r w:rsidR="00D05ED6" w:rsidRPr="00661A45">
        <w:rPr>
          <w:szCs w:val="28"/>
        </w:rPr>
        <w:t>).</w:t>
      </w:r>
    </w:p>
    <w:p w14:paraId="60325EB6" w14:textId="77777777" w:rsidR="00241EEA" w:rsidRDefault="00241EEA" w:rsidP="00661A45">
      <w:pPr>
        <w:pStyle w:val="3"/>
        <w:widowControl w:val="0"/>
        <w:tabs>
          <w:tab w:val="num" w:pos="720"/>
          <w:tab w:val="left" w:pos="993"/>
          <w:tab w:val="num" w:pos="1080"/>
          <w:tab w:val="num" w:pos="1440"/>
        </w:tabs>
        <w:spacing w:line="360" w:lineRule="auto"/>
        <w:ind w:firstLine="709"/>
        <w:rPr>
          <w:szCs w:val="28"/>
        </w:rPr>
      </w:pPr>
    </w:p>
    <w:p w14:paraId="07686295"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 xml:space="preserve">По тормозной характеристике реле ДЗТ 11/5 определяем </w:t>
      </w:r>
      <w:r w:rsidRPr="00661A45">
        <w:rPr>
          <w:szCs w:val="28"/>
        </w:rPr>
        <w:lastRenderedPageBreak/>
        <w:t xml:space="preserve">намагничивающую силу тормозной обмотки </w:t>
      </w:r>
      <w:r w:rsidR="00CF4110" w:rsidRPr="00661A45">
        <w:rPr>
          <w:szCs w:val="28"/>
        </w:rPr>
        <w:object w:dxaOrig="920" w:dyaOrig="360" w14:anchorId="09813042">
          <v:shape id="_x0000_i1079" type="#_x0000_t75" style="width:45.75pt;height:18pt" o:ole="">
            <v:imagedata r:id="rId106" o:title=""/>
          </v:shape>
          <o:OLEObject Type="Embed" ProgID="Equation.3" ShapeID="_x0000_i1079" DrawAspect="Content" ObjectID="_1807002271" r:id="rId107"/>
        </w:object>
      </w:r>
      <w:r w:rsidRPr="00661A45">
        <w:rPr>
          <w:szCs w:val="28"/>
        </w:rPr>
        <w:t>(А).</w:t>
      </w:r>
    </w:p>
    <w:p w14:paraId="4A9AA846"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Расчётное число витков тормозной обмотки:</w:t>
      </w:r>
    </w:p>
    <w:p w14:paraId="2A365D79" w14:textId="77777777" w:rsidR="00241EEA" w:rsidRDefault="00241EEA" w:rsidP="00661A45">
      <w:pPr>
        <w:pStyle w:val="3"/>
        <w:widowControl w:val="0"/>
        <w:tabs>
          <w:tab w:val="num" w:pos="720"/>
          <w:tab w:val="left" w:pos="993"/>
          <w:tab w:val="num" w:pos="1080"/>
          <w:tab w:val="num" w:pos="1440"/>
        </w:tabs>
        <w:spacing w:line="360" w:lineRule="auto"/>
        <w:ind w:firstLine="709"/>
        <w:rPr>
          <w:szCs w:val="28"/>
        </w:rPr>
      </w:pPr>
    </w:p>
    <w:p w14:paraId="02ACAED9" w14:textId="77777777" w:rsidR="00D05ED6" w:rsidRPr="00661A45" w:rsidRDefault="00CF4110" w:rsidP="00661A45">
      <w:pPr>
        <w:pStyle w:val="3"/>
        <w:widowControl w:val="0"/>
        <w:tabs>
          <w:tab w:val="num" w:pos="720"/>
          <w:tab w:val="left" w:pos="993"/>
          <w:tab w:val="num" w:pos="1080"/>
          <w:tab w:val="num" w:pos="1440"/>
        </w:tabs>
        <w:spacing w:line="360" w:lineRule="auto"/>
        <w:ind w:firstLine="709"/>
        <w:rPr>
          <w:szCs w:val="28"/>
        </w:rPr>
      </w:pPr>
      <w:r w:rsidRPr="00661A45">
        <w:rPr>
          <w:szCs w:val="28"/>
        </w:rPr>
        <w:object w:dxaOrig="4099" w:dyaOrig="680" w14:anchorId="3C251C82">
          <v:shape id="_x0000_i1080" type="#_x0000_t75" style="width:204.75pt;height:33.75pt" o:ole="">
            <v:imagedata r:id="rId108" o:title=""/>
          </v:shape>
          <o:OLEObject Type="Embed" ProgID="Equation.3" ShapeID="_x0000_i1080" DrawAspect="Content" ObjectID="_1807002272" r:id="rId109"/>
        </w:object>
      </w:r>
      <w:r w:rsidR="00D05ED6" w:rsidRPr="00661A45">
        <w:rPr>
          <w:szCs w:val="28"/>
        </w:rPr>
        <w:t xml:space="preserve">. Принимаем </w:t>
      </w:r>
      <w:r w:rsidRPr="00661A45">
        <w:rPr>
          <w:szCs w:val="28"/>
        </w:rPr>
        <w:object w:dxaOrig="800" w:dyaOrig="360" w14:anchorId="76C37A78">
          <v:shape id="_x0000_i1081" type="#_x0000_t75" style="width:39.75pt;height:18pt" o:ole="">
            <v:imagedata r:id="rId110" o:title=""/>
          </v:shape>
          <o:OLEObject Type="Embed" ProgID="Equation.3" ShapeID="_x0000_i1081" DrawAspect="Content" ObjectID="_1807002273" r:id="rId111"/>
        </w:object>
      </w:r>
    </w:p>
    <w:p w14:paraId="35BC5DAD" w14:textId="77777777" w:rsidR="00241EEA" w:rsidRDefault="00241EEA" w:rsidP="00661A45">
      <w:pPr>
        <w:pStyle w:val="3"/>
        <w:widowControl w:val="0"/>
        <w:tabs>
          <w:tab w:val="num" w:pos="720"/>
          <w:tab w:val="left" w:pos="993"/>
          <w:tab w:val="num" w:pos="1080"/>
          <w:tab w:val="num" w:pos="1440"/>
        </w:tabs>
        <w:spacing w:line="360" w:lineRule="auto"/>
        <w:ind w:firstLine="709"/>
        <w:rPr>
          <w:szCs w:val="28"/>
        </w:rPr>
      </w:pPr>
    </w:p>
    <w:p w14:paraId="16627B16"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Коэффициент чувствительности:</w:t>
      </w:r>
    </w:p>
    <w:p w14:paraId="5B18BF2D" w14:textId="77777777" w:rsidR="00241EEA" w:rsidRDefault="00241EEA" w:rsidP="00661A45">
      <w:pPr>
        <w:pStyle w:val="3"/>
        <w:widowControl w:val="0"/>
        <w:tabs>
          <w:tab w:val="num" w:pos="720"/>
          <w:tab w:val="left" w:pos="993"/>
          <w:tab w:val="num" w:pos="1080"/>
          <w:tab w:val="num" w:pos="1440"/>
        </w:tabs>
        <w:spacing w:line="360" w:lineRule="auto"/>
        <w:ind w:firstLine="709"/>
        <w:rPr>
          <w:szCs w:val="28"/>
        </w:rPr>
      </w:pPr>
    </w:p>
    <w:p w14:paraId="5F6B066D" w14:textId="77777777" w:rsidR="00D05ED6" w:rsidRPr="00661A45" w:rsidRDefault="00CF4110" w:rsidP="00661A45">
      <w:pPr>
        <w:pStyle w:val="3"/>
        <w:widowControl w:val="0"/>
        <w:tabs>
          <w:tab w:val="num" w:pos="720"/>
          <w:tab w:val="left" w:pos="993"/>
          <w:tab w:val="num" w:pos="1080"/>
          <w:tab w:val="num" w:pos="1440"/>
        </w:tabs>
        <w:spacing w:line="360" w:lineRule="auto"/>
        <w:ind w:firstLine="709"/>
        <w:rPr>
          <w:szCs w:val="28"/>
        </w:rPr>
      </w:pPr>
      <w:r w:rsidRPr="00661A45">
        <w:rPr>
          <w:szCs w:val="28"/>
        </w:rPr>
        <w:object w:dxaOrig="4720" w:dyaOrig="999" w14:anchorId="443E463A">
          <v:shape id="_x0000_i1082" type="#_x0000_t75" style="width:236.25pt;height:50.25pt" o:ole="">
            <v:imagedata r:id="rId112" o:title=""/>
          </v:shape>
          <o:OLEObject Type="Embed" ProgID="Equation.3" ShapeID="_x0000_i1082" DrawAspect="Content" ObjectID="_1807002274" r:id="rId113"/>
        </w:object>
      </w:r>
    </w:p>
    <w:p w14:paraId="27E25EB6" w14:textId="77777777" w:rsidR="00D05ED6" w:rsidRPr="00D0565D" w:rsidRDefault="00D0565D" w:rsidP="00661A45">
      <w:pPr>
        <w:pStyle w:val="3"/>
        <w:widowControl w:val="0"/>
        <w:tabs>
          <w:tab w:val="num" w:pos="720"/>
          <w:tab w:val="left" w:pos="993"/>
          <w:tab w:val="num" w:pos="1080"/>
          <w:tab w:val="num" w:pos="1440"/>
        </w:tabs>
        <w:spacing w:line="360" w:lineRule="auto"/>
        <w:ind w:firstLine="709"/>
        <w:rPr>
          <w:color w:val="FFFFFF" w:themeColor="background1"/>
          <w:szCs w:val="28"/>
        </w:rPr>
      </w:pPr>
      <w:r w:rsidRPr="00D0565D">
        <w:rPr>
          <w:color w:val="FFFFFF" w:themeColor="background1"/>
          <w:szCs w:val="28"/>
        </w:rPr>
        <w:t>блок генератор релейный дифференциальный защита</w:t>
      </w:r>
    </w:p>
    <w:p w14:paraId="32584129" w14:textId="77777777" w:rsidR="00241EEA" w:rsidRDefault="00241EEA">
      <w:pPr>
        <w:spacing w:after="200" w:line="276" w:lineRule="auto"/>
        <w:rPr>
          <w:b/>
          <w:bCs/>
          <w:sz w:val="28"/>
          <w:szCs w:val="28"/>
        </w:rPr>
      </w:pPr>
      <w:r>
        <w:rPr>
          <w:b/>
          <w:bCs/>
          <w:szCs w:val="28"/>
        </w:rPr>
        <w:br w:type="page"/>
      </w:r>
    </w:p>
    <w:p w14:paraId="7EC8A1F3"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b/>
          <w:bCs/>
          <w:szCs w:val="28"/>
        </w:rPr>
      </w:pPr>
      <w:r w:rsidRPr="00661A45">
        <w:rPr>
          <w:b/>
          <w:bCs/>
          <w:szCs w:val="28"/>
        </w:rPr>
        <w:lastRenderedPageBreak/>
        <w:t>3</w:t>
      </w:r>
      <w:r w:rsidR="00241EEA">
        <w:rPr>
          <w:b/>
          <w:bCs/>
          <w:szCs w:val="28"/>
        </w:rPr>
        <w:t>.</w:t>
      </w:r>
      <w:r w:rsidRPr="00661A45">
        <w:rPr>
          <w:b/>
          <w:bCs/>
          <w:szCs w:val="28"/>
        </w:rPr>
        <w:t xml:space="preserve"> Поперечная дифференциальная защита</w:t>
      </w:r>
    </w:p>
    <w:p w14:paraId="71F9E23B" w14:textId="77777777" w:rsidR="00241EEA" w:rsidRDefault="00241EEA" w:rsidP="00661A45">
      <w:pPr>
        <w:pStyle w:val="3"/>
        <w:widowControl w:val="0"/>
        <w:tabs>
          <w:tab w:val="num" w:pos="720"/>
          <w:tab w:val="left" w:pos="993"/>
          <w:tab w:val="num" w:pos="1080"/>
          <w:tab w:val="num" w:pos="1440"/>
        </w:tabs>
        <w:spacing w:line="360" w:lineRule="auto"/>
        <w:ind w:firstLine="709"/>
        <w:rPr>
          <w:b/>
          <w:bCs/>
          <w:szCs w:val="28"/>
        </w:rPr>
      </w:pPr>
    </w:p>
    <w:p w14:paraId="1A68F47C"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b/>
          <w:bCs/>
          <w:szCs w:val="28"/>
        </w:rPr>
      </w:pPr>
      <w:r w:rsidRPr="00661A45">
        <w:rPr>
          <w:b/>
          <w:bCs/>
          <w:szCs w:val="28"/>
        </w:rPr>
        <w:t xml:space="preserve">3.1 </w:t>
      </w:r>
      <w:r w:rsidRPr="00661A45">
        <w:rPr>
          <w:b/>
          <w:szCs w:val="28"/>
        </w:rPr>
        <w:t>Теоретические сведения</w:t>
      </w:r>
    </w:p>
    <w:p w14:paraId="4778070C" w14:textId="77777777" w:rsidR="00241EEA" w:rsidRDefault="00241EEA" w:rsidP="00661A45">
      <w:pPr>
        <w:widowControl w:val="0"/>
        <w:tabs>
          <w:tab w:val="left" w:pos="993"/>
        </w:tabs>
        <w:spacing w:line="360" w:lineRule="auto"/>
        <w:ind w:firstLine="709"/>
        <w:jc w:val="both"/>
        <w:rPr>
          <w:sz w:val="28"/>
          <w:szCs w:val="28"/>
        </w:rPr>
      </w:pPr>
    </w:p>
    <w:p w14:paraId="62B33492"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Защита от витковых замыканий имеет ограниченное применение вследствие отсутствия простых способов её осуществления.</w:t>
      </w:r>
    </w:p>
    <w:p w14:paraId="0FF49D62"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Только для мощных генераторов, каждая из фаз которых выполнена в виде двух или более параллельных ветвей, выведенных наружу, разработаны относительно простые и надёжные схемы защиты.</w:t>
      </w:r>
    </w:p>
    <w:p w14:paraId="364671FF" w14:textId="77777777" w:rsidR="00D05ED6" w:rsidRDefault="00D05ED6" w:rsidP="00661A45">
      <w:pPr>
        <w:widowControl w:val="0"/>
        <w:tabs>
          <w:tab w:val="left" w:pos="993"/>
        </w:tabs>
        <w:spacing w:line="360" w:lineRule="auto"/>
        <w:ind w:firstLine="709"/>
        <w:jc w:val="both"/>
        <w:rPr>
          <w:sz w:val="28"/>
          <w:szCs w:val="28"/>
        </w:rPr>
      </w:pPr>
      <w:r w:rsidRPr="00661A45">
        <w:rPr>
          <w:sz w:val="28"/>
          <w:szCs w:val="28"/>
        </w:rPr>
        <w:t xml:space="preserve">В нормальных условиях и при внешних к.з. в параллельных ветвях </w:t>
      </w:r>
      <w:r w:rsidR="00CF4110" w:rsidRPr="00661A45">
        <w:rPr>
          <w:sz w:val="28"/>
          <w:szCs w:val="28"/>
        </w:rPr>
        <w:object w:dxaOrig="139" w:dyaOrig="260" w14:anchorId="241909FF">
          <v:shape id="_x0000_i1083" type="#_x0000_t75" style="width:6.75pt;height:13.5pt" o:ole="">
            <v:imagedata r:id="rId114" o:title=""/>
          </v:shape>
          <o:OLEObject Type="Embed" ProgID="Equation.3" ShapeID="_x0000_i1083" DrawAspect="Content" ObjectID="_1807002275" r:id="rId115"/>
        </w:object>
      </w:r>
      <w:r w:rsidRPr="00661A45">
        <w:rPr>
          <w:sz w:val="28"/>
          <w:szCs w:val="28"/>
        </w:rPr>
        <w:t xml:space="preserve"> и </w:t>
      </w:r>
      <w:r w:rsidR="00CF4110" w:rsidRPr="00661A45">
        <w:rPr>
          <w:sz w:val="28"/>
          <w:szCs w:val="28"/>
        </w:rPr>
        <w:object w:dxaOrig="200" w:dyaOrig="260" w14:anchorId="6FA136D4">
          <v:shape id="_x0000_i1084" type="#_x0000_t75" style="width:9.75pt;height:12.75pt" o:ole="">
            <v:imagedata r:id="rId116" o:title=""/>
          </v:shape>
          <o:OLEObject Type="Embed" ProgID="Equation.3" ShapeID="_x0000_i1084" DrawAspect="Content" ObjectID="_1807002276" r:id="rId117"/>
        </w:object>
      </w:r>
      <w:r w:rsidRPr="00661A45">
        <w:rPr>
          <w:sz w:val="28"/>
          <w:szCs w:val="28"/>
        </w:rPr>
        <w:t xml:space="preserve"> каждой фазы генератора наводятся одинаковые по величине и фазе э.д.с. </w:t>
      </w:r>
      <w:r w:rsidR="00CF4110" w:rsidRPr="00661A45">
        <w:rPr>
          <w:sz w:val="28"/>
          <w:szCs w:val="28"/>
        </w:rPr>
        <w:object w:dxaOrig="279" w:dyaOrig="340" w14:anchorId="16C14FE4">
          <v:shape id="_x0000_i1085" type="#_x0000_t75" style="width:14.25pt;height:17.25pt" o:ole="">
            <v:imagedata r:id="rId118" o:title=""/>
          </v:shape>
          <o:OLEObject Type="Embed" ProgID="Equation.3" ShapeID="_x0000_i1085" DrawAspect="Content" ObjectID="_1807002277" r:id="rId119"/>
        </w:object>
      </w:r>
      <w:r w:rsidRPr="00661A45">
        <w:rPr>
          <w:sz w:val="28"/>
          <w:szCs w:val="28"/>
        </w:rPr>
        <w:t xml:space="preserve"> и </w:t>
      </w:r>
      <w:r w:rsidR="00CF4110" w:rsidRPr="00661A45">
        <w:rPr>
          <w:sz w:val="28"/>
          <w:szCs w:val="28"/>
        </w:rPr>
        <w:object w:dxaOrig="320" w:dyaOrig="340" w14:anchorId="11228E76">
          <v:shape id="_x0000_i1086" type="#_x0000_t75" style="width:15.75pt;height:17.25pt" o:ole="">
            <v:imagedata r:id="rId59" o:title=""/>
          </v:shape>
          <o:OLEObject Type="Embed" ProgID="Equation.3" ShapeID="_x0000_i1086" DrawAspect="Content" ObjectID="_1807002278" r:id="rId120"/>
        </w:object>
      </w:r>
      <w:r w:rsidRPr="00661A45">
        <w:rPr>
          <w:sz w:val="28"/>
          <w:szCs w:val="28"/>
        </w:rPr>
        <w:t xml:space="preserve">. Сопротивления параллельных ветвей равны, поэтому токи ветвей </w:t>
      </w:r>
      <w:r w:rsidR="00CF4110" w:rsidRPr="00661A45">
        <w:rPr>
          <w:sz w:val="28"/>
          <w:szCs w:val="28"/>
        </w:rPr>
        <w:object w:dxaOrig="240" w:dyaOrig="340" w14:anchorId="75BFF3EB">
          <v:shape id="_x0000_i1087" type="#_x0000_t75" style="width:12pt;height:17.25pt" o:ole="">
            <v:imagedata r:id="rId121" o:title=""/>
          </v:shape>
          <o:OLEObject Type="Embed" ProgID="Equation.3" ShapeID="_x0000_i1087" DrawAspect="Content" ObjectID="_1807002279" r:id="rId122"/>
        </w:object>
      </w:r>
      <w:r w:rsidRPr="00661A45">
        <w:rPr>
          <w:sz w:val="28"/>
          <w:szCs w:val="28"/>
        </w:rPr>
        <w:t xml:space="preserve"> и </w:t>
      </w:r>
      <w:r w:rsidR="00CF4110" w:rsidRPr="00661A45">
        <w:rPr>
          <w:sz w:val="28"/>
          <w:szCs w:val="28"/>
        </w:rPr>
        <w:object w:dxaOrig="260" w:dyaOrig="340" w14:anchorId="5FFD8145">
          <v:shape id="_x0000_i1088" type="#_x0000_t75" style="width:12.75pt;height:17.25pt" o:ole="">
            <v:imagedata r:id="rId123" o:title=""/>
          </v:shape>
          <o:OLEObject Type="Embed" ProgID="Equation.3" ShapeID="_x0000_i1088" DrawAspect="Content" ObjectID="_1807002280" r:id="rId124"/>
        </w:object>
      </w:r>
      <w:r w:rsidRPr="00661A45">
        <w:rPr>
          <w:sz w:val="28"/>
          <w:szCs w:val="28"/>
        </w:rPr>
        <w:t xml:space="preserve"> в нормальном режиме при внешних к.з. также равны по величине и совпадают по фазе.</w:t>
      </w:r>
    </w:p>
    <w:p w14:paraId="479022B8" w14:textId="77777777" w:rsidR="00241EEA" w:rsidRPr="00661A45" w:rsidRDefault="00241EEA" w:rsidP="00661A45">
      <w:pPr>
        <w:widowControl w:val="0"/>
        <w:tabs>
          <w:tab w:val="left" w:pos="993"/>
        </w:tabs>
        <w:spacing w:line="360" w:lineRule="auto"/>
        <w:ind w:firstLine="709"/>
        <w:jc w:val="both"/>
        <w:rPr>
          <w:sz w:val="28"/>
          <w:szCs w:val="28"/>
        </w:rPr>
      </w:pPr>
    </w:p>
    <w:p w14:paraId="7F90D9F0" w14:textId="77777777" w:rsidR="00D05ED6" w:rsidRPr="00661A45" w:rsidRDefault="00CF4110" w:rsidP="00661A45">
      <w:pPr>
        <w:widowControl w:val="0"/>
        <w:tabs>
          <w:tab w:val="left" w:pos="993"/>
        </w:tabs>
        <w:spacing w:line="360" w:lineRule="auto"/>
        <w:ind w:firstLine="709"/>
        <w:jc w:val="both"/>
        <w:rPr>
          <w:sz w:val="28"/>
          <w:szCs w:val="28"/>
        </w:rPr>
      </w:pPr>
      <w:r w:rsidRPr="00661A45">
        <w:rPr>
          <w:sz w:val="28"/>
          <w:szCs w:val="28"/>
        </w:rPr>
        <w:object w:dxaOrig="10896" w:dyaOrig="6696" w14:anchorId="1B551A7F">
          <v:shape id="_x0000_i1089" type="#_x0000_t75" style="width:190.5pt;height:117pt" o:ole="">
            <v:imagedata r:id="rId125" o:title=""/>
          </v:shape>
          <o:OLEObject Type="Embed" ProgID="Visio.Drawing.6" ShapeID="_x0000_i1089" DrawAspect="Content" ObjectID="_1807002281" r:id="rId126"/>
        </w:object>
      </w:r>
    </w:p>
    <w:p w14:paraId="7305B802" w14:textId="77777777" w:rsidR="00D05ED6" w:rsidRPr="00661A45" w:rsidRDefault="00D05ED6" w:rsidP="00661A45">
      <w:pPr>
        <w:widowControl w:val="0"/>
        <w:tabs>
          <w:tab w:val="left" w:pos="993"/>
        </w:tabs>
        <w:spacing w:line="360" w:lineRule="auto"/>
        <w:ind w:firstLine="709"/>
        <w:jc w:val="both"/>
        <w:rPr>
          <w:sz w:val="28"/>
          <w:szCs w:val="28"/>
        </w:rPr>
      </w:pPr>
      <w:r w:rsidRPr="00661A45">
        <w:rPr>
          <w:iCs/>
          <w:sz w:val="28"/>
          <w:szCs w:val="28"/>
        </w:rPr>
        <w:t>Рис.3 Схема и принцип действия поперечной дифференциальной защиты генератора</w:t>
      </w:r>
    </w:p>
    <w:p w14:paraId="3D710D41" w14:textId="77777777" w:rsidR="00D05ED6" w:rsidRPr="00661A45" w:rsidRDefault="00D05ED6" w:rsidP="00661A45">
      <w:pPr>
        <w:widowControl w:val="0"/>
        <w:tabs>
          <w:tab w:val="left" w:pos="993"/>
        </w:tabs>
        <w:spacing w:line="360" w:lineRule="auto"/>
        <w:ind w:firstLine="709"/>
        <w:jc w:val="both"/>
        <w:rPr>
          <w:sz w:val="28"/>
          <w:szCs w:val="28"/>
        </w:rPr>
      </w:pPr>
    </w:p>
    <w:p w14:paraId="35163913"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 xml:space="preserve">В случае замыкания части витков </w:t>
      </w:r>
      <w:r w:rsidR="00CF4110" w:rsidRPr="00661A45">
        <w:rPr>
          <w:sz w:val="28"/>
          <w:szCs w:val="28"/>
        </w:rPr>
        <w:object w:dxaOrig="360" w:dyaOrig="340" w14:anchorId="2AE6393A">
          <v:shape id="_x0000_i1090" type="#_x0000_t75" style="width:18pt;height:17.25pt" o:ole="">
            <v:imagedata r:id="rId127" o:title=""/>
          </v:shape>
          <o:OLEObject Type="Embed" ProgID="Equation.3" ShapeID="_x0000_i1090" DrawAspect="Content" ObjectID="_1807002282" r:id="rId128"/>
        </w:object>
      </w:r>
      <w:r w:rsidRPr="00661A45">
        <w:rPr>
          <w:sz w:val="28"/>
          <w:szCs w:val="28"/>
        </w:rPr>
        <w:t xml:space="preserve"> ветви одной фазы в закороченных витках под действием их э.д.с. </w:t>
      </w:r>
      <w:r w:rsidR="00CF4110" w:rsidRPr="00661A45">
        <w:rPr>
          <w:sz w:val="28"/>
          <w:szCs w:val="28"/>
        </w:rPr>
        <w:object w:dxaOrig="360" w:dyaOrig="340" w14:anchorId="5D2E3DA9">
          <v:shape id="_x0000_i1091" type="#_x0000_t75" style="width:18pt;height:17.25pt" o:ole="">
            <v:imagedata r:id="rId129" o:title=""/>
          </v:shape>
          <o:OLEObject Type="Embed" ProgID="Equation.3" ShapeID="_x0000_i1091" DrawAspect="Content" ObjectID="_1807002283" r:id="rId130"/>
        </w:object>
      </w:r>
      <w:r w:rsidRPr="00661A45">
        <w:rPr>
          <w:sz w:val="28"/>
          <w:szCs w:val="28"/>
        </w:rPr>
        <w:t xml:space="preserve"> возникает большой ток к.з. </w:t>
      </w:r>
      <w:r w:rsidR="00CF4110" w:rsidRPr="00661A45">
        <w:rPr>
          <w:sz w:val="28"/>
          <w:szCs w:val="28"/>
        </w:rPr>
        <w:object w:dxaOrig="300" w:dyaOrig="340" w14:anchorId="52006332">
          <v:shape id="_x0000_i1092" type="#_x0000_t75" style="width:15pt;height:17.25pt" o:ole="">
            <v:imagedata r:id="rId131" o:title=""/>
          </v:shape>
          <o:OLEObject Type="Embed" ProgID="Equation.3" ShapeID="_x0000_i1092" DrawAspect="Content" ObjectID="_1807002284" r:id="rId132"/>
        </w:object>
      </w:r>
      <w:r w:rsidRPr="00661A45">
        <w:rPr>
          <w:sz w:val="28"/>
          <w:szCs w:val="28"/>
        </w:rPr>
        <w:t>, циркулирующий по закороченным виткам.</w:t>
      </w:r>
    </w:p>
    <w:p w14:paraId="30986C2A"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 xml:space="preserve">Электродвижущая сила и сопротивление повреждённой ветви (на рис.2 ветвь 2) уменьшается за счёт повредившихся витков </w:t>
      </w:r>
      <w:r w:rsidR="00CF4110" w:rsidRPr="00661A45">
        <w:rPr>
          <w:sz w:val="28"/>
          <w:szCs w:val="28"/>
        </w:rPr>
        <w:object w:dxaOrig="360" w:dyaOrig="340" w14:anchorId="73EA5718">
          <v:shape id="_x0000_i1093" type="#_x0000_t75" style="width:18pt;height:17.25pt" o:ole="">
            <v:imagedata r:id="rId127" o:title=""/>
          </v:shape>
          <o:OLEObject Type="Embed" ProgID="Equation.3" ShapeID="_x0000_i1093" DrawAspect="Content" ObjectID="_1807002285" r:id="rId133"/>
        </w:object>
      </w:r>
      <w:r w:rsidRPr="00661A45">
        <w:rPr>
          <w:sz w:val="28"/>
          <w:szCs w:val="28"/>
        </w:rPr>
        <w:t xml:space="preserve"> замкнутых накоротко. В результате этого нарушается баланс э.д.с. </w:t>
      </w:r>
      <w:r w:rsidR="00CF4110" w:rsidRPr="00661A45">
        <w:rPr>
          <w:sz w:val="28"/>
          <w:szCs w:val="28"/>
        </w:rPr>
        <w:object w:dxaOrig="279" w:dyaOrig="340" w14:anchorId="001C1D12">
          <v:shape id="_x0000_i1094" type="#_x0000_t75" style="width:14.25pt;height:17.25pt" o:ole="">
            <v:imagedata r:id="rId118" o:title=""/>
          </v:shape>
          <o:OLEObject Type="Embed" ProgID="Equation.3" ShapeID="_x0000_i1094" DrawAspect="Content" ObjectID="_1807002286" r:id="rId134"/>
        </w:object>
      </w:r>
      <w:r w:rsidRPr="00661A45">
        <w:rPr>
          <w:sz w:val="28"/>
          <w:szCs w:val="28"/>
        </w:rPr>
        <w:t xml:space="preserve"> и </w:t>
      </w:r>
      <w:r w:rsidR="00CF4110" w:rsidRPr="00661A45">
        <w:rPr>
          <w:sz w:val="28"/>
          <w:szCs w:val="28"/>
        </w:rPr>
        <w:object w:dxaOrig="320" w:dyaOrig="340" w14:anchorId="5193FE00">
          <v:shape id="_x0000_i1095" type="#_x0000_t75" style="width:15.75pt;height:17.25pt" o:ole="">
            <v:imagedata r:id="rId59" o:title=""/>
          </v:shape>
          <o:OLEObject Type="Embed" ProgID="Equation.3" ShapeID="_x0000_i1095" DrawAspect="Content" ObjectID="_1807002287" r:id="rId135"/>
        </w:object>
      </w:r>
      <w:r w:rsidRPr="00661A45">
        <w:rPr>
          <w:sz w:val="28"/>
          <w:szCs w:val="28"/>
        </w:rPr>
        <w:t xml:space="preserve">, а также токов </w:t>
      </w:r>
      <w:r w:rsidR="00CF4110" w:rsidRPr="00661A45">
        <w:rPr>
          <w:sz w:val="28"/>
          <w:szCs w:val="28"/>
        </w:rPr>
        <w:object w:dxaOrig="240" w:dyaOrig="340" w14:anchorId="35842443">
          <v:shape id="_x0000_i1096" type="#_x0000_t75" style="width:12pt;height:17.25pt" o:ole="">
            <v:imagedata r:id="rId121" o:title=""/>
          </v:shape>
          <o:OLEObject Type="Embed" ProgID="Equation.3" ShapeID="_x0000_i1096" DrawAspect="Content" ObjectID="_1807002288" r:id="rId136"/>
        </w:object>
      </w:r>
      <w:r w:rsidRPr="00661A45">
        <w:rPr>
          <w:sz w:val="28"/>
          <w:szCs w:val="28"/>
        </w:rPr>
        <w:t xml:space="preserve"> и </w:t>
      </w:r>
      <w:r w:rsidR="00CF4110" w:rsidRPr="00661A45">
        <w:rPr>
          <w:sz w:val="28"/>
          <w:szCs w:val="28"/>
        </w:rPr>
        <w:object w:dxaOrig="260" w:dyaOrig="340" w14:anchorId="296FF389">
          <v:shape id="_x0000_i1097" type="#_x0000_t75" style="width:12.75pt;height:17.25pt" o:ole="">
            <v:imagedata r:id="rId123" o:title=""/>
          </v:shape>
          <o:OLEObject Type="Embed" ProgID="Equation.3" ShapeID="_x0000_i1097" DrawAspect="Content" ObjectID="_1807002289" r:id="rId137"/>
        </w:object>
      </w:r>
      <w:r w:rsidRPr="00661A45">
        <w:rPr>
          <w:sz w:val="28"/>
          <w:szCs w:val="28"/>
        </w:rPr>
        <w:t xml:space="preserve"> в параллельных ветвях повреждённой фазы. Появляется э.д.с. </w:t>
      </w:r>
      <w:r w:rsidR="00CF4110" w:rsidRPr="00661A45">
        <w:rPr>
          <w:sz w:val="28"/>
          <w:szCs w:val="28"/>
        </w:rPr>
        <w:object w:dxaOrig="1340" w:dyaOrig="340" w14:anchorId="46DE9667">
          <v:shape id="_x0000_i1098" type="#_x0000_t75" style="width:66.75pt;height:17.25pt" o:ole="">
            <v:imagedata r:id="rId138" o:title=""/>
          </v:shape>
          <o:OLEObject Type="Embed" ProgID="Equation.3" ShapeID="_x0000_i1098" DrawAspect="Content" ObjectID="_1807002290" r:id="rId139"/>
        </w:object>
      </w:r>
      <w:r w:rsidRPr="00661A45">
        <w:rPr>
          <w:sz w:val="28"/>
          <w:szCs w:val="28"/>
        </w:rPr>
        <w:t>, под действием которой в контуре повреждённой фазы возникает уравнительный ток</w:t>
      </w:r>
    </w:p>
    <w:p w14:paraId="627A4E10" w14:textId="77777777" w:rsidR="00241EEA" w:rsidRDefault="00241EEA" w:rsidP="00661A45">
      <w:pPr>
        <w:widowControl w:val="0"/>
        <w:tabs>
          <w:tab w:val="left" w:pos="993"/>
        </w:tabs>
        <w:spacing w:line="360" w:lineRule="auto"/>
        <w:ind w:firstLine="709"/>
        <w:jc w:val="both"/>
        <w:rPr>
          <w:sz w:val="28"/>
          <w:szCs w:val="28"/>
        </w:rPr>
      </w:pPr>
    </w:p>
    <w:p w14:paraId="0911AE9B" w14:textId="77777777" w:rsidR="00D05ED6" w:rsidRPr="00661A45" w:rsidRDefault="00CF4110" w:rsidP="00661A45">
      <w:pPr>
        <w:widowControl w:val="0"/>
        <w:tabs>
          <w:tab w:val="left" w:pos="993"/>
        </w:tabs>
        <w:spacing w:line="360" w:lineRule="auto"/>
        <w:ind w:firstLine="709"/>
        <w:jc w:val="both"/>
        <w:rPr>
          <w:sz w:val="28"/>
          <w:szCs w:val="28"/>
        </w:rPr>
      </w:pPr>
      <w:r w:rsidRPr="00661A45">
        <w:rPr>
          <w:sz w:val="28"/>
          <w:szCs w:val="28"/>
        </w:rPr>
        <w:object w:dxaOrig="1340" w:dyaOrig="700" w14:anchorId="643CB9C5">
          <v:shape id="_x0000_i1099" type="#_x0000_t75" style="width:66.75pt;height:35.25pt" o:ole="">
            <v:imagedata r:id="rId140" o:title=""/>
          </v:shape>
          <o:OLEObject Type="Embed" ProgID="Equation.3" ShapeID="_x0000_i1099" DrawAspect="Content" ObjectID="_1807002291" r:id="rId141"/>
        </w:object>
      </w:r>
      <w:r w:rsidR="00D05ED6" w:rsidRPr="00661A45">
        <w:rPr>
          <w:sz w:val="28"/>
          <w:szCs w:val="28"/>
        </w:rPr>
        <w:t>,</w:t>
      </w:r>
    </w:p>
    <w:p w14:paraId="06642E47" w14:textId="77777777" w:rsidR="00241EEA" w:rsidRDefault="00241EEA" w:rsidP="00661A45">
      <w:pPr>
        <w:widowControl w:val="0"/>
        <w:tabs>
          <w:tab w:val="left" w:pos="993"/>
        </w:tabs>
        <w:spacing w:line="360" w:lineRule="auto"/>
        <w:ind w:firstLine="709"/>
        <w:jc w:val="both"/>
        <w:rPr>
          <w:sz w:val="28"/>
          <w:szCs w:val="28"/>
        </w:rPr>
      </w:pPr>
    </w:p>
    <w:p w14:paraId="4C501596"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 xml:space="preserve">где </w:t>
      </w:r>
      <w:r w:rsidR="00CF4110" w:rsidRPr="00661A45">
        <w:rPr>
          <w:sz w:val="28"/>
          <w:szCs w:val="28"/>
        </w:rPr>
        <w:object w:dxaOrig="180" w:dyaOrig="340" w14:anchorId="08AF97EE">
          <v:shape id="_x0000_i1100" type="#_x0000_t75" style="width:9pt;height:17.25pt" o:ole="">
            <v:imagedata r:id="rId142" o:title=""/>
          </v:shape>
          <o:OLEObject Type="Embed" ProgID="Equation.3" ShapeID="_x0000_i1100" DrawAspect="Content" ObjectID="_1807002292" r:id="rId143"/>
        </w:object>
      </w:r>
      <w:r w:rsidR="00CF4110" w:rsidRPr="00661A45">
        <w:rPr>
          <w:sz w:val="28"/>
          <w:szCs w:val="28"/>
        </w:rPr>
        <w:object w:dxaOrig="240" w:dyaOrig="340" w14:anchorId="53644560">
          <v:shape id="_x0000_i1101" type="#_x0000_t75" style="width:12pt;height:17.25pt" o:ole="">
            <v:imagedata r:id="rId144" o:title=""/>
          </v:shape>
          <o:OLEObject Type="Embed" ProgID="Equation.3" ShapeID="_x0000_i1101" DrawAspect="Content" ObjectID="_1807002293" r:id="rId145"/>
        </w:object>
      </w:r>
      <w:r w:rsidRPr="00661A45">
        <w:rPr>
          <w:sz w:val="28"/>
          <w:szCs w:val="28"/>
        </w:rPr>
        <w:t xml:space="preserve"> и </w:t>
      </w:r>
      <w:r w:rsidR="00CF4110" w:rsidRPr="00661A45">
        <w:rPr>
          <w:sz w:val="28"/>
          <w:szCs w:val="28"/>
        </w:rPr>
        <w:object w:dxaOrig="279" w:dyaOrig="340" w14:anchorId="48C64B64">
          <v:shape id="_x0000_i1102" type="#_x0000_t75" style="width:14.25pt;height:17.25pt" o:ole="">
            <v:imagedata r:id="rId146" o:title=""/>
          </v:shape>
          <o:OLEObject Type="Embed" ProgID="Equation.3" ShapeID="_x0000_i1102" DrawAspect="Content" ObjectID="_1807002294" r:id="rId147"/>
        </w:object>
      </w:r>
      <w:r w:rsidRPr="00661A45">
        <w:rPr>
          <w:sz w:val="28"/>
          <w:szCs w:val="28"/>
        </w:rPr>
        <w:t xml:space="preserve"> – индуктивные сопротивления ветвей </w:t>
      </w:r>
      <w:r w:rsidR="00CF4110" w:rsidRPr="00661A45">
        <w:rPr>
          <w:sz w:val="28"/>
          <w:szCs w:val="28"/>
        </w:rPr>
        <w:object w:dxaOrig="139" w:dyaOrig="260" w14:anchorId="7A471B28">
          <v:shape id="_x0000_i1103" type="#_x0000_t75" style="width:6.75pt;height:13.5pt" o:ole="">
            <v:imagedata r:id="rId114" o:title=""/>
          </v:shape>
          <o:OLEObject Type="Embed" ProgID="Equation.3" ShapeID="_x0000_i1103" DrawAspect="Content" ObjectID="_1807002295" r:id="rId148"/>
        </w:object>
      </w:r>
      <w:r w:rsidRPr="00661A45">
        <w:rPr>
          <w:sz w:val="28"/>
          <w:szCs w:val="28"/>
        </w:rPr>
        <w:t xml:space="preserve"> и </w:t>
      </w:r>
      <w:r w:rsidR="00CF4110" w:rsidRPr="00661A45">
        <w:rPr>
          <w:sz w:val="28"/>
          <w:szCs w:val="28"/>
        </w:rPr>
        <w:object w:dxaOrig="200" w:dyaOrig="260" w14:anchorId="14E9D9F3">
          <v:shape id="_x0000_i1104" type="#_x0000_t75" style="width:9.75pt;height:12.75pt" o:ole="">
            <v:imagedata r:id="rId116" o:title=""/>
          </v:shape>
          <o:OLEObject Type="Embed" ProgID="Equation.3" ShapeID="_x0000_i1104" DrawAspect="Content" ObjectID="_1807002296" r:id="rId149"/>
        </w:object>
      </w:r>
      <w:r w:rsidRPr="00661A45">
        <w:rPr>
          <w:sz w:val="28"/>
          <w:szCs w:val="28"/>
        </w:rPr>
        <w:t xml:space="preserve"> (активные сопротивления не учитываются, так как они очень малы); </w:t>
      </w:r>
      <w:r w:rsidR="00CF4110" w:rsidRPr="00661A45">
        <w:rPr>
          <w:sz w:val="28"/>
          <w:szCs w:val="28"/>
        </w:rPr>
        <w:object w:dxaOrig="279" w:dyaOrig="340" w14:anchorId="6A5B0209">
          <v:shape id="_x0000_i1105" type="#_x0000_t75" style="width:14.25pt;height:17.25pt" o:ole="">
            <v:imagedata r:id="rId118" o:title=""/>
          </v:shape>
          <o:OLEObject Type="Embed" ProgID="Equation.3" ShapeID="_x0000_i1105" DrawAspect="Content" ObjectID="_1807002297" r:id="rId150"/>
        </w:object>
      </w:r>
      <w:r w:rsidRPr="00661A45">
        <w:rPr>
          <w:sz w:val="28"/>
          <w:szCs w:val="28"/>
        </w:rPr>
        <w:t xml:space="preserve"> и </w:t>
      </w:r>
      <w:r w:rsidR="00CF4110" w:rsidRPr="00661A45">
        <w:rPr>
          <w:sz w:val="28"/>
          <w:szCs w:val="28"/>
        </w:rPr>
        <w:object w:dxaOrig="320" w:dyaOrig="340" w14:anchorId="406A0D67">
          <v:shape id="_x0000_i1106" type="#_x0000_t75" style="width:15.75pt;height:17.25pt" o:ole="">
            <v:imagedata r:id="rId59" o:title=""/>
          </v:shape>
          <o:OLEObject Type="Embed" ProgID="Equation.3" ShapeID="_x0000_i1106" DrawAspect="Content" ObjectID="_1807002298" r:id="rId151"/>
        </w:object>
      </w:r>
      <w:r w:rsidRPr="00661A45">
        <w:rPr>
          <w:sz w:val="28"/>
          <w:szCs w:val="28"/>
        </w:rPr>
        <w:t xml:space="preserve"> – э.д.с. неповреждённой и повреждённой ветвей.</w:t>
      </w:r>
    </w:p>
    <w:p w14:paraId="3758F362"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 xml:space="preserve">Чем меньше число замкнувшихся витков </w:t>
      </w:r>
      <w:r w:rsidR="00CF4110" w:rsidRPr="00661A45">
        <w:rPr>
          <w:sz w:val="28"/>
          <w:szCs w:val="28"/>
        </w:rPr>
        <w:object w:dxaOrig="360" w:dyaOrig="340" w14:anchorId="3F91051B">
          <v:shape id="_x0000_i1107" type="#_x0000_t75" style="width:18pt;height:17.25pt" o:ole="">
            <v:imagedata r:id="rId127" o:title=""/>
          </v:shape>
          <o:OLEObject Type="Embed" ProgID="Equation.3" ShapeID="_x0000_i1107" DrawAspect="Content" ObjectID="_1807002299" r:id="rId152"/>
        </w:object>
      </w:r>
      <w:r w:rsidRPr="00661A45">
        <w:rPr>
          <w:sz w:val="28"/>
          <w:szCs w:val="28"/>
        </w:rPr>
        <w:t xml:space="preserve"> тем меньше будет различие между </w:t>
      </w:r>
      <w:r w:rsidR="00CF4110" w:rsidRPr="00661A45">
        <w:rPr>
          <w:sz w:val="28"/>
          <w:szCs w:val="28"/>
        </w:rPr>
        <w:object w:dxaOrig="279" w:dyaOrig="340" w14:anchorId="397DAABC">
          <v:shape id="_x0000_i1108" type="#_x0000_t75" style="width:14.25pt;height:17.25pt" o:ole="">
            <v:imagedata r:id="rId118" o:title=""/>
          </v:shape>
          <o:OLEObject Type="Embed" ProgID="Equation.3" ShapeID="_x0000_i1108" DrawAspect="Content" ObjectID="_1807002300" r:id="rId153"/>
        </w:object>
      </w:r>
      <w:r w:rsidRPr="00661A45">
        <w:rPr>
          <w:sz w:val="28"/>
          <w:szCs w:val="28"/>
        </w:rPr>
        <w:t xml:space="preserve"> и </w:t>
      </w:r>
      <w:r w:rsidR="00CF4110" w:rsidRPr="00661A45">
        <w:rPr>
          <w:sz w:val="28"/>
          <w:szCs w:val="28"/>
        </w:rPr>
        <w:object w:dxaOrig="320" w:dyaOrig="340" w14:anchorId="250BC48B">
          <v:shape id="_x0000_i1109" type="#_x0000_t75" style="width:15.75pt;height:17.25pt" o:ole="">
            <v:imagedata r:id="rId59" o:title=""/>
          </v:shape>
          <o:OLEObject Type="Embed" ProgID="Equation.3" ShapeID="_x0000_i1109" DrawAspect="Content" ObjectID="_1807002301" r:id="rId154"/>
        </w:object>
      </w:r>
      <w:r w:rsidRPr="00661A45">
        <w:rPr>
          <w:sz w:val="28"/>
          <w:szCs w:val="28"/>
        </w:rPr>
        <w:t xml:space="preserve">. Следовательно с уменьшением </w:t>
      </w:r>
      <w:r w:rsidR="00CF4110" w:rsidRPr="00661A45">
        <w:rPr>
          <w:sz w:val="28"/>
          <w:szCs w:val="28"/>
        </w:rPr>
        <w:object w:dxaOrig="360" w:dyaOrig="340" w14:anchorId="4F7FBE98">
          <v:shape id="_x0000_i1110" type="#_x0000_t75" style="width:18pt;height:17.25pt" o:ole="">
            <v:imagedata r:id="rId127" o:title=""/>
          </v:shape>
          <o:OLEObject Type="Embed" ProgID="Equation.3" ShapeID="_x0000_i1110" DrawAspect="Content" ObjectID="_1807002302" r:id="rId155"/>
        </w:object>
      </w:r>
      <w:r w:rsidRPr="00661A45">
        <w:rPr>
          <w:sz w:val="28"/>
          <w:szCs w:val="28"/>
        </w:rPr>
        <w:t xml:space="preserve"> будет</w:t>
      </w:r>
      <w:r w:rsidR="00661A45">
        <w:rPr>
          <w:sz w:val="28"/>
          <w:szCs w:val="28"/>
        </w:rPr>
        <w:t xml:space="preserve"> </w:t>
      </w:r>
      <w:r w:rsidRPr="00661A45">
        <w:rPr>
          <w:sz w:val="28"/>
          <w:szCs w:val="28"/>
        </w:rPr>
        <w:t xml:space="preserve">уменьшатся и ток повреждения </w:t>
      </w:r>
      <w:r w:rsidR="00CF4110" w:rsidRPr="00661A45">
        <w:rPr>
          <w:sz w:val="28"/>
          <w:szCs w:val="28"/>
        </w:rPr>
        <w:object w:dxaOrig="279" w:dyaOrig="380" w14:anchorId="72BFAC9A">
          <v:shape id="_x0000_i1111" type="#_x0000_t75" style="width:14.25pt;height:18.75pt" o:ole="">
            <v:imagedata r:id="rId156" o:title=""/>
          </v:shape>
          <o:OLEObject Type="Embed" ProgID="Equation.3" ShapeID="_x0000_i1111" DrawAspect="Content" ObjectID="_1807002303" r:id="rId157"/>
        </w:object>
      </w:r>
      <w:r w:rsidRPr="00661A45">
        <w:rPr>
          <w:sz w:val="28"/>
          <w:szCs w:val="28"/>
        </w:rPr>
        <w:t xml:space="preserve"> из-за уменьшения </w:t>
      </w:r>
      <w:r w:rsidR="00CF4110" w:rsidRPr="00661A45">
        <w:rPr>
          <w:sz w:val="28"/>
          <w:szCs w:val="28"/>
        </w:rPr>
        <w:object w:dxaOrig="780" w:dyaOrig="340" w14:anchorId="3E4D728D">
          <v:shape id="_x0000_i1112" type="#_x0000_t75" style="width:39pt;height:17.25pt" o:ole="">
            <v:imagedata r:id="rId158" o:title=""/>
          </v:shape>
          <o:OLEObject Type="Embed" ProgID="Equation.3" ShapeID="_x0000_i1112" DrawAspect="Content" ObjectID="_1807002304" r:id="rId159"/>
        </w:object>
      </w:r>
      <w:r w:rsidRPr="00661A45">
        <w:rPr>
          <w:sz w:val="28"/>
          <w:szCs w:val="28"/>
        </w:rPr>
        <w:t>.</w:t>
      </w:r>
    </w:p>
    <w:p w14:paraId="6A7DD2E9"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 xml:space="preserve">Нарушение равенства токов в параллельных ветвях статора генератора, происходящее при витковых замыканиях, и появление уравнительного тока </w:t>
      </w:r>
      <w:r w:rsidR="00CF4110" w:rsidRPr="00661A45">
        <w:rPr>
          <w:sz w:val="28"/>
          <w:szCs w:val="28"/>
        </w:rPr>
        <w:object w:dxaOrig="279" w:dyaOrig="380" w14:anchorId="3C306690">
          <v:shape id="_x0000_i1113" type="#_x0000_t75" style="width:14.25pt;height:18.75pt" o:ole="">
            <v:imagedata r:id="rId156" o:title=""/>
          </v:shape>
          <o:OLEObject Type="Embed" ProgID="Equation.3" ShapeID="_x0000_i1113" DrawAspect="Content" ObjectID="_1807002305" r:id="rId160"/>
        </w:object>
      </w:r>
      <w:r w:rsidRPr="00661A45">
        <w:rPr>
          <w:sz w:val="28"/>
          <w:szCs w:val="28"/>
        </w:rPr>
        <w:t xml:space="preserve"> используется для выполнения защиты от</w:t>
      </w:r>
      <w:r w:rsidR="00661A45">
        <w:rPr>
          <w:sz w:val="28"/>
          <w:szCs w:val="28"/>
        </w:rPr>
        <w:t xml:space="preserve"> </w:t>
      </w:r>
      <w:r w:rsidRPr="00661A45">
        <w:rPr>
          <w:sz w:val="28"/>
          <w:szCs w:val="28"/>
        </w:rPr>
        <w:t>этого вида повреждения.</w:t>
      </w:r>
    </w:p>
    <w:p w14:paraId="78112C74"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Для защиты от витковых замыканий применяется поперечная дифференциальная защита, основанная на сравнении токов двух параллельных ветвей фаз генератора. Такое сравнение можно осуществить с помощью трёхсистемной или односистемной схемы защиты.</w:t>
      </w:r>
    </w:p>
    <w:p w14:paraId="45E348FD"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 xml:space="preserve">Трёхсистемная схема предусматривает сравнение токов ветвей отдельно для каждой фазы. Каждое реле включается на разность токов параллельных ветвей фазы </w:t>
      </w:r>
      <w:r w:rsidR="00CF4110" w:rsidRPr="00661A45">
        <w:rPr>
          <w:sz w:val="28"/>
          <w:szCs w:val="28"/>
        </w:rPr>
        <w:object w:dxaOrig="240" w:dyaOrig="260" w14:anchorId="27DB65E6">
          <v:shape id="_x0000_i1114" type="#_x0000_t75" style="width:12pt;height:12.75pt" o:ole="">
            <v:imagedata r:id="rId161" o:title=""/>
          </v:shape>
          <o:OLEObject Type="Embed" ProgID="Equation.3" ShapeID="_x0000_i1114" DrawAspect="Content" ObjectID="_1807002306" r:id="rId162"/>
        </w:object>
      </w:r>
      <w:r w:rsidRPr="00661A45">
        <w:rPr>
          <w:sz w:val="28"/>
          <w:szCs w:val="28"/>
        </w:rPr>
        <w:t xml:space="preserve">, </w:t>
      </w:r>
      <w:r w:rsidR="00CF4110" w:rsidRPr="00661A45">
        <w:rPr>
          <w:sz w:val="28"/>
          <w:szCs w:val="28"/>
        </w:rPr>
        <w:object w:dxaOrig="240" w:dyaOrig="260" w14:anchorId="26E0FC40">
          <v:shape id="_x0000_i1115" type="#_x0000_t75" style="width:12pt;height:12.75pt" o:ole="">
            <v:imagedata r:id="rId163" o:title=""/>
          </v:shape>
          <o:OLEObject Type="Embed" ProgID="Equation.3" ShapeID="_x0000_i1115" DrawAspect="Content" ObjectID="_1807002307" r:id="rId164"/>
        </w:object>
      </w:r>
      <w:r w:rsidRPr="00661A45">
        <w:rPr>
          <w:sz w:val="28"/>
          <w:szCs w:val="28"/>
        </w:rPr>
        <w:t xml:space="preserve"> и </w:t>
      </w:r>
      <w:r w:rsidR="00CF4110" w:rsidRPr="00661A45">
        <w:rPr>
          <w:sz w:val="28"/>
          <w:szCs w:val="28"/>
        </w:rPr>
        <w:object w:dxaOrig="240" w:dyaOrig="279" w14:anchorId="2039F8F8">
          <v:shape id="_x0000_i1116" type="#_x0000_t75" style="width:12pt;height:14.25pt" o:ole="">
            <v:imagedata r:id="rId165" o:title=""/>
          </v:shape>
          <o:OLEObject Type="Embed" ProgID="Equation.3" ShapeID="_x0000_i1116" DrawAspect="Content" ObjectID="_1807002308" r:id="rId166"/>
        </w:object>
      </w:r>
      <w:r w:rsidRPr="00661A45">
        <w:rPr>
          <w:sz w:val="28"/>
          <w:szCs w:val="28"/>
        </w:rPr>
        <w:t xml:space="preserve"> соответственно.</w:t>
      </w:r>
    </w:p>
    <w:p w14:paraId="3B73ECA6"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 xml:space="preserve">Односистемная выполняется с помощью одного дифференциального реле, сравнивающего сумму токов параллельных ветвей </w:t>
      </w:r>
      <w:r w:rsidR="00CF4110" w:rsidRPr="00661A45">
        <w:rPr>
          <w:sz w:val="28"/>
          <w:szCs w:val="28"/>
        </w:rPr>
        <w:object w:dxaOrig="139" w:dyaOrig="260" w14:anchorId="6B111423">
          <v:shape id="_x0000_i1117" type="#_x0000_t75" style="width:6.75pt;height:12.75pt" o:ole="">
            <v:imagedata r:id="rId167" o:title=""/>
          </v:shape>
          <o:OLEObject Type="Embed" ProgID="Equation.3" ShapeID="_x0000_i1117" DrawAspect="Content" ObjectID="_1807002309" r:id="rId168"/>
        </w:object>
      </w:r>
      <w:r w:rsidRPr="00661A45">
        <w:rPr>
          <w:sz w:val="28"/>
          <w:szCs w:val="28"/>
        </w:rPr>
        <w:t xml:space="preserve"> трёх фаз </w:t>
      </w:r>
      <w:r w:rsidR="00CF4110" w:rsidRPr="00661A45">
        <w:rPr>
          <w:sz w:val="28"/>
          <w:szCs w:val="28"/>
        </w:rPr>
        <w:object w:dxaOrig="1400" w:dyaOrig="360" w14:anchorId="093E7EF3">
          <v:shape id="_x0000_i1118" type="#_x0000_t75" style="width:69.75pt;height:18pt" o:ole="">
            <v:imagedata r:id="rId169" o:title=""/>
          </v:shape>
          <o:OLEObject Type="Embed" ProgID="Equation.3" ShapeID="_x0000_i1118" DrawAspect="Content" ObjectID="_1807002310" r:id="rId170"/>
        </w:object>
      </w:r>
      <w:r w:rsidRPr="00661A45">
        <w:rPr>
          <w:sz w:val="28"/>
          <w:szCs w:val="28"/>
        </w:rPr>
        <w:t xml:space="preserve"> с такой же сумой токов </w:t>
      </w:r>
      <w:r w:rsidR="00CF4110" w:rsidRPr="00661A45">
        <w:rPr>
          <w:sz w:val="28"/>
          <w:szCs w:val="28"/>
        </w:rPr>
        <w:object w:dxaOrig="1460" w:dyaOrig="360" w14:anchorId="3D98EA0C">
          <v:shape id="_x0000_i1119" type="#_x0000_t75" style="width:72.75pt;height:18pt" o:ole="">
            <v:imagedata r:id="rId171" o:title=""/>
          </v:shape>
          <o:OLEObject Type="Embed" ProgID="Equation.3" ShapeID="_x0000_i1119" DrawAspect="Content" ObjectID="_1807002311" r:id="rId172"/>
        </w:object>
      </w:r>
      <w:r w:rsidRPr="00661A45">
        <w:rPr>
          <w:sz w:val="28"/>
          <w:szCs w:val="28"/>
        </w:rPr>
        <w:t xml:space="preserve"> другой группы параллельных ветвей </w:t>
      </w:r>
      <w:r w:rsidR="00CF4110" w:rsidRPr="00661A45">
        <w:rPr>
          <w:sz w:val="28"/>
          <w:szCs w:val="28"/>
        </w:rPr>
        <w:object w:dxaOrig="200" w:dyaOrig="260" w14:anchorId="2E57A9EC">
          <v:shape id="_x0000_i1120" type="#_x0000_t75" style="width:9.75pt;height:12.75pt" o:ole="">
            <v:imagedata r:id="rId173" o:title=""/>
          </v:shape>
          <o:OLEObject Type="Embed" ProgID="Equation.3" ShapeID="_x0000_i1120" DrawAspect="Content" ObjectID="_1807002312" r:id="rId174"/>
        </w:object>
      </w:r>
      <w:r w:rsidRPr="00661A45">
        <w:rPr>
          <w:sz w:val="28"/>
          <w:szCs w:val="28"/>
        </w:rPr>
        <w:t>.</w:t>
      </w:r>
    </w:p>
    <w:p w14:paraId="694A74DE"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 xml:space="preserve">Односистемная схема получила преимущественное распространение в </w:t>
      </w:r>
      <w:r w:rsidRPr="00661A45">
        <w:rPr>
          <w:sz w:val="28"/>
          <w:szCs w:val="28"/>
        </w:rPr>
        <w:lastRenderedPageBreak/>
        <w:t>Украине.</w:t>
      </w:r>
    </w:p>
    <w:p w14:paraId="68725D4F"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 xml:space="preserve">При такой схеме три параллельных ветви </w:t>
      </w:r>
      <w:r w:rsidR="00CF4110" w:rsidRPr="00661A45">
        <w:rPr>
          <w:sz w:val="28"/>
          <w:szCs w:val="28"/>
        </w:rPr>
        <w:object w:dxaOrig="139" w:dyaOrig="260" w14:anchorId="741E9B39">
          <v:shape id="_x0000_i1121" type="#_x0000_t75" style="width:6.75pt;height:12.75pt" o:ole="">
            <v:imagedata r:id="rId175" o:title=""/>
          </v:shape>
          <o:OLEObject Type="Embed" ProgID="Equation.3" ShapeID="_x0000_i1121" DrawAspect="Content" ObjectID="_1807002313" r:id="rId176"/>
        </w:object>
      </w:r>
      <w:r w:rsidRPr="00661A45">
        <w:rPr>
          <w:sz w:val="28"/>
          <w:szCs w:val="28"/>
        </w:rPr>
        <w:t xml:space="preserve"> фаз статора </w:t>
      </w:r>
      <w:r w:rsidR="00CF4110" w:rsidRPr="00661A45">
        <w:rPr>
          <w:sz w:val="28"/>
          <w:szCs w:val="28"/>
        </w:rPr>
        <w:object w:dxaOrig="240" w:dyaOrig="260" w14:anchorId="5535C767">
          <v:shape id="_x0000_i1122" type="#_x0000_t75" style="width:12pt;height:12.75pt" o:ole="">
            <v:imagedata r:id="rId161" o:title=""/>
          </v:shape>
          <o:OLEObject Type="Embed" ProgID="Equation.3" ShapeID="_x0000_i1122" DrawAspect="Content" ObjectID="_1807002314" r:id="rId177"/>
        </w:object>
      </w:r>
      <w:r w:rsidRPr="00661A45">
        <w:rPr>
          <w:sz w:val="28"/>
          <w:szCs w:val="28"/>
        </w:rPr>
        <w:t xml:space="preserve">, </w:t>
      </w:r>
      <w:r w:rsidR="00CF4110" w:rsidRPr="00661A45">
        <w:rPr>
          <w:sz w:val="28"/>
          <w:szCs w:val="28"/>
        </w:rPr>
        <w:object w:dxaOrig="240" w:dyaOrig="260" w14:anchorId="0B2F9143">
          <v:shape id="_x0000_i1123" type="#_x0000_t75" style="width:12pt;height:12.75pt" o:ole="">
            <v:imagedata r:id="rId163" o:title=""/>
          </v:shape>
          <o:OLEObject Type="Embed" ProgID="Equation.3" ShapeID="_x0000_i1123" DrawAspect="Content" ObjectID="_1807002315" r:id="rId178"/>
        </w:object>
      </w:r>
      <w:r w:rsidRPr="00661A45">
        <w:rPr>
          <w:sz w:val="28"/>
          <w:szCs w:val="28"/>
        </w:rPr>
        <w:t xml:space="preserve"> и </w:t>
      </w:r>
      <w:r w:rsidR="00CF4110" w:rsidRPr="00661A45">
        <w:rPr>
          <w:sz w:val="28"/>
          <w:szCs w:val="28"/>
        </w:rPr>
        <w:object w:dxaOrig="240" w:dyaOrig="279" w14:anchorId="3AE47ED2">
          <v:shape id="_x0000_i1124" type="#_x0000_t75" style="width:12pt;height:14.25pt" o:ole="">
            <v:imagedata r:id="rId165" o:title=""/>
          </v:shape>
          <o:OLEObject Type="Embed" ProgID="Equation.3" ShapeID="_x0000_i1124" DrawAspect="Content" ObjectID="_1807002316" r:id="rId179"/>
        </w:object>
      </w:r>
      <w:r w:rsidRPr="00661A45">
        <w:rPr>
          <w:sz w:val="28"/>
          <w:szCs w:val="28"/>
        </w:rPr>
        <w:t xml:space="preserve"> и три параллельных ветви </w:t>
      </w:r>
      <w:r w:rsidR="00CF4110" w:rsidRPr="00661A45">
        <w:rPr>
          <w:sz w:val="28"/>
          <w:szCs w:val="28"/>
        </w:rPr>
        <w:object w:dxaOrig="200" w:dyaOrig="260" w14:anchorId="6AE22311">
          <v:shape id="_x0000_i1125" type="#_x0000_t75" style="width:9.75pt;height:12.75pt" o:ole="">
            <v:imagedata r:id="rId173" o:title=""/>
          </v:shape>
          <o:OLEObject Type="Embed" ProgID="Equation.3" ShapeID="_x0000_i1125" DrawAspect="Content" ObjectID="_1807002317" r:id="rId180"/>
        </w:object>
      </w:r>
      <w:r w:rsidRPr="00661A45">
        <w:rPr>
          <w:sz w:val="28"/>
          <w:szCs w:val="28"/>
        </w:rPr>
        <w:t xml:space="preserve"> тех же фаз (рис.2) соединяются раздельно в две звезды с двумя выведенными наружу нейтралями </w:t>
      </w:r>
      <w:r w:rsidR="00CF4110" w:rsidRPr="00661A45">
        <w:rPr>
          <w:sz w:val="28"/>
          <w:szCs w:val="28"/>
        </w:rPr>
        <w:object w:dxaOrig="340" w:dyaOrig="340" w14:anchorId="006828C8">
          <v:shape id="_x0000_i1126" type="#_x0000_t75" style="width:17.25pt;height:17.25pt" o:ole="">
            <v:imagedata r:id="rId181" o:title=""/>
          </v:shape>
          <o:OLEObject Type="Embed" ProgID="Equation.3" ShapeID="_x0000_i1126" DrawAspect="Content" ObjectID="_1807002318" r:id="rId182"/>
        </w:object>
      </w:r>
      <w:r w:rsidRPr="00661A45">
        <w:rPr>
          <w:sz w:val="28"/>
          <w:szCs w:val="28"/>
        </w:rPr>
        <w:t xml:space="preserve"> и </w:t>
      </w:r>
      <w:r w:rsidR="00CF4110" w:rsidRPr="00661A45">
        <w:rPr>
          <w:sz w:val="28"/>
          <w:szCs w:val="28"/>
        </w:rPr>
        <w:object w:dxaOrig="360" w:dyaOrig="340" w14:anchorId="36F13FD2">
          <v:shape id="_x0000_i1127" type="#_x0000_t75" style="width:18pt;height:17.25pt" o:ole="">
            <v:imagedata r:id="rId183" o:title=""/>
          </v:shape>
          <o:OLEObject Type="Embed" ProgID="Equation.3" ShapeID="_x0000_i1127" DrawAspect="Content" ObjectID="_1807002319" r:id="rId184"/>
        </w:object>
      </w:r>
      <w:r w:rsidRPr="00661A45">
        <w:rPr>
          <w:sz w:val="28"/>
          <w:szCs w:val="28"/>
        </w:rPr>
        <w:t xml:space="preserve">. Эти нейтрали соединяются друг с другом нулевым проводом </w:t>
      </w:r>
      <w:r w:rsidR="00CF4110" w:rsidRPr="00661A45">
        <w:rPr>
          <w:sz w:val="28"/>
          <w:szCs w:val="28"/>
        </w:rPr>
        <w:object w:dxaOrig="880" w:dyaOrig="340" w14:anchorId="602A39D9">
          <v:shape id="_x0000_i1128" type="#_x0000_t75" style="width:44.25pt;height:17.25pt" o:ole="">
            <v:imagedata r:id="rId185" o:title=""/>
          </v:shape>
          <o:OLEObject Type="Embed" ProgID="Equation.3" ShapeID="_x0000_i1128" DrawAspect="Content" ObjectID="_1807002320" r:id="rId186"/>
        </w:object>
      </w:r>
      <w:r w:rsidRPr="00661A45">
        <w:rPr>
          <w:sz w:val="28"/>
          <w:szCs w:val="28"/>
        </w:rPr>
        <w:t xml:space="preserve">. В цепи нулевого провода устанавливается трансформатор тока </w:t>
      </w:r>
      <w:r w:rsidR="00CF4110" w:rsidRPr="00661A45">
        <w:rPr>
          <w:sz w:val="28"/>
          <w:szCs w:val="28"/>
        </w:rPr>
        <w:object w:dxaOrig="300" w:dyaOrig="360" w14:anchorId="4EFA2AE6">
          <v:shape id="_x0000_i1129" type="#_x0000_t75" style="width:15pt;height:18pt" o:ole="">
            <v:imagedata r:id="rId187" o:title=""/>
          </v:shape>
          <o:OLEObject Type="Embed" ProgID="Equation.3" ShapeID="_x0000_i1129" DrawAspect="Content" ObjectID="_1807002321" r:id="rId188"/>
        </w:object>
      </w:r>
      <w:r w:rsidRPr="00661A45">
        <w:rPr>
          <w:sz w:val="28"/>
          <w:szCs w:val="28"/>
        </w:rPr>
        <w:t xml:space="preserve">. К его вторичной обмотке через фильтр </w:t>
      </w:r>
      <w:r w:rsidR="00CF4110" w:rsidRPr="00661A45">
        <w:rPr>
          <w:sz w:val="28"/>
          <w:szCs w:val="28"/>
        </w:rPr>
        <w:object w:dxaOrig="260" w:dyaOrig="260" w14:anchorId="6E4C9710">
          <v:shape id="_x0000_i1130" type="#_x0000_t75" style="width:12.75pt;height:12.75pt" o:ole="">
            <v:imagedata r:id="rId189" o:title=""/>
          </v:shape>
          <o:OLEObject Type="Embed" ProgID="Equation.3" ShapeID="_x0000_i1130" DrawAspect="Content" ObjectID="_1807002322" r:id="rId190"/>
        </w:object>
      </w:r>
      <w:r w:rsidRPr="00661A45">
        <w:rPr>
          <w:sz w:val="28"/>
          <w:szCs w:val="28"/>
        </w:rPr>
        <w:t xml:space="preserve"> подключается токовое реле </w:t>
      </w:r>
      <w:r w:rsidR="00CF4110" w:rsidRPr="00661A45">
        <w:rPr>
          <w:sz w:val="28"/>
          <w:szCs w:val="28"/>
        </w:rPr>
        <w:object w:dxaOrig="220" w:dyaOrig="260" w14:anchorId="0B4C3508">
          <v:shape id="_x0000_i1131" type="#_x0000_t75" style="width:11.25pt;height:12.75pt" o:ole="">
            <v:imagedata r:id="rId191" o:title=""/>
          </v:shape>
          <o:OLEObject Type="Embed" ProgID="Equation.3" ShapeID="_x0000_i1131" DrawAspect="Content" ObjectID="_1807002323" r:id="rId192"/>
        </w:object>
      </w:r>
      <w:r w:rsidRPr="00661A45">
        <w:rPr>
          <w:sz w:val="28"/>
          <w:szCs w:val="28"/>
        </w:rPr>
        <w:t xml:space="preserve">. Фильтр </w:t>
      </w:r>
      <w:r w:rsidR="00CF4110" w:rsidRPr="00661A45">
        <w:rPr>
          <w:sz w:val="28"/>
          <w:szCs w:val="28"/>
        </w:rPr>
        <w:object w:dxaOrig="260" w:dyaOrig="260" w14:anchorId="059B1CE5">
          <v:shape id="_x0000_i1132" type="#_x0000_t75" style="width:12.75pt;height:12.75pt" o:ole="">
            <v:imagedata r:id="rId189" o:title=""/>
          </v:shape>
          <o:OLEObject Type="Embed" ProgID="Equation.3" ShapeID="_x0000_i1132" DrawAspect="Content" ObjectID="_1807002324" r:id="rId193"/>
        </w:object>
      </w:r>
      <w:r w:rsidRPr="00661A45">
        <w:rPr>
          <w:sz w:val="28"/>
          <w:szCs w:val="28"/>
        </w:rPr>
        <w:t xml:space="preserve"> пропускает ток основной частоты 50 Гц и запирает ток высших гармоник, в том числе третей гармоники.</w:t>
      </w:r>
    </w:p>
    <w:p w14:paraId="067298CA"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 xml:space="preserve">Из схемы видно, что ток </w:t>
      </w:r>
      <w:r w:rsidR="00CF4110" w:rsidRPr="00661A45">
        <w:rPr>
          <w:sz w:val="28"/>
          <w:szCs w:val="28"/>
        </w:rPr>
        <w:object w:dxaOrig="480" w:dyaOrig="360" w14:anchorId="2AB03E61">
          <v:shape id="_x0000_i1133" type="#_x0000_t75" style="width:24pt;height:18pt" o:ole="">
            <v:imagedata r:id="rId194" o:title=""/>
          </v:shape>
          <o:OLEObject Type="Embed" ProgID="Equation.3" ShapeID="_x0000_i1133" DrawAspect="Content" ObjectID="_1807002325" r:id="rId195"/>
        </w:object>
      </w:r>
      <w:r w:rsidRPr="00661A45">
        <w:rPr>
          <w:sz w:val="28"/>
          <w:szCs w:val="28"/>
        </w:rPr>
        <w:t xml:space="preserve"> в нулевом проводе </w:t>
      </w:r>
      <w:r w:rsidR="00CF4110" w:rsidRPr="00661A45">
        <w:rPr>
          <w:sz w:val="28"/>
          <w:szCs w:val="28"/>
        </w:rPr>
        <w:object w:dxaOrig="880" w:dyaOrig="340" w14:anchorId="4655EA20">
          <v:shape id="_x0000_i1134" type="#_x0000_t75" style="width:44.25pt;height:17.25pt" o:ole="">
            <v:imagedata r:id="rId185" o:title=""/>
          </v:shape>
          <o:OLEObject Type="Embed" ProgID="Equation.3" ShapeID="_x0000_i1134" DrawAspect="Content" ObjectID="_1807002326" r:id="rId196"/>
        </w:object>
      </w:r>
      <w:r w:rsidRPr="00661A45">
        <w:rPr>
          <w:sz w:val="28"/>
          <w:szCs w:val="28"/>
        </w:rPr>
        <w:t xml:space="preserve">, питающий реле </w:t>
      </w:r>
      <w:r w:rsidR="00CF4110" w:rsidRPr="00661A45">
        <w:rPr>
          <w:sz w:val="28"/>
          <w:szCs w:val="28"/>
        </w:rPr>
        <w:object w:dxaOrig="220" w:dyaOrig="260" w14:anchorId="6903B420">
          <v:shape id="_x0000_i1135" type="#_x0000_t75" style="width:11.25pt;height:12.75pt" o:ole="">
            <v:imagedata r:id="rId191" o:title=""/>
          </v:shape>
          <o:OLEObject Type="Embed" ProgID="Equation.3" ShapeID="_x0000_i1135" DrawAspect="Content" ObjectID="_1807002327" r:id="rId197"/>
        </w:object>
      </w:r>
      <w:r w:rsidRPr="00661A45">
        <w:rPr>
          <w:sz w:val="28"/>
          <w:szCs w:val="28"/>
        </w:rPr>
        <w:t xml:space="preserve">, равен разности токов нулевой последовательности звезды двух групп параллельных ветвей </w:t>
      </w:r>
      <w:r w:rsidR="00CF4110" w:rsidRPr="00661A45">
        <w:rPr>
          <w:sz w:val="28"/>
          <w:szCs w:val="28"/>
        </w:rPr>
        <w:object w:dxaOrig="139" w:dyaOrig="260" w14:anchorId="4E221C0C">
          <v:shape id="_x0000_i1136" type="#_x0000_t75" style="width:6.75pt;height:12.75pt" o:ole="">
            <v:imagedata r:id="rId167" o:title=""/>
          </v:shape>
          <o:OLEObject Type="Embed" ProgID="Equation.3" ShapeID="_x0000_i1136" DrawAspect="Content" ObjectID="_1807002328" r:id="rId198"/>
        </w:object>
      </w:r>
      <w:r w:rsidRPr="00661A45">
        <w:rPr>
          <w:sz w:val="28"/>
          <w:szCs w:val="28"/>
        </w:rPr>
        <w:t xml:space="preserve"> и </w:t>
      </w:r>
      <w:r w:rsidR="00CF4110" w:rsidRPr="00661A45">
        <w:rPr>
          <w:sz w:val="28"/>
          <w:szCs w:val="28"/>
        </w:rPr>
        <w:object w:dxaOrig="200" w:dyaOrig="260" w14:anchorId="0D9ACBD5">
          <v:shape id="_x0000_i1137" type="#_x0000_t75" style="width:9.75pt;height:12.75pt" o:ole="">
            <v:imagedata r:id="rId199" o:title=""/>
          </v:shape>
          <o:OLEObject Type="Embed" ProgID="Equation.3" ShapeID="_x0000_i1137" DrawAspect="Content" ObjectID="_1807002329" r:id="rId200"/>
        </w:object>
      </w:r>
      <w:r w:rsidRPr="00661A45">
        <w:rPr>
          <w:sz w:val="28"/>
          <w:szCs w:val="28"/>
        </w:rPr>
        <w:t>:</w:t>
      </w:r>
    </w:p>
    <w:p w14:paraId="755C1EDF" w14:textId="77777777" w:rsidR="00241EEA" w:rsidRDefault="00241EEA" w:rsidP="00661A45">
      <w:pPr>
        <w:widowControl w:val="0"/>
        <w:tabs>
          <w:tab w:val="left" w:pos="993"/>
        </w:tabs>
        <w:spacing w:line="360" w:lineRule="auto"/>
        <w:ind w:firstLine="709"/>
        <w:jc w:val="both"/>
        <w:rPr>
          <w:sz w:val="28"/>
          <w:szCs w:val="28"/>
        </w:rPr>
      </w:pPr>
    </w:p>
    <w:p w14:paraId="6A1958A1" w14:textId="77777777" w:rsidR="00D05ED6" w:rsidRPr="00661A45" w:rsidRDefault="00CF4110" w:rsidP="00661A45">
      <w:pPr>
        <w:widowControl w:val="0"/>
        <w:tabs>
          <w:tab w:val="left" w:pos="993"/>
        </w:tabs>
        <w:spacing w:line="360" w:lineRule="auto"/>
        <w:ind w:firstLine="709"/>
        <w:jc w:val="both"/>
        <w:rPr>
          <w:sz w:val="28"/>
          <w:szCs w:val="28"/>
        </w:rPr>
      </w:pPr>
      <w:r w:rsidRPr="00661A45">
        <w:rPr>
          <w:sz w:val="28"/>
          <w:szCs w:val="28"/>
        </w:rPr>
        <w:object w:dxaOrig="5319" w:dyaOrig="360" w14:anchorId="068A6B32">
          <v:shape id="_x0000_i1138" type="#_x0000_t75" style="width:266.25pt;height:18pt" o:ole="">
            <v:imagedata r:id="rId201" o:title=""/>
          </v:shape>
          <o:OLEObject Type="Embed" ProgID="Equation.3" ShapeID="_x0000_i1138" DrawAspect="Content" ObjectID="_1807002330" r:id="rId202"/>
        </w:object>
      </w:r>
      <w:r w:rsidR="00D05ED6" w:rsidRPr="00661A45">
        <w:rPr>
          <w:sz w:val="28"/>
          <w:szCs w:val="28"/>
        </w:rPr>
        <w:t>,</w:t>
      </w:r>
    </w:p>
    <w:p w14:paraId="696A0FFF" w14:textId="77777777" w:rsidR="00241EEA" w:rsidRDefault="00241EEA" w:rsidP="00661A45">
      <w:pPr>
        <w:widowControl w:val="0"/>
        <w:tabs>
          <w:tab w:val="left" w:pos="993"/>
        </w:tabs>
        <w:spacing w:line="360" w:lineRule="auto"/>
        <w:ind w:firstLine="709"/>
        <w:jc w:val="both"/>
        <w:rPr>
          <w:sz w:val="28"/>
          <w:szCs w:val="28"/>
        </w:rPr>
      </w:pPr>
    </w:p>
    <w:p w14:paraId="24F49EFA"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 xml:space="preserve">где </w:t>
      </w:r>
      <w:r w:rsidR="00CF4110" w:rsidRPr="00661A45">
        <w:rPr>
          <w:sz w:val="28"/>
          <w:szCs w:val="28"/>
        </w:rPr>
        <w:object w:dxaOrig="320" w:dyaOrig="360" w14:anchorId="073F1537">
          <v:shape id="_x0000_i1139" type="#_x0000_t75" style="width:15.75pt;height:18pt" o:ole="">
            <v:imagedata r:id="rId203" o:title=""/>
          </v:shape>
          <o:OLEObject Type="Embed" ProgID="Equation.3" ShapeID="_x0000_i1139" DrawAspect="Content" ObjectID="_1807002331" r:id="rId204"/>
        </w:object>
      </w:r>
      <w:r w:rsidRPr="00661A45">
        <w:rPr>
          <w:sz w:val="28"/>
          <w:szCs w:val="28"/>
        </w:rPr>
        <w:t xml:space="preserve"> и </w:t>
      </w:r>
      <w:r w:rsidR="00CF4110" w:rsidRPr="00661A45">
        <w:rPr>
          <w:sz w:val="28"/>
          <w:szCs w:val="28"/>
        </w:rPr>
        <w:object w:dxaOrig="320" w:dyaOrig="360" w14:anchorId="1A1D8D5D">
          <v:shape id="_x0000_i1140" type="#_x0000_t75" style="width:15.75pt;height:18pt" o:ole="">
            <v:imagedata r:id="rId205" o:title=""/>
          </v:shape>
          <o:OLEObject Type="Embed" ProgID="Equation.3" ShapeID="_x0000_i1140" DrawAspect="Content" ObjectID="_1807002332" r:id="rId206"/>
        </w:object>
      </w:r>
      <w:r w:rsidRPr="00661A45">
        <w:rPr>
          <w:sz w:val="28"/>
          <w:szCs w:val="28"/>
        </w:rPr>
        <w:t xml:space="preserve"> – ток нулевой последовательности параллельных ветвей </w:t>
      </w:r>
      <w:r w:rsidR="00CF4110" w:rsidRPr="00661A45">
        <w:rPr>
          <w:sz w:val="28"/>
          <w:szCs w:val="28"/>
        </w:rPr>
        <w:object w:dxaOrig="139" w:dyaOrig="260" w14:anchorId="7AC4ECF7">
          <v:shape id="_x0000_i1141" type="#_x0000_t75" style="width:6.75pt;height:12.75pt" o:ole="">
            <v:imagedata r:id="rId167" o:title=""/>
          </v:shape>
          <o:OLEObject Type="Embed" ProgID="Equation.3" ShapeID="_x0000_i1141" DrawAspect="Content" ObjectID="_1807002333" r:id="rId207"/>
        </w:object>
      </w:r>
      <w:r w:rsidRPr="00661A45">
        <w:rPr>
          <w:sz w:val="28"/>
          <w:szCs w:val="28"/>
        </w:rPr>
        <w:t xml:space="preserve"> и </w:t>
      </w:r>
      <w:r w:rsidR="00CF4110" w:rsidRPr="00661A45">
        <w:rPr>
          <w:sz w:val="28"/>
          <w:szCs w:val="28"/>
        </w:rPr>
        <w:object w:dxaOrig="200" w:dyaOrig="260" w14:anchorId="6FC3CB2B">
          <v:shape id="_x0000_i1142" type="#_x0000_t75" style="width:9.75pt;height:12.75pt" o:ole="">
            <v:imagedata r:id="rId199" o:title=""/>
          </v:shape>
          <o:OLEObject Type="Embed" ProgID="Equation.3" ShapeID="_x0000_i1142" DrawAspect="Content" ObjectID="_1807002334" r:id="rId208"/>
        </w:object>
      </w:r>
      <w:r w:rsidRPr="00661A45">
        <w:rPr>
          <w:sz w:val="28"/>
          <w:szCs w:val="28"/>
        </w:rPr>
        <w:t>.</w:t>
      </w:r>
    </w:p>
    <w:p w14:paraId="5783A187" w14:textId="77777777" w:rsidR="00241EEA" w:rsidRDefault="00D05ED6" w:rsidP="00661A45">
      <w:pPr>
        <w:widowControl w:val="0"/>
        <w:tabs>
          <w:tab w:val="left" w:pos="993"/>
        </w:tabs>
        <w:spacing w:line="360" w:lineRule="auto"/>
        <w:ind w:firstLine="709"/>
        <w:jc w:val="both"/>
        <w:rPr>
          <w:sz w:val="28"/>
          <w:szCs w:val="28"/>
        </w:rPr>
      </w:pPr>
      <w:r w:rsidRPr="00661A45">
        <w:rPr>
          <w:sz w:val="28"/>
          <w:szCs w:val="28"/>
        </w:rPr>
        <w:t xml:space="preserve">В нормальном режиме геометрическая сума токов фаз каждой звезды равна нулю, т.е. </w:t>
      </w:r>
    </w:p>
    <w:p w14:paraId="6FD8A789" w14:textId="77777777" w:rsidR="00241EEA" w:rsidRDefault="00241EEA" w:rsidP="00661A45">
      <w:pPr>
        <w:widowControl w:val="0"/>
        <w:tabs>
          <w:tab w:val="left" w:pos="993"/>
        </w:tabs>
        <w:spacing w:line="360" w:lineRule="auto"/>
        <w:ind w:firstLine="709"/>
        <w:jc w:val="both"/>
        <w:rPr>
          <w:sz w:val="28"/>
          <w:szCs w:val="28"/>
        </w:rPr>
      </w:pPr>
    </w:p>
    <w:p w14:paraId="65A01765" w14:textId="77777777" w:rsidR="00D05ED6" w:rsidRPr="00661A45" w:rsidRDefault="00CF4110" w:rsidP="00661A45">
      <w:pPr>
        <w:widowControl w:val="0"/>
        <w:tabs>
          <w:tab w:val="left" w:pos="993"/>
        </w:tabs>
        <w:spacing w:line="360" w:lineRule="auto"/>
        <w:ind w:firstLine="709"/>
        <w:jc w:val="both"/>
        <w:rPr>
          <w:sz w:val="28"/>
          <w:szCs w:val="28"/>
        </w:rPr>
      </w:pPr>
      <w:r w:rsidRPr="00661A45">
        <w:rPr>
          <w:sz w:val="28"/>
          <w:szCs w:val="28"/>
        </w:rPr>
        <w:object w:dxaOrig="1800" w:dyaOrig="360" w14:anchorId="4556322C">
          <v:shape id="_x0000_i1143" type="#_x0000_t75" style="width:90pt;height:18pt" o:ole="">
            <v:imagedata r:id="rId209" o:title=""/>
          </v:shape>
          <o:OLEObject Type="Embed" ProgID="Equation.3" ShapeID="_x0000_i1143" DrawAspect="Content" ObjectID="_1807002335" r:id="rId210"/>
        </w:object>
      </w:r>
      <w:r w:rsidR="00D05ED6" w:rsidRPr="00661A45">
        <w:rPr>
          <w:sz w:val="28"/>
          <w:szCs w:val="28"/>
        </w:rPr>
        <w:t xml:space="preserve"> и </w:t>
      </w:r>
      <w:r w:rsidRPr="00661A45">
        <w:rPr>
          <w:sz w:val="28"/>
          <w:szCs w:val="28"/>
        </w:rPr>
        <w:object w:dxaOrig="1880" w:dyaOrig="360" w14:anchorId="16CF9E13">
          <v:shape id="_x0000_i1144" type="#_x0000_t75" style="width:93.75pt;height:18pt" o:ole="">
            <v:imagedata r:id="rId211" o:title=""/>
          </v:shape>
          <o:OLEObject Type="Embed" ProgID="Equation.3" ShapeID="_x0000_i1144" DrawAspect="Content" ObjectID="_1807002336" r:id="rId212"/>
        </w:object>
      </w:r>
      <w:r w:rsidR="00D05ED6" w:rsidRPr="00661A45">
        <w:rPr>
          <w:sz w:val="28"/>
          <w:szCs w:val="28"/>
        </w:rPr>
        <w:t>.</w:t>
      </w:r>
    </w:p>
    <w:p w14:paraId="49AE7BCC" w14:textId="77777777" w:rsidR="00241EEA" w:rsidRDefault="00241EEA" w:rsidP="00661A45">
      <w:pPr>
        <w:widowControl w:val="0"/>
        <w:tabs>
          <w:tab w:val="left" w:pos="993"/>
        </w:tabs>
        <w:spacing w:line="360" w:lineRule="auto"/>
        <w:ind w:firstLine="709"/>
        <w:jc w:val="both"/>
        <w:rPr>
          <w:sz w:val="28"/>
          <w:szCs w:val="28"/>
        </w:rPr>
      </w:pPr>
    </w:p>
    <w:p w14:paraId="45D00F7C"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При трехфазных и двухфазных внешних к.з. сума токов к.з в каждой звезде также равна нулю. Токи нагрузки, проходящие при этих повреждениях в ветвях статора, балансируются, так как нейтраль нагрузки не связана нейтралью генераторов и токи нулевой последовательности в нагрузке и генераторе отсутствуют.</w:t>
      </w:r>
    </w:p>
    <w:p w14:paraId="59EEE1BC"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 xml:space="preserve">Таким образом, в обоих случаях ток в нулевом проводе равен нулю и </w:t>
      </w:r>
      <w:r w:rsidRPr="00661A45">
        <w:rPr>
          <w:sz w:val="28"/>
          <w:szCs w:val="28"/>
        </w:rPr>
        <w:lastRenderedPageBreak/>
        <w:t xml:space="preserve">реле не работает. В действительности ток </w:t>
      </w:r>
      <w:r w:rsidR="00CF4110" w:rsidRPr="00661A45">
        <w:rPr>
          <w:sz w:val="28"/>
          <w:szCs w:val="28"/>
        </w:rPr>
        <w:object w:dxaOrig="880" w:dyaOrig="360" w14:anchorId="35EFFB72">
          <v:shape id="_x0000_i1145" type="#_x0000_t75" style="width:44.25pt;height:18pt" o:ole="">
            <v:imagedata r:id="rId213" o:title=""/>
          </v:shape>
          <o:OLEObject Type="Embed" ProgID="Equation.3" ShapeID="_x0000_i1145" DrawAspect="Content" ObjectID="_1807002337" r:id="rId214"/>
        </w:object>
      </w:r>
      <w:r w:rsidRPr="00661A45">
        <w:rPr>
          <w:sz w:val="28"/>
          <w:szCs w:val="28"/>
        </w:rPr>
        <w:t xml:space="preserve">. В следствии некоторого искажения формы кривой фазных э.д.с. генератора в каждой группе параллельных ветвей возникают гармонические токи, в особенности токи третей гармоники </w:t>
      </w:r>
      <w:r w:rsidR="00CF4110" w:rsidRPr="00661A45">
        <w:rPr>
          <w:sz w:val="28"/>
          <w:szCs w:val="28"/>
        </w:rPr>
        <w:object w:dxaOrig="420" w:dyaOrig="380" w14:anchorId="528E1543">
          <v:shape id="_x0000_i1146" type="#_x0000_t75" style="width:21pt;height:18.75pt" o:ole="">
            <v:imagedata r:id="rId215" o:title=""/>
          </v:shape>
          <o:OLEObject Type="Embed" ProgID="Equation.3" ShapeID="_x0000_i1146" DrawAspect="Content" ObjectID="_1807002338" r:id="rId216"/>
        </w:object>
      </w:r>
      <w:r w:rsidRPr="00661A45">
        <w:rPr>
          <w:sz w:val="28"/>
          <w:szCs w:val="28"/>
        </w:rPr>
        <w:t xml:space="preserve"> и </w:t>
      </w:r>
      <w:r w:rsidR="00CF4110" w:rsidRPr="00661A45">
        <w:rPr>
          <w:sz w:val="28"/>
          <w:szCs w:val="28"/>
        </w:rPr>
        <w:object w:dxaOrig="440" w:dyaOrig="380" w14:anchorId="2FD284CE">
          <v:shape id="_x0000_i1147" type="#_x0000_t75" style="width:21.75pt;height:18.75pt" o:ole="">
            <v:imagedata r:id="rId217" o:title=""/>
          </v:shape>
          <o:OLEObject Type="Embed" ProgID="Equation.3" ShapeID="_x0000_i1147" DrawAspect="Content" ObjectID="_1807002339" r:id="rId218"/>
        </w:object>
      </w:r>
      <w:r w:rsidRPr="00661A45">
        <w:rPr>
          <w:sz w:val="28"/>
          <w:szCs w:val="28"/>
        </w:rPr>
        <w:t xml:space="preserve">. Эти токи совпадают по фазе и суммируются в нулевом проводе </w:t>
      </w:r>
      <w:r w:rsidR="00CF4110" w:rsidRPr="00661A45">
        <w:rPr>
          <w:sz w:val="28"/>
          <w:szCs w:val="28"/>
        </w:rPr>
        <w:object w:dxaOrig="880" w:dyaOrig="340" w14:anchorId="3A3DA808">
          <v:shape id="_x0000_i1148" type="#_x0000_t75" style="width:44.25pt;height:17.25pt" o:ole="">
            <v:imagedata r:id="rId185" o:title=""/>
          </v:shape>
          <o:OLEObject Type="Embed" ProgID="Equation.3" ShapeID="_x0000_i1148" DrawAspect="Content" ObjectID="_1807002340" r:id="rId219"/>
        </w:object>
      </w:r>
      <w:r w:rsidRPr="00661A45">
        <w:rPr>
          <w:sz w:val="28"/>
          <w:szCs w:val="28"/>
        </w:rPr>
        <w:t>, образуя результирующий ток:</w:t>
      </w:r>
    </w:p>
    <w:p w14:paraId="3C56D365" w14:textId="77777777" w:rsidR="00241EEA" w:rsidRDefault="00241EEA" w:rsidP="00661A45">
      <w:pPr>
        <w:widowControl w:val="0"/>
        <w:tabs>
          <w:tab w:val="left" w:pos="993"/>
        </w:tabs>
        <w:spacing w:line="360" w:lineRule="auto"/>
        <w:ind w:firstLine="709"/>
        <w:jc w:val="both"/>
        <w:rPr>
          <w:sz w:val="28"/>
          <w:szCs w:val="28"/>
        </w:rPr>
      </w:pPr>
    </w:p>
    <w:p w14:paraId="69F8AB52" w14:textId="77777777" w:rsidR="00D05ED6" w:rsidRPr="00661A45" w:rsidRDefault="00CF4110" w:rsidP="00661A45">
      <w:pPr>
        <w:widowControl w:val="0"/>
        <w:tabs>
          <w:tab w:val="left" w:pos="993"/>
        </w:tabs>
        <w:spacing w:line="360" w:lineRule="auto"/>
        <w:ind w:firstLine="709"/>
        <w:jc w:val="both"/>
        <w:rPr>
          <w:sz w:val="28"/>
          <w:szCs w:val="28"/>
        </w:rPr>
      </w:pPr>
      <w:r w:rsidRPr="00661A45">
        <w:rPr>
          <w:sz w:val="28"/>
          <w:szCs w:val="28"/>
        </w:rPr>
        <w:object w:dxaOrig="1939" w:dyaOrig="380" w14:anchorId="6A640289">
          <v:shape id="_x0000_i1149" type="#_x0000_t75" style="width:96.75pt;height:18.75pt" o:ole="">
            <v:imagedata r:id="rId220" o:title=""/>
          </v:shape>
          <o:OLEObject Type="Embed" ProgID="Equation.3" ShapeID="_x0000_i1149" DrawAspect="Content" ObjectID="_1807002341" r:id="rId221"/>
        </w:object>
      </w:r>
      <w:r w:rsidR="00D05ED6" w:rsidRPr="00661A45">
        <w:rPr>
          <w:sz w:val="28"/>
          <w:szCs w:val="28"/>
        </w:rPr>
        <w:t>.</w:t>
      </w:r>
    </w:p>
    <w:p w14:paraId="03D15CA2" w14:textId="77777777" w:rsidR="00241EEA" w:rsidRDefault="00241EEA" w:rsidP="00661A45">
      <w:pPr>
        <w:widowControl w:val="0"/>
        <w:tabs>
          <w:tab w:val="left" w:pos="993"/>
        </w:tabs>
        <w:spacing w:line="360" w:lineRule="auto"/>
        <w:ind w:firstLine="709"/>
        <w:jc w:val="both"/>
        <w:rPr>
          <w:sz w:val="28"/>
          <w:szCs w:val="28"/>
        </w:rPr>
      </w:pPr>
    </w:p>
    <w:p w14:paraId="11DB5F4A"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 xml:space="preserve">Вследствие неточного равенства э.д.с. параллельных ветвей </w:t>
      </w:r>
      <w:r w:rsidR="00CF4110" w:rsidRPr="00661A45">
        <w:rPr>
          <w:sz w:val="28"/>
          <w:szCs w:val="28"/>
        </w:rPr>
        <w:object w:dxaOrig="400" w:dyaOrig="340" w14:anchorId="19C2347D">
          <v:shape id="_x0000_i1150" type="#_x0000_t75" style="width:20.25pt;height:17.25pt" o:ole="">
            <v:imagedata r:id="rId222" o:title=""/>
          </v:shape>
          <o:OLEObject Type="Embed" ProgID="Equation.3" ShapeID="_x0000_i1150" DrawAspect="Content" ObjectID="_1807002342" r:id="rId223"/>
        </w:object>
      </w:r>
      <w:r w:rsidRPr="00661A45">
        <w:rPr>
          <w:sz w:val="28"/>
          <w:szCs w:val="28"/>
        </w:rPr>
        <w:t xml:space="preserve"> и</w:t>
      </w:r>
      <w:r w:rsidR="00CF4110" w:rsidRPr="00661A45">
        <w:rPr>
          <w:sz w:val="28"/>
          <w:szCs w:val="28"/>
        </w:rPr>
        <w:object w:dxaOrig="420" w:dyaOrig="340" w14:anchorId="4A645668">
          <v:shape id="_x0000_i1151" type="#_x0000_t75" style="width:21pt;height:17.25pt" o:ole="">
            <v:imagedata r:id="rId224" o:title=""/>
          </v:shape>
          <o:OLEObject Type="Embed" ProgID="Equation.3" ShapeID="_x0000_i1151" DrawAspect="Content" ObjectID="_1807002343" r:id="rId225"/>
        </w:object>
      </w:r>
      <w:r w:rsidRPr="00661A45">
        <w:rPr>
          <w:sz w:val="28"/>
          <w:szCs w:val="28"/>
        </w:rPr>
        <w:t xml:space="preserve">, </w:t>
      </w:r>
      <w:r w:rsidR="00CF4110" w:rsidRPr="00661A45">
        <w:rPr>
          <w:sz w:val="28"/>
          <w:szCs w:val="28"/>
        </w:rPr>
        <w:object w:dxaOrig="400" w:dyaOrig="340" w14:anchorId="0653BA10">
          <v:shape id="_x0000_i1152" type="#_x0000_t75" style="width:20.25pt;height:17.25pt" o:ole="">
            <v:imagedata r:id="rId226" o:title=""/>
          </v:shape>
          <o:OLEObject Type="Embed" ProgID="Equation.3" ShapeID="_x0000_i1152" DrawAspect="Content" ObjectID="_1807002344" r:id="rId227"/>
        </w:object>
      </w:r>
      <w:r w:rsidRPr="00661A45">
        <w:rPr>
          <w:sz w:val="28"/>
          <w:szCs w:val="28"/>
        </w:rPr>
        <w:t xml:space="preserve"> и</w:t>
      </w:r>
      <w:r w:rsidR="00CF4110" w:rsidRPr="00661A45">
        <w:rPr>
          <w:sz w:val="28"/>
          <w:szCs w:val="28"/>
        </w:rPr>
        <w:object w:dxaOrig="420" w:dyaOrig="340" w14:anchorId="5515A8F7">
          <v:shape id="_x0000_i1153" type="#_x0000_t75" style="width:21pt;height:17.25pt" o:ole="">
            <v:imagedata r:id="rId228" o:title=""/>
          </v:shape>
          <o:OLEObject Type="Embed" ProgID="Equation.3" ShapeID="_x0000_i1153" DrawAspect="Content" ObjectID="_1807002345" r:id="rId229"/>
        </w:object>
      </w:r>
      <w:r w:rsidRPr="00661A45">
        <w:rPr>
          <w:sz w:val="28"/>
          <w:szCs w:val="28"/>
        </w:rPr>
        <w:t xml:space="preserve">, </w:t>
      </w:r>
      <w:r w:rsidR="00CF4110" w:rsidRPr="00661A45">
        <w:rPr>
          <w:sz w:val="28"/>
          <w:szCs w:val="28"/>
        </w:rPr>
        <w:object w:dxaOrig="400" w:dyaOrig="360" w14:anchorId="3AFFEB90">
          <v:shape id="_x0000_i1154" type="#_x0000_t75" style="width:20.25pt;height:18pt" o:ole="">
            <v:imagedata r:id="rId230" o:title=""/>
          </v:shape>
          <o:OLEObject Type="Embed" ProgID="Equation.3" ShapeID="_x0000_i1154" DrawAspect="Content" ObjectID="_1807002346" r:id="rId231"/>
        </w:object>
      </w:r>
      <w:r w:rsidRPr="00661A45">
        <w:rPr>
          <w:sz w:val="28"/>
          <w:szCs w:val="28"/>
        </w:rPr>
        <w:t xml:space="preserve"> и</w:t>
      </w:r>
      <w:r w:rsidR="00CF4110" w:rsidRPr="00661A45">
        <w:rPr>
          <w:sz w:val="28"/>
          <w:szCs w:val="28"/>
        </w:rPr>
        <w:object w:dxaOrig="420" w:dyaOrig="360" w14:anchorId="06FCD95E">
          <v:shape id="_x0000_i1155" type="#_x0000_t75" style="width:21pt;height:18pt" o:ole="">
            <v:imagedata r:id="rId232" o:title=""/>
          </v:shape>
          <o:OLEObject Type="Embed" ProgID="Equation.3" ShapeID="_x0000_i1155" DrawAspect="Content" ObjectID="_1807002347" r:id="rId233"/>
        </w:object>
      </w:r>
      <w:r w:rsidRPr="00661A45">
        <w:rPr>
          <w:sz w:val="28"/>
          <w:szCs w:val="28"/>
        </w:rPr>
        <w:t xml:space="preserve"> в контуре каждой фазы появляется уравнительный ток основной частоты </w:t>
      </w:r>
      <w:r w:rsidR="00CF4110" w:rsidRPr="00661A45">
        <w:rPr>
          <w:sz w:val="28"/>
          <w:szCs w:val="28"/>
        </w:rPr>
        <w:object w:dxaOrig="340" w:dyaOrig="380" w14:anchorId="2D2BADC3">
          <v:shape id="_x0000_i1156" type="#_x0000_t75" style="width:17.25pt;height:18.75pt" o:ole="">
            <v:imagedata r:id="rId234" o:title=""/>
          </v:shape>
          <o:OLEObject Type="Embed" ProgID="Equation.3" ShapeID="_x0000_i1156" DrawAspect="Content" ObjectID="_1807002348" r:id="rId235"/>
        </w:object>
      </w:r>
      <w:r w:rsidRPr="00661A45">
        <w:rPr>
          <w:sz w:val="28"/>
          <w:szCs w:val="28"/>
        </w:rPr>
        <w:t xml:space="preserve">, </w:t>
      </w:r>
      <w:r w:rsidR="00CF4110" w:rsidRPr="00661A45">
        <w:rPr>
          <w:sz w:val="28"/>
          <w:szCs w:val="28"/>
        </w:rPr>
        <w:object w:dxaOrig="360" w:dyaOrig="380" w14:anchorId="7FB5D7AB">
          <v:shape id="_x0000_i1157" type="#_x0000_t75" style="width:18pt;height:18.75pt" o:ole="">
            <v:imagedata r:id="rId236" o:title=""/>
          </v:shape>
          <o:OLEObject Type="Embed" ProgID="Equation.3" ShapeID="_x0000_i1157" DrawAspect="Content" ObjectID="_1807002349" r:id="rId237"/>
        </w:object>
      </w:r>
      <w:r w:rsidRPr="00661A45">
        <w:rPr>
          <w:sz w:val="28"/>
          <w:szCs w:val="28"/>
        </w:rPr>
        <w:t xml:space="preserve"> и </w:t>
      </w:r>
      <w:r w:rsidR="00CF4110" w:rsidRPr="00661A45">
        <w:rPr>
          <w:sz w:val="28"/>
          <w:szCs w:val="28"/>
        </w:rPr>
        <w:object w:dxaOrig="360" w:dyaOrig="380" w14:anchorId="7E1FC669">
          <v:shape id="_x0000_i1158" type="#_x0000_t75" style="width:18pt;height:18.75pt" o:ole="">
            <v:imagedata r:id="rId238" o:title=""/>
          </v:shape>
          <o:OLEObject Type="Embed" ProgID="Equation.3" ShapeID="_x0000_i1158" DrawAspect="Content" ObjectID="_1807002350" r:id="rId239"/>
        </w:object>
      </w:r>
      <w:r w:rsidRPr="00661A45">
        <w:rPr>
          <w:sz w:val="28"/>
          <w:szCs w:val="28"/>
        </w:rPr>
        <w:t xml:space="preserve">. Уравнительный ток и ток третей гармоники замыкаются в контуре параллельных ветвей каждой фазы, протекая по нулевому проводу </w:t>
      </w:r>
      <w:r w:rsidR="00CF4110" w:rsidRPr="00661A45">
        <w:rPr>
          <w:sz w:val="28"/>
          <w:szCs w:val="28"/>
        </w:rPr>
        <w:object w:dxaOrig="880" w:dyaOrig="340" w14:anchorId="240B9DC3">
          <v:shape id="_x0000_i1159" type="#_x0000_t75" style="width:44.25pt;height:17.25pt" o:ole="">
            <v:imagedata r:id="rId185" o:title=""/>
          </v:shape>
          <o:OLEObject Type="Embed" ProgID="Equation.3" ShapeID="_x0000_i1159" DrawAspect="Content" ObjectID="_1807002351" r:id="rId240"/>
        </w:object>
      </w:r>
      <w:r w:rsidRPr="00661A45">
        <w:rPr>
          <w:sz w:val="28"/>
          <w:szCs w:val="28"/>
        </w:rPr>
        <w:t>:</w:t>
      </w:r>
    </w:p>
    <w:p w14:paraId="27E34259" w14:textId="77777777" w:rsidR="00241EEA" w:rsidRDefault="00241EEA" w:rsidP="00661A45">
      <w:pPr>
        <w:widowControl w:val="0"/>
        <w:tabs>
          <w:tab w:val="left" w:pos="993"/>
        </w:tabs>
        <w:spacing w:line="360" w:lineRule="auto"/>
        <w:ind w:firstLine="709"/>
        <w:jc w:val="both"/>
        <w:rPr>
          <w:sz w:val="28"/>
          <w:szCs w:val="28"/>
        </w:rPr>
      </w:pPr>
    </w:p>
    <w:p w14:paraId="5475071B" w14:textId="77777777" w:rsidR="00D05ED6" w:rsidRPr="00661A45" w:rsidRDefault="00CF4110" w:rsidP="00661A45">
      <w:pPr>
        <w:widowControl w:val="0"/>
        <w:tabs>
          <w:tab w:val="left" w:pos="993"/>
        </w:tabs>
        <w:spacing w:line="360" w:lineRule="auto"/>
        <w:ind w:firstLine="709"/>
        <w:jc w:val="both"/>
        <w:rPr>
          <w:sz w:val="28"/>
          <w:szCs w:val="28"/>
        </w:rPr>
      </w:pPr>
      <w:r w:rsidRPr="00661A45">
        <w:rPr>
          <w:sz w:val="28"/>
          <w:szCs w:val="28"/>
        </w:rPr>
        <w:object w:dxaOrig="5040" w:dyaOrig="380" w14:anchorId="6CAFFFCE">
          <v:shape id="_x0000_i1160" type="#_x0000_t75" style="width:252pt;height:18.75pt" o:ole="">
            <v:imagedata r:id="rId241" o:title=""/>
          </v:shape>
          <o:OLEObject Type="Embed" ProgID="Equation.3" ShapeID="_x0000_i1160" DrawAspect="Content" ObjectID="_1807002352" r:id="rId242"/>
        </w:object>
      </w:r>
      <w:r w:rsidR="00D05ED6" w:rsidRPr="00661A45">
        <w:rPr>
          <w:sz w:val="28"/>
          <w:szCs w:val="28"/>
        </w:rPr>
        <w:t>.</w:t>
      </w:r>
    </w:p>
    <w:p w14:paraId="289E682F" w14:textId="77777777" w:rsidR="00241EEA" w:rsidRDefault="00241EEA" w:rsidP="00661A45">
      <w:pPr>
        <w:widowControl w:val="0"/>
        <w:tabs>
          <w:tab w:val="left" w:pos="993"/>
        </w:tabs>
        <w:spacing w:line="360" w:lineRule="auto"/>
        <w:ind w:firstLine="709"/>
        <w:jc w:val="both"/>
        <w:rPr>
          <w:sz w:val="28"/>
          <w:szCs w:val="28"/>
        </w:rPr>
      </w:pPr>
    </w:p>
    <w:p w14:paraId="600F9097"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 xml:space="preserve">Токи третьих гармоник запираются фильтром </w:t>
      </w:r>
      <w:r w:rsidR="00CF4110" w:rsidRPr="00661A45">
        <w:rPr>
          <w:sz w:val="28"/>
          <w:szCs w:val="28"/>
        </w:rPr>
        <w:object w:dxaOrig="260" w:dyaOrig="260" w14:anchorId="36F563FE">
          <v:shape id="_x0000_i1161" type="#_x0000_t75" style="width:12.75pt;height:12.75pt" o:ole="">
            <v:imagedata r:id="rId189" o:title=""/>
          </v:shape>
          <o:OLEObject Type="Embed" ProgID="Equation.3" ShapeID="_x0000_i1161" DrawAspect="Content" ObjectID="_1807002353" r:id="rId243"/>
        </w:object>
      </w:r>
      <w:r w:rsidRPr="00661A45">
        <w:rPr>
          <w:sz w:val="28"/>
          <w:szCs w:val="28"/>
        </w:rPr>
        <w:t xml:space="preserve"> и не попадают в реле. Уравнительные токи </w:t>
      </w:r>
      <w:r w:rsidR="00CF4110" w:rsidRPr="00661A45">
        <w:rPr>
          <w:sz w:val="28"/>
          <w:szCs w:val="28"/>
        </w:rPr>
        <w:object w:dxaOrig="279" w:dyaOrig="380" w14:anchorId="7F09DF50">
          <v:shape id="_x0000_i1162" type="#_x0000_t75" style="width:14.25pt;height:18.75pt" o:ole="">
            <v:imagedata r:id="rId156" o:title=""/>
          </v:shape>
          <o:OLEObject Type="Embed" ProgID="Equation.3" ShapeID="_x0000_i1162" DrawAspect="Content" ObjectID="_1807002354" r:id="rId244"/>
        </w:object>
      </w:r>
      <w:r w:rsidRPr="00661A45">
        <w:rPr>
          <w:sz w:val="28"/>
          <w:szCs w:val="28"/>
        </w:rPr>
        <w:t xml:space="preserve"> имеют частоту 50 Гц и поэтому беспрепятственно проходят в реле, обусловливая появления в нём тока небаланса:</w:t>
      </w:r>
    </w:p>
    <w:p w14:paraId="502ACF90" w14:textId="77777777" w:rsidR="00241EEA" w:rsidRDefault="00241EEA" w:rsidP="00661A45">
      <w:pPr>
        <w:widowControl w:val="0"/>
        <w:tabs>
          <w:tab w:val="left" w:pos="993"/>
        </w:tabs>
        <w:spacing w:line="360" w:lineRule="auto"/>
        <w:ind w:firstLine="709"/>
        <w:jc w:val="both"/>
        <w:rPr>
          <w:sz w:val="28"/>
          <w:szCs w:val="28"/>
        </w:rPr>
      </w:pPr>
    </w:p>
    <w:p w14:paraId="1569B7EF" w14:textId="77777777" w:rsidR="00D05ED6" w:rsidRPr="00661A45" w:rsidRDefault="00CF4110" w:rsidP="00661A45">
      <w:pPr>
        <w:widowControl w:val="0"/>
        <w:tabs>
          <w:tab w:val="left" w:pos="993"/>
        </w:tabs>
        <w:spacing w:line="360" w:lineRule="auto"/>
        <w:ind w:firstLine="709"/>
        <w:jc w:val="both"/>
        <w:rPr>
          <w:sz w:val="28"/>
          <w:szCs w:val="28"/>
        </w:rPr>
      </w:pPr>
      <w:r w:rsidRPr="00661A45">
        <w:rPr>
          <w:sz w:val="28"/>
          <w:szCs w:val="28"/>
        </w:rPr>
        <w:object w:dxaOrig="2520" w:dyaOrig="380" w14:anchorId="38C8EA50">
          <v:shape id="_x0000_i1163" type="#_x0000_t75" style="width:126pt;height:18.75pt" o:ole="">
            <v:imagedata r:id="rId245" o:title=""/>
          </v:shape>
          <o:OLEObject Type="Embed" ProgID="Equation.3" ShapeID="_x0000_i1163" DrawAspect="Content" ObjectID="_1807002355" r:id="rId246"/>
        </w:object>
      </w:r>
      <w:r w:rsidR="00D05ED6" w:rsidRPr="00661A45">
        <w:rPr>
          <w:sz w:val="28"/>
          <w:szCs w:val="28"/>
        </w:rPr>
        <w:t>.</w:t>
      </w:r>
    </w:p>
    <w:p w14:paraId="13C1FF87" w14:textId="77777777" w:rsidR="00241EEA" w:rsidRDefault="00241EEA" w:rsidP="00661A45">
      <w:pPr>
        <w:pStyle w:val="a7"/>
        <w:widowControl w:val="0"/>
        <w:tabs>
          <w:tab w:val="left" w:pos="993"/>
        </w:tabs>
        <w:spacing w:line="360" w:lineRule="auto"/>
        <w:ind w:firstLine="709"/>
        <w:rPr>
          <w:szCs w:val="28"/>
        </w:rPr>
      </w:pPr>
    </w:p>
    <w:p w14:paraId="14749E42" w14:textId="77777777" w:rsidR="00D05ED6" w:rsidRPr="00661A45" w:rsidRDefault="00D05ED6" w:rsidP="00661A45">
      <w:pPr>
        <w:pStyle w:val="a7"/>
        <w:widowControl w:val="0"/>
        <w:tabs>
          <w:tab w:val="left" w:pos="993"/>
        </w:tabs>
        <w:spacing w:line="360" w:lineRule="auto"/>
        <w:ind w:firstLine="709"/>
        <w:rPr>
          <w:szCs w:val="28"/>
        </w:rPr>
      </w:pPr>
      <w:r w:rsidRPr="00661A45">
        <w:rPr>
          <w:szCs w:val="28"/>
        </w:rPr>
        <w:t>Для исключения ложного действия защиты необходимо выполнить условие</w:t>
      </w:r>
    </w:p>
    <w:p w14:paraId="58E81700" w14:textId="77777777" w:rsidR="00241EEA" w:rsidRDefault="00241EEA" w:rsidP="00661A45">
      <w:pPr>
        <w:widowControl w:val="0"/>
        <w:tabs>
          <w:tab w:val="left" w:pos="993"/>
        </w:tabs>
        <w:spacing w:line="360" w:lineRule="auto"/>
        <w:ind w:firstLine="709"/>
        <w:jc w:val="both"/>
        <w:rPr>
          <w:sz w:val="28"/>
          <w:szCs w:val="28"/>
        </w:rPr>
      </w:pPr>
    </w:p>
    <w:p w14:paraId="5AC750B6" w14:textId="77777777" w:rsidR="00D05ED6" w:rsidRPr="00661A45" w:rsidRDefault="00CF4110" w:rsidP="00661A45">
      <w:pPr>
        <w:widowControl w:val="0"/>
        <w:tabs>
          <w:tab w:val="left" w:pos="993"/>
        </w:tabs>
        <w:spacing w:line="360" w:lineRule="auto"/>
        <w:ind w:firstLine="709"/>
        <w:jc w:val="both"/>
        <w:rPr>
          <w:sz w:val="28"/>
          <w:szCs w:val="28"/>
        </w:rPr>
      </w:pPr>
      <w:r w:rsidRPr="00661A45">
        <w:rPr>
          <w:sz w:val="28"/>
          <w:szCs w:val="28"/>
        </w:rPr>
        <w:object w:dxaOrig="999" w:dyaOrig="360" w14:anchorId="0ED1C86C">
          <v:shape id="_x0000_i1164" type="#_x0000_t75" style="width:50.25pt;height:18pt" o:ole="">
            <v:imagedata r:id="rId247" o:title=""/>
          </v:shape>
          <o:OLEObject Type="Embed" ProgID="Equation.3" ShapeID="_x0000_i1164" DrawAspect="Content" ObjectID="_1807002356" r:id="rId248"/>
        </w:object>
      </w:r>
      <w:r w:rsidR="00D05ED6" w:rsidRPr="00661A45">
        <w:rPr>
          <w:sz w:val="28"/>
          <w:szCs w:val="28"/>
        </w:rPr>
        <w:t>.</w:t>
      </w:r>
    </w:p>
    <w:p w14:paraId="2B703DAB" w14:textId="77777777" w:rsidR="00241EEA" w:rsidRDefault="00241EEA">
      <w:pPr>
        <w:spacing w:after="200" w:line="276" w:lineRule="auto"/>
        <w:rPr>
          <w:sz w:val="28"/>
          <w:szCs w:val="28"/>
        </w:rPr>
      </w:pPr>
      <w:r>
        <w:rPr>
          <w:sz w:val="28"/>
          <w:szCs w:val="28"/>
        </w:rPr>
        <w:br w:type="page"/>
      </w:r>
    </w:p>
    <w:p w14:paraId="0BFAA403"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lastRenderedPageBreak/>
        <w:t xml:space="preserve">При замыкании витков в ветви одной из фаз равенство токов в ветвях повреждённой фазы нарушается, возникает уравнительный ток </w:t>
      </w:r>
      <w:r w:rsidR="00CF4110" w:rsidRPr="00661A45">
        <w:rPr>
          <w:sz w:val="28"/>
          <w:szCs w:val="28"/>
        </w:rPr>
        <w:object w:dxaOrig="279" w:dyaOrig="380" w14:anchorId="2102840B">
          <v:shape id="_x0000_i1165" type="#_x0000_t75" style="width:14.25pt;height:18.75pt" o:ole="">
            <v:imagedata r:id="rId156" o:title=""/>
          </v:shape>
          <o:OLEObject Type="Embed" ProgID="Equation.3" ShapeID="_x0000_i1165" DrawAspect="Content" ObjectID="_1807002357" r:id="rId249"/>
        </w:object>
      </w:r>
      <w:r w:rsidRPr="00661A45">
        <w:rPr>
          <w:sz w:val="28"/>
          <w:szCs w:val="28"/>
        </w:rPr>
        <w:t>.</w:t>
      </w:r>
    </w:p>
    <w:p w14:paraId="2972C73B"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 xml:space="preserve">Этот ток замыкается по нулевому проводу </w:t>
      </w:r>
      <w:r w:rsidR="00CF4110" w:rsidRPr="00661A45">
        <w:rPr>
          <w:sz w:val="28"/>
          <w:szCs w:val="28"/>
        </w:rPr>
        <w:object w:dxaOrig="880" w:dyaOrig="340" w14:anchorId="7890654C">
          <v:shape id="_x0000_i1166" type="#_x0000_t75" style="width:44.25pt;height:17.25pt" o:ole="">
            <v:imagedata r:id="rId185" o:title=""/>
          </v:shape>
          <o:OLEObject Type="Embed" ProgID="Equation.3" ShapeID="_x0000_i1166" DrawAspect="Content" ObjectID="_1807002358" r:id="rId250"/>
        </w:object>
      </w:r>
      <w:r w:rsidRPr="00661A45">
        <w:rPr>
          <w:sz w:val="28"/>
          <w:szCs w:val="28"/>
        </w:rPr>
        <w:t xml:space="preserve"> и вызывает появление тока в реле:</w:t>
      </w:r>
    </w:p>
    <w:p w14:paraId="3351E87E" w14:textId="77777777" w:rsidR="00241EEA" w:rsidRDefault="00241EEA" w:rsidP="00661A45">
      <w:pPr>
        <w:widowControl w:val="0"/>
        <w:tabs>
          <w:tab w:val="left" w:pos="993"/>
        </w:tabs>
        <w:spacing w:line="360" w:lineRule="auto"/>
        <w:ind w:firstLine="709"/>
        <w:jc w:val="both"/>
        <w:rPr>
          <w:sz w:val="28"/>
          <w:szCs w:val="28"/>
        </w:rPr>
      </w:pPr>
    </w:p>
    <w:p w14:paraId="6850FD3E" w14:textId="77777777" w:rsidR="00D05ED6" w:rsidRPr="00661A45" w:rsidRDefault="00CF4110" w:rsidP="00661A45">
      <w:pPr>
        <w:widowControl w:val="0"/>
        <w:tabs>
          <w:tab w:val="left" w:pos="993"/>
        </w:tabs>
        <w:spacing w:line="360" w:lineRule="auto"/>
        <w:ind w:firstLine="709"/>
        <w:jc w:val="both"/>
        <w:rPr>
          <w:sz w:val="28"/>
          <w:szCs w:val="28"/>
        </w:rPr>
      </w:pPr>
      <w:r w:rsidRPr="00661A45">
        <w:rPr>
          <w:sz w:val="28"/>
          <w:szCs w:val="28"/>
        </w:rPr>
        <w:object w:dxaOrig="859" w:dyaOrig="720" w14:anchorId="568B0381">
          <v:shape id="_x0000_i1167" type="#_x0000_t75" style="width:42.75pt;height:36pt" o:ole="">
            <v:imagedata r:id="rId251" o:title=""/>
          </v:shape>
          <o:OLEObject Type="Embed" ProgID="Equation.3" ShapeID="_x0000_i1167" DrawAspect="Content" ObjectID="_1807002359" r:id="rId252"/>
        </w:object>
      </w:r>
      <w:r w:rsidR="00D05ED6" w:rsidRPr="00661A45">
        <w:rPr>
          <w:sz w:val="28"/>
          <w:szCs w:val="28"/>
        </w:rPr>
        <w:t>.</w:t>
      </w:r>
    </w:p>
    <w:p w14:paraId="06101AB4" w14:textId="77777777" w:rsidR="00241EEA" w:rsidRDefault="00241EEA" w:rsidP="00661A45">
      <w:pPr>
        <w:widowControl w:val="0"/>
        <w:tabs>
          <w:tab w:val="left" w:pos="993"/>
        </w:tabs>
        <w:spacing w:line="360" w:lineRule="auto"/>
        <w:ind w:firstLine="709"/>
        <w:jc w:val="both"/>
        <w:rPr>
          <w:sz w:val="28"/>
          <w:szCs w:val="28"/>
        </w:rPr>
      </w:pPr>
    </w:p>
    <w:p w14:paraId="32DD2370"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 xml:space="preserve">Защита приходит в действие при </w:t>
      </w:r>
      <w:r w:rsidR="00CF4110" w:rsidRPr="00661A45">
        <w:rPr>
          <w:sz w:val="28"/>
          <w:szCs w:val="28"/>
        </w:rPr>
        <w:object w:dxaOrig="900" w:dyaOrig="380" w14:anchorId="2E123F1C">
          <v:shape id="_x0000_i1168" type="#_x0000_t75" style="width:45pt;height:18.75pt" o:ole="">
            <v:imagedata r:id="rId253" o:title=""/>
          </v:shape>
          <o:OLEObject Type="Embed" ProgID="Equation.3" ShapeID="_x0000_i1168" DrawAspect="Content" ObjectID="_1807002360" r:id="rId254"/>
        </w:object>
      </w:r>
      <w:r w:rsidRPr="00661A45">
        <w:rPr>
          <w:sz w:val="28"/>
          <w:szCs w:val="28"/>
        </w:rPr>
        <w:t>.</w:t>
      </w:r>
    </w:p>
    <w:p w14:paraId="68A5546E"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 xml:space="preserve">Поскольку величина тока </w:t>
      </w:r>
      <w:r w:rsidR="00CF4110" w:rsidRPr="00661A45">
        <w:rPr>
          <w:sz w:val="28"/>
          <w:szCs w:val="28"/>
        </w:rPr>
        <w:object w:dxaOrig="279" w:dyaOrig="380" w14:anchorId="0D0BE772">
          <v:shape id="_x0000_i1169" type="#_x0000_t75" style="width:14.25pt;height:18.75pt" o:ole="">
            <v:imagedata r:id="rId156" o:title=""/>
          </v:shape>
          <o:OLEObject Type="Embed" ProgID="Equation.3" ShapeID="_x0000_i1169" DrawAspect="Content" ObjectID="_1807002361" r:id="rId255"/>
        </w:object>
      </w:r>
      <w:r w:rsidRPr="00661A45">
        <w:rPr>
          <w:sz w:val="28"/>
          <w:szCs w:val="28"/>
        </w:rPr>
        <w:t xml:space="preserve"> уменьшается с уменьшением числа замкнувшихся витков </w:t>
      </w:r>
      <w:r w:rsidR="00CF4110" w:rsidRPr="00661A45">
        <w:rPr>
          <w:sz w:val="28"/>
          <w:szCs w:val="28"/>
        </w:rPr>
        <w:object w:dxaOrig="360" w:dyaOrig="340" w14:anchorId="1CBAC4D3">
          <v:shape id="_x0000_i1170" type="#_x0000_t75" style="width:18pt;height:17.25pt" o:ole="">
            <v:imagedata r:id="rId127" o:title=""/>
          </v:shape>
          <o:OLEObject Type="Embed" ProgID="Equation.3" ShapeID="_x0000_i1170" DrawAspect="Content" ObjectID="_1807002362" r:id="rId256"/>
        </w:object>
      </w:r>
      <w:r w:rsidRPr="00661A45">
        <w:rPr>
          <w:sz w:val="28"/>
          <w:szCs w:val="28"/>
        </w:rPr>
        <w:t xml:space="preserve">, защита имеет мёртвую зону. Она не действует при </w:t>
      </w:r>
      <w:r w:rsidR="00CF4110" w:rsidRPr="00661A45">
        <w:rPr>
          <w:sz w:val="28"/>
          <w:szCs w:val="28"/>
        </w:rPr>
        <w:object w:dxaOrig="880" w:dyaOrig="380" w14:anchorId="441DA646">
          <v:shape id="_x0000_i1171" type="#_x0000_t75" style="width:44.25pt;height:18.75pt" o:ole="">
            <v:imagedata r:id="rId257" o:title=""/>
          </v:shape>
          <o:OLEObject Type="Embed" ProgID="Equation.3" ShapeID="_x0000_i1171" DrawAspect="Content" ObjectID="_1807002363" r:id="rId258"/>
        </w:object>
      </w:r>
      <w:r w:rsidRPr="00661A45">
        <w:rPr>
          <w:sz w:val="28"/>
          <w:szCs w:val="28"/>
        </w:rPr>
        <w:t>. Защита реагирует не только витковые замыкания, она может сработать при междуфазных к.з. и при замыканиях между ветвями одной фазы, так как этом обычно нарушается равенство э.д.с. и токов в параллельных ветвях повреждённых фаз. В этом можно убедится, рассмотрев токораспределения в обмотках статора для каждого из указанных напряжений. В обоих случаях защита имеет значительные мёртвые зоны.</w:t>
      </w:r>
    </w:p>
    <w:p w14:paraId="29A4EA83"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 xml:space="preserve">Трансформатор </w:t>
      </w:r>
      <w:r w:rsidR="00CF4110" w:rsidRPr="00661A45">
        <w:rPr>
          <w:sz w:val="28"/>
          <w:szCs w:val="28"/>
        </w:rPr>
        <w:object w:dxaOrig="260" w:dyaOrig="360" w14:anchorId="40809A2E">
          <v:shape id="_x0000_i1172" type="#_x0000_t75" style="width:12.75pt;height:18pt" o:ole="">
            <v:imagedata r:id="rId259" o:title=""/>
          </v:shape>
          <o:OLEObject Type="Embed" ProgID="Equation.3" ShapeID="_x0000_i1172" DrawAspect="Content" ObjectID="_1807002364" r:id="rId260"/>
        </w:object>
      </w:r>
      <w:r w:rsidRPr="00661A45">
        <w:rPr>
          <w:sz w:val="28"/>
          <w:szCs w:val="28"/>
        </w:rPr>
        <w:t xml:space="preserve"> пытающий защиту, выбирается без учёта тока нагрузки, поскольку ток появляется в нём только при повреждениях, но он должен проходить по условиям термической и динамической устойчивости при максимальном значении тока повреждения.</w:t>
      </w:r>
    </w:p>
    <w:p w14:paraId="36C5624E" w14:textId="77777777" w:rsidR="00241EEA" w:rsidRDefault="00D05ED6" w:rsidP="00661A45">
      <w:pPr>
        <w:widowControl w:val="0"/>
        <w:tabs>
          <w:tab w:val="left" w:pos="993"/>
        </w:tabs>
        <w:spacing w:line="360" w:lineRule="auto"/>
        <w:ind w:firstLine="709"/>
        <w:jc w:val="both"/>
        <w:rPr>
          <w:sz w:val="28"/>
          <w:szCs w:val="28"/>
        </w:rPr>
      </w:pPr>
      <w:r w:rsidRPr="00661A45">
        <w:rPr>
          <w:sz w:val="28"/>
          <w:szCs w:val="28"/>
        </w:rPr>
        <w:t xml:space="preserve">Этим требованиям отвечает трансформатор тока с первичным номинальным током порядка </w:t>
      </w:r>
      <w:r w:rsidR="00CF4110" w:rsidRPr="00661A45">
        <w:rPr>
          <w:sz w:val="28"/>
          <w:szCs w:val="28"/>
        </w:rPr>
        <w:object w:dxaOrig="1100" w:dyaOrig="360" w14:anchorId="20A7ACE1">
          <v:shape id="_x0000_i1173" type="#_x0000_t75" style="width:54.75pt;height:18pt" o:ole="">
            <v:imagedata r:id="rId261" o:title=""/>
          </v:shape>
          <o:OLEObject Type="Embed" ProgID="Equation.3" ShapeID="_x0000_i1173" DrawAspect="Content" ObjectID="_1807002365" r:id="rId262"/>
        </w:object>
      </w:r>
      <w:r w:rsidRPr="00661A45">
        <w:rPr>
          <w:sz w:val="28"/>
          <w:szCs w:val="28"/>
        </w:rPr>
        <w:t xml:space="preserve">. Исходя из этого, коэффициент трансформатора тока </w:t>
      </w:r>
      <w:r w:rsidR="00CF4110" w:rsidRPr="00661A45">
        <w:rPr>
          <w:sz w:val="28"/>
          <w:szCs w:val="28"/>
        </w:rPr>
        <w:object w:dxaOrig="260" w:dyaOrig="360" w14:anchorId="5BA0093B">
          <v:shape id="_x0000_i1174" type="#_x0000_t75" style="width:12.75pt;height:18pt" o:ole="">
            <v:imagedata r:id="rId259" o:title=""/>
          </v:shape>
          <o:OLEObject Type="Embed" ProgID="Equation.3" ShapeID="_x0000_i1174" DrawAspect="Content" ObjectID="_1807002366" r:id="rId263"/>
        </w:object>
      </w:r>
      <w:r w:rsidRPr="00661A45">
        <w:rPr>
          <w:sz w:val="28"/>
          <w:szCs w:val="28"/>
        </w:rPr>
        <w:t xml:space="preserve"> выбирается по выражению </w:t>
      </w:r>
    </w:p>
    <w:p w14:paraId="4D592573" w14:textId="77777777" w:rsidR="00241EEA" w:rsidRDefault="00241EEA" w:rsidP="00661A45">
      <w:pPr>
        <w:widowControl w:val="0"/>
        <w:tabs>
          <w:tab w:val="left" w:pos="993"/>
        </w:tabs>
        <w:spacing w:line="360" w:lineRule="auto"/>
        <w:ind w:firstLine="709"/>
        <w:jc w:val="both"/>
        <w:rPr>
          <w:sz w:val="28"/>
          <w:szCs w:val="28"/>
        </w:rPr>
      </w:pPr>
    </w:p>
    <w:p w14:paraId="6FFE81D1" w14:textId="77777777" w:rsidR="00241EEA" w:rsidRDefault="00CF4110" w:rsidP="00661A45">
      <w:pPr>
        <w:widowControl w:val="0"/>
        <w:tabs>
          <w:tab w:val="left" w:pos="993"/>
        </w:tabs>
        <w:spacing w:line="360" w:lineRule="auto"/>
        <w:ind w:firstLine="709"/>
        <w:jc w:val="both"/>
        <w:rPr>
          <w:sz w:val="28"/>
          <w:szCs w:val="28"/>
        </w:rPr>
      </w:pPr>
      <w:r w:rsidRPr="00661A45">
        <w:rPr>
          <w:sz w:val="28"/>
          <w:szCs w:val="28"/>
        </w:rPr>
        <w:object w:dxaOrig="1680" w:dyaOrig="639" w14:anchorId="258EFFF1">
          <v:shape id="_x0000_i1175" type="#_x0000_t75" style="width:84pt;height:32.25pt" o:ole="">
            <v:imagedata r:id="rId264" o:title=""/>
          </v:shape>
          <o:OLEObject Type="Embed" ProgID="Equation.3" ShapeID="_x0000_i1175" DrawAspect="Content" ObjectID="_1807002367" r:id="rId265"/>
        </w:object>
      </w:r>
      <w:r w:rsidR="00D05ED6" w:rsidRPr="00661A45">
        <w:rPr>
          <w:sz w:val="28"/>
          <w:szCs w:val="28"/>
        </w:rPr>
        <w:t xml:space="preserve">, </w:t>
      </w:r>
    </w:p>
    <w:p w14:paraId="11C7355A" w14:textId="77777777" w:rsidR="00241EEA" w:rsidRDefault="00241EEA">
      <w:pPr>
        <w:spacing w:after="200" w:line="276" w:lineRule="auto"/>
        <w:rPr>
          <w:sz w:val="28"/>
          <w:szCs w:val="28"/>
        </w:rPr>
      </w:pPr>
      <w:r>
        <w:rPr>
          <w:sz w:val="28"/>
          <w:szCs w:val="28"/>
        </w:rPr>
        <w:br w:type="page"/>
      </w:r>
    </w:p>
    <w:p w14:paraId="22566C14"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lastRenderedPageBreak/>
        <w:t xml:space="preserve">при этом вторичный ток </w:t>
      </w:r>
      <w:r w:rsidR="00CF4110" w:rsidRPr="00661A45">
        <w:rPr>
          <w:sz w:val="28"/>
          <w:szCs w:val="28"/>
        </w:rPr>
        <w:object w:dxaOrig="260" w:dyaOrig="360" w14:anchorId="79FD7C6A">
          <v:shape id="_x0000_i1176" type="#_x0000_t75" style="width:12.75pt;height:18pt" o:ole="">
            <v:imagedata r:id="rId259" o:title=""/>
          </v:shape>
          <o:OLEObject Type="Embed" ProgID="Equation.3" ShapeID="_x0000_i1176" DrawAspect="Content" ObjectID="_1807002368" r:id="rId266"/>
        </w:object>
      </w:r>
      <w:r w:rsidRPr="00661A45">
        <w:rPr>
          <w:sz w:val="28"/>
          <w:szCs w:val="28"/>
        </w:rPr>
        <w:t xml:space="preserve"> должен соответствовать шкале установок на дифференциальном реле. В отличии от всех остальных схем дифференциальных защит в данной схеме, погрешность трансформатора тока </w:t>
      </w:r>
      <w:r w:rsidR="00CF4110" w:rsidRPr="00661A45">
        <w:rPr>
          <w:sz w:val="28"/>
          <w:szCs w:val="28"/>
        </w:rPr>
        <w:object w:dxaOrig="260" w:dyaOrig="360" w14:anchorId="0C9AF3BC">
          <v:shape id="_x0000_i1177" type="#_x0000_t75" style="width:12.75pt;height:18pt" o:ole="">
            <v:imagedata r:id="rId259" o:title=""/>
          </v:shape>
          <o:OLEObject Type="Embed" ProgID="Equation.3" ShapeID="_x0000_i1177" DrawAspect="Content" ObjectID="_1807002369" r:id="rId267"/>
        </w:object>
      </w:r>
      <w:r w:rsidRPr="00661A45">
        <w:rPr>
          <w:sz w:val="28"/>
          <w:szCs w:val="28"/>
        </w:rPr>
        <w:t xml:space="preserve"> не вызывает тока небаланса, поэтому к его точности (характеристикам намагничивания) не предъявляют особых требований.</w:t>
      </w:r>
    </w:p>
    <w:p w14:paraId="687CFF73"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В связи с образованием двух нейтралей (</w:t>
      </w:r>
      <w:r w:rsidR="00CF4110" w:rsidRPr="00661A45">
        <w:rPr>
          <w:sz w:val="28"/>
          <w:szCs w:val="28"/>
        </w:rPr>
        <w:object w:dxaOrig="340" w:dyaOrig="340" w14:anchorId="2F852546">
          <v:shape id="_x0000_i1178" type="#_x0000_t75" style="width:17.25pt;height:17.25pt" o:ole="">
            <v:imagedata r:id="rId181" o:title=""/>
          </v:shape>
          <o:OLEObject Type="Embed" ProgID="Equation.3" ShapeID="_x0000_i1178" DrawAspect="Content" ObjectID="_1807002370" r:id="rId268"/>
        </w:object>
      </w:r>
      <w:r w:rsidRPr="00661A45">
        <w:rPr>
          <w:sz w:val="28"/>
          <w:szCs w:val="28"/>
        </w:rPr>
        <w:t xml:space="preserve"> и </w:t>
      </w:r>
      <w:r w:rsidR="00CF4110" w:rsidRPr="00661A45">
        <w:rPr>
          <w:sz w:val="28"/>
          <w:szCs w:val="28"/>
        </w:rPr>
        <w:object w:dxaOrig="360" w:dyaOrig="340" w14:anchorId="21F3CE31">
          <v:shape id="_x0000_i1179" type="#_x0000_t75" style="width:18pt;height:17.25pt" o:ole="">
            <v:imagedata r:id="rId183" o:title=""/>
          </v:shape>
          <o:OLEObject Type="Embed" ProgID="Equation.3" ShapeID="_x0000_i1179" DrawAspect="Content" ObjectID="_1807002371" r:id="rId269"/>
        </w:object>
      </w:r>
      <w:r w:rsidRPr="00661A45">
        <w:rPr>
          <w:sz w:val="28"/>
          <w:szCs w:val="28"/>
        </w:rPr>
        <w:t>) у нулевых выводов обмоток статора трансформаторы тока для продольной дифференциальной защиты генератора должны иметь по две первичные обмотки, состоящие из двух изолированных друг от друга пакетов шин первой и второй параллельной ветви фазы статора генератора.</w:t>
      </w:r>
    </w:p>
    <w:p w14:paraId="1E60C3DC"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 xml:space="preserve">Ток срабатывания защиты должен быть больше чем ток небаланса, появляющегося в реле при внешних к.з.: </w:t>
      </w:r>
      <w:r w:rsidR="00CF4110" w:rsidRPr="00661A45">
        <w:rPr>
          <w:sz w:val="28"/>
          <w:szCs w:val="28"/>
        </w:rPr>
        <w:object w:dxaOrig="1719" w:dyaOrig="360" w14:anchorId="2139E686">
          <v:shape id="_x0000_i1180" type="#_x0000_t75" style="width:86.25pt;height:18pt" o:ole="">
            <v:imagedata r:id="rId270" o:title=""/>
          </v:shape>
          <o:OLEObject Type="Embed" ProgID="Equation.3" ShapeID="_x0000_i1180" DrawAspect="Content" ObjectID="_1807002372" r:id="rId271"/>
        </w:object>
      </w:r>
      <w:r w:rsidRPr="00661A45">
        <w:rPr>
          <w:sz w:val="28"/>
          <w:szCs w:val="28"/>
        </w:rPr>
        <w:t>.</w:t>
      </w:r>
    </w:p>
    <w:p w14:paraId="014683AD"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 xml:space="preserve">Для выполнения защиты применяются реле РТ-40/Ф, схема которого показана на рис.2, б. Сопротивление обмоток реле и конденсатора </w:t>
      </w:r>
      <w:r w:rsidR="00CF4110" w:rsidRPr="00661A45">
        <w:rPr>
          <w:sz w:val="28"/>
          <w:szCs w:val="28"/>
        </w:rPr>
        <w:object w:dxaOrig="240" w:dyaOrig="279" w14:anchorId="454D6969">
          <v:shape id="_x0000_i1181" type="#_x0000_t75" style="width:12pt;height:14.25pt" o:ole="">
            <v:imagedata r:id="rId272" o:title=""/>
          </v:shape>
          <o:OLEObject Type="Embed" ProgID="Equation.3" ShapeID="_x0000_i1181" DrawAspect="Content" ObjectID="_1807002373" r:id="rId273"/>
        </w:object>
      </w:r>
      <w:r w:rsidRPr="00661A45">
        <w:rPr>
          <w:sz w:val="28"/>
          <w:szCs w:val="28"/>
        </w:rPr>
        <w:t xml:space="preserve"> подобраны так, что токи третей гармоники циркулируют по проводу, соединяющему нейтрали </w:t>
      </w:r>
      <w:r w:rsidR="00CF4110" w:rsidRPr="00661A45">
        <w:rPr>
          <w:sz w:val="28"/>
          <w:szCs w:val="28"/>
        </w:rPr>
        <w:object w:dxaOrig="340" w:dyaOrig="340" w14:anchorId="45D1CCF7">
          <v:shape id="_x0000_i1182" type="#_x0000_t75" style="width:17.25pt;height:17.25pt" o:ole="">
            <v:imagedata r:id="rId181" o:title=""/>
          </v:shape>
          <o:OLEObject Type="Embed" ProgID="Equation.3" ShapeID="_x0000_i1182" DrawAspect="Content" ObjectID="_1807002374" r:id="rId274"/>
        </w:object>
      </w:r>
      <w:r w:rsidRPr="00661A45">
        <w:rPr>
          <w:sz w:val="28"/>
          <w:szCs w:val="28"/>
        </w:rPr>
        <w:t xml:space="preserve"> и </w:t>
      </w:r>
      <w:r w:rsidR="00CF4110" w:rsidRPr="00661A45">
        <w:rPr>
          <w:sz w:val="28"/>
          <w:szCs w:val="28"/>
        </w:rPr>
        <w:object w:dxaOrig="360" w:dyaOrig="340" w14:anchorId="1CB1082F">
          <v:shape id="_x0000_i1183" type="#_x0000_t75" style="width:18pt;height:17.25pt" o:ole="">
            <v:imagedata r:id="rId183" o:title=""/>
          </v:shape>
          <o:OLEObject Type="Embed" ProgID="Equation.3" ShapeID="_x0000_i1183" DrawAspect="Content" ObjectID="_1807002375" r:id="rId275"/>
        </w:object>
      </w:r>
      <w:r w:rsidRPr="00661A45">
        <w:rPr>
          <w:sz w:val="28"/>
          <w:szCs w:val="28"/>
        </w:rPr>
        <w:t xml:space="preserve">, замыкаются главным образом через конденсатор; благодаря этому </w:t>
      </w:r>
      <w:r w:rsidR="00CF4110" w:rsidRPr="00661A45">
        <w:rPr>
          <w:sz w:val="28"/>
          <w:szCs w:val="28"/>
        </w:rPr>
        <w:object w:dxaOrig="420" w:dyaOrig="360" w14:anchorId="4E93AE7E">
          <v:shape id="_x0000_i1184" type="#_x0000_t75" style="width:21pt;height:18pt" o:ole="">
            <v:imagedata r:id="rId276" o:title=""/>
          </v:shape>
          <o:OLEObject Type="Embed" ProgID="Equation.3" ShapeID="_x0000_i1184" DrawAspect="Content" ObjectID="_1807002376" r:id="rId277"/>
        </w:object>
      </w:r>
      <w:r w:rsidRPr="00661A45">
        <w:rPr>
          <w:sz w:val="28"/>
          <w:szCs w:val="28"/>
        </w:rPr>
        <w:t xml:space="preserve"> при частоте 150 Гц получается в 10 раз больше чем при токе с частотой 50 Гц. Ток срабатывания реле регулируется отпайками на трансформаторе </w:t>
      </w:r>
      <w:r w:rsidR="00CF4110" w:rsidRPr="00661A45">
        <w:rPr>
          <w:sz w:val="28"/>
          <w:szCs w:val="28"/>
        </w:rPr>
        <w:object w:dxaOrig="220" w:dyaOrig="260" w14:anchorId="1299F330">
          <v:shape id="_x0000_i1185" type="#_x0000_t75" style="width:11.25pt;height:12.75pt" o:ole="">
            <v:imagedata r:id="rId278" o:title=""/>
          </v:shape>
          <o:OLEObject Type="Embed" ProgID="Equation.3" ShapeID="_x0000_i1185" DrawAspect="Content" ObjectID="_1807002377" r:id="rId279"/>
        </w:object>
      </w:r>
      <w:r w:rsidRPr="00661A45">
        <w:rPr>
          <w:sz w:val="28"/>
          <w:szCs w:val="28"/>
        </w:rPr>
        <w:t xml:space="preserve"> и пружиной на реле в пределах 1,75-8,8 А.</w:t>
      </w:r>
    </w:p>
    <w:p w14:paraId="09363288" w14:textId="77777777" w:rsidR="00241EEA" w:rsidRDefault="00D05ED6" w:rsidP="00661A45">
      <w:pPr>
        <w:widowControl w:val="0"/>
        <w:tabs>
          <w:tab w:val="left" w:pos="993"/>
        </w:tabs>
        <w:spacing w:line="360" w:lineRule="auto"/>
        <w:ind w:firstLine="709"/>
        <w:jc w:val="both"/>
        <w:rPr>
          <w:sz w:val="28"/>
          <w:szCs w:val="28"/>
        </w:rPr>
      </w:pPr>
      <w:r w:rsidRPr="00661A45">
        <w:rPr>
          <w:sz w:val="28"/>
          <w:szCs w:val="28"/>
        </w:rPr>
        <w:t xml:space="preserve">В процессе эксплуатации выяснилось, что поперечная дифференциальная может неправильно работать при двойных замыканиях на землю в обмотке ротора. </w:t>
      </w:r>
    </w:p>
    <w:p w14:paraId="7F3D4519"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Это объясняется тем, что витки параллельных ветвей статора располагаются в разных пазах; при двойном замыкании в роторе магнитное поле ротора становится неравномерным; ветви одной фазы попадают в поле с разной магнитной индукцией, в результате чего равенство э.д.с. ветвей нарушается и в реле дифференциальной защиты появляется ток.</w:t>
      </w:r>
    </w:p>
    <w:p w14:paraId="6C90D68A" w14:textId="77777777" w:rsidR="00D05ED6" w:rsidRPr="00661A45" w:rsidRDefault="00D05ED6" w:rsidP="00661A45">
      <w:pPr>
        <w:widowControl w:val="0"/>
        <w:tabs>
          <w:tab w:val="left" w:pos="993"/>
        </w:tabs>
        <w:spacing w:line="360" w:lineRule="auto"/>
        <w:ind w:firstLine="709"/>
        <w:jc w:val="both"/>
        <w:rPr>
          <w:sz w:val="28"/>
          <w:szCs w:val="28"/>
        </w:rPr>
      </w:pPr>
      <w:r w:rsidRPr="00661A45">
        <w:rPr>
          <w:sz w:val="28"/>
          <w:szCs w:val="28"/>
        </w:rPr>
        <w:t xml:space="preserve">Двойное замыкание на землю иногда бывают неустойчивыми (носят кратковременный характер). Чтобы исключить в этом случае работу </w:t>
      </w:r>
      <w:r w:rsidRPr="00661A45">
        <w:rPr>
          <w:sz w:val="28"/>
          <w:szCs w:val="28"/>
        </w:rPr>
        <w:lastRenderedPageBreak/>
        <w:t>поперечной дифференциальной защиты, можно замедлить её действие. Однако при этом защита теряет своё быстродействие, что приводит к увеличению повреждения при витковых замыканиях. Поэтому от замедления отказались, допуская срабатывание защиты при двойных замыканиях на землю в обмотке ротора.</w:t>
      </w:r>
    </w:p>
    <w:p w14:paraId="0B835782"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Достоинством рассмотренной защиты от витковых замыканий является её простота и быстродействие, а недостатком – наличие мёртвой зоны и непригодность для защиты генераторов, не имеющих параллельных ветвей.</w:t>
      </w:r>
    </w:p>
    <w:p w14:paraId="48C0D4F1"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p>
    <w:p w14:paraId="28B5FCAA" w14:textId="77777777" w:rsidR="00D05ED6" w:rsidRPr="00661A45" w:rsidRDefault="00D05ED6" w:rsidP="00661A45">
      <w:pPr>
        <w:widowControl w:val="0"/>
        <w:tabs>
          <w:tab w:val="left" w:pos="993"/>
        </w:tabs>
        <w:spacing w:line="360" w:lineRule="auto"/>
        <w:ind w:firstLine="709"/>
        <w:jc w:val="both"/>
        <w:rPr>
          <w:b/>
          <w:sz w:val="28"/>
          <w:szCs w:val="28"/>
        </w:rPr>
      </w:pPr>
      <w:r w:rsidRPr="00661A45">
        <w:rPr>
          <w:b/>
          <w:sz w:val="28"/>
          <w:szCs w:val="28"/>
        </w:rPr>
        <w:t>3.2 Выбор уставок</w:t>
      </w:r>
    </w:p>
    <w:p w14:paraId="68AADACD"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p>
    <w:p w14:paraId="7D98CA87"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Первичный ток срабатывания защиты из условия отстройки от тока небаланса:</w:t>
      </w:r>
    </w:p>
    <w:p w14:paraId="699E9800" w14:textId="77777777" w:rsidR="00D05ED6" w:rsidRPr="00661A45" w:rsidRDefault="00CF4110" w:rsidP="00661A45">
      <w:pPr>
        <w:pStyle w:val="3"/>
        <w:widowControl w:val="0"/>
        <w:tabs>
          <w:tab w:val="num" w:pos="720"/>
          <w:tab w:val="left" w:pos="993"/>
          <w:tab w:val="num" w:pos="1080"/>
          <w:tab w:val="num" w:pos="1440"/>
        </w:tabs>
        <w:spacing w:line="360" w:lineRule="auto"/>
        <w:ind w:firstLine="709"/>
        <w:rPr>
          <w:szCs w:val="28"/>
        </w:rPr>
      </w:pPr>
      <w:r w:rsidRPr="00661A45">
        <w:rPr>
          <w:szCs w:val="28"/>
        </w:rPr>
        <w:object w:dxaOrig="4180" w:dyaOrig="360" w14:anchorId="371342FE">
          <v:shape id="_x0000_i1186" type="#_x0000_t75" style="width:209.25pt;height:18pt" o:ole="">
            <v:imagedata r:id="rId280" o:title=""/>
          </v:shape>
          <o:OLEObject Type="Embed" ProgID="Equation.DSMT4" ShapeID="_x0000_i1186" DrawAspect="Content" ObjectID="_1807002378" r:id="rId281"/>
        </w:object>
      </w:r>
      <w:r w:rsidR="00D05ED6" w:rsidRPr="00661A45">
        <w:rPr>
          <w:szCs w:val="28"/>
        </w:rPr>
        <w:t>(А).</w:t>
      </w:r>
    </w:p>
    <w:p w14:paraId="043A14B1"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Вторичный ток срабатывания защиты:</w:t>
      </w:r>
    </w:p>
    <w:p w14:paraId="433871DD" w14:textId="77777777" w:rsidR="00D05ED6" w:rsidRPr="00661A45" w:rsidRDefault="00CF4110" w:rsidP="00661A45">
      <w:pPr>
        <w:pStyle w:val="3"/>
        <w:widowControl w:val="0"/>
        <w:tabs>
          <w:tab w:val="num" w:pos="720"/>
          <w:tab w:val="left" w:pos="993"/>
          <w:tab w:val="num" w:pos="1080"/>
          <w:tab w:val="num" w:pos="1440"/>
        </w:tabs>
        <w:spacing w:line="360" w:lineRule="auto"/>
        <w:ind w:firstLine="709"/>
        <w:rPr>
          <w:szCs w:val="28"/>
        </w:rPr>
      </w:pPr>
      <w:r w:rsidRPr="00661A45">
        <w:rPr>
          <w:szCs w:val="28"/>
        </w:rPr>
        <w:object w:dxaOrig="3240" w:dyaOrig="620" w14:anchorId="78FDD9D8">
          <v:shape id="_x0000_i1187" type="#_x0000_t75" style="width:162pt;height:30.75pt" o:ole="">
            <v:imagedata r:id="rId282" o:title=""/>
          </v:shape>
          <o:OLEObject Type="Embed" ProgID="Equation.DSMT4" ShapeID="_x0000_i1187" DrawAspect="Content" ObjectID="_1807002379" r:id="rId283"/>
        </w:object>
      </w:r>
      <w:r w:rsidR="00D05ED6" w:rsidRPr="00661A45">
        <w:rPr>
          <w:szCs w:val="28"/>
        </w:rPr>
        <w:t>(А).</w:t>
      </w:r>
    </w:p>
    <w:p w14:paraId="67750187"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Принимаем реле типа РТ-40/Ф.</w:t>
      </w:r>
    </w:p>
    <w:p w14:paraId="0EC87482"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b/>
          <w:bCs/>
          <w:szCs w:val="28"/>
        </w:rPr>
      </w:pPr>
    </w:p>
    <w:p w14:paraId="3B2A583F" w14:textId="77777777" w:rsidR="00241EEA" w:rsidRDefault="00241EEA">
      <w:pPr>
        <w:spacing w:after="200" w:line="276" w:lineRule="auto"/>
        <w:rPr>
          <w:b/>
          <w:bCs/>
          <w:sz w:val="28"/>
          <w:szCs w:val="28"/>
        </w:rPr>
      </w:pPr>
      <w:r>
        <w:rPr>
          <w:b/>
          <w:bCs/>
          <w:szCs w:val="28"/>
        </w:rPr>
        <w:br w:type="page"/>
      </w:r>
    </w:p>
    <w:p w14:paraId="62884B7E" w14:textId="77777777" w:rsidR="00D05ED6" w:rsidRDefault="00D05ED6" w:rsidP="00661A45">
      <w:pPr>
        <w:pStyle w:val="3"/>
        <w:widowControl w:val="0"/>
        <w:tabs>
          <w:tab w:val="num" w:pos="720"/>
          <w:tab w:val="left" w:pos="993"/>
          <w:tab w:val="num" w:pos="1080"/>
          <w:tab w:val="num" w:pos="1440"/>
        </w:tabs>
        <w:spacing w:line="360" w:lineRule="auto"/>
        <w:ind w:firstLine="709"/>
        <w:rPr>
          <w:b/>
          <w:bCs/>
          <w:szCs w:val="28"/>
        </w:rPr>
      </w:pPr>
      <w:r w:rsidRPr="00661A45">
        <w:rPr>
          <w:b/>
          <w:bCs/>
          <w:szCs w:val="28"/>
        </w:rPr>
        <w:lastRenderedPageBreak/>
        <w:t>4. Дифференциальная защита трансформатора</w:t>
      </w:r>
    </w:p>
    <w:p w14:paraId="21C4FC1D" w14:textId="77777777" w:rsidR="00241EEA" w:rsidRPr="00661A45" w:rsidRDefault="00241EEA" w:rsidP="00661A45">
      <w:pPr>
        <w:pStyle w:val="3"/>
        <w:widowControl w:val="0"/>
        <w:tabs>
          <w:tab w:val="num" w:pos="720"/>
          <w:tab w:val="left" w:pos="993"/>
          <w:tab w:val="num" w:pos="1080"/>
          <w:tab w:val="num" w:pos="1440"/>
        </w:tabs>
        <w:spacing w:line="360" w:lineRule="auto"/>
        <w:ind w:firstLine="709"/>
        <w:rPr>
          <w:b/>
          <w:bCs/>
          <w:szCs w:val="28"/>
        </w:rPr>
      </w:pPr>
    </w:p>
    <w:p w14:paraId="1D08A81F" w14:textId="77777777" w:rsidR="00D05ED6" w:rsidRPr="00661A45" w:rsidRDefault="00EF11EB" w:rsidP="00661A45">
      <w:pPr>
        <w:pStyle w:val="3"/>
        <w:widowControl w:val="0"/>
        <w:tabs>
          <w:tab w:val="num" w:pos="720"/>
          <w:tab w:val="left" w:pos="993"/>
          <w:tab w:val="num" w:pos="1080"/>
          <w:tab w:val="num" w:pos="1440"/>
        </w:tabs>
        <w:spacing w:line="360" w:lineRule="auto"/>
        <w:ind w:firstLine="709"/>
        <w:rPr>
          <w:szCs w:val="28"/>
        </w:rPr>
      </w:pPr>
      <w:r>
        <w:rPr>
          <w:noProof/>
        </w:rPr>
        <w:object w:dxaOrig="1440" w:dyaOrig="1440" w14:anchorId="3D9B2FED">
          <v:shape id="_x0000_s1026" type="#_x0000_t75" style="position:absolute;left:0;text-align:left;margin-left:33.75pt;margin-top:2pt;width:170.7pt;height:153.8pt;z-index:251658240">
            <v:imagedata r:id="rId284" o:title=""/>
          </v:shape>
          <o:OLEObject Type="Embed" ProgID="Visio.Drawing.6" ShapeID="_x0000_s1026" DrawAspect="Content" ObjectID="_1807002498" r:id="rId285"/>
        </w:object>
      </w:r>
    </w:p>
    <w:p w14:paraId="702680F4"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p>
    <w:p w14:paraId="102E0CBA"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p>
    <w:p w14:paraId="51AAE741"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p>
    <w:p w14:paraId="24767E7C"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p>
    <w:p w14:paraId="70DF14AA"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p>
    <w:p w14:paraId="3928B1BF"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p>
    <w:p w14:paraId="6937CD1E"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iCs/>
          <w:szCs w:val="28"/>
        </w:rPr>
      </w:pPr>
      <w:r w:rsidRPr="00661A45">
        <w:rPr>
          <w:iCs/>
          <w:szCs w:val="28"/>
        </w:rPr>
        <w:t>Рис.4. Схема и принцип действия дифференциальной защиты трансформатора</w:t>
      </w:r>
    </w:p>
    <w:p w14:paraId="1CC4E4D9"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p>
    <w:p w14:paraId="488C105B"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Защита выполняется на реле ДЗТ-21-У3.</w:t>
      </w:r>
    </w:p>
    <w:p w14:paraId="405C3D63"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Произведём расчёт уставок защиты:</w:t>
      </w:r>
    </w:p>
    <w:p w14:paraId="2DABE000"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Номинальный первичный ток:</w:t>
      </w:r>
    </w:p>
    <w:p w14:paraId="35BD1C18" w14:textId="77777777" w:rsidR="00241EEA" w:rsidRDefault="00241EEA" w:rsidP="00661A45">
      <w:pPr>
        <w:pStyle w:val="3"/>
        <w:widowControl w:val="0"/>
        <w:tabs>
          <w:tab w:val="num" w:pos="720"/>
          <w:tab w:val="left" w:pos="993"/>
          <w:tab w:val="num" w:pos="1080"/>
          <w:tab w:val="num" w:pos="1440"/>
        </w:tabs>
        <w:spacing w:line="360" w:lineRule="auto"/>
        <w:ind w:firstLine="709"/>
        <w:rPr>
          <w:szCs w:val="28"/>
        </w:rPr>
      </w:pPr>
    </w:p>
    <w:p w14:paraId="32EB921F" w14:textId="77777777" w:rsidR="00D05ED6" w:rsidRPr="00661A45" w:rsidRDefault="00CF4110" w:rsidP="00661A45">
      <w:pPr>
        <w:pStyle w:val="3"/>
        <w:widowControl w:val="0"/>
        <w:tabs>
          <w:tab w:val="num" w:pos="720"/>
          <w:tab w:val="left" w:pos="993"/>
          <w:tab w:val="num" w:pos="1080"/>
          <w:tab w:val="num" w:pos="1440"/>
        </w:tabs>
        <w:spacing w:line="360" w:lineRule="auto"/>
        <w:ind w:firstLine="709"/>
        <w:rPr>
          <w:szCs w:val="28"/>
        </w:rPr>
      </w:pPr>
      <w:r w:rsidRPr="00661A45">
        <w:rPr>
          <w:szCs w:val="28"/>
        </w:rPr>
        <w:object w:dxaOrig="3200" w:dyaOrig="740" w14:anchorId="058A65B4">
          <v:shape id="_x0000_i1190" type="#_x0000_t75" style="width:159.75pt;height:36.75pt" o:ole="">
            <v:imagedata r:id="rId286" o:title=""/>
          </v:shape>
          <o:OLEObject Type="Embed" ProgID="Equation.DSMT4" ShapeID="_x0000_i1190" DrawAspect="Content" ObjectID="_1807002380" r:id="rId287"/>
        </w:object>
      </w:r>
      <w:r w:rsidR="00D05ED6" w:rsidRPr="00661A45">
        <w:rPr>
          <w:szCs w:val="28"/>
        </w:rPr>
        <w:t>(А) - для стороны ВН;</w:t>
      </w:r>
    </w:p>
    <w:p w14:paraId="12517B18" w14:textId="77777777" w:rsidR="00D05ED6" w:rsidRPr="00661A45" w:rsidRDefault="00CF4110" w:rsidP="00661A45">
      <w:pPr>
        <w:pStyle w:val="3"/>
        <w:widowControl w:val="0"/>
        <w:tabs>
          <w:tab w:val="num" w:pos="720"/>
          <w:tab w:val="left" w:pos="993"/>
          <w:tab w:val="num" w:pos="1080"/>
          <w:tab w:val="num" w:pos="1440"/>
        </w:tabs>
        <w:spacing w:line="360" w:lineRule="auto"/>
        <w:ind w:firstLine="709"/>
        <w:rPr>
          <w:szCs w:val="28"/>
        </w:rPr>
      </w:pPr>
      <w:r w:rsidRPr="00661A45">
        <w:rPr>
          <w:szCs w:val="28"/>
        </w:rPr>
        <w:object w:dxaOrig="3420" w:dyaOrig="740" w14:anchorId="296C4C43">
          <v:shape id="_x0000_i1191" type="#_x0000_t75" style="width:171pt;height:36.75pt" o:ole="">
            <v:imagedata r:id="rId288" o:title=""/>
          </v:shape>
          <o:OLEObject Type="Embed" ProgID="Equation.DSMT4" ShapeID="_x0000_i1191" DrawAspect="Content" ObjectID="_1807002381" r:id="rId289"/>
        </w:object>
      </w:r>
      <w:r w:rsidR="00D05ED6" w:rsidRPr="00661A45">
        <w:rPr>
          <w:szCs w:val="28"/>
        </w:rPr>
        <w:t>(А) - для стороны НН.</w:t>
      </w:r>
    </w:p>
    <w:p w14:paraId="5AEBF44D" w14:textId="77777777" w:rsidR="00241EEA" w:rsidRDefault="00241EEA" w:rsidP="00661A45">
      <w:pPr>
        <w:pStyle w:val="3"/>
        <w:widowControl w:val="0"/>
        <w:tabs>
          <w:tab w:val="num" w:pos="720"/>
          <w:tab w:val="left" w:pos="993"/>
          <w:tab w:val="num" w:pos="1080"/>
          <w:tab w:val="num" w:pos="1440"/>
        </w:tabs>
        <w:spacing w:line="360" w:lineRule="auto"/>
        <w:ind w:firstLine="709"/>
        <w:rPr>
          <w:szCs w:val="28"/>
        </w:rPr>
      </w:pPr>
    </w:p>
    <w:p w14:paraId="29080ABC"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Коэффициенты трансформации трансформаторов тока и коэффициенты схемы:</w:t>
      </w:r>
    </w:p>
    <w:p w14:paraId="3490A331" w14:textId="77777777" w:rsidR="00241EEA" w:rsidRDefault="00241EEA" w:rsidP="00661A45">
      <w:pPr>
        <w:pStyle w:val="3"/>
        <w:widowControl w:val="0"/>
        <w:tabs>
          <w:tab w:val="num" w:pos="720"/>
          <w:tab w:val="left" w:pos="993"/>
          <w:tab w:val="num" w:pos="1080"/>
          <w:tab w:val="num" w:pos="1440"/>
        </w:tabs>
        <w:spacing w:line="360" w:lineRule="auto"/>
        <w:ind w:firstLine="709"/>
        <w:rPr>
          <w:szCs w:val="28"/>
        </w:rPr>
      </w:pPr>
    </w:p>
    <w:p w14:paraId="2BD160EC" w14:textId="77777777" w:rsidR="00D05ED6" w:rsidRPr="00661A45" w:rsidRDefault="00CF4110" w:rsidP="00661A45">
      <w:pPr>
        <w:pStyle w:val="3"/>
        <w:widowControl w:val="0"/>
        <w:tabs>
          <w:tab w:val="num" w:pos="720"/>
          <w:tab w:val="left" w:pos="993"/>
          <w:tab w:val="num" w:pos="1080"/>
          <w:tab w:val="num" w:pos="1440"/>
        </w:tabs>
        <w:spacing w:line="360" w:lineRule="auto"/>
        <w:ind w:firstLine="709"/>
        <w:rPr>
          <w:szCs w:val="28"/>
        </w:rPr>
      </w:pPr>
      <w:r w:rsidRPr="00661A45">
        <w:rPr>
          <w:szCs w:val="28"/>
        </w:rPr>
        <w:object w:dxaOrig="1320" w:dyaOrig="760" w14:anchorId="3AB65DB6">
          <v:shape id="_x0000_i1192" type="#_x0000_t75" style="width:66pt;height:38.25pt" o:ole="">
            <v:imagedata r:id="rId290" o:title=""/>
          </v:shape>
          <o:OLEObject Type="Embed" ProgID="Equation.DSMT4" ShapeID="_x0000_i1192" DrawAspect="Content" ObjectID="_1807002382" r:id="rId291"/>
        </w:object>
      </w:r>
      <w:r w:rsidR="00D05ED6" w:rsidRPr="00661A45">
        <w:rPr>
          <w:szCs w:val="28"/>
        </w:rPr>
        <w:t xml:space="preserve"> - для стороны ВН;</w:t>
      </w:r>
    </w:p>
    <w:p w14:paraId="1A801A93" w14:textId="77777777" w:rsidR="00D05ED6" w:rsidRPr="00661A45" w:rsidRDefault="00CF4110" w:rsidP="00661A45">
      <w:pPr>
        <w:pStyle w:val="3"/>
        <w:widowControl w:val="0"/>
        <w:tabs>
          <w:tab w:val="num" w:pos="720"/>
          <w:tab w:val="left" w:pos="993"/>
          <w:tab w:val="num" w:pos="1080"/>
          <w:tab w:val="num" w:pos="1440"/>
        </w:tabs>
        <w:spacing w:line="360" w:lineRule="auto"/>
        <w:ind w:firstLine="709"/>
        <w:rPr>
          <w:szCs w:val="28"/>
        </w:rPr>
      </w:pPr>
      <w:r w:rsidRPr="00661A45">
        <w:rPr>
          <w:szCs w:val="28"/>
        </w:rPr>
        <w:object w:dxaOrig="1440" w:dyaOrig="720" w14:anchorId="0135F1E0">
          <v:shape id="_x0000_i1193" type="#_x0000_t75" style="width:1in;height:36pt" o:ole="">
            <v:imagedata r:id="rId292" o:title=""/>
          </v:shape>
          <o:OLEObject Type="Embed" ProgID="Equation.DSMT4" ShapeID="_x0000_i1193" DrawAspect="Content" ObjectID="_1807002383" r:id="rId293"/>
        </w:object>
      </w:r>
      <w:r w:rsidR="00D05ED6" w:rsidRPr="00661A45">
        <w:rPr>
          <w:szCs w:val="28"/>
        </w:rPr>
        <w:t>- для стороны НН.</w:t>
      </w:r>
    </w:p>
    <w:p w14:paraId="3F882EE7" w14:textId="77777777" w:rsidR="00241EEA" w:rsidRDefault="00241EEA" w:rsidP="00661A45">
      <w:pPr>
        <w:pStyle w:val="3"/>
        <w:widowControl w:val="0"/>
        <w:tabs>
          <w:tab w:val="num" w:pos="720"/>
          <w:tab w:val="left" w:pos="993"/>
          <w:tab w:val="num" w:pos="1080"/>
          <w:tab w:val="num" w:pos="1440"/>
        </w:tabs>
        <w:spacing w:line="360" w:lineRule="auto"/>
        <w:ind w:firstLine="709"/>
        <w:rPr>
          <w:szCs w:val="28"/>
        </w:rPr>
      </w:pPr>
    </w:p>
    <w:p w14:paraId="667C21EB"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Минимальный ток срабатывания защиты:</w:t>
      </w:r>
    </w:p>
    <w:p w14:paraId="432E1195" w14:textId="77777777" w:rsidR="00D05ED6" w:rsidRPr="00661A45" w:rsidRDefault="00CF4110" w:rsidP="00661A45">
      <w:pPr>
        <w:pStyle w:val="3"/>
        <w:widowControl w:val="0"/>
        <w:tabs>
          <w:tab w:val="num" w:pos="720"/>
          <w:tab w:val="left" w:pos="993"/>
          <w:tab w:val="num" w:pos="1080"/>
          <w:tab w:val="num" w:pos="1440"/>
        </w:tabs>
        <w:spacing w:line="360" w:lineRule="auto"/>
        <w:ind w:firstLine="709"/>
        <w:rPr>
          <w:szCs w:val="28"/>
        </w:rPr>
      </w:pPr>
      <w:r w:rsidRPr="00661A45">
        <w:rPr>
          <w:szCs w:val="28"/>
        </w:rPr>
        <w:object w:dxaOrig="3360" w:dyaOrig="360" w14:anchorId="0D8CE14A">
          <v:shape id="_x0000_i1194" type="#_x0000_t75" style="width:168pt;height:18pt" o:ole="">
            <v:imagedata r:id="rId294" o:title=""/>
          </v:shape>
          <o:OLEObject Type="Embed" ProgID="Equation.DSMT4" ShapeID="_x0000_i1194" DrawAspect="Content" ObjectID="_1807002384" r:id="rId295"/>
        </w:object>
      </w:r>
      <w:r w:rsidR="00D05ED6" w:rsidRPr="00661A45">
        <w:rPr>
          <w:szCs w:val="28"/>
        </w:rPr>
        <w:t>(А) - для стороны ВН;</w:t>
      </w:r>
    </w:p>
    <w:p w14:paraId="59655978" w14:textId="77777777" w:rsidR="00D05ED6" w:rsidRPr="00661A45" w:rsidRDefault="00CF4110" w:rsidP="00661A45">
      <w:pPr>
        <w:pStyle w:val="3"/>
        <w:widowControl w:val="0"/>
        <w:tabs>
          <w:tab w:val="num" w:pos="720"/>
          <w:tab w:val="left" w:pos="993"/>
          <w:tab w:val="num" w:pos="1080"/>
          <w:tab w:val="num" w:pos="1440"/>
        </w:tabs>
        <w:spacing w:line="360" w:lineRule="auto"/>
        <w:ind w:firstLine="709"/>
        <w:rPr>
          <w:szCs w:val="28"/>
        </w:rPr>
      </w:pPr>
      <w:r w:rsidRPr="00661A45">
        <w:rPr>
          <w:szCs w:val="28"/>
        </w:rPr>
        <w:object w:dxaOrig="3580" w:dyaOrig="360" w14:anchorId="70AB8F39">
          <v:shape id="_x0000_i1195" type="#_x0000_t75" style="width:179.25pt;height:18pt" o:ole="">
            <v:imagedata r:id="rId296" o:title=""/>
          </v:shape>
          <o:OLEObject Type="Embed" ProgID="Equation.DSMT4" ShapeID="_x0000_i1195" DrawAspect="Content" ObjectID="_1807002385" r:id="rId297"/>
        </w:object>
      </w:r>
      <w:r w:rsidR="00D05ED6" w:rsidRPr="00661A45">
        <w:rPr>
          <w:szCs w:val="28"/>
        </w:rPr>
        <w:t>(А) - для стороны НН.</w:t>
      </w:r>
    </w:p>
    <w:p w14:paraId="2026305B" w14:textId="77777777" w:rsidR="00241EEA" w:rsidRDefault="00241EEA" w:rsidP="00661A45">
      <w:pPr>
        <w:pStyle w:val="3"/>
        <w:widowControl w:val="0"/>
        <w:tabs>
          <w:tab w:val="num" w:pos="720"/>
          <w:tab w:val="left" w:pos="993"/>
          <w:tab w:val="num" w:pos="1080"/>
          <w:tab w:val="num" w:pos="1440"/>
        </w:tabs>
        <w:spacing w:line="360" w:lineRule="auto"/>
        <w:ind w:firstLine="709"/>
        <w:rPr>
          <w:szCs w:val="28"/>
        </w:rPr>
      </w:pPr>
    </w:p>
    <w:p w14:paraId="7419CBC7"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Номинальный вторичный ток:</w:t>
      </w:r>
    </w:p>
    <w:p w14:paraId="1CAB7E64" w14:textId="77777777" w:rsidR="00241EEA" w:rsidRDefault="00241EEA" w:rsidP="00661A45">
      <w:pPr>
        <w:pStyle w:val="3"/>
        <w:widowControl w:val="0"/>
        <w:tabs>
          <w:tab w:val="num" w:pos="720"/>
          <w:tab w:val="left" w:pos="993"/>
          <w:tab w:val="num" w:pos="1080"/>
          <w:tab w:val="num" w:pos="1440"/>
        </w:tabs>
        <w:spacing w:line="360" w:lineRule="auto"/>
        <w:ind w:firstLine="709"/>
        <w:rPr>
          <w:szCs w:val="28"/>
        </w:rPr>
      </w:pPr>
    </w:p>
    <w:p w14:paraId="7A1C87C9" w14:textId="77777777" w:rsidR="00D05ED6" w:rsidRPr="00661A45" w:rsidRDefault="00CF4110" w:rsidP="00661A45">
      <w:pPr>
        <w:pStyle w:val="3"/>
        <w:widowControl w:val="0"/>
        <w:tabs>
          <w:tab w:val="num" w:pos="720"/>
          <w:tab w:val="left" w:pos="993"/>
          <w:tab w:val="num" w:pos="1080"/>
          <w:tab w:val="num" w:pos="1440"/>
        </w:tabs>
        <w:spacing w:line="360" w:lineRule="auto"/>
        <w:ind w:firstLine="709"/>
        <w:rPr>
          <w:szCs w:val="28"/>
        </w:rPr>
      </w:pPr>
      <w:r w:rsidRPr="00661A45">
        <w:rPr>
          <w:szCs w:val="28"/>
        </w:rPr>
        <w:object w:dxaOrig="3180" w:dyaOrig="740" w14:anchorId="00A28405">
          <v:shape id="_x0000_i1196" type="#_x0000_t75" style="width:159pt;height:36.75pt" o:ole="">
            <v:imagedata r:id="rId298" o:title=""/>
          </v:shape>
          <o:OLEObject Type="Embed" ProgID="Equation.DSMT4" ShapeID="_x0000_i1196" DrawAspect="Content" ObjectID="_1807002386" r:id="rId299"/>
        </w:object>
      </w:r>
      <w:r w:rsidR="00D05ED6" w:rsidRPr="00661A45">
        <w:rPr>
          <w:szCs w:val="28"/>
        </w:rPr>
        <w:t>(А) - для стороны ВН;</w:t>
      </w:r>
    </w:p>
    <w:p w14:paraId="33921278" w14:textId="77777777" w:rsidR="00D05ED6" w:rsidRPr="00661A45" w:rsidRDefault="00CF4110" w:rsidP="00661A45">
      <w:pPr>
        <w:pStyle w:val="3"/>
        <w:widowControl w:val="0"/>
        <w:tabs>
          <w:tab w:val="num" w:pos="720"/>
          <w:tab w:val="left" w:pos="993"/>
          <w:tab w:val="num" w:pos="1080"/>
          <w:tab w:val="num" w:pos="1440"/>
        </w:tabs>
        <w:spacing w:line="360" w:lineRule="auto"/>
        <w:ind w:firstLine="709"/>
        <w:rPr>
          <w:szCs w:val="28"/>
        </w:rPr>
      </w:pPr>
      <w:r w:rsidRPr="00661A45">
        <w:rPr>
          <w:szCs w:val="28"/>
        </w:rPr>
        <w:object w:dxaOrig="3140" w:dyaOrig="680" w14:anchorId="75AF6AE3">
          <v:shape id="_x0000_i1197" type="#_x0000_t75" style="width:156.75pt;height:33.75pt" o:ole="">
            <v:imagedata r:id="rId300" o:title=""/>
          </v:shape>
          <o:OLEObject Type="Embed" ProgID="Equation.DSMT4" ShapeID="_x0000_i1197" DrawAspect="Content" ObjectID="_1807002387" r:id="rId301"/>
        </w:object>
      </w:r>
      <w:r w:rsidR="00D05ED6" w:rsidRPr="00661A45">
        <w:rPr>
          <w:szCs w:val="28"/>
        </w:rPr>
        <w:t>(А) - для стороны НН.</w:t>
      </w:r>
    </w:p>
    <w:p w14:paraId="05DB6787"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p>
    <w:p w14:paraId="4D1F6907"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Номинальные токи автотрансформаторов тока</w:t>
      </w:r>
    </w:p>
    <w:p w14:paraId="490D1A38" w14:textId="77777777" w:rsidR="00241EEA" w:rsidRDefault="00241EEA" w:rsidP="00661A45">
      <w:pPr>
        <w:pStyle w:val="3"/>
        <w:widowControl w:val="0"/>
        <w:tabs>
          <w:tab w:val="num" w:pos="720"/>
          <w:tab w:val="left" w:pos="993"/>
          <w:tab w:val="num" w:pos="1080"/>
          <w:tab w:val="num" w:pos="1440"/>
        </w:tabs>
        <w:spacing w:line="360" w:lineRule="auto"/>
        <w:ind w:firstLine="709"/>
        <w:rPr>
          <w:szCs w:val="28"/>
        </w:rPr>
      </w:pPr>
    </w:p>
    <w:p w14:paraId="16B3A6AB"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АТ-</w:t>
      </w:r>
      <w:r w:rsidRPr="00661A45">
        <w:rPr>
          <w:szCs w:val="28"/>
          <w:lang w:val="en-US"/>
        </w:rPr>
        <w:t>II</w:t>
      </w:r>
      <w:r w:rsidR="00661A45">
        <w:rPr>
          <w:szCs w:val="28"/>
        </w:rPr>
        <w:t xml:space="preserve"> </w:t>
      </w:r>
      <w:r w:rsidR="00CF4110" w:rsidRPr="00661A45">
        <w:rPr>
          <w:szCs w:val="28"/>
        </w:rPr>
        <w:object w:dxaOrig="1380" w:dyaOrig="360" w14:anchorId="65A473B6">
          <v:shape id="_x0000_i1198" type="#_x0000_t75" style="width:69pt;height:18pt" o:ole="">
            <v:imagedata r:id="rId302" o:title=""/>
          </v:shape>
          <o:OLEObject Type="Embed" ProgID="Equation.DSMT4" ShapeID="_x0000_i1198" DrawAspect="Content" ObjectID="_1807002388" r:id="rId303"/>
        </w:object>
      </w:r>
      <w:r w:rsidR="00661A45">
        <w:rPr>
          <w:szCs w:val="28"/>
        </w:rPr>
        <w:t xml:space="preserve"> </w:t>
      </w:r>
      <w:r w:rsidR="00CF4110" w:rsidRPr="00661A45">
        <w:rPr>
          <w:szCs w:val="28"/>
          <w:lang w:val="en-US"/>
        </w:rPr>
        <w:object w:dxaOrig="1140" w:dyaOrig="380" w14:anchorId="70F7EC0C">
          <v:shape id="_x0000_i1199" type="#_x0000_t75" style="width:57pt;height:18.75pt" o:ole="">
            <v:imagedata r:id="rId304" o:title=""/>
          </v:shape>
          <o:OLEObject Type="Embed" ProgID="Equation.DSMT4" ShapeID="_x0000_i1199" DrawAspect="Content" ObjectID="_1807002389" r:id="rId305"/>
        </w:object>
      </w:r>
    </w:p>
    <w:p w14:paraId="050DBD2D"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АТ-</w:t>
      </w:r>
      <w:r w:rsidRPr="00661A45">
        <w:rPr>
          <w:szCs w:val="28"/>
          <w:lang w:val="en-US"/>
        </w:rPr>
        <w:t>II</w:t>
      </w:r>
      <w:r w:rsidR="00661A45">
        <w:rPr>
          <w:szCs w:val="28"/>
        </w:rPr>
        <w:t xml:space="preserve"> </w:t>
      </w:r>
      <w:r w:rsidR="00CF4110" w:rsidRPr="00661A45">
        <w:rPr>
          <w:szCs w:val="28"/>
        </w:rPr>
        <w:object w:dxaOrig="1260" w:dyaOrig="360" w14:anchorId="72278DE1">
          <v:shape id="_x0000_i1200" type="#_x0000_t75" style="width:63pt;height:18pt" o:ole="">
            <v:imagedata r:id="rId306" o:title=""/>
          </v:shape>
          <o:OLEObject Type="Embed" ProgID="Equation.DSMT4" ShapeID="_x0000_i1200" DrawAspect="Content" ObjectID="_1807002390" r:id="rId307"/>
        </w:object>
      </w:r>
      <w:r w:rsidR="00661A45">
        <w:rPr>
          <w:szCs w:val="28"/>
        </w:rPr>
        <w:t xml:space="preserve"> </w:t>
      </w:r>
      <w:r w:rsidR="00CF4110" w:rsidRPr="00661A45">
        <w:rPr>
          <w:szCs w:val="28"/>
          <w:lang w:val="en-US"/>
        </w:rPr>
        <w:object w:dxaOrig="1140" w:dyaOrig="380" w14:anchorId="727AE4F3">
          <v:shape id="_x0000_i1201" type="#_x0000_t75" style="width:57pt;height:18.75pt" o:ole="">
            <v:imagedata r:id="rId308" o:title=""/>
          </v:shape>
          <o:OLEObject Type="Embed" ProgID="Equation.DSMT4" ShapeID="_x0000_i1201" DrawAspect="Content" ObjectID="_1807002391" r:id="rId309"/>
        </w:object>
      </w:r>
    </w:p>
    <w:p w14:paraId="7B1F0CA9"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p>
    <w:p w14:paraId="71359AC4"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Коэффициент трансформации автотрансформаторов и промежуточных трансформаторов тока</w:t>
      </w:r>
    </w:p>
    <w:p w14:paraId="307F3648" w14:textId="77777777" w:rsidR="00241EEA" w:rsidRDefault="00241EEA" w:rsidP="00661A45">
      <w:pPr>
        <w:pStyle w:val="3"/>
        <w:widowControl w:val="0"/>
        <w:tabs>
          <w:tab w:val="num" w:pos="720"/>
          <w:tab w:val="left" w:pos="993"/>
          <w:tab w:val="num" w:pos="1080"/>
          <w:tab w:val="num" w:pos="1440"/>
        </w:tabs>
        <w:spacing w:line="360" w:lineRule="auto"/>
        <w:ind w:firstLine="709"/>
        <w:rPr>
          <w:szCs w:val="28"/>
        </w:rPr>
      </w:pPr>
    </w:p>
    <w:p w14:paraId="1B524359" w14:textId="77777777" w:rsidR="00D05ED6" w:rsidRPr="00661A45" w:rsidRDefault="00CF4110" w:rsidP="00661A45">
      <w:pPr>
        <w:pStyle w:val="3"/>
        <w:widowControl w:val="0"/>
        <w:tabs>
          <w:tab w:val="num" w:pos="720"/>
          <w:tab w:val="left" w:pos="993"/>
          <w:tab w:val="num" w:pos="1080"/>
          <w:tab w:val="num" w:pos="1440"/>
        </w:tabs>
        <w:spacing w:line="360" w:lineRule="auto"/>
        <w:ind w:firstLine="709"/>
        <w:rPr>
          <w:szCs w:val="28"/>
          <w:lang w:val="en-US"/>
        </w:rPr>
      </w:pPr>
      <w:r w:rsidRPr="00661A45">
        <w:rPr>
          <w:szCs w:val="28"/>
        </w:rPr>
        <w:object w:dxaOrig="2680" w:dyaOrig="680" w14:anchorId="6FAE33FD">
          <v:shape id="_x0000_i1202" type="#_x0000_t75" style="width:134.25pt;height:33.75pt" o:ole="">
            <v:imagedata r:id="rId310" o:title=""/>
          </v:shape>
          <o:OLEObject Type="Embed" ProgID="Equation.DSMT4" ShapeID="_x0000_i1202" DrawAspect="Content" ObjectID="_1807002392" r:id="rId311"/>
        </w:object>
      </w:r>
    </w:p>
    <w:p w14:paraId="3DEE62FB" w14:textId="77777777" w:rsidR="00241EEA" w:rsidRDefault="00241EEA" w:rsidP="00661A45">
      <w:pPr>
        <w:pStyle w:val="3"/>
        <w:widowControl w:val="0"/>
        <w:tabs>
          <w:tab w:val="num" w:pos="720"/>
          <w:tab w:val="left" w:pos="993"/>
          <w:tab w:val="num" w:pos="1080"/>
          <w:tab w:val="num" w:pos="1440"/>
        </w:tabs>
        <w:spacing w:line="360" w:lineRule="auto"/>
        <w:ind w:firstLine="709"/>
        <w:rPr>
          <w:szCs w:val="28"/>
        </w:rPr>
      </w:pPr>
    </w:p>
    <w:p w14:paraId="7D58131E"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Номинальный вторичный ток в плече защиты:</w:t>
      </w:r>
    </w:p>
    <w:p w14:paraId="36E2613B" w14:textId="77777777" w:rsidR="00241EEA" w:rsidRDefault="00241EEA" w:rsidP="00661A45">
      <w:pPr>
        <w:pStyle w:val="3"/>
        <w:widowControl w:val="0"/>
        <w:tabs>
          <w:tab w:val="num" w:pos="720"/>
          <w:tab w:val="left" w:pos="993"/>
          <w:tab w:val="num" w:pos="1080"/>
          <w:tab w:val="num" w:pos="1440"/>
        </w:tabs>
        <w:spacing w:line="360" w:lineRule="auto"/>
        <w:ind w:firstLine="709"/>
        <w:rPr>
          <w:szCs w:val="28"/>
        </w:rPr>
      </w:pPr>
    </w:p>
    <w:p w14:paraId="25B8EDAD" w14:textId="77777777" w:rsidR="00D05ED6" w:rsidRPr="00661A45" w:rsidRDefault="00CF4110" w:rsidP="00661A45">
      <w:pPr>
        <w:pStyle w:val="3"/>
        <w:widowControl w:val="0"/>
        <w:tabs>
          <w:tab w:val="num" w:pos="720"/>
          <w:tab w:val="left" w:pos="993"/>
          <w:tab w:val="num" w:pos="1080"/>
          <w:tab w:val="num" w:pos="1440"/>
        </w:tabs>
        <w:spacing w:line="360" w:lineRule="auto"/>
        <w:ind w:firstLine="709"/>
        <w:rPr>
          <w:szCs w:val="28"/>
        </w:rPr>
      </w:pPr>
      <w:r w:rsidRPr="00661A45">
        <w:rPr>
          <w:szCs w:val="28"/>
        </w:rPr>
        <w:object w:dxaOrig="3180" w:dyaOrig="380" w14:anchorId="090D588A">
          <v:shape id="_x0000_i1203" type="#_x0000_t75" style="width:159pt;height:18.75pt" o:ole="">
            <v:imagedata r:id="rId312" o:title=""/>
          </v:shape>
          <o:OLEObject Type="Embed" ProgID="Equation.DSMT4" ShapeID="_x0000_i1203" DrawAspect="Content" ObjectID="_1807002393" r:id="rId313"/>
        </w:object>
      </w:r>
      <w:r w:rsidR="00D05ED6" w:rsidRPr="00661A45">
        <w:rPr>
          <w:szCs w:val="28"/>
        </w:rPr>
        <w:t>(А).</w:t>
      </w:r>
    </w:p>
    <w:p w14:paraId="4282C623" w14:textId="77777777" w:rsidR="00241EEA" w:rsidRDefault="00241EEA" w:rsidP="00661A45">
      <w:pPr>
        <w:pStyle w:val="3"/>
        <w:widowControl w:val="0"/>
        <w:tabs>
          <w:tab w:val="num" w:pos="720"/>
          <w:tab w:val="left" w:pos="993"/>
          <w:tab w:val="num" w:pos="1080"/>
          <w:tab w:val="num" w:pos="1440"/>
        </w:tabs>
        <w:spacing w:line="360" w:lineRule="auto"/>
        <w:ind w:firstLine="709"/>
        <w:rPr>
          <w:szCs w:val="28"/>
        </w:rPr>
      </w:pPr>
    </w:p>
    <w:p w14:paraId="2DF800B6"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Расчёт рабочей цепи.</w:t>
      </w:r>
    </w:p>
    <w:p w14:paraId="1E401159"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 xml:space="preserve">Номинальный ток ответвления Т в цепи НН </w:t>
      </w:r>
      <w:r w:rsidR="00CF4110" w:rsidRPr="00661A45">
        <w:rPr>
          <w:szCs w:val="28"/>
        </w:rPr>
        <w:object w:dxaOrig="1600" w:dyaOrig="380" w14:anchorId="600A61B3">
          <v:shape id="_x0000_i1204" type="#_x0000_t75" style="width:80.25pt;height:18.75pt" o:ole="">
            <v:imagedata r:id="rId314" o:title=""/>
          </v:shape>
          <o:OLEObject Type="Embed" ProgID="Equation.DSMT4" ShapeID="_x0000_i1204" DrawAspect="Content" ObjectID="_1807002394" r:id="rId315"/>
        </w:object>
      </w:r>
      <w:r w:rsidRPr="00661A45">
        <w:rPr>
          <w:szCs w:val="28"/>
        </w:rPr>
        <w:t>.</w:t>
      </w:r>
    </w:p>
    <w:p w14:paraId="1AE644E6" w14:textId="77777777" w:rsidR="00D05ED6"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Номинальный расчетный ток ответвления в цепи ВН:</w:t>
      </w:r>
    </w:p>
    <w:p w14:paraId="0EEDDC90" w14:textId="77777777" w:rsidR="00241EEA" w:rsidRDefault="00241EEA">
      <w:pPr>
        <w:spacing w:after="200" w:line="276" w:lineRule="auto"/>
        <w:rPr>
          <w:sz w:val="28"/>
          <w:szCs w:val="28"/>
        </w:rPr>
      </w:pPr>
      <w:r>
        <w:rPr>
          <w:szCs w:val="28"/>
        </w:rPr>
        <w:br w:type="page"/>
      </w:r>
    </w:p>
    <w:p w14:paraId="56332BD8" w14:textId="77777777" w:rsidR="00D05ED6" w:rsidRPr="00661A45" w:rsidRDefault="00CF4110" w:rsidP="00661A45">
      <w:pPr>
        <w:pStyle w:val="3"/>
        <w:widowControl w:val="0"/>
        <w:tabs>
          <w:tab w:val="num" w:pos="720"/>
          <w:tab w:val="left" w:pos="993"/>
          <w:tab w:val="num" w:pos="1080"/>
          <w:tab w:val="num" w:pos="1440"/>
        </w:tabs>
        <w:spacing w:line="360" w:lineRule="auto"/>
        <w:ind w:firstLine="709"/>
        <w:rPr>
          <w:szCs w:val="28"/>
        </w:rPr>
      </w:pPr>
      <w:r w:rsidRPr="00661A45">
        <w:rPr>
          <w:szCs w:val="28"/>
        </w:rPr>
        <w:object w:dxaOrig="4340" w:dyaOrig="720" w14:anchorId="0952F961">
          <v:shape id="_x0000_i1205" type="#_x0000_t75" style="width:193.5pt;height:32.25pt" o:ole="">
            <v:imagedata r:id="rId316" o:title=""/>
          </v:shape>
          <o:OLEObject Type="Embed" ProgID="Equation.DSMT4" ShapeID="_x0000_i1205" DrawAspect="Content" ObjectID="_1807002395" r:id="rId317"/>
        </w:object>
      </w:r>
      <w:r w:rsidR="00D05ED6" w:rsidRPr="00661A45">
        <w:rPr>
          <w:szCs w:val="28"/>
        </w:rPr>
        <w:t>(А),</w:t>
      </w:r>
    </w:p>
    <w:p w14:paraId="0425EBC4" w14:textId="77777777" w:rsidR="00241EEA" w:rsidRDefault="00241EEA" w:rsidP="00661A45">
      <w:pPr>
        <w:pStyle w:val="3"/>
        <w:widowControl w:val="0"/>
        <w:tabs>
          <w:tab w:val="num" w:pos="720"/>
          <w:tab w:val="left" w:pos="993"/>
          <w:tab w:val="num" w:pos="1080"/>
          <w:tab w:val="num" w:pos="1440"/>
        </w:tabs>
        <w:spacing w:line="360" w:lineRule="auto"/>
        <w:ind w:firstLine="709"/>
        <w:rPr>
          <w:szCs w:val="28"/>
        </w:rPr>
      </w:pPr>
    </w:p>
    <w:p w14:paraId="3DD28011"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номинальный принятый ток ответвления в цепи ВН:</w:t>
      </w:r>
    </w:p>
    <w:p w14:paraId="4F87D90D" w14:textId="77777777" w:rsidR="00241EEA" w:rsidRDefault="00241EEA" w:rsidP="00661A45">
      <w:pPr>
        <w:pStyle w:val="3"/>
        <w:widowControl w:val="0"/>
        <w:tabs>
          <w:tab w:val="num" w:pos="720"/>
          <w:tab w:val="left" w:pos="993"/>
          <w:tab w:val="num" w:pos="1080"/>
          <w:tab w:val="num" w:pos="1440"/>
        </w:tabs>
        <w:spacing w:line="360" w:lineRule="auto"/>
        <w:ind w:firstLine="709"/>
        <w:rPr>
          <w:szCs w:val="28"/>
        </w:rPr>
      </w:pPr>
    </w:p>
    <w:p w14:paraId="299EAF80" w14:textId="77777777" w:rsidR="00D05ED6" w:rsidRPr="00661A45" w:rsidRDefault="00CF4110" w:rsidP="00661A45">
      <w:pPr>
        <w:pStyle w:val="3"/>
        <w:widowControl w:val="0"/>
        <w:tabs>
          <w:tab w:val="num" w:pos="720"/>
          <w:tab w:val="left" w:pos="993"/>
          <w:tab w:val="num" w:pos="1080"/>
          <w:tab w:val="num" w:pos="1440"/>
        </w:tabs>
        <w:spacing w:line="360" w:lineRule="auto"/>
        <w:ind w:firstLine="709"/>
        <w:rPr>
          <w:szCs w:val="28"/>
        </w:rPr>
      </w:pPr>
      <w:r w:rsidRPr="00661A45">
        <w:rPr>
          <w:szCs w:val="28"/>
        </w:rPr>
        <w:object w:dxaOrig="1440" w:dyaOrig="380" w14:anchorId="4F35C08D">
          <v:shape id="_x0000_i1206" type="#_x0000_t75" style="width:1in;height:18.75pt" o:ole="">
            <v:imagedata r:id="rId318" o:title=""/>
          </v:shape>
          <o:OLEObject Type="Embed" ProgID="Equation.DSMT4" ShapeID="_x0000_i1206" DrawAspect="Content" ObjectID="_1807002396" r:id="rId319"/>
        </w:object>
      </w:r>
      <w:r w:rsidR="00D05ED6" w:rsidRPr="00661A45">
        <w:rPr>
          <w:szCs w:val="28"/>
        </w:rPr>
        <w:t>(А).</w:t>
      </w:r>
    </w:p>
    <w:p w14:paraId="47BF8AEE"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Относительный минимальный ток срабатывания реле:</w:t>
      </w:r>
    </w:p>
    <w:p w14:paraId="1A41A69A" w14:textId="77777777" w:rsidR="00241EEA" w:rsidRDefault="00241EEA" w:rsidP="00661A45">
      <w:pPr>
        <w:pStyle w:val="3"/>
        <w:widowControl w:val="0"/>
        <w:tabs>
          <w:tab w:val="num" w:pos="720"/>
          <w:tab w:val="left" w:pos="993"/>
          <w:tab w:val="num" w:pos="1080"/>
          <w:tab w:val="num" w:pos="1440"/>
        </w:tabs>
        <w:spacing w:line="360" w:lineRule="auto"/>
        <w:ind w:firstLine="709"/>
        <w:rPr>
          <w:szCs w:val="28"/>
        </w:rPr>
      </w:pPr>
    </w:p>
    <w:p w14:paraId="63A12920" w14:textId="77777777" w:rsidR="00D05ED6" w:rsidRPr="00661A45" w:rsidRDefault="00CF4110" w:rsidP="00661A45">
      <w:pPr>
        <w:pStyle w:val="3"/>
        <w:widowControl w:val="0"/>
        <w:tabs>
          <w:tab w:val="num" w:pos="720"/>
          <w:tab w:val="left" w:pos="993"/>
          <w:tab w:val="num" w:pos="1080"/>
          <w:tab w:val="num" w:pos="1440"/>
        </w:tabs>
        <w:spacing w:line="360" w:lineRule="auto"/>
        <w:ind w:firstLine="709"/>
        <w:rPr>
          <w:szCs w:val="28"/>
        </w:rPr>
      </w:pPr>
      <w:r w:rsidRPr="00661A45">
        <w:rPr>
          <w:szCs w:val="28"/>
        </w:rPr>
        <w:object w:dxaOrig="4380" w:dyaOrig="680" w14:anchorId="5C28B18B">
          <v:shape id="_x0000_i1207" type="#_x0000_t75" style="width:188.25pt;height:29.25pt" o:ole="">
            <v:imagedata r:id="rId320" o:title=""/>
          </v:shape>
          <o:OLEObject Type="Embed" ProgID="Equation.DSMT4" ShapeID="_x0000_i1207" DrawAspect="Content" ObjectID="_1807002397" r:id="rId321"/>
        </w:object>
      </w:r>
      <w:r w:rsidR="00D05ED6" w:rsidRPr="00661A45">
        <w:rPr>
          <w:szCs w:val="28"/>
        </w:rPr>
        <w:t>(о.е.) - для стороны ВН;</w:t>
      </w:r>
    </w:p>
    <w:p w14:paraId="38B39FE5" w14:textId="77777777" w:rsidR="00D05ED6" w:rsidRPr="00661A45" w:rsidRDefault="00CF4110" w:rsidP="00661A45">
      <w:pPr>
        <w:pStyle w:val="3"/>
        <w:widowControl w:val="0"/>
        <w:tabs>
          <w:tab w:val="num" w:pos="720"/>
          <w:tab w:val="left" w:pos="993"/>
          <w:tab w:val="num" w:pos="1080"/>
          <w:tab w:val="num" w:pos="1440"/>
        </w:tabs>
        <w:spacing w:line="360" w:lineRule="auto"/>
        <w:ind w:firstLine="709"/>
        <w:rPr>
          <w:szCs w:val="28"/>
        </w:rPr>
      </w:pPr>
      <w:r w:rsidRPr="00661A45">
        <w:rPr>
          <w:szCs w:val="28"/>
        </w:rPr>
        <w:object w:dxaOrig="4620" w:dyaOrig="680" w14:anchorId="203016E9">
          <v:shape id="_x0000_i1208" type="#_x0000_t75" style="width:201pt;height:29.25pt" o:ole="">
            <v:imagedata r:id="rId322" o:title=""/>
          </v:shape>
          <o:OLEObject Type="Embed" ProgID="Equation.DSMT4" ShapeID="_x0000_i1208" DrawAspect="Content" ObjectID="_1807002398" r:id="rId323"/>
        </w:object>
      </w:r>
      <w:r w:rsidR="00D05ED6" w:rsidRPr="00661A45">
        <w:rPr>
          <w:szCs w:val="28"/>
        </w:rPr>
        <w:t>(о.е.) - для стороны НН.</w:t>
      </w:r>
    </w:p>
    <w:p w14:paraId="5E09E3EA" w14:textId="77777777" w:rsidR="00241EEA" w:rsidRDefault="00241EEA" w:rsidP="00661A45">
      <w:pPr>
        <w:pStyle w:val="3"/>
        <w:widowControl w:val="0"/>
        <w:tabs>
          <w:tab w:val="num" w:pos="720"/>
          <w:tab w:val="left" w:pos="993"/>
          <w:tab w:val="num" w:pos="1080"/>
          <w:tab w:val="num" w:pos="1440"/>
        </w:tabs>
        <w:spacing w:line="360" w:lineRule="auto"/>
        <w:ind w:firstLine="709"/>
        <w:rPr>
          <w:szCs w:val="28"/>
        </w:rPr>
      </w:pPr>
    </w:p>
    <w:p w14:paraId="3C796C0A"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 xml:space="preserve">Выбираем уставку относительного тока срабатывания: </w:t>
      </w:r>
      <w:r w:rsidR="00CF4110" w:rsidRPr="00661A45">
        <w:rPr>
          <w:szCs w:val="28"/>
        </w:rPr>
        <w:object w:dxaOrig="1740" w:dyaOrig="360" w14:anchorId="6FEBB452">
          <v:shape id="_x0000_i1209" type="#_x0000_t75" style="width:87pt;height:18pt" o:ole="">
            <v:imagedata r:id="rId324" o:title=""/>
          </v:shape>
          <o:OLEObject Type="Embed" ProgID="Equation.DSMT4" ShapeID="_x0000_i1209" DrawAspect="Content" ObjectID="_1807002399" r:id="rId325"/>
        </w:object>
      </w:r>
      <w:r w:rsidRPr="00661A45">
        <w:rPr>
          <w:szCs w:val="28"/>
        </w:rPr>
        <w:t>.</w:t>
      </w:r>
    </w:p>
    <w:p w14:paraId="193281EB"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Проверим отстройки защиты от к.з. за трансформатором собственных нужд:</w:t>
      </w:r>
    </w:p>
    <w:p w14:paraId="41AED662"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Относительный рабочий вторичный ток:</w:t>
      </w:r>
    </w:p>
    <w:p w14:paraId="6B63486A" w14:textId="77777777" w:rsidR="00241EEA" w:rsidRDefault="00241EEA" w:rsidP="00661A45">
      <w:pPr>
        <w:pStyle w:val="3"/>
        <w:widowControl w:val="0"/>
        <w:tabs>
          <w:tab w:val="num" w:pos="720"/>
          <w:tab w:val="left" w:pos="993"/>
          <w:tab w:val="num" w:pos="1080"/>
          <w:tab w:val="num" w:pos="1440"/>
        </w:tabs>
        <w:spacing w:line="360" w:lineRule="auto"/>
        <w:ind w:firstLine="709"/>
        <w:rPr>
          <w:szCs w:val="28"/>
        </w:rPr>
      </w:pPr>
    </w:p>
    <w:p w14:paraId="5ADDEA0A" w14:textId="77777777" w:rsidR="00D05ED6" w:rsidRPr="00661A45" w:rsidRDefault="00CF4110" w:rsidP="00661A45">
      <w:pPr>
        <w:pStyle w:val="3"/>
        <w:widowControl w:val="0"/>
        <w:tabs>
          <w:tab w:val="num" w:pos="720"/>
          <w:tab w:val="left" w:pos="993"/>
          <w:tab w:val="num" w:pos="1080"/>
          <w:tab w:val="num" w:pos="1440"/>
        </w:tabs>
        <w:spacing w:line="360" w:lineRule="auto"/>
        <w:ind w:firstLine="709"/>
        <w:rPr>
          <w:szCs w:val="28"/>
        </w:rPr>
      </w:pPr>
      <w:r w:rsidRPr="00661A45">
        <w:rPr>
          <w:szCs w:val="28"/>
        </w:rPr>
        <w:object w:dxaOrig="8340" w:dyaOrig="740" w14:anchorId="40719929">
          <v:shape id="_x0000_i1210" type="#_x0000_t75" style="width:358.5pt;height:31.5pt" o:ole="">
            <v:imagedata r:id="rId326" o:title=""/>
          </v:shape>
          <o:OLEObject Type="Embed" ProgID="Equation.DSMT4" ShapeID="_x0000_i1210" DrawAspect="Content" ObjectID="_1807002400" r:id="rId327"/>
        </w:object>
      </w:r>
      <w:r w:rsidR="00D05ED6" w:rsidRPr="00661A45">
        <w:rPr>
          <w:szCs w:val="28"/>
        </w:rPr>
        <w:t>(о.е.)</w:t>
      </w:r>
    </w:p>
    <w:p w14:paraId="0E687241" w14:textId="77777777" w:rsidR="00241EEA" w:rsidRDefault="00241EEA" w:rsidP="00661A45">
      <w:pPr>
        <w:pStyle w:val="3"/>
        <w:widowControl w:val="0"/>
        <w:tabs>
          <w:tab w:val="num" w:pos="720"/>
          <w:tab w:val="left" w:pos="993"/>
          <w:tab w:val="num" w:pos="1080"/>
          <w:tab w:val="num" w:pos="1440"/>
        </w:tabs>
        <w:spacing w:line="360" w:lineRule="auto"/>
        <w:ind w:firstLine="709"/>
        <w:rPr>
          <w:szCs w:val="28"/>
        </w:rPr>
      </w:pPr>
    </w:p>
    <w:p w14:paraId="57F3DB50"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Коэффициент надёжности:</w:t>
      </w:r>
    </w:p>
    <w:p w14:paraId="413172A4" w14:textId="77777777" w:rsidR="00241EEA" w:rsidRDefault="00241EEA" w:rsidP="00661A45">
      <w:pPr>
        <w:pStyle w:val="3"/>
        <w:widowControl w:val="0"/>
        <w:tabs>
          <w:tab w:val="num" w:pos="720"/>
          <w:tab w:val="left" w:pos="993"/>
          <w:tab w:val="num" w:pos="1080"/>
          <w:tab w:val="num" w:pos="1440"/>
        </w:tabs>
        <w:spacing w:line="360" w:lineRule="auto"/>
        <w:ind w:firstLine="709"/>
        <w:rPr>
          <w:szCs w:val="28"/>
        </w:rPr>
      </w:pPr>
    </w:p>
    <w:p w14:paraId="2107CA9B" w14:textId="77777777" w:rsidR="00D05ED6" w:rsidRPr="00661A45" w:rsidRDefault="00CF4110" w:rsidP="00661A45">
      <w:pPr>
        <w:pStyle w:val="3"/>
        <w:widowControl w:val="0"/>
        <w:tabs>
          <w:tab w:val="num" w:pos="720"/>
          <w:tab w:val="left" w:pos="993"/>
          <w:tab w:val="num" w:pos="1080"/>
          <w:tab w:val="num" w:pos="1440"/>
        </w:tabs>
        <w:spacing w:line="360" w:lineRule="auto"/>
        <w:ind w:firstLine="709"/>
        <w:rPr>
          <w:szCs w:val="28"/>
        </w:rPr>
      </w:pPr>
      <w:r w:rsidRPr="00661A45">
        <w:rPr>
          <w:szCs w:val="28"/>
        </w:rPr>
        <w:object w:dxaOrig="3400" w:dyaOrig="680" w14:anchorId="610D9EF9">
          <v:shape id="_x0000_i1211" type="#_x0000_t75" style="width:153pt;height:30.75pt" o:ole="">
            <v:imagedata r:id="rId328" o:title=""/>
          </v:shape>
          <o:OLEObject Type="Embed" ProgID="Equation.DSMT4" ShapeID="_x0000_i1211" DrawAspect="Content" ObjectID="_1807002401" r:id="rId329"/>
        </w:object>
      </w:r>
    </w:p>
    <w:p w14:paraId="42F46BA8" w14:textId="77777777" w:rsidR="00241EEA" w:rsidRDefault="00241EEA" w:rsidP="00661A45">
      <w:pPr>
        <w:pStyle w:val="3"/>
        <w:widowControl w:val="0"/>
        <w:tabs>
          <w:tab w:val="num" w:pos="720"/>
          <w:tab w:val="left" w:pos="993"/>
          <w:tab w:val="num" w:pos="1080"/>
          <w:tab w:val="num" w:pos="1440"/>
        </w:tabs>
        <w:spacing w:line="360" w:lineRule="auto"/>
        <w:ind w:firstLine="709"/>
        <w:rPr>
          <w:szCs w:val="28"/>
        </w:rPr>
      </w:pPr>
    </w:p>
    <w:p w14:paraId="35D2F395"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Расчёт цепи торможения.</w:t>
      </w:r>
    </w:p>
    <w:p w14:paraId="78D77604" w14:textId="77777777" w:rsidR="00241EEA"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 xml:space="preserve">Номинальный ток ответвлений трансформаторов тока тормозной цепи </w:t>
      </w:r>
    </w:p>
    <w:p w14:paraId="7CD75DF4" w14:textId="77777777" w:rsidR="00D0565D" w:rsidRDefault="00D0565D" w:rsidP="00661A45">
      <w:pPr>
        <w:pStyle w:val="3"/>
        <w:widowControl w:val="0"/>
        <w:tabs>
          <w:tab w:val="num" w:pos="720"/>
          <w:tab w:val="left" w:pos="993"/>
          <w:tab w:val="num" w:pos="1080"/>
          <w:tab w:val="num" w:pos="1440"/>
        </w:tabs>
        <w:spacing w:line="360" w:lineRule="auto"/>
        <w:ind w:firstLine="709"/>
        <w:rPr>
          <w:szCs w:val="28"/>
        </w:rPr>
      </w:pPr>
    </w:p>
    <w:p w14:paraId="6D3C460F" w14:textId="77777777" w:rsidR="00D05ED6" w:rsidRPr="00661A45" w:rsidRDefault="00CF4110" w:rsidP="00661A45">
      <w:pPr>
        <w:pStyle w:val="3"/>
        <w:widowControl w:val="0"/>
        <w:tabs>
          <w:tab w:val="num" w:pos="720"/>
          <w:tab w:val="left" w:pos="993"/>
          <w:tab w:val="num" w:pos="1080"/>
          <w:tab w:val="num" w:pos="1440"/>
        </w:tabs>
        <w:spacing w:line="360" w:lineRule="auto"/>
        <w:ind w:firstLine="709"/>
        <w:rPr>
          <w:szCs w:val="28"/>
        </w:rPr>
      </w:pPr>
      <w:r w:rsidRPr="00661A45">
        <w:rPr>
          <w:szCs w:val="28"/>
        </w:rPr>
        <w:object w:dxaOrig="1260" w:dyaOrig="380" w14:anchorId="62989191">
          <v:shape id="_x0000_i1212" type="#_x0000_t75" style="width:63pt;height:18.75pt" o:ole="">
            <v:imagedata r:id="rId330" o:title=""/>
          </v:shape>
          <o:OLEObject Type="Embed" ProgID="Equation.DSMT4" ShapeID="_x0000_i1212" DrawAspect="Content" ObjectID="_1807002402" r:id="rId331"/>
        </w:object>
      </w:r>
      <w:r w:rsidR="00D05ED6" w:rsidRPr="00661A45">
        <w:rPr>
          <w:szCs w:val="28"/>
        </w:rPr>
        <w:t>:</w:t>
      </w:r>
    </w:p>
    <w:p w14:paraId="3C58A75C" w14:textId="77777777" w:rsidR="00D0565D" w:rsidRDefault="00D0565D">
      <w:pPr>
        <w:spacing w:after="200" w:line="276" w:lineRule="auto"/>
        <w:rPr>
          <w:sz w:val="28"/>
          <w:szCs w:val="28"/>
        </w:rPr>
      </w:pPr>
      <w:r>
        <w:rPr>
          <w:szCs w:val="28"/>
        </w:rPr>
        <w:br w:type="page"/>
      </w:r>
    </w:p>
    <w:p w14:paraId="30193C48"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lastRenderedPageBreak/>
        <w:t>- для стороны ВН 3,75 А</w:t>
      </w:r>
    </w:p>
    <w:p w14:paraId="532A510D"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 для стороны НН 5 А</w:t>
      </w:r>
    </w:p>
    <w:p w14:paraId="197430B9"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Уставка начала торможения:</w:t>
      </w:r>
    </w:p>
    <w:p w14:paraId="197DEA3F" w14:textId="77777777" w:rsidR="00241EEA" w:rsidRDefault="00241EEA" w:rsidP="00661A45">
      <w:pPr>
        <w:pStyle w:val="3"/>
        <w:widowControl w:val="0"/>
        <w:tabs>
          <w:tab w:val="num" w:pos="720"/>
          <w:tab w:val="left" w:pos="993"/>
          <w:tab w:val="num" w:pos="1080"/>
          <w:tab w:val="num" w:pos="1440"/>
        </w:tabs>
        <w:spacing w:line="360" w:lineRule="auto"/>
        <w:ind w:firstLine="709"/>
        <w:rPr>
          <w:szCs w:val="28"/>
        </w:rPr>
      </w:pPr>
    </w:p>
    <w:p w14:paraId="0E903FD7" w14:textId="77777777" w:rsidR="00D05ED6" w:rsidRPr="00661A45" w:rsidRDefault="00CF4110" w:rsidP="00661A45">
      <w:pPr>
        <w:pStyle w:val="3"/>
        <w:widowControl w:val="0"/>
        <w:tabs>
          <w:tab w:val="num" w:pos="720"/>
          <w:tab w:val="left" w:pos="993"/>
          <w:tab w:val="num" w:pos="1080"/>
          <w:tab w:val="num" w:pos="1440"/>
        </w:tabs>
        <w:spacing w:line="360" w:lineRule="auto"/>
        <w:ind w:firstLine="709"/>
        <w:rPr>
          <w:szCs w:val="28"/>
        </w:rPr>
      </w:pPr>
      <w:r w:rsidRPr="00661A45">
        <w:rPr>
          <w:szCs w:val="28"/>
        </w:rPr>
        <w:object w:dxaOrig="1160" w:dyaOrig="380" w14:anchorId="12156316">
          <v:shape id="_x0000_i1213" type="#_x0000_t75" style="width:57.75pt;height:18.75pt" o:ole="">
            <v:imagedata r:id="rId332" o:title=""/>
          </v:shape>
          <o:OLEObject Type="Embed" ProgID="Equation.DSMT4" ShapeID="_x0000_i1213" DrawAspect="Content" ObjectID="_1807002403" r:id="rId333"/>
        </w:object>
      </w:r>
      <w:r w:rsidR="00D05ED6" w:rsidRPr="00661A45">
        <w:rPr>
          <w:szCs w:val="28"/>
        </w:rPr>
        <w:t>.</w:t>
      </w:r>
    </w:p>
    <w:p w14:paraId="4EEDE37C" w14:textId="77777777" w:rsidR="00241EEA" w:rsidRDefault="00241EEA" w:rsidP="00661A45">
      <w:pPr>
        <w:pStyle w:val="3"/>
        <w:widowControl w:val="0"/>
        <w:tabs>
          <w:tab w:val="num" w:pos="720"/>
          <w:tab w:val="left" w:pos="993"/>
          <w:tab w:val="num" w:pos="1080"/>
          <w:tab w:val="num" w:pos="1440"/>
        </w:tabs>
        <w:spacing w:line="360" w:lineRule="auto"/>
        <w:ind w:firstLine="709"/>
        <w:rPr>
          <w:szCs w:val="28"/>
        </w:rPr>
      </w:pPr>
    </w:p>
    <w:p w14:paraId="173CF7B9"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Определим составляющие небаланса:</w:t>
      </w:r>
    </w:p>
    <w:p w14:paraId="18F8285C" w14:textId="77777777" w:rsidR="00D05ED6" w:rsidRPr="00661A45" w:rsidRDefault="00D05ED6" w:rsidP="00661A45">
      <w:pPr>
        <w:pStyle w:val="3"/>
        <w:widowControl w:val="0"/>
        <w:numPr>
          <w:ilvl w:val="0"/>
          <w:numId w:val="12"/>
        </w:numPr>
        <w:tabs>
          <w:tab w:val="left" w:pos="993"/>
          <w:tab w:val="num" w:pos="1080"/>
          <w:tab w:val="num" w:pos="1440"/>
        </w:tabs>
        <w:spacing w:line="360" w:lineRule="auto"/>
        <w:ind w:left="0" w:firstLine="709"/>
        <w:rPr>
          <w:szCs w:val="28"/>
        </w:rPr>
      </w:pPr>
      <w:r w:rsidRPr="00661A45">
        <w:rPr>
          <w:szCs w:val="28"/>
        </w:rPr>
        <w:t>за счёт погрешности ТТ</w:t>
      </w:r>
    </w:p>
    <w:p w14:paraId="03311516"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0D02A14C" w14:textId="77777777" w:rsidR="00D05ED6" w:rsidRPr="00661A45" w:rsidRDefault="00CF4110" w:rsidP="00661A45">
      <w:pPr>
        <w:pStyle w:val="3"/>
        <w:widowControl w:val="0"/>
        <w:tabs>
          <w:tab w:val="left" w:pos="993"/>
          <w:tab w:val="num" w:pos="1080"/>
          <w:tab w:val="num" w:pos="1440"/>
        </w:tabs>
        <w:spacing w:line="360" w:lineRule="auto"/>
        <w:ind w:firstLine="709"/>
        <w:rPr>
          <w:szCs w:val="28"/>
        </w:rPr>
      </w:pPr>
      <w:r w:rsidRPr="00661A45">
        <w:rPr>
          <w:szCs w:val="28"/>
        </w:rPr>
        <w:object w:dxaOrig="6440" w:dyaOrig="680" w14:anchorId="5986FCB0">
          <v:shape id="_x0000_i1214" type="#_x0000_t75" style="width:283.5pt;height:31.5pt" o:ole="">
            <v:imagedata r:id="rId334" o:title=""/>
          </v:shape>
          <o:OLEObject Type="Embed" ProgID="Equation.DSMT4" ShapeID="_x0000_i1214" DrawAspect="Content" ObjectID="_1807002404" r:id="rId335"/>
        </w:object>
      </w:r>
      <w:r w:rsidR="00D05ED6" w:rsidRPr="00661A45">
        <w:rPr>
          <w:szCs w:val="28"/>
        </w:rPr>
        <w:t>(А);</w:t>
      </w:r>
    </w:p>
    <w:p w14:paraId="38F28BD9" w14:textId="77777777" w:rsidR="00241EEA" w:rsidRPr="00241EEA" w:rsidRDefault="00241EEA" w:rsidP="00241EEA">
      <w:pPr>
        <w:pStyle w:val="3"/>
        <w:widowControl w:val="0"/>
        <w:tabs>
          <w:tab w:val="left" w:pos="993"/>
          <w:tab w:val="num" w:pos="1080"/>
          <w:tab w:val="num" w:pos="1440"/>
        </w:tabs>
        <w:spacing w:line="360" w:lineRule="auto"/>
        <w:ind w:left="709" w:firstLine="0"/>
        <w:rPr>
          <w:b/>
          <w:bCs/>
          <w:szCs w:val="28"/>
        </w:rPr>
      </w:pPr>
    </w:p>
    <w:p w14:paraId="4BEBC6E2" w14:textId="77777777" w:rsidR="00D05ED6" w:rsidRPr="00661A45" w:rsidRDefault="00D05ED6" w:rsidP="00661A45">
      <w:pPr>
        <w:pStyle w:val="3"/>
        <w:widowControl w:val="0"/>
        <w:numPr>
          <w:ilvl w:val="0"/>
          <w:numId w:val="12"/>
        </w:numPr>
        <w:tabs>
          <w:tab w:val="left" w:pos="993"/>
          <w:tab w:val="num" w:pos="1080"/>
          <w:tab w:val="num" w:pos="1440"/>
        </w:tabs>
        <w:spacing w:line="360" w:lineRule="auto"/>
        <w:ind w:left="0" w:firstLine="709"/>
        <w:rPr>
          <w:b/>
          <w:bCs/>
          <w:szCs w:val="28"/>
        </w:rPr>
      </w:pPr>
      <w:r w:rsidRPr="00661A45">
        <w:rPr>
          <w:szCs w:val="28"/>
        </w:rPr>
        <w:t xml:space="preserve">за неточности уставки </w:t>
      </w:r>
      <w:r w:rsidR="00CF4110" w:rsidRPr="00661A45">
        <w:rPr>
          <w:szCs w:val="28"/>
        </w:rPr>
        <w:object w:dxaOrig="740" w:dyaOrig="380" w14:anchorId="2A98C088">
          <v:shape id="_x0000_i1215" type="#_x0000_t75" style="width:36.75pt;height:18.75pt" o:ole="">
            <v:imagedata r:id="rId336" o:title=""/>
          </v:shape>
          <o:OLEObject Type="Embed" ProgID="Equation.DSMT4" ShapeID="_x0000_i1215" DrawAspect="Content" ObjectID="_1807002405" r:id="rId337"/>
        </w:object>
      </w:r>
    </w:p>
    <w:p w14:paraId="2F39AC76"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5299F4F8" w14:textId="77777777" w:rsidR="00D05ED6" w:rsidRPr="00661A45" w:rsidRDefault="00CF4110" w:rsidP="00661A45">
      <w:pPr>
        <w:pStyle w:val="3"/>
        <w:widowControl w:val="0"/>
        <w:tabs>
          <w:tab w:val="left" w:pos="993"/>
          <w:tab w:val="num" w:pos="1080"/>
          <w:tab w:val="num" w:pos="1440"/>
        </w:tabs>
        <w:spacing w:line="360" w:lineRule="auto"/>
        <w:ind w:firstLine="709"/>
        <w:rPr>
          <w:szCs w:val="28"/>
        </w:rPr>
      </w:pPr>
      <w:r w:rsidRPr="00661A45">
        <w:rPr>
          <w:szCs w:val="28"/>
        </w:rPr>
        <w:object w:dxaOrig="7780" w:dyaOrig="760" w14:anchorId="411EFE05">
          <v:shape id="_x0000_i1216" type="#_x0000_t75" style="width:330.75pt;height:32.25pt" o:ole="">
            <v:imagedata r:id="rId338" o:title=""/>
          </v:shape>
          <o:OLEObject Type="Embed" ProgID="Equation.DSMT4" ShapeID="_x0000_i1216" DrawAspect="Content" ObjectID="_1807002406" r:id="rId339"/>
        </w:object>
      </w:r>
      <w:r w:rsidR="00D05ED6" w:rsidRPr="00661A45">
        <w:rPr>
          <w:szCs w:val="28"/>
        </w:rPr>
        <w:t>(А).</w:t>
      </w:r>
    </w:p>
    <w:p w14:paraId="7757C095"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7C8402F2"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r w:rsidRPr="00661A45">
        <w:rPr>
          <w:szCs w:val="28"/>
        </w:rPr>
        <w:t>Расчётный максимальный ток небаланса:</w:t>
      </w:r>
    </w:p>
    <w:p w14:paraId="6F71F0A0"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01292DEE" w14:textId="77777777" w:rsidR="00D05ED6" w:rsidRPr="00661A45" w:rsidRDefault="00CF4110" w:rsidP="00661A45">
      <w:pPr>
        <w:pStyle w:val="3"/>
        <w:widowControl w:val="0"/>
        <w:tabs>
          <w:tab w:val="left" w:pos="993"/>
          <w:tab w:val="num" w:pos="1080"/>
          <w:tab w:val="num" w:pos="1440"/>
        </w:tabs>
        <w:spacing w:line="360" w:lineRule="auto"/>
        <w:ind w:firstLine="709"/>
        <w:rPr>
          <w:szCs w:val="28"/>
        </w:rPr>
      </w:pPr>
      <w:r w:rsidRPr="00661A45">
        <w:rPr>
          <w:szCs w:val="28"/>
        </w:rPr>
        <w:object w:dxaOrig="4920" w:dyaOrig="380" w14:anchorId="5D03CCC6">
          <v:shape id="_x0000_i1217" type="#_x0000_t75" style="width:231pt;height:17.25pt" o:ole="">
            <v:imagedata r:id="rId340" o:title=""/>
          </v:shape>
          <o:OLEObject Type="Embed" ProgID="Equation.DSMT4" ShapeID="_x0000_i1217" DrawAspect="Content" ObjectID="_1807002407" r:id="rId341"/>
        </w:object>
      </w:r>
      <w:r w:rsidR="00D05ED6" w:rsidRPr="00661A45">
        <w:rPr>
          <w:szCs w:val="28"/>
        </w:rPr>
        <w:t>(</w:t>
      </w:r>
      <w:r w:rsidR="00D05ED6" w:rsidRPr="00661A45">
        <w:rPr>
          <w:szCs w:val="28"/>
          <w:lang w:val="en-US"/>
        </w:rPr>
        <w:t>A</w:t>
      </w:r>
      <w:r w:rsidR="00D05ED6" w:rsidRPr="00661A45">
        <w:rPr>
          <w:szCs w:val="28"/>
        </w:rPr>
        <w:t>).</w:t>
      </w:r>
    </w:p>
    <w:p w14:paraId="23D3A40F"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09498774"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r w:rsidRPr="00661A45">
        <w:rPr>
          <w:szCs w:val="28"/>
        </w:rPr>
        <w:t>Относительный ток рабочей цепи:</w:t>
      </w:r>
    </w:p>
    <w:p w14:paraId="64DE2E5D"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3AA59757" w14:textId="77777777" w:rsidR="00D05ED6" w:rsidRPr="00661A45" w:rsidRDefault="00CF4110" w:rsidP="00661A45">
      <w:pPr>
        <w:pStyle w:val="3"/>
        <w:widowControl w:val="0"/>
        <w:tabs>
          <w:tab w:val="left" w:pos="993"/>
          <w:tab w:val="num" w:pos="1080"/>
          <w:tab w:val="num" w:pos="1440"/>
        </w:tabs>
        <w:spacing w:line="360" w:lineRule="auto"/>
        <w:ind w:firstLine="709"/>
        <w:rPr>
          <w:szCs w:val="28"/>
        </w:rPr>
      </w:pPr>
      <w:r w:rsidRPr="00661A45">
        <w:rPr>
          <w:szCs w:val="28"/>
        </w:rPr>
        <w:object w:dxaOrig="3100" w:dyaOrig="720" w14:anchorId="75D3A24A">
          <v:shape id="_x0000_i1218" type="#_x0000_t75" style="width:141pt;height:32.25pt" o:ole="">
            <v:imagedata r:id="rId342" o:title=""/>
          </v:shape>
          <o:OLEObject Type="Embed" ProgID="Equation.DSMT4" ShapeID="_x0000_i1218" DrawAspect="Content" ObjectID="_1807002408" r:id="rId343"/>
        </w:object>
      </w:r>
      <w:r w:rsidR="00D05ED6" w:rsidRPr="00661A45">
        <w:rPr>
          <w:szCs w:val="28"/>
        </w:rPr>
        <w:t>.</w:t>
      </w:r>
    </w:p>
    <w:p w14:paraId="7DABB5D3"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3F6B5BF5" w14:textId="77777777" w:rsidR="00D05ED6" w:rsidRDefault="00D05ED6" w:rsidP="00661A45">
      <w:pPr>
        <w:pStyle w:val="3"/>
        <w:widowControl w:val="0"/>
        <w:tabs>
          <w:tab w:val="left" w:pos="993"/>
          <w:tab w:val="num" w:pos="1080"/>
          <w:tab w:val="num" w:pos="1440"/>
        </w:tabs>
        <w:spacing w:line="360" w:lineRule="auto"/>
        <w:ind w:firstLine="709"/>
        <w:rPr>
          <w:szCs w:val="28"/>
        </w:rPr>
      </w:pPr>
      <w:r w:rsidRPr="00661A45">
        <w:rPr>
          <w:szCs w:val="28"/>
        </w:rPr>
        <w:t>Относительный ток тормозных цепей:</w:t>
      </w:r>
    </w:p>
    <w:p w14:paraId="14B3AD09" w14:textId="77777777" w:rsidR="00D0565D" w:rsidRPr="00661A45" w:rsidRDefault="00D0565D" w:rsidP="00661A45">
      <w:pPr>
        <w:pStyle w:val="3"/>
        <w:widowControl w:val="0"/>
        <w:tabs>
          <w:tab w:val="left" w:pos="993"/>
          <w:tab w:val="num" w:pos="1080"/>
          <w:tab w:val="num" w:pos="1440"/>
        </w:tabs>
        <w:spacing w:line="360" w:lineRule="auto"/>
        <w:ind w:firstLine="709"/>
        <w:rPr>
          <w:szCs w:val="28"/>
        </w:rPr>
      </w:pPr>
    </w:p>
    <w:p w14:paraId="4C01DC61" w14:textId="77777777" w:rsidR="00D05ED6" w:rsidRPr="00661A45" w:rsidRDefault="00CF4110" w:rsidP="00661A45">
      <w:pPr>
        <w:pStyle w:val="3"/>
        <w:widowControl w:val="0"/>
        <w:tabs>
          <w:tab w:val="left" w:pos="993"/>
          <w:tab w:val="num" w:pos="1080"/>
          <w:tab w:val="num" w:pos="1440"/>
        </w:tabs>
        <w:spacing w:line="360" w:lineRule="auto"/>
        <w:ind w:firstLine="709"/>
        <w:rPr>
          <w:b/>
          <w:bCs/>
          <w:szCs w:val="28"/>
        </w:rPr>
      </w:pPr>
      <w:r w:rsidRPr="00661A45">
        <w:rPr>
          <w:szCs w:val="28"/>
        </w:rPr>
        <w:object w:dxaOrig="4280" w:dyaOrig="740" w14:anchorId="5305F355">
          <v:shape id="_x0000_i1219" type="#_x0000_t75" style="width:197.25pt;height:33.75pt" o:ole="">
            <v:imagedata r:id="rId344" o:title=""/>
          </v:shape>
          <o:OLEObject Type="Embed" ProgID="Equation.DSMT4" ShapeID="_x0000_i1219" DrawAspect="Content" ObjectID="_1807002409" r:id="rId345"/>
        </w:object>
      </w:r>
      <w:r w:rsidR="00D05ED6" w:rsidRPr="00661A45">
        <w:rPr>
          <w:szCs w:val="28"/>
        </w:rPr>
        <w:t>- для стороны ВН;</w:t>
      </w:r>
    </w:p>
    <w:p w14:paraId="7E705239" w14:textId="77777777" w:rsidR="00D05ED6" w:rsidRPr="00661A45" w:rsidRDefault="00CF4110" w:rsidP="00661A45">
      <w:pPr>
        <w:pStyle w:val="3"/>
        <w:widowControl w:val="0"/>
        <w:tabs>
          <w:tab w:val="num" w:pos="720"/>
          <w:tab w:val="left" w:pos="993"/>
          <w:tab w:val="num" w:pos="1080"/>
          <w:tab w:val="num" w:pos="1440"/>
        </w:tabs>
        <w:spacing w:line="360" w:lineRule="auto"/>
        <w:ind w:firstLine="709"/>
        <w:rPr>
          <w:szCs w:val="28"/>
        </w:rPr>
      </w:pPr>
      <w:r w:rsidRPr="00661A45">
        <w:rPr>
          <w:szCs w:val="28"/>
        </w:rPr>
        <w:object w:dxaOrig="3640" w:dyaOrig="720" w14:anchorId="2654E6DC">
          <v:shape id="_x0000_i1220" type="#_x0000_t75" style="width:182.25pt;height:36pt" o:ole="">
            <v:imagedata r:id="rId346" o:title=""/>
          </v:shape>
          <o:OLEObject Type="Embed" ProgID="Equation.DSMT4" ShapeID="_x0000_i1220" DrawAspect="Content" ObjectID="_1807002410" r:id="rId347"/>
        </w:object>
      </w:r>
      <w:r w:rsidR="00D05ED6" w:rsidRPr="00661A45">
        <w:rPr>
          <w:szCs w:val="28"/>
        </w:rPr>
        <w:t>- для стороны НН.</w:t>
      </w:r>
    </w:p>
    <w:p w14:paraId="360F3E82" w14:textId="77777777" w:rsidR="00241EEA" w:rsidRDefault="00241EEA" w:rsidP="00661A45">
      <w:pPr>
        <w:pStyle w:val="3"/>
        <w:widowControl w:val="0"/>
        <w:tabs>
          <w:tab w:val="num" w:pos="720"/>
          <w:tab w:val="left" w:pos="993"/>
          <w:tab w:val="num" w:pos="1080"/>
          <w:tab w:val="num" w:pos="1440"/>
        </w:tabs>
        <w:spacing w:line="360" w:lineRule="auto"/>
        <w:ind w:firstLine="709"/>
        <w:rPr>
          <w:szCs w:val="28"/>
        </w:rPr>
      </w:pPr>
    </w:p>
    <w:p w14:paraId="01DDC6FD"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Коэффициент торможения:</w:t>
      </w:r>
    </w:p>
    <w:p w14:paraId="34278F82" w14:textId="77777777" w:rsidR="00241EEA" w:rsidRDefault="00241EEA" w:rsidP="00661A45">
      <w:pPr>
        <w:pStyle w:val="3"/>
        <w:widowControl w:val="0"/>
        <w:tabs>
          <w:tab w:val="num" w:pos="720"/>
          <w:tab w:val="left" w:pos="993"/>
          <w:tab w:val="num" w:pos="1080"/>
          <w:tab w:val="num" w:pos="1440"/>
        </w:tabs>
        <w:spacing w:line="360" w:lineRule="auto"/>
        <w:ind w:firstLine="709"/>
        <w:rPr>
          <w:szCs w:val="28"/>
        </w:rPr>
      </w:pPr>
    </w:p>
    <w:p w14:paraId="6CB93F86" w14:textId="77777777" w:rsidR="00D05ED6" w:rsidRPr="00661A45" w:rsidRDefault="00CF4110" w:rsidP="00661A45">
      <w:pPr>
        <w:pStyle w:val="3"/>
        <w:widowControl w:val="0"/>
        <w:tabs>
          <w:tab w:val="num" w:pos="720"/>
          <w:tab w:val="left" w:pos="993"/>
          <w:tab w:val="num" w:pos="1080"/>
          <w:tab w:val="num" w:pos="1440"/>
        </w:tabs>
        <w:spacing w:line="360" w:lineRule="auto"/>
        <w:ind w:firstLine="709"/>
        <w:rPr>
          <w:szCs w:val="28"/>
          <w:lang w:val="en-US"/>
        </w:rPr>
      </w:pPr>
      <w:r w:rsidRPr="00661A45">
        <w:rPr>
          <w:szCs w:val="28"/>
        </w:rPr>
        <w:object w:dxaOrig="5840" w:dyaOrig="680" w14:anchorId="22295DBD">
          <v:shape id="_x0000_i1221" type="#_x0000_t75" style="width:291.75pt;height:33.75pt" o:ole="">
            <v:imagedata r:id="rId348" o:title=""/>
          </v:shape>
          <o:OLEObject Type="Embed" ProgID="Equation.DSMT4" ShapeID="_x0000_i1221" DrawAspect="Content" ObjectID="_1807002411" r:id="rId349"/>
        </w:object>
      </w:r>
    </w:p>
    <w:p w14:paraId="19C6EB99"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lang w:val="en-US"/>
        </w:rPr>
      </w:pPr>
    </w:p>
    <w:p w14:paraId="7F49000E" w14:textId="77777777" w:rsidR="00241EEA" w:rsidRDefault="00241EEA">
      <w:pPr>
        <w:spacing w:after="200" w:line="276" w:lineRule="auto"/>
        <w:rPr>
          <w:b/>
          <w:bCs/>
          <w:sz w:val="28"/>
          <w:szCs w:val="28"/>
        </w:rPr>
      </w:pPr>
      <w:r>
        <w:rPr>
          <w:b/>
          <w:bCs/>
          <w:szCs w:val="28"/>
        </w:rPr>
        <w:br w:type="page"/>
      </w:r>
    </w:p>
    <w:p w14:paraId="2E94111F"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b/>
          <w:bCs/>
          <w:szCs w:val="28"/>
        </w:rPr>
      </w:pPr>
      <w:r w:rsidRPr="00661A45">
        <w:rPr>
          <w:b/>
          <w:bCs/>
          <w:szCs w:val="28"/>
        </w:rPr>
        <w:lastRenderedPageBreak/>
        <w:t>5. Защита от асинхронного режима при потере возбуждения</w:t>
      </w:r>
    </w:p>
    <w:p w14:paraId="0161ABCE"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b/>
          <w:bCs/>
          <w:szCs w:val="28"/>
        </w:rPr>
      </w:pPr>
    </w:p>
    <w:p w14:paraId="1B08B3A3"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bCs/>
          <w:szCs w:val="28"/>
        </w:rPr>
      </w:pPr>
      <w:r w:rsidRPr="00661A45">
        <w:rPr>
          <w:bCs/>
          <w:szCs w:val="28"/>
        </w:rPr>
        <w:t>Защита выполняется на одном из 3-х реле сопротивления комплекта КРС-2. Положение характеристики реле на комплектной плоскости сопротивлений определяется положением комплексного сопротивления на выводах генератора в режиме нормальной работы и асинхронном режиме.</w:t>
      </w:r>
    </w:p>
    <w:p w14:paraId="37E037BA"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bCs/>
          <w:szCs w:val="28"/>
        </w:rPr>
      </w:pPr>
      <w:r w:rsidRPr="00661A45">
        <w:rPr>
          <w:bCs/>
          <w:szCs w:val="28"/>
        </w:rPr>
        <w:t xml:space="preserve">В нормальном режиме вектор комплексного сопротивления находится в </w:t>
      </w:r>
      <w:r w:rsidRPr="00661A45">
        <w:rPr>
          <w:bCs/>
          <w:szCs w:val="28"/>
          <w:lang w:val="en-US"/>
        </w:rPr>
        <w:t>I</w:t>
      </w:r>
      <w:r w:rsidRPr="00661A45">
        <w:rPr>
          <w:bCs/>
          <w:szCs w:val="28"/>
        </w:rPr>
        <w:t xml:space="preserve"> квадранте, а при потере возбуждения и переходе в асинхронный режим смещается в </w:t>
      </w:r>
      <w:r w:rsidRPr="00661A45">
        <w:rPr>
          <w:bCs/>
          <w:szCs w:val="28"/>
          <w:lang w:val="en-US"/>
        </w:rPr>
        <w:t>IV</w:t>
      </w:r>
      <w:r w:rsidRPr="00661A45">
        <w:rPr>
          <w:bCs/>
          <w:szCs w:val="28"/>
        </w:rPr>
        <w:t xml:space="preserve"> квадрант. По этой причине характеристика срабатывания реле сопротивления защиты выбирается в </w:t>
      </w:r>
      <w:r w:rsidRPr="00661A45">
        <w:rPr>
          <w:bCs/>
          <w:szCs w:val="28"/>
          <w:lang w:val="en-US"/>
        </w:rPr>
        <w:t>III</w:t>
      </w:r>
      <w:r w:rsidRPr="00661A45">
        <w:rPr>
          <w:bCs/>
          <w:szCs w:val="28"/>
        </w:rPr>
        <w:t xml:space="preserve"> и </w:t>
      </w:r>
      <w:r w:rsidRPr="00661A45">
        <w:rPr>
          <w:bCs/>
          <w:szCs w:val="28"/>
          <w:lang w:val="en-US"/>
        </w:rPr>
        <w:t>IV</w:t>
      </w:r>
      <w:r w:rsidRPr="00661A45">
        <w:rPr>
          <w:bCs/>
          <w:szCs w:val="28"/>
        </w:rPr>
        <w:t xml:space="preserve"> квадрантах при угле максимальной чувствительности близкий к 270</w:t>
      </w:r>
      <w:r w:rsidRPr="00661A45">
        <w:rPr>
          <w:bCs/>
          <w:szCs w:val="28"/>
          <w:vertAlign w:val="superscript"/>
        </w:rPr>
        <w:t>0</w:t>
      </w:r>
      <w:r w:rsidRPr="00661A45">
        <w:rPr>
          <w:bCs/>
          <w:szCs w:val="28"/>
        </w:rPr>
        <w:t>.</w:t>
      </w:r>
    </w:p>
    <w:p w14:paraId="2FC6B2CD" w14:textId="77777777" w:rsidR="00241EEA"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 xml:space="preserve">Первичное сопротивление срабатывания, что определяет диаметр круга реле, принимается равным </w:t>
      </w:r>
    </w:p>
    <w:p w14:paraId="74C6248E" w14:textId="77777777" w:rsidR="00241EEA" w:rsidRDefault="00241EEA" w:rsidP="00661A45">
      <w:pPr>
        <w:pStyle w:val="3"/>
        <w:widowControl w:val="0"/>
        <w:tabs>
          <w:tab w:val="num" w:pos="720"/>
          <w:tab w:val="left" w:pos="993"/>
          <w:tab w:val="num" w:pos="1080"/>
          <w:tab w:val="num" w:pos="1440"/>
        </w:tabs>
        <w:spacing w:line="360" w:lineRule="auto"/>
        <w:ind w:firstLine="709"/>
        <w:rPr>
          <w:szCs w:val="28"/>
        </w:rPr>
      </w:pPr>
    </w:p>
    <w:p w14:paraId="707563BA" w14:textId="77777777" w:rsidR="00241EEA" w:rsidRDefault="00CF4110" w:rsidP="00661A45">
      <w:pPr>
        <w:pStyle w:val="3"/>
        <w:widowControl w:val="0"/>
        <w:tabs>
          <w:tab w:val="num" w:pos="720"/>
          <w:tab w:val="left" w:pos="993"/>
          <w:tab w:val="num" w:pos="1080"/>
          <w:tab w:val="num" w:pos="1440"/>
        </w:tabs>
        <w:spacing w:line="360" w:lineRule="auto"/>
        <w:ind w:firstLine="709"/>
        <w:rPr>
          <w:szCs w:val="28"/>
        </w:rPr>
      </w:pPr>
      <w:r w:rsidRPr="00661A45">
        <w:rPr>
          <w:szCs w:val="28"/>
        </w:rPr>
        <w:object w:dxaOrig="3519" w:dyaOrig="380" w14:anchorId="27FDF101">
          <v:shape id="_x0000_i1222" type="#_x0000_t75" style="width:176.25pt;height:18.75pt" o:ole="">
            <v:imagedata r:id="rId350" o:title=""/>
          </v:shape>
          <o:OLEObject Type="Embed" ProgID="Equation.DSMT4" ShapeID="_x0000_i1222" DrawAspect="Content" ObjectID="_1807002412" r:id="rId351"/>
        </w:object>
      </w:r>
      <w:r w:rsidR="00D05ED6" w:rsidRPr="00661A45">
        <w:rPr>
          <w:szCs w:val="28"/>
        </w:rPr>
        <w:t xml:space="preserve">, </w:t>
      </w:r>
    </w:p>
    <w:p w14:paraId="627FD86B" w14:textId="77777777" w:rsidR="00241EEA" w:rsidRDefault="00241EEA" w:rsidP="00661A45">
      <w:pPr>
        <w:pStyle w:val="3"/>
        <w:widowControl w:val="0"/>
        <w:tabs>
          <w:tab w:val="num" w:pos="720"/>
          <w:tab w:val="left" w:pos="993"/>
          <w:tab w:val="num" w:pos="1080"/>
          <w:tab w:val="num" w:pos="1440"/>
        </w:tabs>
        <w:spacing w:line="360" w:lineRule="auto"/>
        <w:ind w:firstLine="709"/>
        <w:rPr>
          <w:szCs w:val="28"/>
        </w:rPr>
      </w:pPr>
    </w:p>
    <w:p w14:paraId="5D9E78D4"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что целесообразно для обеспечения надёжной работы реле при потере возбуждения не нагруженным генератором.</w:t>
      </w:r>
    </w:p>
    <w:p w14:paraId="238E55CD" w14:textId="77777777" w:rsidR="00241EEA"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 xml:space="preserve">Для предотвращения срабатывания реле при нарушении синхронизма в энергосистеме его характеристика смещается по оси </w:t>
      </w:r>
      <w:r w:rsidRPr="00661A45">
        <w:rPr>
          <w:szCs w:val="28"/>
          <w:lang w:val="en-US"/>
        </w:rPr>
        <w:t>jx</w:t>
      </w:r>
      <w:r w:rsidRPr="00661A45">
        <w:rPr>
          <w:szCs w:val="28"/>
        </w:rPr>
        <w:t xml:space="preserve"> комплексной плоскости в сторону </w:t>
      </w:r>
      <w:r w:rsidRPr="00661A45">
        <w:rPr>
          <w:szCs w:val="28"/>
          <w:lang w:val="en-US"/>
        </w:rPr>
        <w:t>III</w:t>
      </w:r>
      <w:r w:rsidRPr="00661A45">
        <w:rPr>
          <w:szCs w:val="28"/>
        </w:rPr>
        <w:t xml:space="preserve"> и </w:t>
      </w:r>
      <w:r w:rsidRPr="00661A45">
        <w:rPr>
          <w:szCs w:val="28"/>
          <w:lang w:val="en-US"/>
        </w:rPr>
        <w:t>IV</w:t>
      </w:r>
      <w:r w:rsidRPr="00661A45">
        <w:rPr>
          <w:szCs w:val="28"/>
        </w:rPr>
        <w:t xml:space="preserve"> квадрантов на величину </w:t>
      </w:r>
    </w:p>
    <w:p w14:paraId="267E6BD2" w14:textId="77777777" w:rsidR="00241EEA" w:rsidRDefault="00241EEA" w:rsidP="00661A45">
      <w:pPr>
        <w:pStyle w:val="3"/>
        <w:widowControl w:val="0"/>
        <w:tabs>
          <w:tab w:val="num" w:pos="720"/>
          <w:tab w:val="left" w:pos="993"/>
          <w:tab w:val="num" w:pos="1080"/>
          <w:tab w:val="num" w:pos="1440"/>
        </w:tabs>
        <w:spacing w:line="360" w:lineRule="auto"/>
        <w:ind w:firstLine="709"/>
        <w:rPr>
          <w:szCs w:val="28"/>
        </w:rPr>
      </w:pPr>
    </w:p>
    <w:p w14:paraId="5AFB22AA" w14:textId="77777777" w:rsidR="00241EEA" w:rsidRDefault="00CF4110" w:rsidP="00661A45">
      <w:pPr>
        <w:pStyle w:val="3"/>
        <w:widowControl w:val="0"/>
        <w:tabs>
          <w:tab w:val="num" w:pos="720"/>
          <w:tab w:val="left" w:pos="993"/>
          <w:tab w:val="num" w:pos="1080"/>
          <w:tab w:val="num" w:pos="1440"/>
        </w:tabs>
        <w:spacing w:line="360" w:lineRule="auto"/>
        <w:ind w:firstLine="709"/>
        <w:rPr>
          <w:szCs w:val="28"/>
        </w:rPr>
      </w:pPr>
      <w:r w:rsidRPr="00661A45">
        <w:rPr>
          <w:szCs w:val="28"/>
        </w:rPr>
        <w:object w:dxaOrig="2960" w:dyaOrig="380" w14:anchorId="541388EE">
          <v:shape id="_x0000_i1223" type="#_x0000_t75" style="width:147.75pt;height:18.75pt" o:ole="">
            <v:imagedata r:id="rId352" o:title=""/>
          </v:shape>
          <o:OLEObject Type="Embed" ProgID="Equation.DSMT4" ShapeID="_x0000_i1223" DrawAspect="Content" ObjectID="_1807002413" r:id="rId353"/>
        </w:object>
      </w:r>
    </w:p>
    <w:p w14:paraId="6F6DC99E" w14:textId="77777777" w:rsidR="00241EEA" w:rsidRDefault="00241EEA" w:rsidP="00661A45">
      <w:pPr>
        <w:pStyle w:val="3"/>
        <w:widowControl w:val="0"/>
        <w:tabs>
          <w:tab w:val="num" w:pos="720"/>
          <w:tab w:val="left" w:pos="993"/>
          <w:tab w:val="num" w:pos="1080"/>
          <w:tab w:val="num" w:pos="1440"/>
        </w:tabs>
        <w:spacing w:line="360" w:lineRule="auto"/>
        <w:ind w:firstLine="709"/>
        <w:rPr>
          <w:szCs w:val="28"/>
        </w:rPr>
      </w:pPr>
    </w:p>
    <w:p w14:paraId="61DCA7E2"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 xml:space="preserve">Угол максимальной чувствительности желательно иметь равным </w:t>
      </w:r>
      <w:r w:rsidRPr="00661A45">
        <w:rPr>
          <w:bCs/>
          <w:szCs w:val="28"/>
        </w:rPr>
        <w:t>270</w:t>
      </w:r>
      <w:r w:rsidRPr="00661A45">
        <w:rPr>
          <w:bCs/>
          <w:szCs w:val="28"/>
          <w:vertAlign w:val="superscript"/>
        </w:rPr>
        <w:t>0</w:t>
      </w:r>
      <w:r w:rsidRPr="00661A45">
        <w:rPr>
          <w:bCs/>
          <w:szCs w:val="28"/>
        </w:rPr>
        <w:t xml:space="preserve">. На используемых реле удается получить </w:t>
      </w:r>
      <w:r w:rsidR="00CF4110" w:rsidRPr="00661A45">
        <w:rPr>
          <w:szCs w:val="28"/>
        </w:rPr>
        <w:object w:dxaOrig="1440" w:dyaOrig="360" w14:anchorId="0C78FCF0">
          <v:shape id="_x0000_i1224" type="#_x0000_t75" style="width:1in;height:18pt" o:ole="">
            <v:imagedata r:id="rId354" o:title=""/>
          </v:shape>
          <o:OLEObject Type="Embed" ProgID="Equation.DSMT4" ShapeID="_x0000_i1224" DrawAspect="Content" ObjectID="_1807002414" r:id="rId355"/>
        </w:object>
      </w:r>
      <w:r w:rsidRPr="00661A45">
        <w:rPr>
          <w:szCs w:val="28"/>
        </w:rPr>
        <w:t>.</w:t>
      </w:r>
    </w:p>
    <w:p w14:paraId="6921821C"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 xml:space="preserve">Сопротивлению диаметра характеристики и её сдвиг в </w:t>
      </w:r>
      <w:r w:rsidRPr="00661A45">
        <w:rPr>
          <w:szCs w:val="28"/>
          <w:lang w:val="en-US"/>
        </w:rPr>
        <w:t>III</w:t>
      </w:r>
      <w:r w:rsidRPr="00661A45">
        <w:rPr>
          <w:szCs w:val="28"/>
        </w:rPr>
        <w:t xml:space="preserve"> </w:t>
      </w:r>
      <w:r w:rsidRPr="00661A45">
        <w:rPr>
          <w:szCs w:val="28"/>
          <w:lang w:val="uk-UA"/>
        </w:rPr>
        <w:t>и</w:t>
      </w:r>
      <w:r w:rsidRPr="00661A45">
        <w:rPr>
          <w:szCs w:val="28"/>
        </w:rPr>
        <w:t xml:space="preserve"> </w:t>
      </w:r>
      <w:r w:rsidRPr="00661A45">
        <w:rPr>
          <w:szCs w:val="28"/>
          <w:lang w:val="en-US"/>
        </w:rPr>
        <w:t>IV</w:t>
      </w:r>
      <w:r w:rsidRPr="00661A45">
        <w:rPr>
          <w:szCs w:val="28"/>
        </w:rPr>
        <w:t xml:space="preserve"> квадранты соответствуют вторичные значения этих сопротивлений:</w:t>
      </w:r>
    </w:p>
    <w:p w14:paraId="4589536C" w14:textId="77777777" w:rsidR="00241EEA" w:rsidRDefault="00241EEA">
      <w:pPr>
        <w:spacing w:after="200" w:line="276" w:lineRule="auto"/>
        <w:rPr>
          <w:sz w:val="28"/>
          <w:szCs w:val="28"/>
        </w:rPr>
      </w:pPr>
      <w:r>
        <w:rPr>
          <w:szCs w:val="28"/>
        </w:rPr>
        <w:br w:type="page"/>
      </w:r>
    </w:p>
    <w:p w14:paraId="40523B9D" w14:textId="77777777" w:rsidR="00D05ED6" w:rsidRPr="00661A45" w:rsidRDefault="00CF4110" w:rsidP="00661A45">
      <w:pPr>
        <w:pStyle w:val="3"/>
        <w:widowControl w:val="0"/>
        <w:tabs>
          <w:tab w:val="num" w:pos="720"/>
          <w:tab w:val="left" w:pos="993"/>
          <w:tab w:val="num" w:pos="1080"/>
          <w:tab w:val="num" w:pos="1440"/>
        </w:tabs>
        <w:spacing w:line="360" w:lineRule="auto"/>
        <w:ind w:firstLine="709"/>
        <w:rPr>
          <w:szCs w:val="28"/>
        </w:rPr>
      </w:pPr>
      <w:r w:rsidRPr="00661A45">
        <w:rPr>
          <w:szCs w:val="28"/>
        </w:rPr>
        <w:object w:dxaOrig="3960" w:dyaOrig="680" w14:anchorId="188C3AF0">
          <v:shape id="_x0000_i1225" type="#_x0000_t75" style="width:198pt;height:33.75pt" o:ole="">
            <v:imagedata r:id="rId356" o:title=""/>
          </v:shape>
          <o:OLEObject Type="Embed" ProgID="Equation.DSMT4" ShapeID="_x0000_i1225" DrawAspect="Content" ObjectID="_1807002415" r:id="rId357"/>
        </w:object>
      </w:r>
      <w:r w:rsidR="00D05ED6" w:rsidRPr="00661A45">
        <w:rPr>
          <w:szCs w:val="28"/>
        </w:rPr>
        <w:t>,</w:t>
      </w:r>
    </w:p>
    <w:p w14:paraId="2DC5C6A9" w14:textId="77777777" w:rsidR="00241EEA" w:rsidRDefault="00241EEA" w:rsidP="00661A45">
      <w:pPr>
        <w:pStyle w:val="3"/>
        <w:widowControl w:val="0"/>
        <w:tabs>
          <w:tab w:val="num" w:pos="720"/>
          <w:tab w:val="left" w:pos="993"/>
          <w:tab w:val="num" w:pos="1080"/>
          <w:tab w:val="num" w:pos="1440"/>
        </w:tabs>
        <w:spacing w:line="360" w:lineRule="auto"/>
        <w:ind w:firstLine="709"/>
        <w:rPr>
          <w:szCs w:val="28"/>
        </w:rPr>
      </w:pPr>
    </w:p>
    <w:p w14:paraId="176305F5"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 xml:space="preserve">где </w:t>
      </w:r>
      <w:r w:rsidR="00CF4110" w:rsidRPr="00661A45">
        <w:rPr>
          <w:szCs w:val="28"/>
        </w:rPr>
        <w:object w:dxaOrig="780" w:dyaOrig="360" w14:anchorId="56BDC20F">
          <v:shape id="_x0000_i1226" type="#_x0000_t75" style="width:39pt;height:18pt" o:ole="">
            <v:imagedata r:id="rId358" o:title=""/>
          </v:shape>
          <o:OLEObject Type="Embed" ProgID="Equation.DSMT4" ShapeID="_x0000_i1226" DrawAspect="Content" ObjectID="_1807002416" r:id="rId359"/>
        </w:object>
      </w:r>
      <w:r w:rsidRPr="00661A45">
        <w:rPr>
          <w:szCs w:val="28"/>
        </w:rPr>
        <w:t>-- коэффициенты трансформации трансформаторов тока и напряжения соответственно.</w:t>
      </w:r>
    </w:p>
    <w:p w14:paraId="4CE84332"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Время срабатывания защиты 1…2с. Задержка времени необходима для предотвращения срабатывания защиты при нарушении динамической устойчивости и асинхронно ходе в системе.</w:t>
      </w:r>
    </w:p>
    <w:p w14:paraId="0566C20A" w14:textId="77777777" w:rsidR="00D05ED6" w:rsidRPr="00661A45" w:rsidRDefault="00D05ED6" w:rsidP="00241EEA">
      <w:pPr>
        <w:pStyle w:val="3"/>
        <w:widowControl w:val="0"/>
        <w:tabs>
          <w:tab w:val="left" w:pos="993"/>
          <w:tab w:val="num" w:pos="1260"/>
          <w:tab w:val="num" w:pos="1440"/>
        </w:tabs>
        <w:spacing w:line="360" w:lineRule="auto"/>
        <w:ind w:left="709" w:firstLine="0"/>
        <w:rPr>
          <w:b/>
          <w:bCs/>
          <w:szCs w:val="28"/>
        </w:rPr>
      </w:pPr>
      <w:r w:rsidRPr="00661A45">
        <w:rPr>
          <w:b/>
          <w:bCs/>
          <w:szCs w:val="28"/>
        </w:rPr>
        <w:t>Дифференциальная защита ошиновки</w:t>
      </w:r>
    </w:p>
    <w:p w14:paraId="522EAA30"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r w:rsidRPr="00661A45">
        <w:rPr>
          <w:szCs w:val="28"/>
        </w:rPr>
        <w:t>Защита выполняется с использованием дифференциальных реле с быстронасыщающимися трансформаторами типа РНТ-566. Подключается защита к ТТ с коэффициентами трансформации 2000/1.</w:t>
      </w:r>
    </w:p>
    <w:p w14:paraId="6343C1E3"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r w:rsidRPr="00661A45">
        <w:rPr>
          <w:szCs w:val="28"/>
        </w:rPr>
        <w:t>Рассчитаем ток небаланса:</w:t>
      </w:r>
    </w:p>
    <w:p w14:paraId="39720220"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65C8453D" w14:textId="77777777" w:rsidR="00D05ED6" w:rsidRPr="00661A45" w:rsidRDefault="00CF4110" w:rsidP="00661A45">
      <w:pPr>
        <w:pStyle w:val="3"/>
        <w:widowControl w:val="0"/>
        <w:tabs>
          <w:tab w:val="left" w:pos="993"/>
          <w:tab w:val="num" w:pos="1080"/>
          <w:tab w:val="num" w:pos="1440"/>
        </w:tabs>
        <w:spacing w:line="360" w:lineRule="auto"/>
        <w:ind w:firstLine="709"/>
        <w:rPr>
          <w:szCs w:val="28"/>
        </w:rPr>
      </w:pPr>
      <w:r w:rsidRPr="00661A45">
        <w:rPr>
          <w:szCs w:val="28"/>
        </w:rPr>
        <w:object w:dxaOrig="5040" w:dyaOrig="400" w14:anchorId="48CA8E1E">
          <v:shape id="_x0000_i1227" type="#_x0000_t75" style="width:252pt;height:20.25pt" o:ole="">
            <v:imagedata r:id="rId360" o:title=""/>
          </v:shape>
          <o:OLEObject Type="Embed" ProgID="Equation.DSMT4" ShapeID="_x0000_i1227" DrawAspect="Content" ObjectID="_1807002417" r:id="rId361"/>
        </w:object>
      </w:r>
      <w:r w:rsidR="00D05ED6" w:rsidRPr="00661A45">
        <w:rPr>
          <w:szCs w:val="28"/>
        </w:rPr>
        <w:t>.</w:t>
      </w:r>
    </w:p>
    <w:p w14:paraId="4F15172A"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77269693"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r w:rsidRPr="00661A45">
        <w:rPr>
          <w:szCs w:val="28"/>
        </w:rPr>
        <w:t>Минимальный ток срабатывания защиты:</w:t>
      </w:r>
    </w:p>
    <w:p w14:paraId="1E6B69F5"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19CCACDB" w14:textId="77777777" w:rsidR="00D05ED6" w:rsidRPr="00661A45" w:rsidRDefault="00CF4110" w:rsidP="00661A45">
      <w:pPr>
        <w:pStyle w:val="3"/>
        <w:widowControl w:val="0"/>
        <w:tabs>
          <w:tab w:val="left" w:pos="993"/>
          <w:tab w:val="num" w:pos="1080"/>
          <w:tab w:val="num" w:pos="1440"/>
        </w:tabs>
        <w:spacing w:line="360" w:lineRule="auto"/>
        <w:ind w:firstLine="709"/>
        <w:rPr>
          <w:szCs w:val="28"/>
        </w:rPr>
      </w:pPr>
      <w:r w:rsidRPr="00661A45">
        <w:rPr>
          <w:szCs w:val="28"/>
        </w:rPr>
        <w:object w:dxaOrig="3720" w:dyaOrig="360" w14:anchorId="1DBAF87B">
          <v:shape id="_x0000_i1228" type="#_x0000_t75" style="width:186pt;height:18pt" o:ole="">
            <v:imagedata r:id="rId362" o:title=""/>
          </v:shape>
          <o:OLEObject Type="Embed" ProgID="Equation.DSMT4" ShapeID="_x0000_i1228" DrawAspect="Content" ObjectID="_1807002418" r:id="rId363"/>
        </w:object>
      </w:r>
      <w:r w:rsidR="00D05ED6" w:rsidRPr="00661A45">
        <w:rPr>
          <w:szCs w:val="28"/>
        </w:rPr>
        <w:t>.</w:t>
      </w:r>
    </w:p>
    <w:p w14:paraId="5C1000A9"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6CF62896"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r w:rsidRPr="00661A45">
        <w:rPr>
          <w:szCs w:val="28"/>
        </w:rPr>
        <w:t>Расчётное число витков рабочей обмотки реле:</w:t>
      </w:r>
    </w:p>
    <w:p w14:paraId="3A7FF07D"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5939B7C3" w14:textId="77777777" w:rsidR="00D05ED6" w:rsidRPr="00661A45" w:rsidRDefault="00CF4110" w:rsidP="00661A45">
      <w:pPr>
        <w:pStyle w:val="3"/>
        <w:widowControl w:val="0"/>
        <w:tabs>
          <w:tab w:val="left" w:pos="993"/>
          <w:tab w:val="num" w:pos="1080"/>
          <w:tab w:val="num" w:pos="1440"/>
        </w:tabs>
        <w:spacing w:line="360" w:lineRule="auto"/>
        <w:ind w:firstLine="709"/>
        <w:rPr>
          <w:szCs w:val="28"/>
        </w:rPr>
      </w:pPr>
      <w:r w:rsidRPr="00661A45">
        <w:rPr>
          <w:szCs w:val="28"/>
        </w:rPr>
        <w:object w:dxaOrig="4420" w:dyaOrig="720" w14:anchorId="28DB4985">
          <v:shape id="_x0000_i1229" type="#_x0000_t75" style="width:221.25pt;height:36pt" o:ole="">
            <v:imagedata r:id="rId364" o:title=""/>
          </v:shape>
          <o:OLEObject Type="Embed" ProgID="Equation.DSMT4" ShapeID="_x0000_i1229" DrawAspect="Content" ObjectID="_1807002419" r:id="rId365"/>
        </w:object>
      </w:r>
    </w:p>
    <w:p w14:paraId="164B9134"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6C0E37CD"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r w:rsidRPr="00661A45">
        <w:rPr>
          <w:szCs w:val="28"/>
        </w:rPr>
        <w:t xml:space="preserve">принимаем </w:t>
      </w:r>
      <w:r w:rsidR="00CF4110" w:rsidRPr="00661A45">
        <w:rPr>
          <w:szCs w:val="28"/>
        </w:rPr>
        <w:object w:dxaOrig="1120" w:dyaOrig="380" w14:anchorId="7FA04E0D">
          <v:shape id="_x0000_i1230" type="#_x0000_t75" style="width:56.25pt;height:18.75pt" o:ole="">
            <v:imagedata r:id="rId366" o:title=""/>
          </v:shape>
          <o:OLEObject Type="Embed" ProgID="Equation.DSMT4" ShapeID="_x0000_i1230" DrawAspect="Content" ObjectID="_1807002420" r:id="rId367"/>
        </w:object>
      </w:r>
      <w:r w:rsidRPr="00661A45">
        <w:rPr>
          <w:szCs w:val="28"/>
        </w:rPr>
        <w:t>.</w:t>
      </w:r>
    </w:p>
    <w:p w14:paraId="787FB159" w14:textId="77777777" w:rsidR="00D05ED6" w:rsidRDefault="00D05ED6" w:rsidP="00661A45">
      <w:pPr>
        <w:pStyle w:val="3"/>
        <w:widowControl w:val="0"/>
        <w:tabs>
          <w:tab w:val="left" w:pos="993"/>
          <w:tab w:val="num" w:pos="1080"/>
          <w:tab w:val="num" w:pos="1440"/>
        </w:tabs>
        <w:spacing w:line="360" w:lineRule="auto"/>
        <w:ind w:firstLine="709"/>
        <w:rPr>
          <w:szCs w:val="28"/>
        </w:rPr>
      </w:pPr>
      <w:r w:rsidRPr="00661A45">
        <w:rPr>
          <w:szCs w:val="28"/>
        </w:rPr>
        <w:t>Рассчитаем уточненный ток срабатывания защиты:</w:t>
      </w:r>
    </w:p>
    <w:p w14:paraId="55C3A987" w14:textId="77777777" w:rsidR="00241EEA" w:rsidRPr="00661A45" w:rsidRDefault="00241EEA" w:rsidP="00661A45">
      <w:pPr>
        <w:pStyle w:val="3"/>
        <w:widowControl w:val="0"/>
        <w:tabs>
          <w:tab w:val="left" w:pos="993"/>
          <w:tab w:val="num" w:pos="1080"/>
          <w:tab w:val="num" w:pos="1440"/>
        </w:tabs>
        <w:spacing w:line="360" w:lineRule="auto"/>
        <w:ind w:firstLine="709"/>
        <w:rPr>
          <w:szCs w:val="28"/>
        </w:rPr>
      </w:pPr>
    </w:p>
    <w:p w14:paraId="4E4B862B" w14:textId="77777777" w:rsidR="00D05ED6" w:rsidRPr="00661A45" w:rsidRDefault="00CF4110" w:rsidP="00661A45">
      <w:pPr>
        <w:pStyle w:val="3"/>
        <w:widowControl w:val="0"/>
        <w:tabs>
          <w:tab w:val="left" w:pos="993"/>
          <w:tab w:val="num" w:pos="1080"/>
          <w:tab w:val="num" w:pos="1440"/>
        </w:tabs>
        <w:spacing w:line="360" w:lineRule="auto"/>
        <w:ind w:firstLine="709"/>
        <w:rPr>
          <w:szCs w:val="28"/>
        </w:rPr>
      </w:pPr>
      <w:r w:rsidRPr="00661A45">
        <w:rPr>
          <w:szCs w:val="28"/>
        </w:rPr>
        <w:object w:dxaOrig="4360" w:dyaOrig="740" w14:anchorId="43DF47A7">
          <v:shape id="_x0000_i1231" type="#_x0000_t75" style="width:218.25pt;height:36.75pt" o:ole="">
            <v:imagedata r:id="rId368" o:title=""/>
          </v:shape>
          <o:OLEObject Type="Embed" ProgID="Equation.DSMT4" ShapeID="_x0000_i1231" DrawAspect="Content" ObjectID="_1807002421" r:id="rId369"/>
        </w:object>
      </w:r>
    </w:p>
    <w:p w14:paraId="42670F90"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r w:rsidRPr="00661A45">
        <w:rPr>
          <w:szCs w:val="28"/>
        </w:rPr>
        <w:lastRenderedPageBreak/>
        <w:t>Проверим коэффициент чувствительности:</w:t>
      </w:r>
    </w:p>
    <w:p w14:paraId="06CCEF64"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7F088E44" w14:textId="77777777" w:rsidR="00D05ED6" w:rsidRPr="00661A45" w:rsidRDefault="00CF4110" w:rsidP="00661A45">
      <w:pPr>
        <w:pStyle w:val="3"/>
        <w:widowControl w:val="0"/>
        <w:tabs>
          <w:tab w:val="left" w:pos="993"/>
          <w:tab w:val="num" w:pos="1080"/>
          <w:tab w:val="num" w:pos="1440"/>
        </w:tabs>
        <w:spacing w:line="360" w:lineRule="auto"/>
        <w:ind w:firstLine="709"/>
        <w:rPr>
          <w:szCs w:val="28"/>
          <w:lang w:val="en-US"/>
        </w:rPr>
      </w:pPr>
      <w:r w:rsidRPr="00661A45">
        <w:rPr>
          <w:szCs w:val="28"/>
        </w:rPr>
        <w:object w:dxaOrig="3240" w:dyaOrig="999" w14:anchorId="67CCA01E">
          <v:shape id="_x0000_i1232" type="#_x0000_t75" style="width:162pt;height:50.25pt" o:ole="">
            <v:imagedata r:id="rId370" o:title=""/>
          </v:shape>
          <o:OLEObject Type="Embed" ProgID="Equation.DSMT4" ShapeID="_x0000_i1232" DrawAspect="Content" ObjectID="_1807002422" r:id="rId371"/>
        </w:object>
      </w:r>
    </w:p>
    <w:p w14:paraId="0646B6BA" w14:textId="77777777" w:rsidR="00241EEA" w:rsidRDefault="00241EEA" w:rsidP="00241EEA">
      <w:pPr>
        <w:pStyle w:val="3"/>
        <w:widowControl w:val="0"/>
        <w:tabs>
          <w:tab w:val="left" w:pos="993"/>
          <w:tab w:val="num" w:pos="1260"/>
          <w:tab w:val="num" w:pos="1440"/>
        </w:tabs>
        <w:spacing w:line="360" w:lineRule="auto"/>
        <w:ind w:left="709" w:firstLine="0"/>
        <w:rPr>
          <w:b/>
          <w:bCs/>
          <w:szCs w:val="28"/>
        </w:rPr>
      </w:pPr>
    </w:p>
    <w:p w14:paraId="61DC9FF6" w14:textId="77777777" w:rsidR="00D05ED6" w:rsidRPr="00661A45" w:rsidRDefault="00D05ED6" w:rsidP="00241EEA">
      <w:pPr>
        <w:pStyle w:val="3"/>
        <w:widowControl w:val="0"/>
        <w:tabs>
          <w:tab w:val="left" w:pos="993"/>
          <w:tab w:val="num" w:pos="1260"/>
          <w:tab w:val="num" w:pos="1440"/>
        </w:tabs>
        <w:spacing w:line="360" w:lineRule="auto"/>
        <w:ind w:left="709" w:firstLine="0"/>
        <w:rPr>
          <w:b/>
          <w:bCs/>
          <w:szCs w:val="28"/>
        </w:rPr>
      </w:pPr>
      <w:r w:rsidRPr="00661A45">
        <w:rPr>
          <w:b/>
          <w:bCs/>
          <w:szCs w:val="28"/>
        </w:rPr>
        <w:t>Резервная дифференциальная защита блока</w:t>
      </w:r>
    </w:p>
    <w:p w14:paraId="67F18884"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r w:rsidRPr="00661A45">
        <w:rPr>
          <w:szCs w:val="28"/>
        </w:rPr>
        <w:t>Для энергоблоков мощностью 160 МВт и больше подключённых к системе шин напряжением 330 кВ и выше защита выполняется на дифференциальном реле с торможением типа ДЗТ-21.</w:t>
      </w:r>
    </w:p>
    <w:p w14:paraId="380F1C3A"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r w:rsidRPr="00661A45">
        <w:rPr>
          <w:szCs w:val="28"/>
        </w:rPr>
        <w:t>Произведём расчёт уставок для данной защиты.</w:t>
      </w:r>
    </w:p>
    <w:p w14:paraId="36BAA29B"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p>
    <w:p w14:paraId="30FCDD5D"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r w:rsidRPr="00661A45">
        <w:rPr>
          <w:szCs w:val="28"/>
        </w:rPr>
        <w:t>Рабочая цепь:</w:t>
      </w:r>
    </w:p>
    <w:p w14:paraId="6FC51671"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r w:rsidRPr="00661A45">
        <w:rPr>
          <w:szCs w:val="28"/>
        </w:rPr>
        <w:t>Номинальный первичный ток:</w:t>
      </w:r>
    </w:p>
    <w:p w14:paraId="76FAEF33" w14:textId="77777777" w:rsidR="00241EEA" w:rsidRDefault="00D05ED6" w:rsidP="00661A45">
      <w:pPr>
        <w:pStyle w:val="3"/>
        <w:widowControl w:val="0"/>
        <w:tabs>
          <w:tab w:val="left" w:pos="993"/>
          <w:tab w:val="num" w:pos="1080"/>
          <w:tab w:val="num" w:pos="1440"/>
        </w:tabs>
        <w:spacing w:line="360" w:lineRule="auto"/>
        <w:ind w:firstLine="709"/>
        <w:rPr>
          <w:szCs w:val="28"/>
        </w:rPr>
      </w:pPr>
      <w:r w:rsidRPr="00661A45">
        <w:rPr>
          <w:szCs w:val="28"/>
        </w:rPr>
        <w:t>- для цепи выключателей блока</w:t>
      </w:r>
    </w:p>
    <w:p w14:paraId="13B76500"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7DAA7302" w14:textId="77777777" w:rsidR="00D05ED6" w:rsidRPr="00661A45" w:rsidRDefault="00CF4110" w:rsidP="00661A45">
      <w:pPr>
        <w:pStyle w:val="3"/>
        <w:widowControl w:val="0"/>
        <w:tabs>
          <w:tab w:val="left" w:pos="993"/>
          <w:tab w:val="num" w:pos="1080"/>
          <w:tab w:val="num" w:pos="1440"/>
        </w:tabs>
        <w:spacing w:line="360" w:lineRule="auto"/>
        <w:ind w:firstLine="709"/>
        <w:rPr>
          <w:szCs w:val="28"/>
        </w:rPr>
      </w:pPr>
      <w:r w:rsidRPr="00661A45">
        <w:rPr>
          <w:szCs w:val="28"/>
        </w:rPr>
        <w:object w:dxaOrig="3519" w:dyaOrig="740" w14:anchorId="30277F8F">
          <v:shape id="_x0000_i1233" type="#_x0000_t75" style="width:176.25pt;height:36.75pt" o:ole="">
            <v:imagedata r:id="rId372" o:title=""/>
          </v:shape>
          <o:OLEObject Type="Embed" ProgID="Equation.DSMT4" ShapeID="_x0000_i1233" DrawAspect="Content" ObjectID="_1807002423" r:id="rId373"/>
        </w:object>
      </w:r>
      <w:r w:rsidR="00D05ED6" w:rsidRPr="00661A45">
        <w:rPr>
          <w:szCs w:val="28"/>
        </w:rPr>
        <w:t>,</w:t>
      </w:r>
    </w:p>
    <w:p w14:paraId="0F0B14E8"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372DC174" w14:textId="77777777" w:rsidR="00241EEA" w:rsidRDefault="00D05ED6" w:rsidP="00661A45">
      <w:pPr>
        <w:pStyle w:val="3"/>
        <w:widowControl w:val="0"/>
        <w:tabs>
          <w:tab w:val="left" w:pos="993"/>
          <w:tab w:val="num" w:pos="1080"/>
          <w:tab w:val="num" w:pos="1440"/>
        </w:tabs>
        <w:spacing w:line="360" w:lineRule="auto"/>
        <w:ind w:firstLine="709"/>
        <w:rPr>
          <w:szCs w:val="28"/>
        </w:rPr>
      </w:pPr>
      <w:r w:rsidRPr="00661A45">
        <w:rPr>
          <w:szCs w:val="28"/>
        </w:rPr>
        <w:t>- для цепи выключателей блока</w:t>
      </w:r>
    </w:p>
    <w:p w14:paraId="71634951"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0900A1E3" w14:textId="77777777" w:rsidR="00D05ED6" w:rsidRPr="00661A45" w:rsidRDefault="00CF4110" w:rsidP="00661A45">
      <w:pPr>
        <w:pStyle w:val="3"/>
        <w:widowControl w:val="0"/>
        <w:tabs>
          <w:tab w:val="left" w:pos="993"/>
          <w:tab w:val="num" w:pos="1080"/>
          <w:tab w:val="num" w:pos="1440"/>
        </w:tabs>
        <w:spacing w:line="360" w:lineRule="auto"/>
        <w:ind w:firstLine="709"/>
        <w:rPr>
          <w:szCs w:val="28"/>
        </w:rPr>
      </w:pPr>
      <w:r w:rsidRPr="00661A45">
        <w:rPr>
          <w:szCs w:val="28"/>
        </w:rPr>
        <w:object w:dxaOrig="3739" w:dyaOrig="740" w14:anchorId="7655508F">
          <v:shape id="_x0000_i1234" type="#_x0000_t75" style="width:186.75pt;height:36.75pt" o:ole="">
            <v:imagedata r:id="rId374" o:title=""/>
          </v:shape>
          <o:OLEObject Type="Embed" ProgID="Equation.DSMT4" ShapeID="_x0000_i1234" DrawAspect="Content" ObjectID="_1807002424" r:id="rId375"/>
        </w:object>
      </w:r>
      <w:r w:rsidR="00D05ED6" w:rsidRPr="00661A45">
        <w:rPr>
          <w:szCs w:val="28"/>
        </w:rPr>
        <w:t>.</w:t>
      </w:r>
    </w:p>
    <w:p w14:paraId="784F45DF"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143875FF"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r w:rsidRPr="00661A45">
        <w:rPr>
          <w:szCs w:val="28"/>
        </w:rPr>
        <w:t>Минимальный ток срабатывания защиты:</w:t>
      </w:r>
    </w:p>
    <w:p w14:paraId="55138663"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69175A21" w14:textId="77777777" w:rsidR="00D05ED6" w:rsidRPr="00661A45" w:rsidRDefault="00CF4110" w:rsidP="00661A45">
      <w:pPr>
        <w:pStyle w:val="3"/>
        <w:widowControl w:val="0"/>
        <w:tabs>
          <w:tab w:val="left" w:pos="993"/>
          <w:tab w:val="num" w:pos="1080"/>
          <w:tab w:val="num" w:pos="1440"/>
        </w:tabs>
        <w:spacing w:line="360" w:lineRule="auto"/>
        <w:ind w:firstLine="709"/>
        <w:rPr>
          <w:szCs w:val="28"/>
        </w:rPr>
      </w:pPr>
      <w:r w:rsidRPr="00661A45">
        <w:rPr>
          <w:szCs w:val="28"/>
        </w:rPr>
        <w:object w:dxaOrig="3860" w:dyaOrig="380" w14:anchorId="42008652">
          <v:shape id="_x0000_i1235" type="#_x0000_t75" style="width:192.75pt;height:18.75pt" o:ole="">
            <v:imagedata r:id="rId376" o:title=""/>
          </v:shape>
          <o:OLEObject Type="Embed" ProgID="Equation.DSMT4" ShapeID="_x0000_i1235" DrawAspect="Content" ObjectID="_1807002425" r:id="rId377"/>
        </w:object>
      </w:r>
      <w:r w:rsidR="00D05ED6" w:rsidRPr="00661A45">
        <w:rPr>
          <w:szCs w:val="28"/>
        </w:rPr>
        <w:t>,</w:t>
      </w:r>
    </w:p>
    <w:p w14:paraId="3FE99FD8" w14:textId="77777777" w:rsidR="00D05ED6" w:rsidRPr="00661A45" w:rsidRDefault="00CF4110" w:rsidP="00661A45">
      <w:pPr>
        <w:pStyle w:val="3"/>
        <w:widowControl w:val="0"/>
        <w:tabs>
          <w:tab w:val="left" w:pos="993"/>
          <w:tab w:val="num" w:pos="1080"/>
          <w:tab w:val="num" w:pos="1440"/>
        </w:tabs>
        <w:spacing w:line="360" w:lineRule="auto"/>
        <w:ind w:firstLine="709"/>
        <w:rPr>
          <w:szCs w:val="28"/>
        </w:rPr>
      </w:pPr>
      <w:r w:rsidRPr="00661A45">
        <w:rPr>
          <w:szCs w:val="28"/>
        </w:rPr>
        <w:object w:dxaOrig="4819" w:dyaOrig="620" w14:anchorId="292DC1BF">
          <v:shape id="_x0000_i1236" type="#_x0000_t75" style="width:240.75pt;height:30.75pt" o:ole="">
            <v:imagedata r:id="rId378" o:title=""/>
          </v:shape>
          <o:OLEObject Type="Embed" ProgID="Equation.DSMT4" ShapeID="_x0000_i1236" DrawAspect="Content" ObjectID="_1807002426" r:id="rId379"/>
        </w:object>
      </w:r>
      <w:r w:rsidR="00D05ED6" w:rsidRPr="00661A45">
        <w:rPr>
          <w:szCs w:val="28"/>
        </w:rPr>
        <w:t>.</w:t>
      </w:r>
    </w:p>
    <w:p w14:paraId="00A604FA"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7C19A6AF"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r w:rsidRPr="00661A45">
        <w:rPr>
          <w:szCs w:val="28"/>
        </w:rPr>
        <w:t>Расчётный относительный ток срабатывания защиты:</w:t>
      </w:r>
    </w:p>
    <w:p w14:paraId="7F1C8CCB" w14:textId="77777777" w:rsidR="00D05ED6" w:rsidRPr="00661A45" w:rsidRDefault="00CF4110" w:rsidP="00661A45">
      <w:pPr>
        <w:pStyle w:val="3"/>
        <w:widowControl w:val="0"/>
        <w:tabs>
          <w:tab w:val="left" w:pos="993"/>
          <w:tab w:val="num" w:pos="1080"/>
          <w:tab w:val="num" w:pos="1440"/>
        </w:tabs>
        <w:spacing w:line="360" w:lineRule="auto"/>
        <w:ind w:firstLine="709"/>
        <w:rPr>
          <w:szCs w:val="28"/>
        </w:rPr>
      </w:pPr>
      <w:r w:rsidRPr="00661A45">
        <w:rPr>
          <w:szCs w:val="28"/>
        </w:rPr>
        <w:object w:dxaOrig="3040" w:dyaOrig="720" w14:anchorId="5B6E7A93">
          <v:shape id="_x0000_i1237" type="#_x0000_t75" style="width:130.5pt;height:30.75pt" o:ole="">
            <v:imagedata r:id="rId380" o:title=""/>
          </v:shape>
          <o:OLEObject Type="Embed" ProgID="Equation.DSMT4" ShapeID="_x0000_i1237" DrawAspect="Content" ObjectID="_1807002427" r:id="rId381"/>
        </w:object>
      </w:r>
    </w:p>
    <w:p w14:paraId="055251D8"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421A75F4"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r w:rsidRPr="00661A45">
        <w:rPr>
          <w:szCs w:val="28"/>
        </w:rPr>
        <w:t>Коэффициент трансформации трансформаторов тока и коэффициент схемы:</w:t>
      </w:r>
    </w:p>
    <w:p w14:paraId="0C2BEB1C" w14:textId="77777777" w:rsidR="00241EEA" w:rsidRDefault="00D05ED6" w:rsidP="00661A45">
      <w:pPr>
        <w:pStyle w:val="3"/>
        <w:widowControl w:val="0"/>
        <w:tabs>
          <w:tab w:val="left" w:pos="993"/>
          <w:tab w:val="num" w:pos="1080"/>
          <w:tab w:val="num" w:pos="1440"/>
        </w:tabs>
        <w:spacing w:line="360" w:lineRule="auto"/>
        <w:ind w:firstLine="709"/>
        <w:rPr>
          <w:szCs w:val="28"/>
        </w:rPr>
      </w:pPr>
      <w:r w:rsidRPr="00661A45">
        <w:rPr>
          <w:szCs w:val="28"/>
        </w:rPr>
        <w:t xml:space="preserve">- для цепи выключателей блока </w:t>
      </w:r>
    </w:p>
    <w:p w14:paraId="0BE74001"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418F2DFF" w14:textId="77777777" w:rsidR="00D05ED6" w:rsidRPr="00661A45" w:rsidRDefault="00CF4110" w:rsidP="00661A45">
      <w:pPr>
        <w:pStyle w:val="3"/>
        <w:widowControl w:val="0"/>
        <w:tabs>
          <w:tab w:val="left" w:pos="993"/>
          <w:tab w:val="num" w:pos="1080"/>
          <w:tab w:val="num" w:pos="1440"/>
        </w:tabs>
        <w:spacing w:line="360" w:lineRule="auto"/>
        <w:ind w:firstLine="709"/>
        <w:rPr>
          <w:szCs w:val="28"/>
        </w:rPr>
      </w:pPr>
      <w:r w:rsidRPr="00661A45">
        <w:rPr>
          <w:szCs w:val="28"/>
        </w:rPr>
        <w:object w:dxaOrig="1320" w:dyaOrig="360" w14:anchorId="38615077">
          <v:shape id="_x0000_i1238" type="#_x0000_t75" style="width:66pt;height:18pt" o:ole="">
            <v:imagedata r:id="rId382" o:title=""/>
          </v:shape>
          <o:OLEObject Type="Embed" ProgID="Equation.DSMT4" ShapeID="_x0000_i1238" DrawAspect="Content" ObjectID="_1807002428" r:id="rId383"/>
        </w:object>
      </w:r>
      <w:r w:rsidR="00D05ED6" w:rsidRPr="00661A45">
        <w:rPr>
          <w:szCs w:val="28"/>
        </w:rPr>
        <w:t>,</w:t>
      </w:r>
      <w:r w:rsidRPr="00661A45">
        <w:rPr>
          <w:szCs w:val="28"/>
        </w:rPr>
        <w:object w:dxaOrig="859" w:dyaOrig="400" w14:anchorId="0858B0C3">
          <v:shape id="_x0000_i1239" type="#_x0000_t75" style="width:42.75pt;height:20.25pt" o:ole="">
            <v:imagedata r:id="rId384" o:title=""/>
          </v:shape>
          <o:OLEObject Type="Embed" ProgID="Equation.DSMT4" ShapeID="_x0000_i1239" DrawAspect="Content" ObjectID="_1807002429" r:id="rId385"/>
        </w:object>
      </w:r>
    </w:p>
    <w:p w14:paraId="2CE45BFD"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4FA9D645" w14:textId="77777777" w:rsidR="00241EEA" w:rsidRDefault="00D05ED6" w:rsidP="00661A45">
      <w:pPr>
        <w:pStyle w:val="3"/>
        <w:widowControl w:val="0"/>
        <w:tabs>
          <w:tab w:val="left" w:pos="993"/>
          <w:tab w:val="num" w:pos="1080"/>
          <w:tab w:val="num" w:pos="1440"/>
        </w:tabs>
        <w:spacing w:line="360" w:lineRule="auto"/>
        <w:ind w:firstLine="709"/>
        <w:rPr>
          <w:szCs w:val="28"/>
        </w:rPr>
      </w:pPr>
      <w:r w:rsidRPr="00661A45">
        <w:rPr>
          <w:szCs w:val="28"/>
        </w:rPr>
        <w:t>- для цепи выключателей блока</w:t>
      </w:r>
    </w:p>
    <w:p w14:paraId="418DFB58"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7EF0367B" w14:textId="77777777" w:rsidR="00D05ED6" w:rsidRPr="00661A45" w:rsidRDefault="00CF4110" w:rsidP="00661A45">
      <w:pPr>
        <w:pStyle w:val="3"/>
        <w:widowControl w:val="0"/>
        <w:tabs>
          <w:tab w:val="left" w:pos="993"/>
          <w:tab w:val="num" w:pos="1080"/>
          <w:tab w:val="num" w:pos="1440"/>
        </w:tabs>
        <w:spacing w:line="360" w:lineRule="auto"/>
        <w:ind w:firstLine="709"/>
        <w:rPr>
          <w:szCs w:val="28"/>
        </w:rPr>
      </w:pPr>
      <w:r w:rsidRPr="00661A45">
        <w:rPr>
          <w:szCs w:val="28"/>
        </w:rPr>
        <w:object w:dxaOrig="1340" w:dyaOrig="360" w14:anchorId="4D81DFE9">
          <v:shape id="_x0000_i1240" type="#_x0000_t75" style="width:66.75pt;height:18pt" o:ole="">
            <v:imagedata r:id="rId386" o:title=""/>
          </v:shape>
          <o:OLEObject Type="Embed" ProgID="Equation.DSMT4" ShapeID="_x0000_i1240" DrawAspect="Content" ObjectID="_1807002430" r:id="rId387"/>
        </w:object>
      </w:r>
      <w:r w:rsidR="00D05ED6" w:rsidRPr="00661A45">
        <w:rPr>
          <w:szCs w:val="28"/>
        </w:rPr>
        <w:t>,</w:t>
      </w:r>
      <w:r w:rsidRPr="00661A45">
        <w:rPr>
          <w:szCs w:val="28"/>
        </w:rPr>
        <w:object w:dxaOrig="660" w:dyaOrig="360" w14:anchorId="0A77DAE5">
          <v:shape id="_x0000_i1241" type="#_x0000_t75" style="width:33pt;height:18pt" o:ole="">
            <v:imagedata r:id="rId388" o:title=""/>
          </v:shape>
          <o:OLEObject Type="Embed" ProgID="Equation.DSMT4" ShapeID="_x0000_i1241" DrawAspect="Content" ObjectID="_1807002431" r:id="rId389"/>
        </w:object>
      </w:r>
      <w:r w:rsidR="00D05ED6" w:rsidRPr="00661A45">
        <w:rPr>
          <w:szCs w:val="28"/>
        </w:rPr>
        <w:t>.</w:t>
      </w:r>
    </w:p>
    <w:p w14:paraId="606712E1"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p>
    <w:p w14:paraId="6D4C27DD"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r w:rsidRPr="00661A45">
        <w:rPr>
          <w:szCs w:val="28"/>
        </w:rPr>
        <w:t>Номинальный вторичный ток:</w:t>
      </w:r>
    </w:p>
    <w:p w14:paraId="1DA2393B" w14:textId="77777777" w:rsidR="00241EEA" w:rsidRDefault="00D05ED6" w:rsidP="00661A45">
      <w:pPr>
        <w:pStyle w:val="3"/>
        <w:widowControl w:val="0"/>
        <w:tabs>
          <w:tab w:val="left" w:pos="993"/>
          <w:tab w:val="num" w:pos="1080"/>
          <w:tab w:val="num" w:pos="1440"/>
        </w:tabs>
        <w:spacing w:line="360" w:lineRule="auto"/>
        <w:ind w:firstLine="709"/>
        <w:rPr>
          <w:szCs w:val="28"/>
        </w:rPr>
      </w:pPr>
      <w:r w:rsidRPr="00661A45">
        <w:rPr>
          <w:szCs w:val="28"/>
        </w:rPr>
        <w:t xml:space="preserve">- для цепи выключателей блока </w:t>
      </w:r>
    </w:p>
    <w:p w14:paraId="737A4E4B"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361A867D" w14:textId="77777777" w:rsidR="00D05ED6" w:rsidRPr="00661A45" w:rsidRDefault="00CF4110" w:rsidP="00661A45">
      <w:pPr>
        <w:pStyle w:val="3"/>
        <w:widowControl w:val="0"/>
        <w:tabs>
          <w:tab w:val="left" w:pos="993"/>
          <w:tab w:val="num" w:pos="1080"/>
          <w:tab w:val="num" w:pos="1440"/>
        </w:tabs>
        <w:spacing w:line="360" w:lineRule="auto"/>
        <w:ind w:firstLine="709"/>
        <w:rPr>
          <w:szCs w:val="28"/>
        </w:rPr>
      </w:pPr>
      <w:r w:rsidRPr="00661A45">
        <w:rPr>
          <w:szCs w:val="28"/>
        </w:rPr>
        <w:object w:dxaOrig="3040" w:dyaOrig="740" w14:anchorId="33153039">
          <v:shape id="_x0000_i1242" type="#_x0000_t75" style="width:124.5pt;height:29.25pt" o:ole="">
            <v:imagedata r:id="rId390" o:title=""/>
          </v:shape>
          <o:OLEObject Type="Embed" ProgID="Equation.DSMT4" ShapeID="_x0000_i1242" DrawAspect="Content" ObjectID="_1807002432" r:id="rId391"/>
        </w:object>
      </w:r>
      <w:r w:rsidR="00D05ED6" w:rsidRPr="00661A45">
        <w:rPr>
          <w:szCs w:val="28"/>
        </w:rPr>
        <w:t>,</w:t>
      </w:r>
    </w:p>
    <w:p w14:paraId="32A62AF9" w14:textId="77777777" w:rsidR="00241EEA" w:rsidRDefault="00D05ED6" w:rsidP="00661A45">
      <w:pPr>
        <w:pStyle w:val="3"/>
        <w:widowControl w:val="0"/>
        <w:tabs>
          <w:tab w:val="left" w:pos="993"/>
          <w:tab w:val="num" w:pos="1080"/>
          <w:tab w:val="num" w:pos="1440"/>
        </w:tabs>
        <w:spacing w:line="360" w:lineRule="auto"/>
        <w:ind w:firstLine="709"/>
        <w:rPr>
          <w:szCs w:val="28"/>
        </w:rPr>
      </w:pPr>
      <w:r w:rsidRPr="00661A45">
        <w:rPr>
          <w:szCs w:val="28"/>
        </w:rPr>
        <w:t>- для цепи выключателей блока</w:t>
      </w:r>
    </w:p>
    <w:p w14:paraId="2BCB69D3"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35A7958D" w14:textId="77777777" w:rsidR="00D05ED6" w:rsidRPr="00661A45" w:rsidRDefault="00CF4110" w:rsidP="00661A45">
      <w:pPr>
        <w:pStyle w:val="3"/>
        <w:widowControl w:val="0"/>
        <w:tabs>
          <w:tab w:val="left" w:pos="993"/>
          <w:tab w:val="num" w:pos="1080"/>
          <w:tab w:val="num" w:pos="1440"/>
        </w:tabs>
        <w:spacing w:line="360" w:lineRule="auto"/>
        <w:ind w:firstLine="709"/>
        <w:rPr>
          <w:szCs w:val="28"/>
        </w:rPr>
      </w:pPr>
      <w:r w:rsidRPr="00661A45">
        <w:rPr>
          <w:szCs w:val="28"/>
        </w:rPr>
        <w:object w:dxaOrig="2980" w:dyaOrig="720" w14:anchorId="4EE7DAEA">
          <v:shape id="_x0000_i1243" type="#_x0000_t75" style="width:125.25pt;height:30pt" o:ole="">
            <v:imagedata r:id="rId392" o:title=""/>
          </v:shape>
          <o:OLEObject Type="Embed" ProgID="Equation.DSMT4" ShapeID="_x0000_i1243" DrawAspect="Content" ObjectID="_1807002433" r:id="rId393"/>
        </w:object>
      </w:r>
      <w:r w:rsidR="00D05ED6" w:rsidRPr="00661A45">
        <w:rPr>
          <w:szCs w:val="28"/>
        </w:rPr>
        <w:t>.</w:t>
      </w:r>
    </w:p>
    <w:p w14:paraId="79210A27"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p>
    <w:p w14:paraId="038F6266"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r w:rsidRPr="00661A45">
        <w:rPr>
          <w:szCs w:val="28"/>
        </w:rPr>
        <w:t>Номинальный ток ответвления автотрансформатора тока и номер ответвления автотрансформатора тока, к которому подводится номинальный ток защиты плеча:</w:t>
      </w:r>
    </w:p>
    <w:p w14:paraId="2EBE89A5" w14:textId="77777777" w:rsidR="00241EEA" w:rsidRDefault="00D05ED6" w:rsidP="00661A45">
      <w:pPr>
        <w:pStyle w:val="3"/>
        <w:widowControl w:val="0"/>
        <w:tabs>
          <w:tab w:val="left" w:pos="993"/>
          <w:tab w:val="num" w:pos="1080"/>
          <w:tab w:val="num" w:pos="1440"/>
        </w:tabs>
        <w:spacing w:line="360" w:lineRule="auto"/>
        <w:ind w:firstLine="709"/>
        <w:rPr>
          <w:szCs w:val="28"/>
        </w:rPr>
      </w:pPr>
      <w:r w:rsidRPr="00661A45">
        <w:rPr>
          <w:szCs w:val="28"/>
        </w:rPr>
        <w:t xml:space="preserve">- для цепи выключателей блока </w:t>
      </w:r>
    </w:p>
    <w:p w14:paraId="5EB34752"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1EC40077" w14:textId="77777777" w:rsidR="00D05ED6" w:rsidRPr="00661A45" w:rsidRDefault="00CF4110" w:rsidP="00661A45">
      <w:pPr>
        <w:pStyle w:val="3"/>
        <w:widowControl w:val="0"/>
        <w:tabs>
          <w:tab w:val="left" w:pos="993"/>
          <w:tab w:val="num" w:pos="1080"/>
          <w:tab w:val="num" w:pos="1440"/>
        </w:tabs>
        <w:spacing w:line="360" w:lineRule="auto"/>
        <w:ind w:firstLine="709"/>
        <w:rPr>
          <w:szCs w:val="28"/>
        </w:rPr>
      </w:pPr>
      <w:r w:rsidRPr="00661A45">
        <w:rPr>
          <w:szCs w:val="28"/>
        </w:rPr>
        <w:object w:dxaOrig="1620" w:dyaOrig="360" w14:anchorId="2FC6258A">
          <v:shape id="_x0000_i1244" type="#_x0000_t75" style="width:81pt;height:18pt" o:ole="">
            <v:imagedata r:id="rId394" o:title=""/>
          </v:shape>
          <o:OLEObject Type="Embed" ProgID="Equation.DSMT4" ShapeID="_x0000_i1244" DrawAspect="Content" ObjectID="_1807002434" r:id="rId395"/>
        </w:object>
      </w:r>
      <w:r w:rsidR="00D05ED6" w:rsidRPr="00661A45">
        <w:rPr>
          <w:szCs w:val="28"/>
        </w:rPr>
        <w:t>,</w:t>
      </w:r>
      <w:r w:rsidRPr="00661A45">
        <w:rPr>
          <w:szCs w:val="28"/>
        </w:rPr>
        <w:object w:dxaOrig="1140" w:dyaOrig="380" w14:anchorId="5F9AF380">
          <v:shape id="_x0000_i1245" type="#_x0000_t75" style="width:57pt;height:18.75pt" o:ole="">
            <v:imagedata r:id="rId396" o:title=""/>
          </v:shape>
          <o:OLEObject Type="Embed" ProgID="Equation.DSMT4" ShapeID="_x0000_i1245" DrawAspect="Content" ObjectID="_1807002435" r:id="rId397"/>
        </w:object>
      </w:r>
    </w:p>
    <w:p w14:paraId="60528961" w14:textId="77777777" w:rsidR="00241EEA" w:rsidRDefault="00241EEA">
      <w:pPr>
        <w:spacing w:after="200" w:line="276" w:lineRule="auto"/>
        <w:rPr>
          <w:sz w:val="28"/>
          <w:szCs w:val="28"/>
        </w:rPr>
      </w:pPr>
      <w:r>
        <w:rPr>
          <w:szCs w:val="28"/>
        </w:rPr>
        <w:br w:type="page"/>
      </w:r>
    </w:p>
    <w:p w14:paraId="596D3843" w14:textId="77777777" w:rsidR="00241EEA" w:rsidRDefault="00D05ED6" w:rsidP="00661A45">
      <w:pPr>
        <w:pStyle w:val="3"/>
        <w:widowControl w:val="0"/>
        <w:tabs>
          <w:tab w:val="left" w:pos="993"/>
          <w:tab w:val="num" w:pos="1080"/>
          <w:tab w:val="num" w:pos="1440"/>
        </w:tabs>
        <w:spacing w:line="360" w:lineRule="auto"/>
        <w:ind w:firstLine="709"/>
        <w:rPr>
          <w:szCs w:val="28"/>
        </w:rPr>
      </w:pPr>
      <w:r w:rsidRPr="00661A45">
        <w:rPr>
          <w:szCs w:val="28"/>
        </w:rPr>
        <w:lastRenderedPageBreak/>
        <w:t>- для цепи выключателей блока</w:t>
      </w:r>
    </w:p>
    <w:p w14:paraId="4E143D01"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797520F5" w14:textId="77777777" w:rsidR="00D05ED6" w:rsidRPr="00661A45" w:rsidRDefault="00CF4110" w:rsidP="00661A45">
      <w:pPr>
        <w:pStyle w:val="3"/>
        <w:widowControl w:val="0"/>
        <w:tabs>
          <w:tab w:val="left" w:pos="993"/>
          <w:tab w:val="num" w:pos="1080"/>
          <w:tab w:val="num" w:pos="1440"/>
        </w:tabs>
        <w:spacing w:line="360" w:lineRule="auto"/>
        <w:ind w:firstLine="709"/>
        <w:rPr>
          <w:szCs w:val="28"/>
        </w:rPr>
      </w:pPr>
      <w:r w:rsidRPr="00661A45">
        <w:rPr>
          <w:szCs w:val="28"/>
        </w:rPr>
        <w:object w:dxaOrig="1600" w:dyaOrig="360" w14:anchorId="567C6392">
          <v:shape id="_x0000_i1246" type="#_x0000_t75" style="width:80.25pt;height:18pt" o:ole="">
            <v:imagedata r:id="rId398" o:title=""/>
          </v:shape>
          <o:OLEObject Type="Embed" ProgID="Equation.DSMT4" ShapeID="_x0000_i1246" DrawAspect="Content" ObjectID="_1807002436" r:id="rId399"/>
        </w:object>
      </w:r>
      <w:r w:rsidR="00D05ED6" w:rsidRPr="00661A45">
        <w:rPr>
          <w:szCs w:val="28"/>
        </w:rPr>
        <w:t>,</w:t>
      </w:r>
      <w:r w:rsidRPr="00661A45">
        <w:rPr>
          <w:szCs w:val="28"/>
        </w:rPr>
        <w:object w:dxaOrig="1160" w:dyaOrig="380" w14:anchorId="7D04AB5B">
          <v:shape id="_x0000_i1247" type="#_x0000_t75" style="width:57.75pt;height:18.75pt" o:ole="">
            <v:imagedata r:id="rId400" o:title=""/>
          </v:shape>
          <o:OLEObject Type="Embed" ProgID="Equation.DSMT4" ShapeID="_x0000_i1247" DrawAspect="Content" ObjectID="_1807002437" r:id="rId401"/>
        </w:object>
      </w:r>
      <w:r w:rsidR="00D05ED6" w:rsidRPr="00661A45">
        <w:rPr>
          <w:szCs w:val="28"/>
        </w:rPr>
        <w:t>.</w:t>
      </w:r>
    </w:p>
    <w:p w14:paraId="1D7E4FCA"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p>
    <w:p w14:paraId="11C7CABB"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r w:rsidRPr="00661A45">
        <w:rPr>
          <w:szCs w:val="28"/>
        </w:rPr>
        <w:t>Номинальный ток ответвления автотрансформатора тока и номер ответвления автотрансформатора тока, к которому подключается реле:</w:t>
      </w:r>
    </w:p>
    <w:p w14:paraId="38B93350" w14:textId="77777777" w:rsidR="00241EEA" w:rsidRDefault="00D05ED6" w:rsidP="00661A45">
      <w:pPr>
        <w:pStyle w:val="3"/>
        <w:widowControl w:val="0"/>
        <w:tabs>
          <w:tab w:val="left" w:pos="993"/>
          <w:tab w:val="num" w:pos="1080"/>
          <w:tab w:val="num" w:pos="1440"/>
        </w:tabs>
        <w:spacing w:line="360" w:lineRule="auto"/>
        <w:ind w:firstLine="709"/>
        <w:rPr>
          <w:szCs w:val="28"/>
        </w:rPr>
      </w:pPr>
      <w:r w:rsidRPr="00661A45">
        <w:rPr>
          <w:szCs w:val="28"/>
        </w:rPr>
        <w:t xml:space="preserve">- для цепи выключателей блока </w:t>
      </w:r>
    </w:p>
    <w:p w14:paraId="33F25390"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727C8A6F" w14:textId="77777777" w:rsidR="00D05ED6" w:rsidRPr="00661A45" w:rsidRDefault="00CF4110" w:rsidP="00661A45">
      <w:pPr>
        <w:pStyle w:val="3"/>
        <w:widowControl w:val="0"/>
        <w:tabs>
          <w:tab w:val="left" w:pos="993"/>
          <w:tab w:val="num" w:pos="1080"/>
          <w:tab w:val="num" w:pos="1440"/>
        </w:tabs>
        <w:spacing w:line="360" w:lineRule="auto"/>
        <w:ind w:firstLine="709"/>
        <w:rPr>
          <w:szCs w:val="28"/>
        </w:rPr>
      </w:pPr>
      <w:r w:rsidRPr="00661A45">
        <w:rPr>
          <w:szCs w:val="28"/>
        </w:rPr>
        <w:object w:dxaOrig="1500" w:dyaOrig="360" w14:anchorId="372EC1AA">
          <v:shape id="_x0000_i1248" type="#_x0000_t75" style="width:75pt;height:18pt" o:ole="">
            <v:imagedata r:id="rId402" o:title=""/>
          </v:shape>
          <o:OLEObject Type="Embed" ProgID="Equation.DSMT4" ShapeID="_x0000_i1248" DrawAspect="Content" ObjectID="_1807002438" r:id="rId403"/>
        </w:object>
      </w:r>
      <w:r w:rsidR="00D05ED6" w:rsidRPr="00661A45">
        <w:rPr>
          <w:szCs w:val="28"/>
        </w:rPr>
        <w:t>,</w:t>
      </w:r>
      <w:r w:rsidRPr="00661A45">
        <w:rPr>
          <w:szCs w:val="28"/>
        </w:rPr>
        <w:object w:dxaOrig="1140" w:dyaOrig="380" w14:anchorId="17C85720">
          <v:shape id="_x0000_i1249" type="#_x0000_t75" style="width:57pt;height:18.75pt" o:ole="">
            <v:imagedata r:id="rId404" o:title=""/>
          </v:shape>
          <o:OLEObject Type="Embed" ProgID="Equation.DSMT4" ShapeID="_x0000_i1249" DrawAspect="Content" ObjectID="_1807002439" r:id="rId405"/>
        </w:object>
      </w:r>
    </w:p>
    <w:p w14:paraId="2ED7BD56" w14:textId="77777777" w:rsidR="00241EEA" w:rsidRDefault="00D05ED6" w:rsidP="00661A45">
      <w:pPr>
        <w:pStyle w:val="3"/>
        <w:widowControl w:val="0"/>
        <w:tabs>
          <w:tab w:val="left" w:pos="993"/>
          <w:tab w:val="num" w:pos="1080"/>
          <w:tab w:val="num" w:pos="1440"/>
        </w:tabs>
        <w:spacing w:line="360" w:lineRule="auto"/>
        <w:ind w:firstLine="709"/>
        <w:rPr>
          <w:szCs w:val="28"/>
        </w:rPr>
      </w:pPr>
      <w:r w:rsidRPr="00661A45">
        <w:rPr>
          <w:szCs w:val="28"/>
        </w:rPr>
        <w:t>- для цепи выключателей блока</w:t>
      </w:r>
    </w:p>
    <w:p w14:paraId="25874D35"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52A9B03C" w14:textId="77777777" w:rsidR="00D05ED6" w:rsidRPr="00661A45" w:rsidRDefault="00CF4110" w:rsidP="00661A45">
      <w:pPr>
        <w:pStyle w:val="3"/>
        <w:widowControl w:val="0"/>
        <w:tabs>
          <w:tab w:val="left" w:pos="993"/>
          <w:tab w:val="num" w:pos="1080"/>
          <w:tab w:val="num" w:pos="1440"/>
        </w:tabs>
        <w:spacing w:line="360" w:lineRule="auto"/>
        <w:ind w:firstLine="709"/>
        <w:rPr>
          <w:szCs w:val="28"/>
        </w:rPr>
      </w:pPr>
      <w:r w:rsidRPr="00661A45">
        <w:rPr>
          <w:szCs w:val="28"/>
        </w:rPr>
        <w:object w:dxaOrig="1280" w:dyaOrig="360" w14:anchorId="7BC31B39">
          <v:shape id="_x0000_i1250" type="#_x0000_t75" style="width:63.75pt;height:18pt" o:ole="">
            <v:imagedata r:id="rId406" o:title=""/>
          </v:shape>
          <o:OLEObject Type="Embed" ProgID="Equation.DSMT4" ShapeID="_x0000_i1250" DrawAspect="Content" ObjectID="_1807002440" r:id="rId407"/>
        </w:object>
      </w:r>
      <w:r w:rsidR="00D05ED6" w:rsidRPr="00661A45">
        <w:rPr>
          <w:szCs w:val="28"/>
        </w:rPr>
        <w:t>,</w:t>
      </w:r>
      <w:r w:rsidRPr="00661A45">
        <w:rPr>
          <w:szCs w:val="28"/>
        </w:rPr>
        <w:object w:dxaOrig="1160" w:dyaOrig="380" w14:anchorId="06F8472E">
          <v:shape id="_x0000_i1251" type="#_x0000_t75" style="width:57.75pt;height:18.75pt" o:ole="">
            <v:imagedata r:id="rId408" o:title=""/>
          </v:shape>
          <o:OLEObject Type="Embed" ProgID="Equation.DSMT4" ShapeID="_x0000_i1251" DrawAspect="Content" ObjectID="_1807002441" r:id="rId409"/>
        </w:object>
      </w:r>
      <w:r w:rsidR="00D05ED6" w:rsidRPr="00661A45">
        <w:rPr>
          <w:szCs w:val="28"/>
        </w:rPr>
        <w:t>.</w:t>
      </w:r>
    </w:p>
    <w:p w14:paraId="52DAE0A9"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p>
    <w:p w14:paraId="31E99EB1"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r w:rsidRPr="00661A45">
        <w:rPr>
          <w:szCs w:val="28"/>
        </w:rPr>
        <w:t>Коэффициент трансформации автотрансформатора тока:</w:t>
      </w:r>
    </w:p>
    <w:p w14:paraId="6A79CA55" w14:textId="77777777" w:rsidR="00241EEA" w:rsidRDefault="00D05ED6" w:rsidP="00661A45">
      <w:pPr>
        <w:pStyle w:val="3"/>
        <w:widowControl w:val="0"/>
        <w:tabs>
          <w:tab w:val="left" w:pos="993"/>
          <w:tab w:val="num" w:pos="1080"/>
          <w:tab w:val="num" w:pos="1440"/>
        </w:tabs>
        <w:spacing w:line="360" w:lineRule="auto"/>
        <w:ind w:firstLine="709"/>
        <w:rPr>
          <w:szCs w:val="28"/>
        </w:rPr>
      </w:pPr>
      <w:r w:rsidRPr="00661A45">
        <w:rPr>
          <w:szCs w:val="28"/>
        </w:rPr>
        <w:t xml:space="preserve">- для цепи выключателей блока </w:t>
      </w:r>
    </w:p>
    <w:p w14:paraId="5D541D82"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7EFCDD03" w14:textId="77777777" w:rsidR="00D05ED6" w:rsidRPr="00661A45" w:rsidRDefault="00CF4110" w:rsidP="00661A45">
      <w:pPr>
        <w:pStyle w:val="3"/>
        <w:widowControl w:val="0"/>
        <w:tabs>
          <w:tab w:val="left" w:pos="993"/>
          <w:tab w:val="num" w:pos="1080"/>
          <w:tab w:val="num" w:pos="1440"/>
        </w:tabs>
        <w:spacing w:line="360" w:lineRule="auto"/>
        <w:ind w:firstLine="709"/>
        <w:rPr>
          <w:szCs w:val="28"/>
        </w:rPr>
      </w:pPr>
      <w:r w:rsidRPr="00661A45">
        <w:rPr>
          <w:szCs w:val="28"/>
        </w:rPr>
        <w:object w:dxaOrig="2439" w:dyaOrig="680" w14:anchorId="7DCF71B8">
          <v:shape id="_x0000_i1252" type="#_x0000_t75" style="width:101.25pt;height:27.75pt" o:ole="">
            <v:imagedata r:id="rId410" o:title=""/>
          </v:shape>
          <o:OLEObject Type="Embed" ProgID="Equation.DSMT4" ShapeID="_x0000_i1252" DrawAspect="Content" ObjectID="_1807002442" r:id="rId411"/>
        </w:object>
      </w:r>
      <w:r w:rsidR="00D05ED6" w:rsidRPr="00661A45">
        <w:rPr>
          <w:szCs w:val="28"/>
        </w:rPr>
        <w:t>,</w:t>
      </w:r>
    </w:p>
    <w:p w14:paraId="45B7C5A8" w14:textId="77777777" w:rsidR="00241EEA" w:rsidRDefault="00D05ED6" w:rsidP="00661A45">
      <w:pPr>
        <w:pStyle w:val="3"/>
        <w:widowControl w:val="0"/>
        <w:tabs>
          <w:tab w:val="left" w:pos="993"/>
          <w:tab w:val="num" w:pos="1080"/>
          <w:tab w:val="num" w:pos="1440"/>
        </w:tabs>
        <w:spacing w:line="360" w:lineRule="auto"/>
        <w:ind w:firstLine="709"/>
        <w:rPr>
          <w:szCs w:val="28"/>
        </w:rPr>
      </w:pPr>
      <w:r w:rsidRPr="00661A45">
        <w:rPr>
          <w:szCs w:val="28"/>
        </w:rPr>
        <w:t>- для цепи выключателей блока</w:t>
      </w:r>
    </w:p>
    <w:p w14:paraId="3626AAC1"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04717719" w14:textId="77777777" w:rsidR="00D05ED6" w:rsidRPr="00661A45" w:rsidRDefault="00CF4110" w:rsidP="00661A45">
      <w:pPr>
        <w:pStyle w:val="3"/>
        <w:widowControl w:val="0"/>
        <w:tabs>
          <w:tab w:val="left" w:pos="993"/>
          <w:tab w:val="num" w:pos="1080"/>
          <w:tab w:val="num" w:pos="1440"/>
        </w:tabs>
        <w:spacing w:line="360" w:lineRule="auto"/>
        <w:ind w:firstLine="709"/>
        <w:rPr>
          <w:szCs w:val="28"/>
        </w:rPr>
      </w:pPr>
      <w:r w:rsidRPr="00661A45">
        <w:rPr>
          <w:szCs w:val="28"/>
        </w:rPr>
        <w:object w:dxaOrig="2420" w:dyaOrig="680" w14:anchorId="1A4AA106">
          <v:shape id="_x0000_i1253" type="#_x0000_t75" style="width:104.25pt;height:29.25pt" o:ole="">
            <v:imagedata r:id="rId412" o:title=""/>
          </v:shape>
          <o:OLEObject Type="Embed" ProgID="Equation.DSMT4" ShapeID="_x0000_i1253" DrawAspect="Content" ObjectID="_1807002443" r:id="rId413"/>
        </w:object>
      </w:r>
      <w:r w:rsidR="00D05ED6" w:rsidRPr="00661A45">
        <w:rPr>
          <w:szCs w:val="28"/>
        </w:rPr>
        <w:t>.</w:t>
      </w:r>
    </w:p>
    <w:p w14:paraId="0FF2AA6A"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p>
    <w:p w14:paraId="6B805E0D"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r w:rsidRPr="00661A45">
        <w:rPr>
          <w:szCs w:val="28"/>
        </w:rPr>
        <w:t>Номинальный ток плеча защиты:</w:t>
      </w:r>
    </w:p>
    <w:p w14:paraId="36A505BF" w14:textId="77777777" w:rsidR="00241EEA" w:rsidRDefault="00D05ED6" w:rsidP="00661A45">
      <w:pPr>
        <w:pStyle w:val="3"/>
        <w:widowControl w:val="0"/>
        <w:tabs>
          <w:tab w:val="left" w:pos="993"/>
          <w:tab w:val="num" w:pos="1080"/>
          <w:tab w:val="num" w:pos="1440"/>
        </w:tabs>
        <w:spacing w:line="360" w:lineRule="auto"/>
        <w:ind w:firstLine="709"/>
        <w:rPr>
          <w:szCs w:val="28"/>
        </w:rPr>
      </w:pPr>
      <w:r w:rsidRPr="00661A45">
        <w:rPr>
          <w:szCs w:val="28"/>
        </w:rPr>
        <w:t xml:space="preserve">- для цепи выключателей блока </w:t>
      </w:r>
    </w:p>
    <w:p w14:paraId="73DA2EF3"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144813D2" w14:textId="77777777" w:rsidR="00D05ED6" w:rsidRPr="00661A45" w:rsidRDefault="00CF4110" w:rsidP="00661A45">
      <w:pPr>
        <w:pStyle w:val="3"/>
        <w:widowControl w:val="0"/>
        <w:tabs>
          <w:tab w:val="left" w:pos="993"/>
          <w:tab w:val="num" w:pos="1080"/>
          <w:tab w:val="num" w:pos="1440"/>
        </w:tabs>
        <w:spacing w:line="360" w:lineRule="auto"/>
        <w:ind w:firstLine="709"/>
        <w:rPr>
          <w:szCs w:val="28"/>
        </w:rPr>
      </w:pPr>
      <w:r w:rsidRPr="00661A45">
        <w:rPr>
          <w:szCs w:val="28"/>
        </w:rPr>
        <w:object w:dxaOrig="3379" w:dyaOrig="380" w14:anchorId="3C101C5A">
          <v:shape id="_x0000_i1254" type="#_x0000_t75" style="width:153.75pt;height:17.25pt" o:ole="">
            <v:imagedata r:id="rId414" o:title=""/>
          </v:shape>
          <o:OLEObject Type="Embed" ProgID="Equation.DSMT4" ShapeID="_x0000_i1254" DrawAspect="Content" ObjectID="_1807002444" r:id="rId415"/>
        </w:object>
      </w:r>
      <w:r w:rsidR="00D05ED6" w:rsidRPr="00661A45">
        <w:rPr>
          <w:szCs w:val="28"/>
        </w:rPr>
        <w:t>,</w:t>
      </w:r>
    </w:p>
    <w:p w14:paraId="2C2D165D" w14:textId="77777777" w:rsidR="00241EEA" w:rsidRDefault="00D05ED6" w:rsidP="00661A45">
      <w:pPr>
        <w:pStyle w:val="3"/>
        <w:widowControl w:val="0"/>
        <w:tabs>
          <w:tab w:val="left" w:pos="993"/>
          <w:tab w:val="num" w:pos="1080"/>
          <w:tab w:val="num" w:pos="1440"/>
        </w:tabs>
        <w:spacing w:line="360" w:lineRule="auto"/>
        <w:ind w:firstLine="709"/>
        <w:rPr>
          <w:szCs w:val="28"/>
        </w:rPr>
      </w:pPr>
      <w:r w:rsidRPr="00661A45">
        <w:rPr>
          <w:szCs w:val="28"/>
        </w:rPr>
        <w:t>- для цепи выключателей блока</w:t>
      </w:r>
    </w:p>
    <w:p w14:paraId="58BFB4AB"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4D82D784" w14:textId="77777777" w:rsidR="00D05ED6" w:rsidRPr="00661A45" w:rsidRDefault="00CF4110" w:rsidP="00661A45">
      <w:pPr>
        <w:pStyle w:val="3"/>
        <w:widowControl w:val="0"/>
        <w:tabs>
          <w:tab w:val="left" w:pos="993"/>
          <w:tab w:val="num" w:pos="1080"/>
          <w:tab w:val="num" w:pos="1440"/>
        </w:tabs>
        <w:spacing w:line="360" w:lineRule="auto"/>
        <w:ind w:firstLine="709"/>
        <w:rPr>
          <w:szCs w:val="28"/>
        </w:rPr>
      </w:pPr>
      <w:r w:rsidRPr="00661A45">
        <w:rPr>
          <w:szCs w:val="28"/>
        </w:rPr>
        <w:object w:dxaOrig="3260" w:dyaOrig="380" w14:anchorId="511C72E0">
          <v:shape id="_x0000_i1255" type="#_x0000_t75" style="width:162.75pt;height:18.75pt" o:ole="">
            <v:imagedata r:id="rId416" o:title=""/>
          </v:shape>
          <o:OLEObject Type="Embed" ProgID="Equation.DSMT4" ShapeID="_x0000_i1255" DrawAspect="Content" ObjectID="_1807002445" r:id="rId417"/>
        </w:object>
      </w:r>
      <w:r w:rsidR="00D05ED6" w:rsidRPr="00661A45">
        <w:rPr>
          <w:szCs w:val="28"/>
        </w:rPr>
        <w:t>.</w:t>
      </w:r>
    </w:p>
    <w:p w14:paraId="2F92C32A"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r w:rsidRPr="00661A45">
        <w:rPr>
          <w:szCs w:val="28"/>
        </w:rPr>
        <w:lastRenderedPageBreak/>
        <w:t>Номинальный ток ответвления трансформатора в цепи НН:</w:t>
      </w:r>
    </w:p>
    <w:p w14:paraId="2C55DE6D"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7542CFF7" w14:textId="77777777" w:rsidR="00D05ED6" w:rsidRPr="00661A45" w:rsidRDefault="00CF4110" w:rsidP="00661A45">
      <w:pPr>
        <w:pStyle w:val="3"/>
        <w:widowControl w:val="0"/>
        <w:tabs>
          <w:tab w:val="left" w:pos="993"/>
          <w:tab w:val="num" w:pos="1080"/>
          <w:tab w:val="num" w:pos="1440"/>
        </w:tabs>
        <w:spacing w:line="360" w:lineRule="auto"/>
        <w:ind w:firstLine="709"/>
        <w:rPr>
          <w:szCs w:val="28"/>
        </w:rPr>
      </w:pPr>
      <w:r w:rsidRPr="00661A45">
        <w:rPr>
          <w:szCs w:val="28"/>
        </w:rPr>
        <w:object w:dxaOrig="1640" w:dyaOrig="380" w14:anchorId="4B6FCE78">
          <v:shape id="_x0000_i1256" type="#_x0000_t75" style="width:81.75pt;height:18.75pt" o:ole="">
            <v:imagedata r:id="rId418" o:title=""/>
          </v:shape>
          <o:OLEObject Type="Embed" ProgID="Equation.DSMT4" ShapeID="_x0000_i1256" DrawAspect="Content" ObjectID="_1807002446" r:id="rId419"/>
        </w:object>
      </w:r>
      <w:r w:rsidR="00D05ED6" w:rsidRPr="00661A45">
        <w:rPr>
          <w:szCs w:val="28"/>
        </w:rPr>
        <w:t>,</w:t>
      </w:r>
      <w:r w:rsidRPr="00661A45">
        <w:rPr>
          <w:szCs w:val="28"/>
        </w:rPr>
        <w:object w:dxaOrig="880" w:dyaOrig="380" w14:anchorId="1B50BC4B">
          <v:shape id="_x0000_i1257" type="#_x0000_t75" style="width:44.25pt;height:18.75pt" o:ole="">
            <v:imagedata r:id="rId420" o:title=""/>
          </v:shape>
          <o:OLEObject Type="Embed" ProgID="Equation.DSMT4" ShapeID="_x0000_i1257" DrawAspect="Content" ObjectID="_1807002447" r:id="rId421"/>
        </w:object>
      </w:r>
    </w:p>
    <w:p w14:paraId="1F3124CD"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p>
    <w:p w14:paraId="3B5D9FDE"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r w:rsidRPr="00661A45">
        <w:rPr>
          <w:szCs w:val="28"/>
        </w:rPr>
        <w:t>Номинальный ток и номер ответвления трансформатора в цепи ВН:</w:t>
      </w:r>
    </w:p>
    <w:p w14:paraId="11CAE7DC"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302D9F17" w14:textId="77777777" w:rsidR="00241EEA" w:rsidRDefault="00CF4110" w:rsidP="00661A45">
      <w:pPr>
        <w:pStyle w:val="3"/>
        <w:widowControl w:val="0"/>
        <w:tabs>
          <w:tab w:val="left" w:pos="993"/>
          <w:tab w:val="num" w:pos="1080"/>
          <w:tab w:val="num" w:pos="1440"/>
        </w:tabs>
        <w:spacing w:line="360" w:lineRule="auto"/>
        <w:ind w:firstLine="709"/>
        <w:rPr>
          <w:szCs w:val="28"/>
        </w:rPr>
      </w:pPr>
      <w:r w:rsidRPr="00661A45">
        <w:rPr>
          <w:szCs w:val="28"/>
        </w:rPr>
        <w:object w:dxaOrig="4180" w:dyaOrig="720" w14:anchorId="035455E7">
          <v:shape id="_x0000_i1258" type="#_x0000_t75" style="width:181.5pt;height:30.75pt" o:ole="">
            <v:imagedata r:id="rId422" o:title=""/>
          </v:shape>
          <o:OLEObject Type="Embed" ProgID="Equation.DSMT4" ShapeID="_x0000_i1258" DrawAspect="Content" ObjectID="_1807002448" r:id="rId423"/>
        </w:object>
      </w:r>
      <w:r w:rsidR="00D05ED6" w:rsidRPr="00661A45">
        <w:rPr>
          <w:szCs w:val="28"/>
        </w:rPr>
        <w:t xml:space="preserve">, </w:t>
      </w:r>
    </w:p>
    <w:p w14:paraId="613D09B9"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7DAAEC46" w14:textId="77777777" w:rsidR="00241EEA" w:rsidRDefault="00D05ED6" w:rsidP="00661A45">
      <w:pPr>
        <w:pStyle w:val="3"/>
        <w:widowControl w:val="0"/>
        <w:tabs>
          <w:tab w:val="left" w:pos="993"/>
          <w:tab w:val="num" w:pos="1080"/>
          <w:tab w:val="num" w:pos="1440"/>
        </w:tabs>
        <w:spacing w:line="360" w:lineRule="auto"/>
        <w:ind w:firstLine="709"/>
        <w:rPr>
          <w:szCs w:val="28"/>
        </w:rPr>
      </w:pPr>
      <w:r w:rsidRPr="00661A45">
        <w:rPr>
          <w:szCs w:val="28"/>
        </w:rPr>
        <w:t xml:space="preserve">принимаем </w:t>
      </w:r>
    </w:p>
    <w:p w14:paraId="2137331E"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5DB0B8C6" w14:textId="77777777" w:rsidR="00D05ED6" w:rsidRPr="00661A45" w:rsidRDefault="00CF4110" w:rsidP="00661A45">
      <w:pPr>
        <w:pStyle w:val="3"/>
        <w:widowControl w:val="0"/>
        <w:tabs>
          <w:tab w:val="left" w:pos="993"/>
          <w:tab w:val="num" w:pos="1080"/>
          <w:tab w:val="num" w:pos="1440"/>
        </w:tabs>
        <w:spacing w:line="360" w:lineRule="auto"/>
        <w:ind w:firstLine="709"/>
        <w:rPr>
          <w:szCs w:val="28"/>
        </w:rPr>
      </w:pPr>
      <w:r w:rsidRPr="00661A45">
        <w:rPr>
          <w:szCs w:val="28"/>
        </w:rPr>
        <w:object w:dxaOrig="1640" w:dyaOrig="380" w14:anchorId="55702B6D">
          <v:shape id="_x0000_i1259" type="#_x0000_t75" style="width:81.75pt;height:18.75pt" o:ole="">
            <v:imagedata r:id="rId424" o:title=""/>
          </v:shape>
          <o:OLEObject Type="Embed" ProgID="Equation.DSMT4" ShapeID="_x0000_i1259" DrawAspect="Content" ObjectID="_1807002449" r:id="rId425"/>
        </w:object>
      </w:r>
      <w:r w:rsidR="00D05ED6" w:rsidRPr="00661A45">
        <w:rPr>
          <w:szCs w:val="28"/>
        </w:rPr>
        <w:t>,</w:t>
      </w:r>
      <w:r w:rsidRPr="00661A45">
        <w:rPr>
          <w:szCs w:val="28"/>
        </w:rPr>
        <w:object w:dxaOrig="880" w:dyaOrig="380" w14:anchorId="4B3ECA64">
          <v:shape id="_x0000_i1260" type="#_x0000_t75" style="width:44.25pt;height:18.75pt" o:ole="">
            <v:imagedata r:id="rId426" o:title=""/>
          </v:shape>
          <o:OLEObject Type="Embed" ProgID="Equation.DSMT4" ShapeID="_x0000_i1260" DrawAspect="Content" ObjectID="_1807002450" r:id="rId427"/>
        </w:object>
      </w:r>
      <w:r w:rsidR="00D05ED6" w:rsidRPr="00661A45">
        <w:rPr>
          <w:szCs w:val="28"/>
        </w:rPr>
        <w:t>.</w:t>
      </w:r>
    </w:p>
    <w:p w14:paraId="5FAD6A94"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p>
    <w:p w14:paraId="1ADEAA20"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r w:rsidRPr="00661A45">
        <w:rPr>
          <w:szCs w:val="28"/>
        </w:rPr>
        <w:t>Относительный минимальный ток срабатывания:</w:t>
      </w:r>
    </w:p>
    <w:p w14:paraId="6B3158DA" w14:textId="77777777" w:rsidR="00241EEA" w:rsidRDefault="00D05ED6" w:rsidP="00661A45">
      <w:pPr>
        <w:pStyle w:val="3"/>
        <w:widowControl w:val="0"/>
        <w:tabs>
          <w:tab w:val="left" w:pos="993"/>
          <w:tab w:val="num" w:pos="1080"/>
          <w:tab w:val="num" w:pos="1440"/>
        </w:tabs>
        <w:spacing w:line="360" w:lineRule="auto"/>
        <w:ind w:firstLine="709"/>
        <w:rPr>
          <w:szCs w:val="28"/>
        </w:rPr>
      </w:pPr>
      <w:r w:rsidRPr="00661A45">
        <w:rPr>
          <w:szCs w:val="28"/>
        </w:rPr>
        <w:t xml:space="preserve">- для цепи выключателей блока </w:t>
      </w:r>
    </w:p>
    <w:p w14:paraId="5F2A8B1F"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7E27FBB3" w14:textId="77777777" w:rsidR="00D05ED6" w:rsidRPr="00661A45" w:rsidRDefault="00CF4110" w:rsidP="00661A45">
      <w:pPr>
        <w:pStyle w:val="3"/>
        <w:widowControl w:val="0"/>
        <w:tabs>
          <w:tab w:val="left" w:pos="993"/>
          <w:tab w:val="num" w:pos="1080"/>
          <w:tab w:val="num" w:pos="1440"/>
        </w:tabs>
        <w:spacing w:line="360" w:lineRule="auto"/>
        <w:ind w:firstLine="709"/>
        <w:rPr>
          <w:szCs w:val="28"/>
        </w:rPr>
      </w:pPr>
      <w:r w:rsidRPr="00661A45">
        <w:rPr>
          <w:szCs w:val="28"/>
        </w:rPr>
        <w:object w:dxaOrig="3780" w:dyaOrig="740" w14:anchorId="42E74E59">
          <v:shape id="_x0000_i1261" type="#_x0000_t75" style="width:162.75pt;height:31.5pt" o:ole="">
            <v:imagedata r:id="rId428" o:title=""/>
          </v:shape>
          <o:OLEObject Type="Embed" ProgID="Equation.DSMT4" ShapeID="_x0000_i1261" DrawAspect="Content" ObjectID="_1807002451" r:id="rId429"/>
        </w:object>
      </w:r>
      <w:r w:rsidR="00D05ED6" w:rsidRPr="00661A45">
        <w:rPr>
          <w:szCs w:val="28"/>
        </w:rPr>
        <w:t>,</w:t>
      </w:r>
    </w:p>
    <w:p w14:paraId="5EF00141"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386D04F0" w14:textId="77777777" w:rsidR="00241EEA" w:rsidRDefault="00D05ED6" w:rsidP="00661A45">
      <w:pPr>
        <w:pStyle w:val="3"/>
        <w:widowControl w:val="0"/>
        <w:tabs>
          <w:tab w:val="left" w:pos="993"/>
          <w:tab w:val="num" w:pos="1080"/>
          <w:tab w:val="num" w:pos="1440"/>
        </w:tabs>
        <w:spacing w:line="360" w:lineRule="auto"/>
        <w:ind w:firstLine="709"/>
        <w:rPr>
          <w:szCs w:val="28"/>
        </w:rPr>
      </w:pPr>
      <w:r w:rsidRPr="00661A45">
        <w:rPr>
          <w:szCs w:val="28"/>
        </w:rPr>
        <w:t>- для цепи выключателей блока</w:t>
      </w:r>
    </w:p>
    <w:p w14:paraId="49633B5C"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7EE91FE5" w14:textId="77777777" w:rsidR="00D05ED6" w:rsidRPr="00661A45" w:rsidRDefault="00CF4110" w:rsidP="00661A45">
      <w:pPr>
        <w:pStyle w:val="3"/>
        <w:widowControl w:val="0"/>
        <w:tabs>
          <w:tab w:val="left" w:pos="993"/>
          <w:tab w:val="num" w:pos="1080"/>
          <w:tab w:val="num" w:pos="1440"/>
        </w:tabs>
        <w:spacing w:line="360" w:lineRule="auto"/>
        <w:ind w:firstLine="709"/>
        <w:rPr>
          <w:szCs w:val="28"/>
        </w:rPr>
      </w:pPr>
      <w:r w:rsidRPr="00661A45">
        <w:rPr>
          <w:szCs w:val="28"/>
        </w:rPr>
        <w:object w:dxaOrig="3820" w:dyaOrig="740" w14:anchorId="3EB57503">
          <v:shape id="_x0000_i1262" type="#_x0000_t75" style="width:170.25pt;height:33pt" o:ole="">
            <v:imagedata r:id="rId430" o:title=""/>
          </v:shape>
          <o:OLEObject Type="Embed" ProgID="Equation.DSMT4" ShapeID="_x0000_i1262" DrawAspect="Content" ObjectID="_1807002452" r:id="rId431"/>
        </w:object>
      </w:r>
      <w:r w:rsidR="00D05ED6" w:rsidRPr="00661A45">
        <w:rPr>
          <w:szCs w:val="28"/>
        </w:rPr>
        <w:t>.</w:t>
      </w:r>
    </w:p>
    <w:p w14:paraId="50798E79"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625BA294"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r w:rsidRPr="00661A45">
        <w:rPr>
          <w:szCs w:val="28"/>
        </w:rPr>
        <w:t xml:space="preserve">Принимаем </w:t>
      </w:r>
      <w:r w:rsidR="00CF4110" w:rsidRPr="00661A45">
        <w:rPr>
          <w:szCs w:val="28"/>
        </w:rPr>
        <w:object w:dxaOrig="1200" w:dyaOrig="380" w14:anchorId="5256D545">
          <v:shape id="_x0000_i1263" type="#_x0000_t75" style="width:60pt;height:18.75pt" o:ole="">
            <v:imagedata r:id="rId432" o:title=""/>
          </v:shape>
          <o:OLEObject Type="Embed" ProgID="Equation.DSMT4" ShapeID="_x0000_i1263" DrawAspect="Content" ObjectID="_1807002453" r:id="rId433"/>
        </w:object>
      </w:r>
      <w:r w:rsidRPr="00661A45">
        <w:rPr>
          <w:szCs w:val="28"/>
        </w:rPr>
        <w:t>.</w:t>
      </w:r>
    </w:p>
    <w:p w14:paraId="7078F3CF"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r w:rsidRPr="00661A45">
        <w:rPr>
          <w:szCs w:val="28"/>
        </w:rPr>
        <w:t>Цепь торможения</w:t>
      </w:r>
    </w:p>
    <w:p w14:paraId="6B2E498D"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r w:rsidRPr="00661A45">
        <w:rPr>
          <w:szCs w:val="28"/>
        </w:rPr>
        <w:t>Номинальный ток ответвления тормозной цепи:</w:t>
      </w:r>
    </w:p>
    <w:p w14:paraId="69C8A214" w14:textId="77777777" w:rsidR="00241EEA" w:rsidRDefault="00D05ED6" w:rsidP="00661A45">
      <w:pPr>
        <w:pStyle w:val="3"/>
        <w:widowControl w:val="0"/>
        <w:tabs>
          <w:tab w:val="left" w:pos="993"/>
          <w:tab w:val="num" w:pos="1080"/>
          <w:tab w:val="num" w:pos="1440"/>
        </w:tabs>
        <w:spacing w:line="360" w:lineRule="auto"/>
        <w:ind w:firstLine="709"/>
        <w:rPr>
          <w:szCs w:val="28"/>
        </w:rPr>
      </w:pPr>
      <w:r w:rsidRPr="00661A45">
        <w:rPr>
          <w:szCs w:val="28"/>
        </w:rPr>
        <w:t xml:space="preserve">- для цепи выключателей блока </w:t>
      </w:r>
    </w:p>
    <w:p w14:paraId="50FEBCD8"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579F93AB" w14:textId="77777777" w:rsidR="00D05ED6" w:rsidRPr="00661A45" w:rsidRDefault="00CF4110" w:rsidP="00661A45">
      <w:pPr>
        <w:pStyle w:val="3"/>
        <w:widowControl w:val="0"/>
        <w:tabs>
          <w:tab w:val="left" w:pos="993"/>
          <w:tab w:val="num" w:pos="1080"/>
          <w:tab w:val="num" w:pos="1440"/>
        </w:tabs>
        <w:spacing w:line="360" w:lineRule="auto"/>
        <w:ind w:firstLine="709"/>
        <w:rPr>
          <w:szCs w:val="28"/>
        </w:rPr>
      </w:pPr>
      <w:r w:rsidRPr="00661A45">
        <w:rPr>
          <w:szCs w:val="28"/>
        </w:rPr>
        <w:object w:dxaOrig="1579" w:dyaOrig="380" w14:anchorId="6840A875">
          <v:shape id="_x0000_i1264" type="#_x0000_t75" style="width:78.75pt;height:18.75pt" o:ole="">
            <v:imagedata r:id="rId434" o:title=""/>
          </v:shape>
          <o:OLEObject Type="Embed" ProgID="Equation.DSMT4" ShapeID="_x0000_i1264" DrawAspect="Content" ObjectID="_1807002454" r:id="rId435"/>
        </w:object>
      </w:r>
      <w:r w:rsidR="00D05ED6" w:rsidRPr="00661A45">
        <w:rPr>
          <w:szCs w:val="28"/>
        </w:rPr>
        <w:t>,</w:t>
      </w:r>
      <w:r w:rsidRPr="00661A45">
        <w:rPr>
          <w:szCs w:val="28"/>
        </w:rPr>
        <w:object w:dxaOrig="859" w:dyaOrig="380" w14:anchorId="138B7C07">
          <v:shape id="_x0000_i1265" type="#_x0000_t75" style="width:42.75pt;height:18.75pt" o:ole="">
            <v:imagedata r:id="rId436" o:title=""/>
          </v:shape>
          <o:OLEObject Type="Embed" ProgID="Equation.DSMT4" ShapeID="_x0000_i1265" DrawAspect="Content" ObjectID="_1807002455" r:id="rId437"/>
        </w:object>
      </w:r>
    </w:p>
    <w:p w14:paraId="1FF0E1DD" w14:textId="77777777" w:rsidR="00241EEA" w:rsidRDefault="00D05ED6" w:rsidP="00661A45">
      <w:pPr>
        <w:pStyle w:val="3"/>
        <w:widowControl w:val="0"/>
        <w:tabs>
          <w:tab w:val="left" w:pos="993"/>
          <w:tab w:val="num" w:pos="1080"/>
          <w:tab w:val="num" w:pos="1440"/>
        </w:tabs>
        <w:spacing w:line="360" w:lineRule="auto"/>
        <w:ind w:firstLine="709"/>
        <w:rPr>
          <w:szCs w:val="28"/>
        </w:rPr>
      </w:pPr>
      <w:r w:rsidRPr="00661A45">
        <w:rPr>
          <w:szCs w:val="28"/>
        </w:rPr>
        <w:lastRenderedPageBreak/>
        <w:t>- для цепи выключателей блока</w:t>
      </w:r>
    </w:p>
    <w:p w14:paraId="77158D7C"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10E1C2B7" w14:textId="77777777" w:rsidR="00D05ED6" w:rsidRPr="00661A45" w:rsidRDefault="00CF4110" w:rsidP="00661A45">
      <w:pPr>
        <w:pStyle w:val="3"/>
        <w:widowControl w:val="0"/>
        <w:tabs>
          <w:tab w:val="left" w:pos="993"/>
          <w:tab w:val="num" w:pos="1080"/>
          <w:tab w:val="num" w:pos="1440"/>
        </w:tabs>
        <w:spacing w:line="360" w:lineRule="auto"/>
        <w:ind w:firstLine="709"/>
        <w:rPr>
          <w:szCs w:val="28"/>
        </w:rPr>
      </w:pPr>
      <w:r w:rsidRPr="00661A45">
        <w:rPr>
          <w:szCs w:val="28"/>
        </w:rPr>
        <w:object w:dxaOrig="1579" w:dyaOrig="380" w14:anchorId="6921E51E">
          <v:shape id="_x0000_i1266" type="#_x0000_t75" style="width:78.75pt;height:18.75pt" o:ole="">
            <v:imagedata r:id="rId438" o:title=""/>
          </v:shape>
          <o:OLEObject Type="Embed" ProgID="Equation.DSMT4" ShapeID="_x0000_i1266" DrawAspect="Content" ObjectID="_1807002456" r:id="rId439"/>
        </w:object>
      </w:r>
      <w:r w:rsidR="00D05ED6" w:rsidRPr="00661A45">
        <w:rPr>
          <w:szCs w:val="28"/>
        </w:rPr>
        <w:t>,</w:t>
      </w:r>
      <w:r w:rsidRPr="00661A45">
        <w:rPr>
          <w:szCs w:val="28"/>
        </w:rPr>
        <w:object w:dxaOrig="840" w:dyaOrig="380" w14:anchorId="545FA22A">
          <v:shape id="_x0000_i1267" type="#_x0000_t75" style="width:42pt;height:18.75pt" o:ole="">
            <v:imagedata r:id="rId440" o:title=""/>
          </v:shape>
          <o:OLEObject Type="Embed" ProgID="Equation.DSMT4" ShapeID="_x0000_i1267" DrawAspect="Content" ObjectID="_1807002457" r:id="rId441"/>
        </w:object>
      </w:r>
      <w:r w:rsidR="00D05ED6" w:rsidRPr="00661A45">
        <w:rPr>
          <w:szCs w:val="28"/>
        </w:rPr>
        <w:t>.</w:t>
      </w:r>
    </w:p>
    <w:p w14:paraId="3FF792EA"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17CBE9D6"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r w:rsidRPr="00661A45">
        <w:rPr>
          <w:szCs w:val="28"/>
        </w:rPr>
        <w:t>Уставку начала торможения начала торможения принимаем равной 1.</w:t>
      </w:r>
    </w:p>
    <w:p w14:paraId="04D66D85"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r w:rsidRPr="00661A45">
        <w:rPr>
          <w:szCs w:val="28"/>
        </w:rPr>
        <w:t>Расчёт тока небаланса:</w:t>
      </w:r>
    </w:p>
    <w:p w14:paraId="31343254"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r w:rsidRPr="00661A45">
        <w:rPr>
          <w:szCs w:val="28"/>
        </w:rPr>
        <w:t>- за счёт погрешности трансформаторов тока:</w:t>
      </w:r>
    </w:p>
    <w:p w14:paraId="3A7B7E08"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2E9ED79E" w14:textId="77777777" w:rsidR="00D05ED6" w:rsidRPr="00661A45" w:rsidRDefault="00CF4110" w:rsidP="00661A45">
      <w:pPr>
        <w:pStyle w:val="3"/>
        <w:widowControl w:val="0"/>
        <w:tabs>
          <w:tab w:val="left" w:pos="993"/>
          <w:tab w:val="num" w:pos="1080"/>
          <w:tab w:val="num" w:pos="1440"/>
        </w:tabs>
        <w:spacing w:line="360" w:lineRule="auto"/>
        <w:ind w:firstLine="709"/>
        <w:rPr>
          <w:szCs w:val="28"/>
        </w:rPr>
      </w:pPr>
      <w:r w:rsidRPr="00661A45">
        <w:rPr>
          <w:szCs w:val="28"/>
        </w:rPr>
        <w:object w:dxaOrig="6540" w:dyaOrig="680" w14:anchorId="73DCFF2B">
          <v:shape id="_x0000_i1268" type="#_x0000_t75" style="width:294pt;height:30.75pt" o:ole="">
            <v:imagedata r:id="rId442" o:title=""/>
          </v:shape>
          <o:OLEObject Type="Embed" ProgID="Equation.DSMT4" ShapeID="_x0000_i1268" DrawAspect="Content" ObjectID="_1807002458" r:id="rId443"/>
        </w:object>
      </w:r>
      <w:r w:rsidR="00D05ED6" w:rsidRPr="00661A45">
        <w:rPr>
          <w:szCs w:val="28"/>
        </w:rPr>
        <w:t>,</w:t>
      </w:r>
    </w:p>
    <w:p w14:paraId="1EC292A8"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2980EABC"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r w:rsidRPr="00661A45">
        <w:rPr>
          <w:szCs w:val="28"/>
        </w:rPr>
        <w:t xml:space="preserve">- за счёт неточности уставки </w:t>
      </w:r>
      <w:r w:rsidR="00CF4110" w:rsidRPr="00661A45">
        <w:rPr>
          <w:szCs w:val="28"/>
        </w:rPr>
        <w:object w:dxaOrig="680" w:dyaOrig="380" w14:anchorId="003613A1">
          <v:shape id="_x0000_i1269" type="#_x0000_t75" style="width:33.75pt;height:18.75pt" o:ole="">
            <v:imagedata r:id="rId444" o:title=""/>
          </v:shape>
          <o:OLEObject Type="Embed" ProgID="Equation.DSMT4" ShapeID="_x0000_i1269" DrawAspect="Content" ObjectID="_1807002459" r:id="rId445"/>
        </w:object>
      </w:r>
      <w:r w:rsidRPr="00661A45">
        <w:rPr>
          <w:szCs w:val="28"/>
        </w:rPr>
        <w:t>:</w:t>
      </w:r>
    </w:p>
    <w:p w14:paraId="51B9EE82"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64FFE49D" w14:textId="77777777" w:rsidR="00D05ED6" w:rsidRPr="00661A45" w:rsidRDefault="00CF4110" w:rsidP="00661A45">
      <w:pPr>
        <w:pStyle w:val="3"/>
        <w:widowControl w:val="0"/>
        <w:tabs>
          <w:tab w:val="left" w:pos="993"/>
          <w:tab w:val="num" w:pos="1080"/>
          <w:tab w:val="num" w:pos="1440"/>
        </w:tabs>
        <w:spacing w:line="360" w:lineRule="auto"/>
        <w:ind w:firstLine="709"/>
        <w:rPr>
          <w:szCs w:val="28"/>
        </w:rPr>
      </w:pPr>
      <w:r w:rsidRPr="00661A45">
        <w:rPr>
          <w:szCs w:val="28"/>
        </w:rPr>
        <w:object w:dxaOrig="7500" w:dyaOrig="800" w14:anchorId="359BB678">
          <v:shape id="_x0000_i1270" type="#_x0000_t75" style="width:337.5pt;height:35.25pt" o:ole="">
            <v:imagedata r:id="rId446" o:title=""/>
          </v:shape>
          <o:OLEObject Type="Embed" ProgID="Equation.DSMT4" ShapeID="_x0000_i1270" DrawAspect="Content" ObjectID="_1807002460" r:id="rId447"/>
        </w:object>
      </w:r>
      <w:r w:rsidR="00D05ED6" w:rsidRPr="00661A45">
        <w:rPr>
          <w:szCs w:val="28"/>
        </w:rPr>
        <w:t>.</w:t>
      </w:r>
    </w:p>
    <w:p w14:paraId="47F250BF"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p>
    <w:p w14:paraId="361096F0"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r w:rsidRPr="00661A45">
        <w:rPr>
          <w:szCs w:val="28"/>
        </w:rPr>
        <w:t>Расчётный ток небаланса:</w:t>
      </w:r>
    </w:p>
    <w:p w14:paraId="357B5014"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56BBCF67" w14:textId="77777777" w:rsidR="00D05ED6" w:rsidRPr="00661A45" w:rsidRDefault="00CF4110" w:rsidP="00661A45">
      <w:pPr>
        <w:pStyle w:val="3"/>
        <w:widowControl w:val="0"/>
        <w:tabs>
          <w:tab w:val="left" w:pos="993"/>
          <w:tab w:val="num" w:pos="1080"/>
          <w:tab w:val="num" w:pos="1440"/>
        </w:tabs>
        <w:spacing w:line="360" w:lineRule="auto"/>
        <w:ind w:firstLine="709"/>
        <w:rPr>
          <w:szCs w:val="28"/>
        </w:rPr>
      </w:pPr>
      <w:r w:rsidRPr="00661A45">
        <w:rPr>
          <w:szCs w:val="28"/>
        </w:rPr>
        <w:object w:dxaOrig="4880" w:dyaOrig="400" w14:anchorId="31B3EF2A">
          <v:shape id="_x0000_i1271" type="#_x0000_t75" style="width:231.75pt;height:19.5pt" o:ole="">
            <v:imagedata r:id="rId448" o:title=""/>
          </v:shape>
          <o:OLEObject Type="Embed" ProgID="Equation.DSMT4" ShapeID="_x0000_i1271" DrawAspect="Content" ObjectID="_1807002461" r:id="rId449"/>
        </w:object>
      </w:r>
    </w:p>
    <w:p w14:paraId="7E108ED6"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p>
    <w:p w14:paraId="5C44A193"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r w:rsidRPr="00661A45">
        <w:rPr>
          <w:szCs w:val="28"/>
        </w:rPr>
        <w:t>Относительный ток рабочей цепи:</w:t>
      </w:r>
    </w:p>
    <w:p w14:paraId="4FF76BBA"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61ECAAEA" w14:textId="77777777" w:rsidR="00D05ED6" w:rsidRPr="00661A45" w:rsidRDefault="00CF4110" w:rsidP="00661A45">
      <w:pPr>
        <w:pStyle w:val="3"/>
        <w:widowControl w:val="0"/>
        <w:tabs>
          <w:tab w:val="left" w:pos="993"/>
          <w:tab w:val="num" w:pos="1080"/>
          <w:tab w:val="num" w:pos="1440"/>
        </w:tabs>
        <w:spacing w:line="360" w:lineRule="auto"/>
        <w:ind w:firstLine="709"/>
        <w:rPr>
          <w:szCs w:val="28"/>
        </w:rPr>
      </w:pPr>
      <w:r w:rsidRPr="00661A45">
        <w:rPr>
          <w:szCs w:val="28"/>
        </w:rPr>
        <w:object w:dxaOrig="3060" w:dyaOrig="760" w14:anchorId="5EEAF0C1">
          <v:shape id="_x0000_i1272" type="#_x0000_t75" style="width:135pt;height:33.75pt" o:ole="">
            <v:imagedata r:id="rId450" o:title=""/>
          </v:shape>
          <o:OLEObject Type="Embed" ProgID="Equation.DSMT4" ShapeID="_x0000_i1272" DrawAspect="Content" ObjectID="_1807002462" r:id="rId451"/>
        </w:object>
      </w:r>
      <w:r w:rsidR="00D05ED6" w:rsidRPr="00661A45">
        <w:rPr>
          <w:szCs w:val="28"/>
        </w:rPr>
        <w:t>.</w:t>
      </w:r>
    </w:p>
    <w:p w14:paraId="4F65C5DF"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p>
    <w:p w14:paraId="0E64E750"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r w:rsidRPr="00661A45">
        <w:rPr>
          <w:szCs w:val="28"/>
        </w:rPr>
        <w:t>Относительные токи тормозных цепей:</w:t>
      </w:r>
    </w:p>
    <w:p w14:paraId="500A9FBC" w14:textId="77777777" w:rsidR="00241EEA" w:rsidRDefault="00D05ED6" w:rsidP="00661A45">
      <w:pPr>
        <w:pStyle w:val="3"/>
        <w:widowControl w:val="0"/>
        <w:tabs>
          <w:tab w:val="left" w:pos="993"/>
          <w:tab w:val="num" w:pos="1080"/>
          <w:tab w:val="num" w:pos="1440"/>
        </w:tabs>
        <w:spacing w:line="360" w:lineRule="auto"/>
        <w:ind w:firstLine="709"/>
        <w:rPr>
          <w:szCs w:val="28"/>
        </w:rPr>
      </w:pPr>
      <w:r w:rsidRPr="00661A45">
        <w:rPr>
          <w:szCs w:val="28"/>
        </w:rPr>
        <w:t xml:space="preserve">- для цепи выключателей блока </w:t>
      </w:r>
    </w:p>
    <w:p w14:paraId="429EC790"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605AB81A" w14:textId="77777777" w:rsidR="00D05ED6" w:rsidRPr="00661A45" w:rsidRDefault="00CF4110" w:rsidP="00661A45">
      <w:pPr>
        <w:pStyle w:val="3"/>
        <w:widowControl w:val="0"/>
        <w:tabs>
          <w:tab w:val="left" w:pos="993"/>
          <w:tab w:val="num" w:pos="1080"/>
          <w:tab w:val="num" w:pos="1440"/>
        </w:tabs>
        <w:spacing w:line="360" w:lineRule="auto"/>
        <w:ind w:firstLine="709"/>
        <w:rPr>
          <w:szCs w:val="28"/>
        </w:rPr>
      </w:pPr>
      <w:r w:rsidRPr="00661A45">
        <w:rPr>
          <w:szCs w:val="28"/>
        </w:rPr>
        <w:object w:dxaOrig="4680" w:dyaOrig="760" w14:anchorId="7622F56D">
          <v:shape id="_x0000_i1273" type="#_x0000_t75" style="width:234pt;height:38.25pt" o:ole="">
            <v:imagedata r:id="rId452" o:title=""/>
          </v:shape>
          <o:OLEObject Type="Embed" ProgID="Equation.DSMT4" ShapeID="_x0000_i1273" DrawAspect="Content" ObjectID="_1807002463" r:id="rId453"/>
        </w:object>
      </w:r>
    </w:p>
    <w:p w14:paraId="1355A0A7" w14:textId="77777777" w:rsidR="00241EEA" w:rsidRDefault="00D05ED6" w:rsidP="00661A45">
      <w:pPr>
        <w:pStyle w:val="3"/>
        <w:widowControl w:val="0"/>
        <w:tabs>
          <w:tab w:val="left" w:pos="993"/>
          <w:tab w:val="num" w:pos="1080"/>
          <w:tab w:val="num" w:pos="1440"/>
        </w:tabs>
        <w:spacing w:line="360" w:lineRule="auto"/>
        <w:ind w:firstLine="709"/>
        <w:rPr>
          <w:szCs w:val="28"/>
        </w:rPr>
      </w:pPr>
      <w:r w:rsidRPr="00661A45">
        <w:rPr>
          <w:szCs w:val="28"/>
        </w:rPr>
        <w:lastRenderedPageBreak/>
        <w:t>- для цепи выключателей блока</w:t>
      </w:r>
    </w:p>
    <w:p w14:paraId="5700ED06"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5991EE86" w14:textId="77777777" w:rsidR="00D05ED6" w:rsidRPr="00661A45" w:rsidRDefault="00CF4110" w:rsidP="00661A45">
      <w:pPr>
        <w:pStyle w:val="3"/>
        <w:widowControl w:val="0"/>
        <w:tabs>
          <w:tab w:val="left" w:pos="993"/>
          <w:tab w:val="num" w:pos="1080"/>
          <w:tab w:val="num" w:pos="1440"/>
        </w:tabs>
        <w:spacing w:line="360" w:lineRule="auto"/>
        <w:ind w:firstLine="709"/>
        <w:rPr>
          <w:szCs w:val="28"/>
        </w:rPr>
      </w:pPr>
      <w:r w:rsidRPr="00661A45">
        <w:rPr>
          <w:szCs w:val="28"/>
        </w:rPr>
        <w:object w:dxaOrig="4500" w:dyaOrig="980" w14:anchorId="362E4438">
          <v:shape id="_x0000_i1274" type="#_x0000_t75" style="width:193.5pt;height:42pt" o:ole="">
            <v:imagedata r:id="rId454" o:title=""/>
          </v:shape>
          <o:OLEObject Type="Embed" ProgID="Equation.DSMT4" ShapeID="_x0000_i1274" DrawAspect="Content" ObjectID="_1807002464" r:id="rId455"/>
        </w:object>
      </w:r>
      <w:r w:rsidR="00D05ED6" w:rsidRPr="00661A45">
        <w:rPr>
          <w:szCs w:val="28"/>
        </w:rPr>
        <w:t>.</w:t>
      </w:r>
    </w:p>
    <w:p w14:paraId="4E78615F"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7B3C596B"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r w:rsidRPr="00661A45">
        <w:rPr>
          <w:szCs w:val="28"/>
        </w:rPr>
        <w:t>Расчётный коэффициент торможения:</w:t>
      </w:r>
    </w:p>
    <w:p w14:paraId="553F4AE4"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7828F1C1" w14:textId="77777777" w:rsidR="00D05ED6" w:rsidRPr="00661A45" w:rsidRDefault="00CF4110" w:rsidP="00661A45">
      <w:pPr>
        <w:pStyle w:val="3"/>
        <w:widowControl w:val="0"/>
        <w:tabs>
          <w:tab w:val="left" w:pos="993"/>
          <w:tab w:val="num" w:pos="1080"/>
          <w:tab w:val="num" w:pos="1440"/>
        </w:tabs>
        <w:spacing w:line="360" w:lineRule="auto"/>
        <w:ind w:firstLine="709"/>
        <w:rPr>
          <w:szCs w:val="28"/>
        </w:rPr>
      </w:pPr>
      <w:r w:rsidRPr="00661A45">
        <w:rPr>
          <w:szCs w:val="28"/>
        </w:rPr>
        <w:object w:dxaOrig="5420" w:dyaOrig="740" w14:anchorId="27FBE84B">
          <v:shape id="_x0000_i1275" type="#_x0000_t75" style="width:241.5pt;height:33pt" o:ole="">
            <v:imagedata r:id="rId456" o:title=""/>
          </v:shape>
          <o:OLEObject Type="Embed" ProgID="Equation.DSMT4" ShapeID="_x0000_i1275" DrawAspect="Content" ObjectID="_1807002465" r:id="rId457"/>
        </w:object>
      </w:r>
    </w:p>
    <w:p w14:paraId="55CF6CA7" w14:textId="77777777" w:rsidR="00241EEA" w:rsidRDefault="00241EEA" w:rsidP="00661A45">
      <w:pPr>
        <w:pStyle w:val="3"/>
        <w:widowControl w:val="0"/>
        <w:tabs>
          <w:tab w:val="left" w:pos="993"/>
          <w:tab w:val="num" w:pos="1080"/>
          <w:tab w:val="num" w:pos="1440"/>
        </w:tabs>
        <w:spacing w:line="360" w:lineRule="auto"/>
        <w:ind w:firstLine="709"/>
        <w:rPr>
          <w:szCs w:val="28"/>
        </w:rPr>
      </w:pPr>
    </w:p>
    <w:p w14:paraId="1188201B" w14:textId="77777777" w:rsidR="00D05ED6" w:rsidRPr="00661A45" w:rsidRDefault="00D05ED6" w:rsidP="00661A45">
      <w:pPr>
        <w:pStyle w:val="3"/>
        <w:widowControl w:val="0"/>
        <w:tabs>
          <w:tab w:val="left" w:pos="993"/>
          <w:tab w:val="num" w:pos="1080"/>
          <w:tab w:val="num" w:pos="1440"/>
        </w:tabs>
        <w:spacing w:line="360" w:lineRule="auto"/>
        <w:ind w:firstLine="709"/>
        <w:rPr>
          <w:szCs w:val="28"/>
        </w:rPr>
      </w:pPr>
      <w:r w:rsidRPr="00661A45">
        <w:rPr>
          <w:szCs w:val="28"/>
        </w:rPr>
        <w:t>Принимаем коэффициент торможения равный 0,3.</w:t>
      </w:r>
    </w:p>
    <w:p w14:paraId="2E4472B1" w14:textId="77777777" w:rsidR="00D05ED6" w:rsidRPr="00661A45" w:rsidRDefault="00D05ED6" w:rsidP="00241EEA">
      <w:pPr>
        <w:pStyle w:val="3"/>
        <w:widowControl w:val="0"/>
        <w:tabs>
          <w:tab w:val="left" w:pos="993"/>
          <w:tab w:val="num" w:pos="1260"/>
          <w:tab w:val="num" w:pos="1440"/>
        </w:tabs>
        <w:spacing w:line="360" w:lineRule="auto"/>
        <w:ind w:left="709" w:firstLine="0"/>
        <w:rPr>
          <w:b/>
          <w:bCs/>
          <w:szCs w:val="28"/>
        </w:rPr>
      </w:pPr>
      <w:r w:rsidRPr="00661A45">
        <w:rPr>
          <w:b/>
          <w:bCs/>
          <w:szCs w:val="28"/>
        </w:rPr>
        <w:t>Защита от внешних симметрических коротких замыканий</w:t>
      </w:r>
    </w:p>
    <w:p w14:paraId="12F0C3B3" w14:textId="77777777" w:rsidR="00D05ED6" w:rsidRPr="00661A45" w:rsidRDefault="00D05ED6" w:rsidP="00661A45">
      <w:pPr>
        <w:pStyle w:val="3"/>
        <w:widowControl w:val="0"/>
        <w:tabs>
          <w:tab w:val="left" w:pos="993"/>
          <w:tab w:val="num" w:pos="1440"/>
          <w:tab w:val="num" w:pos="1620"/>
        </w:tabs>
        <w:spacing w:line="360" w:lineRule="auto"/>
        <w:ind w:firstLine="709"/>
        <w:rPr>
          <w:bCs/>
          <w:szCs w:val="28"/>
        </w:rPr>
      </w:pPr>
      <w:r w:rsidRPr="00661A45">
        <w:rPr>
          <w:bCs/>
          <w:szCs w:val="28"/>
        </w:rPr>
        <w:t>Защита выполняется с помощью одного из 3-х реле сопротивления комплекта КРС-2.</w:t>
      </w:r>
    </w:p>
    <w:p w14:paraId="399063DF" w14:textId="77777777" w:rsidR="00D05ED6" w:rsidRPr="00661A45" w:rsidRDefault="00D05ED6" w:rsidP="00661A45">
      <w:pPr>
        <w:pStyle w:val="3"/>
        <w:widowControl w:val="0"/>
        <w:tabs>
          <w:tab w:val="left" w:pos="993"/>
          <w:tab w:val="num" w:pos="1440"/>
          <w:tab w:val="num" w:pos="1620"/>
        </w:tabs>
        <w:spacing w:line="360" w:lineRule="auto"/>
        <w:ind w:firstLine="709"/>
        <w:rPr>
          <w:bCs/>
          <w:szCs w:val="28"/>
        </w:rPr>
      </w:pPr>
      <w:r w:rsidRPr="00661A45">
        <w:rPr>
          <w:bCs/>
          <w:szCs w:val="28"/>
        </w:rPr>
        <w:t xml:space="preserve">Реле имеет круговую или эллиптическую характеристику срабатывания, расположенную в </w:t>
      </w:r>
      <w:r w:rsidRPr="00661A45">
        <w:rPr>
          <w:bCs/>
          <w:szCs w:val="28"/>
          <w:lang w:val="en-US"/>
        </w:rPr>
        <w:t>I</w:t>
      </w:r>
      <w:r w:rsidRPr="00661A45">
        <w:rPr>
          <w:bCs/>
          <w:szCs w:val="28"/>
        </w:rPr>
        <w:t xml:space="preserve"> квадранте комплексной плоскости.</w:t>
      </w:r>
    </w:p>
    <w:p w14:paraId="7354448A" w14:textId="77777777" w:rsidR="00D05ED6" w:rsidRPr="00661A45" w:rsidRDefault="00D05ED6" w:rsidP="00661A45">
      <w:pPr>
        <w:pStyle w:val="3"/>
        <w:widowControl w:val="0"/>
        <w:tabs>
          <w:tab w:val="left" w:pos="993"/>
          <w:tab w:val="num" w:pos="1440"/>
          <w:tab w:val="num" w:pos="1620"/>
        </w:tabs>
        <w:spacing w:line="360" w:lineRule="auto"/>
        <w:ind w:firstLine="709"/>
        <w:rPr>
          <w:szCs w:val="28"/>
        </w:rPr>
      </w:pPr>
      <w:r w:rsidRPr="00661A45">
        <w:rPr>
          <w:szCs w:val="28"/>
        </w:rPr>
        <w:t>Произведём расчёт уставок для данной защиты.</w:t>
      </w:r>
    </w:p>
    <w:p w14:paraId="02D65CDF" w14:textId="77777777" w:rsidR="00D05ED6" w:rsidRPr="00661A45" w:rsidRDefault="00D05ED6" w:rsidP="00661A45">
      <w:pPr>
        <w:pStyle w:val="3"/>
        <w:widowControl w:val="0"/>
        <w:tabs>
          <w:tab w:val="left" w:pos="993"/>
          <w:tab w:val="num" w:pos="1440"/>
          <w:tab w:val="num" w:pos="1620"/>
        </w:tabs>
        <w:spacing w:line="360" w:lineRule="auto"/>
        <w:ind w:firstLine="709"/>
        <w:rPr>
          <w:szCs w:val="28"/>
        </w:rPr>
      </w:pPr>
      <w:r w:rsidRPr="00661A45">
        <w:rPr>
          <w:szCs w:val="28"/>
        </w:rPr>
        <w:t>Определим сопротивление срабатывания защиты по условию отстройки от вектора сопротивления наибольшей нагрузки:</w:t>
      </w:r>
    </w:p>
    <w:p w14:paraId="74B57880" w14:textId="77777777" w:rsidR="00241EEA" w:rsidRDefault="00241EEA" w:rsidP="00661A45">
      <w:pPr>
        <w:pStyle w:val="3"/>
        <w:widowControl w:val="0"/>
        <w:tabs>
          <w:tab w:val="left" w:pos="993"/>
          <w:tab w:val="num" w:pos="1440"/>
          <w:tab w:val="num" w:pos="1620"/>
        </w:tabs>
        <w:spacing w:line="360" w:lineRule="auto"/>
        <w:ind w:firstLine="709"/>
        <w:rPr>
          <w:szCs w:val="28"/>
        </w:rPr>
      </w:pPr>
    </w:p>
    <w:p w14:paraId="70DCCE1F" w14:textId="77777777" w:rsidR="00D05ED6" w:rsidRPr="00661A45" w:rsidRDefault="00CF4110" w:rsidP="00661A45">
      <w:pPr>
        <w:pStyle w:val="3"/>
        <w:widowControl w:val="0"/>
        <w:tabs>
          <w:tab w:val="left" w:pos="993"/>
          <w:tab w:val="num" w:pos="1440"/>
          <w:tab w:val="num" w:pos="1620"/>
        </w:tabs>
        <w:spacing w:line="360" w:lineRule="auto"/>
        <w:ind w:firstLine="709"/>
        <w:rPr>
          <w:szCs w:val="28"/>
        </w:rPr>
      </w:pPr>
      <w:r w:rsidRPr="00661A45">
        <w:rPr>
          <w:szCs w:val="28"/>
        </w:rPr>
        <w:object w:dxaOrig="2960" w:dyaOrig="740" w14:anchorId="060B57D2">
          <v:shape id="_x0000_i1276" type="#_x0000_t75" style="width:132pt;height:32.25pt" o:ole="">
            <v:imagedata r:id="rId458" o:title=""/>
          </v:shape>
          <o:OLEObject Type="Embed" ProgID="Equation.DSMT4" ShapeID="_x0000_i1276" DrawAspect="Content" ObjectID="_1807002466" r:id="rId459"/>
        </w:object>
      </w:r>
      <w:r w:rsidR="00D05ED6" w:rsidRPr="00661A45">
        <w:rPr>
          <w:szCs w:val="28"/>
        </w:rPr>
        <w:t>,</w:t>
      </w:r>
    </w:p>
    <w:p w14:paraId="61DC6356" w14:textId="77777777" w:rsidR="00241EEA" w:rsidRDefault="00241EEA" w:rsidP="00661A45">
      <w:pPr>
        <w:pStyle w:val="3"/>
        <w:widowControl w:val="0"/>
        <w:tabs>
          <w:tab w:val="left" w:pos="993"/>
          <w:tab w:val="num" w:pos="1440"/>
          <w:tab w:val="num" w:pos="1620"/>
        </w:tabs>
        <w:spacing w:line="360" w:lineRule="auto"/>
        <w:ind w:firstLine="709"/>
        <w:rPr>
          <w:bCs/>
          <w:szCs w:val="28"/>
        </w:rPr>
      </w:pPr>
    </w:p>
    <w:p w14:paraId="5EDBBF9E" w14:textId="77777777" w:rsidR="00D05ED6" w:rsidRPr="00661A45" w:rsidRDefault="00D05ED6" w:rsidP="00661A45">
      <w:pPr>
        <w:pStyle w:val="3"/>
        <w:widowControl w:val="0"/>
        <w:tabs>
          <w:tab w:val="left" w:pos="993"/>
          <w:tab w:val="num" w:pos="1440"/>
          <w:tab w:val="num" w:pos="1620"/>
        </w:tabs>
        <w:spacing w:line="360" w:lineRule="auto"/>
        <w:ind w:firstLine="709"/>
        <w:rPr>
          <w:szCs w:val="28"/>
        </w:rPr>
      </w:pPr>
      <w:r w:rsidRPr="00661A45">
        <w:rPr>
          <w:bCs/>
          <w:szCs w:val="28"/>
        </w:rPr>
        <w:t xml:space="preserve">где </w:t>
      </w:r>
      <w:r w:rsidR="00CF4110" w:rsidRPr="00661A45">
        <w:rPr>
          <w:szCs w:val="28"/>
        </w:rPr>
        <w:object w:dxaOrig="960" w:dyaOrig="360" w14:anchorId="7C34CD35">
          <v:shape id="_x0000_i1277" type="#_x0000_t75" style="width:48pt;height:18pt" o:ole="">
            <v:imagedata r:id="rId460" o:title=""/>
          </v:shape>
          <o:OLEObject Type="Embed" ProgID="Equation.DSMT4" ShapeID="_x0000_i1277" DrawAspect="Content" ObjectID="_1807002467" r:id="rId461"/>
        </w:object>
      </w:r>
      <w:r w:rsidRPr="00661A45">
        <w:rPr>
          <w:szCs w:val="28"/>
        </w:rPr>
        <w:t>- коэффициент отстройки;</w:t>
      </w:r>
    </w:p>
    <w:p w14:paraId="2F530763" w14:textId="77777777" w:rsidR="00D05ED6" w:rsidRPr="00661A45" w:rsidRDefault="00CF4110" w:rsidP="00661A45">
      <w:pPr>
        <w:pStyle w:val="3"/>
        <w:widowControl w:val="0"/>
        <w:tabs>
          <w:tab w:val="left" w:pos="993"/>
          <w:tab w:val="num" w:pos="1440"/>
          <w:tab w:val="num" w:pos="1620"/>
        </w:tabs>
        <w:spacing w:line="360" w:lineRule="auto"/>
        <w:ind w:firstLine="709"/>
        <w:rPr>
          <w:szCs w:val="28"/>
        </w:rPr>
      </w:pPr>
      <w:r w:rsidRPr="00661A45">
        <w:rPr>
          <w:szCs w:val="28"/>
        </w:rPr>
        <w:object w:dxaOrig="940" w:dyaOrig="360" w14:anchorId="10B153C2">
          <v:shape id="_x0000_i1278" type="#_x0000_t75" style="width:47.25pt;height:18pt" o:ole="">
            <v:imagedata r:id="rId462" o:title=""/>
          </v:shape>
          <o:OLEObject Type="Embed" ProgID="Equation.DSMT4" ShapeID="_x0000_i1278" DrawAspect="Content" ObjectID="_1807002468" r:id="rId463"/>
        </w:object>
      </w:r>
      <w:r w:rsidR="00D05ED6" w:rsidRPr="00661A45">
        <w:rPr>
          <w:szCs w:val="28"/>
        </w:rPr>
        <w:t>- коэффициент возвращения реле;</w:t>
      </w:r>
    </w:p>
    <w:p w14:paraId="1F4F2587" w14:textId="77777777" w:rsidR="00D05ED6" w:rsidRPr="00661A45" w:rsidRDefault="00CF4110" w:rsidP="00661A45">
      <w:pPr>
        <w:pStyle w:val="3"/>
        <w:widowControl w:val="0"/>
        <w:tabs>
          <w:tab w:val="left" w:pos="993"/>
          <w:tab w:val="num" w:pos="1440"/>
          <w:tab w:val="num" w:pos="1620"/>
        </w:tabs>
        <w:spacing w:line="360" w:lineRule="auto"/>
        <w:ind w:firstLine="709"/>
        <w:rPr>
          <w:szCs w:val="28"/>
        </w:rPr>
      </w:pPr>
      <w:r w:rsidRPr="00661A45">
        <w:rPr>
          <w:szCs w:val="28"/>
        </w:rPr>
        <w:object w:dxaOrig="1020" w:dyaOrig="380" w14:anchorId="7DE6E35C">
          <v:shape id="_x0000_i1279" type="#_x0000_t75" style="width:51pt;height:18.75pt" o:ole="">
            <v:imagedata r:id="rId464" o:title=""/>
          </v:shape>
          <o:OLEObject Type="Embed" ProgID="Equation.DSMT4" ShapeID="_x0000_i1279" DrawAspect="Content" ObjectID="_1807002469" r:id="rId465"/>
        </w:object>
      </w:r>
      <w:r w:rsidR="00D05ED6" w:rsidRPr="00661A45">
        <w:rPr>
          <w:szCs w:val="28"/>
        </w:rPr>
        <w:t>- угол максимальной чувствительности;</w:t>
      </w:r>
    </w:p>
    <w:p w14:paraId="3A5F673D" w14:textId="77777777" w:rsidR="00D05ED6" w:rsidRDefault="00CF4110" w:rsidP="00661A45">
      <w:pPr>
        <w:pStyle w:val="3"/>
        <w:widowControl w:val="0"/>
        <w:tabs>
          <w:tab w:val="left" w:pos="993"/>
          <w:tab w:val="num" w:pos="1440"/>
          <w:tab w:val="num" w:pos="1620"/>
        </w:tabs>
        <w:spacing w:line="360" w:lineRule="auto"/>
        <w:ind w:firstLine="709"/>
        <w:rPr>
          <w:szCs w:val="28"/>
        </w:rPr>
      </w:pPr>
      <w:r w:rsidRPr="00661A45">
        <w:rPr>
          <w:szCs w:val="28"/>
        </w:rPr>
        <w:object w:dxaOrig="1040" w:dyaOrig="400" w14:anchorId="1DAD2EDE">
          <v:shape id="_x0000_i1280" type="#_x0000_t75" style="width:51.75pt;height:20.25pt" o:ole="">
            <v:imagedata r:id="rId466" o:title=""/>
          </v:shape>
          <o:OLEObject Type="Embed" ProgID="Equation.DSMT4" ShapeID="_x0000_i1280" DrawAspect="Content" ObjectID="_1807002470" r:id="rId467"/>
        </w:object>
      </w:r>
      <w:r w:rsidR="00D05ED6" w:rsidRPr="00661A45">
        <w:rPr>
          <w:szCs w:val="28"/>
        </w:rPr>
        <w:t>- угол нагрузки.</w:t>
      </w:r>
    </w:p>
    <w:p w14:paraId="790855AA" w14:textId="77777777" w:rsidR="00241EEA" w:rsidRPr="00661A45" w:rsidRDefault="00241EEA" w:rsidP="00661A45">
      <w:pPr>
        <w:pStyle w:val="3"/>
        <w:widowControl w:val="0"/>
        <w:tabs>
          <w:tab w:val="left" w:pos="993"/>
          <w:tab w:val="num" w:pos="1440"/>
          <w:tab w:val="num" w:pos="1620"/>
        </w:tabs>
        <w:spacing w:line="360" w:lineRule="auto"/>
        <w:ind w:firstLine="709"/>
        <w:rPr>
          <w:szCs w:val="28"/>
        </w:rPr>
      </w:pPr>
    </w:p>
    <w:p w14:paraId="4FCB580A" w14:textId="77777777" w:rsidR="00D05ED6" w:rsidRPr="00661A45" w:rsidRDefault="00CF4110" w:rsidP="00661A45">
      <w:pPr>
        <w:pStyle w:val="3"/>
        <w:widowControl w:val="0"/>
        <w:tabs>
          <w:tab w:val="left" w:pos="993"/>
          <w:tab w:val="num" w:pos="1440"/>
          <w:tab w:val="num" w:pos="1620"/>
        </w:tabs>
        <w:spacing w:line="360" w:lineRule="auto"/>
        <w:ind w:firstLine="709"/>
        <w:rPr>
          <w:szCs w:val="28"/>
        </w:rPr>
      </w:pPr>
      <w:r w:rsidRPr="00661A45">
        <w:rPr>
          <w:szCs w:val="28"/>
        </w:rPr>
        <w:object w:dxaOrig="7360" w:dyaOrig="760" w14:anchorId="17EBCA9A">
          <v:shape id="_x0000_i1281" type="#_x0000_t75" style="width:320.25pt;height:33pt" o:ole="">
            <v:imagedata r:id="rId468" o:title=""/>
          </v:shape>
          <o:OLEObject Type="Embed" ProgID="Equation.DSMT4" ShapeID="_x0000_i1281" DrawAspect="Content" ObjectID="_1807002471" r:id="rId469"/>
        </w:object>
      </w:r>
    </w:p>
    <w:p w14:paraId="46FD4615" w14:textId="77777777" w:rsidR="00D05ED6" w:rsidRPr="00661A45" w:rsidRDefault="00CF4110" w:rsidP="00661A45">
      <w:pPr>
        <w:pStyle w:val="3"/>
        <w:widowControl w:val="0"/>
        <w:tabs>
          <w:tab w:val="left" w:pos="993"/>
          <w:tab w:val="num" w:pos="1440"/>
          <w:tab w:val="num" w:pos="1620"/>
        </w:tabs>
        <w:spacing w:line="360" w:lineRule="auto"/>
        <w:ind w:firstLine="709"/>
        <w:rPr>
          <w:szCs w:val="28"/>
        </w:rPr>
      </w:pPr>
      <w:r w:rsidRPr="00661A45">
        <w:rPr>
          <w:szCs w:val="28"/>
        </w:rPr>
        <w:object w:dxaOrig="3940" w:dyaOrig="660" w14:anchorId="4BC82227">
          <v:shape id="_x0000_i1282" type="#_x0000_t75" style="width:197.25pt;height:33pt" o:ole="">
            <v:imagedata r:id="rId470" o:title=""/>
          </v:shape>
          <o:OLEObject Type="Embed" ProgID="Equation.DSMT4" ShapeID="_x0000_i1282" DrawAspect="Content" ObjectID="_1807002472" r:id="rId471"/>
        </w:object>
      </w:r>
      <w:r w:rsidR="00D05ED6" w:rsidRPr="00661A45">
        <w:rPr>
          <w:szCs w:val="28"/>
        </w:rPr>
        <w:t>.</w:t>
      </w:r>
    </w:p>
    <w:p w14:paraId="7D767448" w14:textId="77777777" w:rsidR="00D05ED6" w:rsidRPr="00661A45" w:rsidRDefault="00D05ED6" w:rsidP="00661A45">
      <w:pPr>
        <w:pStyle w:val="3"/>
        <w:widowControl w:val="0"/>
        <w:tabs>
          <w:tab w:val="left" w:pos="993"/>
          <w:tab w:val="num" w:pos="1440"/>
          <w:tab w:val="num" w:pos="1620"/>
        </w:tabs>
        <w:spacing w:line="360" w:lineRule="auto"/>
        <w:ind w:firstLine="709"/>
        <w:rPr>
          <w:szCs w:val="28"/>
        </w:rPr>
      </w:pPr>
    </w:p>
    <w:p w14:paraId="4457FA7F" w14:textId="77777777" w:rsidR="00D05ED6" w:rsidRPr="00661A45" w:rsidRDefault="00D05ED6" w:rsidP="00661A45">
      <w:pPr>
        <w:pStyle w:val="3"/>
        <w:widowControl w:val="0"/>
        <w:tabs>
          <w:tab w:val="left" w:pos="993"/>
          <w:tab w:val="num" w:pos="1440"/>
          <w:tab w:val="num" w:pos="1620"/>
        </w:tabs>
        <w:spacing w:line="360" w:lineRule="auto"/>
        <w:ind w:firstLine="709"/>
        <w:rPr>
          <w:bCs/>
          <w:szCs w:val="28"/>
        </w:rPr>
      </w:pPr>
      <w:r w:rsidRPr="00661A45">
        <w:rPr>
          <w:szCs w:val="28"/>
        </w:rPr>
        <w:t>Определение большой эллиптической характеристики в режиме максимально доступной реактивной нагрузки</w:t>
      </w:r>
      <w:r w:rsidRPr="00661A45">
        <w:rPr>
          <w:bCs/>
          <w:szCs w:val="28"/>
        </w:rPr>
        <w:t>:</w:t>
      </w:r>
    </w:p>
    <w:p w14:paraId="7E31BC37" w14:textId="77777777" w:rsidR="00241EEA" w:rsidRDefault="00241EEA" w:rsidP="00661A45">
      <w:pPr>
        <w:pStyle w:val="3"/>
        <w:widowControl w:val="0"/>
        <w:tabs>
          <w:tab w:val="left" w:pos="993"/>
          <w:tab w:val="num" w:pos="1440"/>
          <w:tab w:val="num" w:pos="1620"/>
        </w:tabs>
        <w:spacing w:line="360" w:lineRule="auto"/>
        <w:ind w:firstLine="709"/>
        <w:rPr>
          <w:szCs w:val="28"/>
        </w:rPr>
      </w:pPr>
    </w:p>
    <w:p w14:paraId="550E8144" w14:textId="77777777" w:rsidR="00D05ED6" w:rsidRPr="00661A45" w:rsidRDefault="00CF4110" w:rsidP="00661A45">
      <w:pPr>
        <w:pStyle w:val="3"/>
        <w:widowControl w:val="0"/>
        <w:tabs>
          <w:tab w:val="left" w:pos="993"/>
          <w:tab w:val="num" w:pos="1440"/>
          <w:tab w:val="num" w:pos="1620"/>
        </w:tabs>
        <w:spacing w:line="360" w:lineRule="auto"/>
        <w:ind w:firstLine="709"/>
        <w:rPr>
          <w:szCs w:val="28"/>
        </w:rPr>
      </w:pPr>
      <w:r w:rsidRPr="00661A45">
        <w:rPr>
          <w:szCs w:val="28"/>
        </w:rPr>
        <w:object w:dxaOrig="6280" w:dyaOrig="740" w14:anchorId="57D31273">
          <v:shape id="_x0000_i1283" type="#_x0000_t75" style="width:314.25pt;height:36.75pt" o:ole="">
            <v:imagedata r:id="rId472" o:title=""/>
          </v:shape>
          <o:OLEObject Type="Embed" ProgID="Equation.DSMT4" ShapeID="_x0000_i1283" DrawAspect="Content" ObjectID="_1807002473" r:id="rId473"/>
        </w:object>
      </w:r>
      <w:r w:rsidR="00D05ED6" w:rsidRPr="00661A45">
        <w:rPr>
          <w:szCs w:val="28"/>
        </w:rPr>
        <w:t>.</w:t>
      </w:r>
    </w:p>
    <w:p w14:paraId="2881EE23" w14:textId="77777777" w:rsidR="00D05ED6" w:rsidRPr="00661A45" w:rsidRDefault="00D05ED6" w:rsidP="00661A45">
      <w:pPr>
        <w:pStyle w:val="3"/>
        <w:widowControl w:val="0"/>
        <w:tabs>
          <w:tab w:val="left" w:pos="993"/>
          <w:tab w:val="num" w:pos="1440"/>
          <w:tab w:val="num" w:pos="1620"/>
        </w:tabs>
        <w:spacing w:line="360" w:lineRule="auto"/>
        <w:ind w:firstLine="709"/>
        <w:rPr>
          <w:szCs w:val="28"/>
        </w:rPr>
      </w:pPr>
    </w:p>
    <w:p w14:paraId="1B9985CA" w14:textId="77777777" w:rsidR="00D05ED6" w:rsidRPr="00661A45" w:rsidRDefault="00D05ED6" w:rsidP="00661A45">
      <w:pPr>
        <w:pStyle w:val="3"/>
        <w:widowControl w:val="0"/>
        <w:tabs>
          <w:tab w:val="left" w:pos="993"/>
          <w:tab w:val="num" w:pos="1440"/>
          <w:tab w:val="num" w:pos="1620"/>
        </w:tabs>
        <w:spacing w:line="360" w:lineRule="auto"/>
        <w:ind w:firstLine="709"/>
        <w:rPr>
          <w:szCs w:val="28"/>
        </w:rPr>
      </w:pPr>
      <w:r w:rsidRPr="00661A45">
        <w:rPr>
          <w:szCs w:val="28"/>
        </w:rPr>
        <w:t>Определение максимальной уставки защиты:</w:t>
      </w:r>
    </w:p>
    <w:p w14:paraId="6BAE5E63" w14:textId="77777777" w:rsidR="00241EEA" w:rsidRDefault="00241EEA" w:rsidP="00661A45">
      <w:pPr>
        <w:pStyle w:val="3"/>
        <w:widowControl w:val="0"/>
        <w:tabs>
          <w:tab w:val="left" w:pos="993"/>
          <w:tab w:val="num" w:pos="1440"/>
          <w:tab w:val="num" w:pos="1620"/>
        </w:tabs>
        <w:spacing w:line="360" w:lineRule="auto"/>
        <w:ind w:firstLine="709"/>
        <w:rPr>
          <w:szCs w:val="28"/>
        </w:rPr>
      </w:pPr>
    </w:p>
    <w:p w14:paraId="1B67EB29" w14:textId="77777777" w:rsidR="00D05ED6" w:rsidRPr="00661A45" w:rsidRDefault="00CF4110" w:rsidP="00661A45">
      <w:pPr>
        <w:pStyle w:val="3"/>
        <w:widowControl w:val="0"/>
        <w:tabs>
          <w:tab w:val="left" w:pos="993"/>
          <w:tab w:val="num" w:pos="1440"/>
          <w:tab w:val="num" w:pos="1620"/>
        </w:tabs>
        <w:spacing w:line="360" w:lineRule="auto"/>
        <w:ind w:firstLine="709"/>
        <w:rPr>
          <w:szCs w:val="28"/>
        </w:rPr>
      </w:pPr>
      <w:r w:rsidRPr="00661A45">
        <w:rPr>
          <w:szCs w:val="28"/>
        </w:rPr>
        <w:object w:dxaOrig="3760" w:dyaOrig="720" w14:anchorId="5777AF46">
          <v:shape id="_x0000_i1284" type="#_x0000_t75" style="width:188.25pt;height:36pt" o:ole="">
            <v:imagedata r:id="rId474" o:title=""/>
          </v:shape>
          <o:OLEObject Type="Embed" ProgID="Equation.DSMT4" ShapeID="_x0000_i1284" DrawAspect="Content" ObjectID="_1807002474" r:id="rId475"/>
        </w:object>
      </w:r>
    </w:p>
    <w:p w14:paraId="7CB54CA6" w14:textId="77777777" w:rsidR="00D05ED6" w:rsidRPr="00661A45" w:rsidRDefault="00D05ED6" w:rsidP="00661A45">
      <w:pPr>
        <w:pStyle w:val="3"/>
        <w:widowControl w:val="0"/>
        <w:tabs>
          <w:tab w:val="left" w:pos="993"/>
          <w:tab w:val="num" w:pos="1440"/>
          <w:tab w:val="num" w:pos="1620"/>
        </w:tabs>
        <w:spacing w:line="360" w:lineRule="auto"/>
        <w:ind w:firstLine="709"/>
        <w:rPr>
          <w:szCs w:val="28"/>
        </w:rPr>
      </w:pPr>
    </w:p>
    <w:p w14:paraId="524A6474" w14:textId="77777777" w:rsidR="00D05ED6" w:rsidRPr="00661A45" w:rsidRDefault="00D05ED6" w:rsidP="00661A45">
      <w:pPr>
        <w:pStyle w:val="3"/>
        <w:widowControl w:val="0"/>
        <w:tabs>
          <w:tab w:val="left" w:pos="993"/>
          <w:tab w:val="num" w:pos="1440"/>
          <w:tab w:val="num" w:pos="1620"/>
        </w:tabs>
        <w:spacing w:line="360" w:lineRule="auto"/>
        <w:ind w:firstLine="709"/>
        <w:rPr>
          <w:szCs w:val="28"/>
        </w:rPr>
      </w:pPr>
      <w:r w:rsidRPr="00661A45">
        <w:rPr>
          <w:szCs w:val="28"/>
        </w:rPr>
        <w:t>Расчётный коэффициент эллиптичности:</w:t>
      </w:r>
    </w:p>
    <w:p w14:paraId="0AFCA291" w14:textId="77777777" w:rsidR="00241EEA" w:rsidRDefault="00241EEA" w:rsidP="00661A45">
      <w:pPr>
        <w:pStyle w:val="3"/>
        <w:widowControl w:val="0"/>
        <w:tabs>
          <w:tab w:val="left" w:pos="993"/>
          <w:tab w:val="num" w:pos="1440"/>
          <w:tab w:val="num" w:pos="1620"/>
        </w:tabs>
        <w:spacing w:line="360" w:lineRule="auto"/>
        <w:ind w:firstLine="709"/>
        <w:rPr>
          <w:szCs w:val="28"/>
        </w:rPr>
      </w:pPr>
    </w:p>
    <w:p w14:paraId="18F541C9" w14:textId="77777777" w:rsidR="00D05ED6" w:rsidRPr="00661A45" w:rsidRDefault="00CF4110" w:rsidP="00661A45">
      <w:pPr>
        <w:pStyle w:val="3"/>
        <w:widowControl w:val="0"/>
        <w:tabs>
          <w:tab w:val="left" w:pos="993"/>
          <w:tab w:val="num" w:pos="1440"/>
          <w:tab w:val="num" w:pos="1620"/>
        </w:tabs>
        <w:spacing w:line="360" w:lineRule="auto"/>
        <w:ind w:firstLine="709"/>
        <w:rPr>
          <w:szCs w:val="28"/>
        </w:rPr>
      </w:pPr>
      <w:r w:rsidRPr="00661A45">
        <w:rPr>
          <w:szCs w:val="28"/>
        </w:rPr>
        <w:object w:dxaOrig="4340" w:dyaOrig="720" w14:anchorId="258C070B">
          <v:shape id="_x0000_i1285" type="#_x0000_t75" style="width:216.75pt;height:36pt" o:ole="">
            <v:imagedata r:id="rId476" o:title=""/>
          </v:shape>
          <o:OLEObject Type="Embed" ProgID="Equation.DSMT4" ShapeID="_x0000_i1285" DrawAspect="Content" ObjectID="_1807002475" r:id="rId477"/>
        </w:object>
      </w:r>
      <w:r w:rsidR="00D05ED6" w:rsidRPr="00661A45">
        <w:rPr>
          <w:szCs w:val="28"/>
        </w:rPr>
        <w:t xml:space="preserve">, принимаем </w:t>
      </w:r>
      <w:r w:rsidRPr="00661A45">
        <w:rPr>
          <w:szCs w:val="28"/>
        </w:rPr>
        <w:object w:dxaOrig="820" w:dyaOrig="360" w14:anchorId="07F6F915">
          <v:shape id="_x0000_i1286" type="#_x0000_t75" style="width:41.25pt;height:18pt" o:ole="">
            <v:imagedata r:id="rId478" o:title=""/>
          </v:shape>
          <o:OLEObject Type="Embed" ProgID="Equation.DSMT4" ShapeID="_x0000_i1286" DrawAspect="Content" ObjectID="_1807002476" r:id="rId479"/>
        </w:object>
      </w:r>
    </w:p>
    <w:p w14:paraId="13E97CD6" w14:textId="77777777" w:rsidR="00D05ED6" w:rsidRPr="00661A45" w:rsidRDefault="00D05ED6" w:rsidP="00661A45">
      <w:pPr>
        <w:pStyle w:val="3"/>
        <w:widowControl w:val="0"/>
        <w:tabs>
          <w:tab w:val="left" w:pos="993"/>
          <w:tab w:val="num" w:pos="1440"/>
          <w:tab w:val="num" w:pos="1620"/>
        </w:tabs>
        <w:spacing w:line="360" w:lineRule="auto"/>
        <w:ind w:firstLine="709"/>
        <w:rPr>
          <w:szCs w:val="28"/>
        </w:rPr>
      </w:pPr>
    </w:p>
    <w:p w14:paraId="7F66D5C9" w14:textId="77777777" w:rsidR="00D05ED6" w:rsidRPr="00661A45" w:rsidRDefault="00D05ED6" w:rsidP="00661A45">
      <w:pPr>
        <w:pStyle w:val="3"/>
        <w:widowControl w:val="0"/>
        <w:tabs>
          <w:tab w:val="left" w:pos="993"/>
          <w:tab w:val="num" w:pos="1440"/>
          <w:tab w:val="num" w:pos="1620"/>
        </w:tabs>
        <w:spacing w:line="360" w:lineRule="auto"/>
        <w:ind w:firstLine="709"/>
        <w:rPr>
          <w:bCs/>
          <w:szCs w:val="28"/>
        </w:rPr>
      </w:pPr>
      <w:r w:rsidRPr="00661A45">
        <w:rPr>
          <w:bCs/>
          <w:szCs w:val="28"/>
        </w:rPr>
        <w:t>Уточнённая уставка по малой оси эллипса:</w:t>
      </w:r>
    </w:p>
    <w:p w14:paraId="27247B21" w14:textId="77777777" w:rsidR="00241EEA" w:rsidRDefault="00241EEA" w:rsidP="00661A45">
      <w:pPr>
        <w:pStyle w:val="3"/>
        <w:widowControl w:val="0"/>
        <w:tabs>
          <w:tab w:val="left" w:pos="993"/>
          <w:tab w:val="num" w:pos="1440"/>
          <w:tab w:val="num" w:pos="1620"/>
        </w:tabs>
        <w:spacing w:line="360" w:lineRule="auto"/>
        <w:ind w:firstLine="709"/>
        <w:rPr>
          <w:szCs w:val="28"/>
        </w:rPr>
      </w:pPr>
    </w:p>
    <w:p w14:paraId="3D946540" w14:textId="77777777" w:rsidR="00D05ED6" w:rsidRPr="00661A45" w:rsidRDefault="00CF4110" w:rsidP="00661A45">
      <w:pPr>
        <w:pStyle w:val="3"/>
        <w:widowControl w:val="0"/>
        <w:tabs>
          <w:tab w:val="left" w:pos="993"/>
          <w:tab w:val="num" w:pos="1440"/>
          <w:tab w:val="num" w:pos="1620"/>
        </w:tabs>
        <w:spacing w:line="360" w:lineRule="auto"/>
        <w:ind w:firstLine="709"/>
        <w:rPr>
          <w:szCs w:val="28"/>
        </w:rPr>
      </w:pPr>
      <w:r w:rsidRPr="00661A45">
        <w:rPr>
          <w:szCs w:val="28"/>
        </w:rPr>
        <w:object w:dxaOrig="4020" w:dyaOrig="380" w14:anchorId="28BE4411">
          <v:shape id="_x0000_i1287" type="#_x0000_t75" style="width:201pt;height:18.75pt" o:ole="">
            <v:imagedata r:id="rId480" o:title=""/>
          </v:shape>
          <o:OLEObject Type="Embed" ProgID="Equation.DSMT4" ShapeID="_x0000_i1287" DrawAspect="Content" ObjectID="_1807002477" r:id="rId481"/>
        </w:object>
      </w:r>
      <w:r w:rsidR="00D05ED6" w:rsidRPr="00661A45">
        <w:rPr>
          <w:szCs w:val="28"/>
        </w:rPr>
        <w:t>.</w:t>
      </w:r>
    </w:p>
    <w:p w14:paraId="00FD0DF0" w14:textId="77777777" w:rsidR="00D05ED6" w:rsidRPr="00661A45" w:rsidRDefault="00D05ED6" w:rsidP="00661A45">
      <w:pPr>
        <w:pStyle w:val="3"/>
        <w:widowControl w:val="0"/>
        <w:tabs>
          <w:tab w:val="left" w:pos="993"/>
          <w:tab w:val="num" w:pos="1440"/>
          <w:tab w:val="num" w:pos="1620"/>
        </w:tabs>
        <w:spacing w:line="360" w:lineRule="auto"/>
        <w:ind w:firstLine="709"/>
        <w:rPr>
          <w:szCs w:val="28"/>
        </w:rPr>
      </w:pPr>
    </w:p>
    <w:p w14:paraId="070C60D2" w14:textId="77777777" w:rsidR="00D05ED6" w:rsidRPr="00661A45" w:rsidRDefault="00D05ED6" w:rsidP="00661A45">
      <w:pPr>
        <w:pStyle w:val="3"/>
        <w:widowControl w:val="0"/>
        <w:tabs>
          <w:tab w:val="left" w:pos="993"/>
          <w:tab w:val="num" w:pos="1440"/>
          <w:tab w:val="num" w:pos="1620"/>
        </w:tabs>
        <w:spacing w:line="360" w:lineRule="auto"/>
        <w:ind w:firstLine="709"/>
        <w:rPr>
          <w:szCs w:val="28"/>
        </w:rPr>
      </w:pPr>
      <w:r w:rsidRPr="00661A45">
        <w:rPr>
          <w:szCs w:val="28"/>
        </w:rPr>
        <w:t>Определим сопротивление срабатывания реле:</w:t>
      </w:r>
    </w:p>
    <w:p w14:paraId="00EB0759" w14:textId="77777777" w:rsidR="00241EEA" w:rsidRDefault="00241EEA" w:rsidP="00661A45">
      <w:pPr>
        <w:pStyle w:val="3"/>
        <w:widowControl w:val="0"/>
        <w:tabs>
          <w:tab w:val="left" w:pos="993"/>
          <w:tab w:val="num" w:pos="1440"/>
          <w:tab w:val="num" w:pos="1620"/>
        </w:tabs>
        <w:spacing w:line="360" w:lineRule="auto"/>
        <w:ind w:firstLine="709"/>
        <w:rPr>
          <w:szCs w:val="28"/>
        </w:rPr>
      </w:pPr>
    </w:p>
    <w:p w14:paraId="5385A301" w14:textId="77777777" w:rsidR="00D05ED6" w:rsidRPr="00661A45" w:rsidRDefault="00CF4110" w:rsidP="00661A45">
      <w:pPr>
        <w:pStyle w:val="3"/>
        <w:widowControl w:val="0"/>
        <w:tabs>
          <w:tab w:val="left" w:pos="993"/>
          <w:tab w:val="num" w:pos="1440"/>
          <w:tab w:val="num" w:pos="1620"/>
        </w:tabs>
        <w:spacing w:line="360" w:lineRule="auto"/>
        <w:ind w:firstLine="709"/>
        <w:rPr>
          <w:szCs w:val="28"/>
        </w:rPr>
      </w:pPr>
      <w:r w:rsidRPr="00661A45">
        <w:rPr>
          <w:szCs w:val="28"/>
        </w:rPr>
        <w:object w:dxaOrig="4700" w:dyaOrig="680" w14:anchorId="264604D0">
          <v:shape id="_x0000_i1288" type="#_x0000_t75" style="width:234.75pt;height:33.75pt" o:ole="">
            <v:imagedata r:id="rId482" o:title=""/>
          </v:shape>
          <o:OLEObject Type="Embed" ProgID="Equation.DSMT4" ShapeID="_x0000_i1288" DrawAspect="Content" ObjectID="_1807002478" r:id="rId483"/>
        </w:object>
      </w:r>
      <w:r w:rsidR="00D05ED6" w:rsidRPr="00661A45">
        <w:rPr>
          <w:szCs w:val="28"/>
        </w:rPr>
        <w:t>.</w:t>
      </w:r>
    </w:p>
    <w:p w14:paraId="48CB525D"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p>
    <w:p w14:paraId="3B23A42F" w14:textId="77777777" w:rsidR="00C820AB" w:rsidRDefault="00C820AB">
      <w:pPr>
        <w:spacing w:after="200" w:line="276" w:lineRule="auto"/>
        <w:rPr>
          <w:b/>
          <w:bCs/>
          <w:sz w:val="28"/>
          <w:szCs w:val="28"/>
        </w:rPr>
      </w:pPr>
      <w:r>
        <w:rPr>
          <w:b/>
          <w:bCs/>
          <w:szCs w:val="28"/>
        </w:rPr>
        <w:br w:type="page"/>
      </w:r>
    </w:p>
    <w:p w14:paraId="615E7637" w14:textId="77777777" w:rsidR="00D05ED6" w:rsidRPr="00661A45" w:rsidRDefault="00D05ED6" w:rsidP="00241EEA">
      <w:pPr>
        <w:pStyle w:val="3"/>
        <w:widowControl w:val="0"/>
        <w:tabs>
          <w:tab w:val="num" w:pos="360"/>
          <w:tab w:val="left" w:pos="993"/>
          <w:tab w:val="num" w:pos="1260"/>
        </w:tabs>
        <w:spacing w:line="360" w:lineRule="auto"/>
        <w:ind w:firstLine="709"/>
        <w:rPr>
          <w:b/>
          <w:bCs/>
          <w:szCs w:val="28"/>
        </w:rPr>
      </w:pPr>
      <w:r w:rsidRPr="00661A45">
        <w:rPr>
          <w:b/>
          <w:bCs/>
          <w:szCs w:val="28"/>
        </w:rPr>
        <w:lastRenderedPageBreak/>
        <w:t>Защита от несимметрических коротких замыканий и перегрузок с интегрально-зависимой характеристикой выдержки времени</w:t>
      </w:r>
    </w:p>
    <w:p w14:paraId="7FE9FF55" w14:textId="77777777" w:rsidR="00C820AB" w:rsidRDefault="00C820AB" w:rsidP="00661A45">
      <w:pPr>
        <w:pStyle w:val="3"/>
        <w:widowControl w:val="0"/>
        <w:tabs>
          <w:tab w:val="left" w:pos="993"/>
          <w:tab w:val="num" w:pos="1440"/>
          <w:tab w:val="num" w:pos="1620"/>
        </w:tabs>
        <w:spacing w:line="360" w:lineRule="auto"/>
        <w:ind w:firstLine="709"/>
        <w:rPr>
          <w:bCs/>
          <w:szCs w:val="28"/>
        </w:rPr>
      </w:pPr>
    </w:p>
    <w:p w14:paraId="4EF55A89" w14:textId="77777777" w:rsidR="00D05ED6" w:rsidRPr="00661A45" w:rsidRDefault="00D05ED6" w:rsidP="00661A45">
      <w:pPr>
        <w:pStyle w:val="3"/>
        <w:widowControl w:val="0"/>
        <w:tabs>
          <w:tab w:val="left" w:pos="993"/>
          <w:tab w:val="num" w:pos="1440"/>
          <w:tab w:val="num" w:pos="1620"/>
        </w:tabs>
        <w:spacing w:line="360" w:lineRule="auto"/>
        <w:ind w:firstLine="709"/>
        <w:rPr>
          <w:bCs/>
          <w:szCs w:val="28"/>
        </w:rPr>
      </w:pPr>
      <w:r w:rsidRPr="00661A45">
        <w:rPr>
          <w:bCs/>
          <w:szCs w:val="28"/>
        </w:rPr>
        <w:t>Защита выполняется с помощью фильт-реле РТФ-6М.</w:t>
      </w:r>
    </w:p>
    <w:p w14:paraId="359F20F2" w14:textId="77777777" w:rsidR="00D05ED6" w:rsidRPr="00661A45" w:rsidRDefault="00D05ED6" w:rsidP="00661A45">
      <w:pPr>
        <w:pStyle w:val="3"/>
        <w:widowControl w:val="0"/>
        <w:tabs>
          <w:tab w:val="left" w:pos="993"/>
          <w:tab w:val="num" w:pos="1440"/>
          <w:tab w:val="num" w:pos="1620"/>
        </w:tabs>
        <w:spacing w:line="360" w:lineRule="auto"/>
        <w:ind w:firstLine="709"/>
        <w:rPr>
          <w:bCs/>
          <w:szCs w:val="28"/>
        </w:rPr>
      </w:pPr>
      <w:r w:rsidRPr="00661A45">
        <w:rPr>
          <w:bCs/>
          <w:szCs w:val="28"/>
        </w:rPr>
        <w:t>Номинальный вторичный ток генератора:</w:t>
      </w:r>
    </w:p>
    <w:p w14:paraId="34BFC253" w14:textId="77777777" w:rsidR="00D0565D" w:rsidRDefault="00D0565D" w:rsidP="00661A45">
      <w:pPr>
        <w:pStyle w:val="3"/>
        <w:widowControl w:val="0"/>
        <w:tabs>
          <w:tab w:val="left" w:pos="993"/>
          <w:tab w:val="num" w:pos="1440"/>
          <w:tab w:val="num" w:pos="1620"/>
        </w:tabs>
        <w:spacing w:line="360" w:lineRule="auto"/>
        <w:ind w:firstLine="709"/>
        <w:rPr>
          <w:szCs w:val="28"/>
        </w:rPr>
      </w:pPr>
    </w:p>
    <w:p w14:paraId="3B8EBEE6" w14:textId="77777777" w:rsidR="00D05ED6" w:rsidRPr="00661A45" w:rsidRDefault="00CF4110" w:rsidP="00661A45">
      <w:pPr>
        <w:pStyle w:val="3"/>
        <w:widowControl w:val="0"/>
        <w:tabs>
          <w:tab w:val="left" w:pos="993"/>
          <w:tab w:val="num" w:pos="1440"/>
          <w:tab w:val="num" w:pos="1620"/>
        </w:tabs>
        <w:spacing w:line="360" w:lineRule="auto"/>
        <w:ind w:firstLine="709"/>
        <w:rPr>
          <w:szCs w:val="28"/>
        </w:rPr>
      </w:pPr>
      <w:r w:rsidRPr="00661A45">
        <w:rPr>
          <w:szCs w:val="28"/>
        </w:rPr>
        <w:object w:dxaOrig="3739" w:dyaOrig="620" w14:anchorId="673361B9">
          <v:shape id="_x0000_i1289" type="#_x0000_t75" style="width:186.75pt;height:30.75pt" o:ole="">
            <v:imagedata r:id="rId484" o:title=""/>
          </v:shape>
          <o:OLEObject Type="Embed" ProgID="Equation.DSMT4" ShapeID="_x0000_i1289" DrawAspect="Content" ObjectID="_1807002479" r:id="rId485"/>
        </w:object>
      </w:r>
    </w:p>
    <w:p w14:paraId="6E3E41BD" w14:textId="77777777" w:rsidR="00D0565D" w:rsidRDefault="00D0565D" w:rsidP="00661A45">
      <w:pPr>
        <w:pStyle w:val="3"/>
        <w:widowControl w:val="0"/>
        <w:tabs>
          <w:tab w:val="left" w:pos="993"/>
          <w:tab w:val="num" w:pos="1440"/>
          <w:tab w:val="num" w:pos="1620"/>
        </w:tabs>
        <w:spacing w:line="360" w:lineRule="auto"/>
        <w:ind w:firstLine="709"/>
        <w:rPr>
          <w:szCs w:val="28"/>
        </w:rPr>
      </w:pPr>
    </w:p>
    <w:p w14:paraId="656CD4BD" w14:textId="77777777" w:rsidR="00D05ED6" w:rsidRPr="00661A45" w:rsidRDefault="00D05ED6" w:rsidP="00661A45">
      <w:pPr>
        <w:pStyle w:val="3"/>
        <w:widowControl w:val="0"/>
        <w:tabs>
          <w:tab w:val="left" w:pos="993"/>
          <w:tab w:val="num" w:pos="1440"/>
          <w:tab w:val="num" w:pos="1620"/>
        </w:tabs>
        <w:spacing w:line="360" w:lineRule="auto"/>
        <w:ind w:firstLine="709"/>
        <w:rPr>
          <w:szCs w:val="28"/>
        </w:rPr>
      </w:pPr>
      <w:r w:rsidRPr="00661A45">
        <w:rPr>
          <w:szCs w:val="28"/>
        </w:rPr>
        <w:t xml:space="preserve">Номинальный ток реле равен 5А, уставка по величине «А» - </w:t>
      </w:r>
      <w:r w:rsidR="00CF4110" w:rsidRPr="00661A45">
        <w:rPr>
          <w:szCs w:val="28"/>
        </w:rPr>
        <w:object w:dxaOrig="600" w:dyaOrig="279" w14:anchorId="3938DEF5">
          <v:shape id="_x0000_i1290" type="#_x0000_t75" style="width:30pt;height:14.25pt" o:ole="">
            <v:imagedata r:id="rId486" o:title=""/>
          </v:shape>
          <o:OLEObject Type="Embed" ProgID="Equation.DSMT4" ShapeID="_x0000_i1290" DrawAspect="Content" ObjectID="_1807002480" r:id="rId487"/>
        </w:object>
      </w:r>
      <w:r w:rsidRPr="00661A45">
        <w:rPr>
          <w:szCs w:val="28"/>
        </w:rPr>
        <w:t>.</w:t>
      </w:r>
    </w:p>
    <w:p w14:paraId="1B2A31DA" w14:textId="77777777" w:rsidR="00D05ED6" w:rsidRPr="00661A45" w:rsidRDefault="00D05ED6" w:rsidP="00661A45">
      <w:pPr>
        <w:pStyle w:val="3"/>
        <w:widowControl w:val="0"/>
        <w:tabs>
          <w:tab w:val="left" w:pos="993"/>
          <w:tab w:val="num" w:pos="1440"/>
          <w:tab w:val="num" w:pos="1620"/>
        </w:tabs>
        <w:spacing w:line="360" w:lineRule="auto"/>
        <w:ind w:firstLine="709"/>
        <w:rPr>
          <w:szCs w:val="28"/>
        </w:rPr>
      </w:pPr>
      <w:r w:rsidRPr="00661A45">
        <w:rPr>
          <w:szCs w:val="28"/>
        </w:rPr>
        <w:t xml:space="preserve">Уставка пускового органа </w:t>
      </w:r>
      <w:r w:rsidR="00CF4110" w:rsidRPr="00661A45">
        <w:rPr>
          <w:szCs w:val="28"/>
        </w:rPr>
        <w:object w:dxaOrig="1820" w:dyaOrig="380" w14:anchorId="55CE344B">
          <v:shape id="_x0000_i1291" type="#_x0000_t75" style="width:90.75pt;height:18.75pt" o:ole="">
            <v:imagedata r:id="rId488" o:title=""/>
          </v:shape>
          <o:OLEObject Type="Embed" ProgID="Equation.DSMT4" ShapeID="_x0000_i1291" DrawAspect="Content" ObjectID="_1807002481" r:id="rId489"/>
        </w:object>
      </w:r>
    </w:p>
    <w:p w14:paraId="3CC72DD8" w14:textId="77777777" w:rsidR="00D05ED6" w:rsidRPr="00661A45" w:rsidRDefault="00D05ED6" w:rsidP="00661A45">
      <w:pPr>
        <w:pStyle w:val="3"/>
        <w:widowControl w:val="0"/>
        <w:tabs>
          <w:tab w:val="left" w:pos="993"/>
          <w:tab w:val="num" w:pos="1440"/>
          <w:tab w:val="num" w:pos="1620"/>
        </w:tabs>
        <w:spacing w:line="360" w:lineRule="auto"/>
        <w:ind w:firstLine="709"/>
        <w:rPr>
          <w:szCs w:val="28"/>
        </w:rPr>
      </w:pPr>
      <w:r w:rsidRPr="00661A45">
        <w:rPr>
          <w:szCs w:val="28"/>
        </w:rPr>
        <w:t xml:space="preserve">Уставка срабатывания сигнального органа </w:t>
      </w:r>
      <w:r w:rsidR="00CF4110" w:rsidRPr="00661A45">
        <w:rPr>
          <w:szCs w:val="28"/>
        </w:rPr>
        <w:object w:dxaOrig="1680" w:dyaOrig="380" w14:anchorId="62B91289">
          <v:shape id="_x0000_i1292" type="#_x0000_t75" style="width:84pt;height:18.75pt" o:ole="">
            <v:imagedata r:id="rId490" o:title=""/>
          </v:shape>
          <o:OLEObject Type="Embed" ProgID="Equation.DSMT4" ShapeID="_x0000_i1292" DrawAspect="Content" ObjectID="_1807002482" r:id="rId491"/>
        </w:object>
      </w:r>
    </w:p>
    <w:p w14:paraId="40369368" w14:textId="77777777" w:rsidR="00D05ED6" w:rsidRPr="00661A45" w:rsidRDefault="00D05ED6" w:rsidP="00661A45">
      <w:pPr>
        <w:pStyle w:val="3"/>
        <w:widowControl w:val="0"/>
        <w:tabs>
          <w:tab w:val="left" w:pos="993"/>
          <w:tab w:val="num" w:pos="1440"/>
          <w:tab w:val="num" w:pos="1620"/>
        </w:tabs>
        <w:spacing w:line="360" w:lineRule="auto"/>
        <w:ind w:firstLine="709"/>
        <w:rPr>
          <w:bCs/>
          <w:szCs w:val="28"/>
        </w:rPr>
      </w:pPr>
      <w:r w:rsidRPr="00661A45">
        <w:rPr>
          <w:szCs w:val="28"/>
        </w:rPr>
        <w:t xml:space="preserve">Уставка срабатывания отсечки тока </w:t>
      </w:r>
      <w:r w:rsidR="00CF4110" w:rsidRPr="00661A45">
        <w:rPr>
          <w:szCs w:val="28"/>
        </w:rPr>
        <w:object w:dxaOrig="1820" w:dyaOrig="380" w14:anchorId="7109042F">
          <v:shape id="_x0000_i1293" type="#_x0000_t75" style="width:90.75pt;height:18.75pt" o:ole="">
            <v:imagedata r:id="rId492" o:title=""/>
          </v:shape>
          <o:OLEObject Type="Embed" ProgID="Equation.DSMT4" ShapeID="_x0000_i1293" DrawAspect="Content" ObjectID="_1807002483" r:id="rId493"/>
        </w:object>
      </w:r>
    </w:p>
    <w:p w14:paraId="08C1D1C1" w14:textId="77777777" w:rsidR="00D05ED6" w:rsidRPr="00661A45" w:rsidRDefault="00D05ED6" w:rsidP="00661A45">
      <w:pPr>
        <w:pStyle w:val="3"/>
        <w:widowControl w:val="0"/>
        <w:tabs>
          <w:tab w:val="left" w:pos="993"/>
          <w:tab w:val="num" w:pos="1440"/>
          <w:tab w:val="num" w:pos="1620"/>
        </w:tabs>
        <w:spacing w:line="360" w:lineRule="auto"/>
        <w:ind w:firstLine="709"/>
        <w:rPr>
          <w:bCs/>
          <w:szCs w:val="28"/>
        </w:rPr>
      </w:pPr>
      <w:r w:rsidRPr="00661A45">
        <w:rPr>
          <w:bCs/>
          <w:szCs w:val="28"/>
        </w:rPr>
        <w:t>Уставка срабатывания интегрального органа потоку и времени определяется при наладке с учетом реальной тепловой характеристики генератора.</w:t>
      </w:r>
    </w:p>
    <w:p w14:paraId="0E988BD8" w14:textId="77777777" w:rsidR="00D05ED6" w:rsidRPr="00661A45" w:rsidRDefault="00D05ED6" w:rsidP="00661A45">
      <w:pPr>
        <w:pStyle w:val="3"/>
        <w:widowControl w:val="0"/>
        <w:tabs>
          <w:tab w:val="num" w:pos="180"/>
          <w:tab w:val="num" w:pos="540"/>
          <w:tab w:val="left" w:pos="993"/>
          <w:tab w:val="num" w:pos="1440"/>
        </w:tabs>
        <w:spacing w:line="360" w:lineRule="auto"/>
        <w:ind w:firstLine="709"/>
        <w:rPr>
          <w:szCs w:val="28"/>
        </w:rPr>
      </w:pPr>
    </w:p>
    <w:p w14:paraId="0D398FD3" w14:textId="77777777" w:rsidR="00D05ED6" w:rsidRPr="00661A45" w:rsidRDefault="00D05ED6" w:rsidP="00D0565D">
      <w:pPr>
        <w:pStyle w:val="3"/>
        <w:widowControl w:val="0"/>
        <w:tabs>
          <w:tab w:val="left" w:pos="993"/>
          <w:tab w:val="num" w:pos="1260"/>
          <w:tab w:val="num" w:pos="1440"/>
        </w:tabs>
        <w:spacing w:line="360" w:lineRule="auto"/>
        <w:ind w:left="709" w:firstLine="0"/>
        <w:rPr>
          <w:b/>
          <w:bCs/>
          <w:szCs w:val="28"/>
        </w:rPr>
      </w:pPr>
      <w:r w:rsidRPr="00661A45">
        <w:rPr>
          <w:b/>
          <w:bCs/>
          <w:szCs w:val="28"/>
        </w:rPr>
        <w:t>Защита от повышения напряжения</w:t>
      </w:r>
    </w:p>
    <w:p w14:paraId="744F4786" w14:textId="77777777" w:rsidR="00D05ED6" w:rsidRPr="00661A45" w:rsidRDefault="00D05ED6" w:rsidP="00661A45">
      <w:pPr>
        <w:pStyle w:val="3"/>
        <w:widowControl w:val="0"/>
        <w:tabs>
          <w:tab w:val="left" w:pos="993"/>
          <w:tab w:val="num" w:pos="1440"/>
          <w:tab w:val="num" w:pos="1620"/>
        </w:tabs>
        <w:spacing w:line="360" w:lineRule="auto"/>
        <w:ind w:firstLine="709"/>
        <w:rPr>
          <w:b/>
          <w:bCs/>
          <w:szCs w:val="28"/>
        </w:rPr>
      </w:pPr>
    </w:p>
    <w:p w14:paraId="2077D086" w14:textId="77777777" w:rsidR="00D0565D" w:rsidRDefault="00D05ED6" w:rsidP="00661A45">
      <w:pPr>
        <w:pStyle w:val="3"/>
        <w:widowControl w:val="0"/>
        <w:tabs>
          <w:tab w:val="left" w:pos="993"/>
          <w:tab w:val="num" w:pos="1440"/>
          <w:tab w:val="num" w:pos="1620"/>
        </w:tabs>
        <w:spacing w:line="360" w:lineRule="auto"/>
        <w:ind w:firstLine="709"/>
        <w:rPr>
          <w:bCs/>
          <w:szCs w:val="28"/>
        </w:rPr>
      </w:pPr>
      <w:r w:rsidRPr="00661A45">
        <w:rPr>
          <w:bCs/>
          <w:szCs w:val="28"/>
        </w:rPr>
        <w:t xml:space="preserve">Напряжение срабатывания защиты: </w:t>
      </w:r>
    </w:p>
    <w:p w14:paraId="2F876D70" w14:textId="77777777" w:rsidR="00D0565D" w:rsidRDefault="00D0565D" w:rsidP="00661A45">
      <w:pPr>
        <w:pStyle w:val="3"/>
        <w:widowControl w:val="0"/>
        <w:tabs>
          <w:tab w:val="left" w:pos="993"/>
          <w:tab w:val="num" w:pos="1440"/>
          <w:tab w:val="num" w:pos="1620"/>
        </w:tabs>
        <w:spacing w:line="360" w:lineRule="auto"/>
        <w:ind w:firstLine="709"/>
        <w:rPr>
          <w:bCs/>
          <w:szCs w:val="28"/>
        </w:rPr>
      </w:pPr>
    </w:p>
    <w:p w14:paraId="797E2379" w14:textId="77777777" w:rsidR="00D05ED6" w:rsidRPr="00661A45" w:rsidRDefault="00CF4110" w:rsidP="00661A45">
      <w:pPr>
        <w:pStyle w:val="3"/>
        <w:widowControl w:val="0"/>
        <w:tabs>
          <w:tab w:val="left" w:pos="993"/>
          <w:tab w:val="num" w:pos="1440"/>
          <w:tab w:val="num" w:pos="1620"/>
        </w:tabs>
        <w:spacing w:line="360" w:lineRule="auto"/>
        <w:ind w:firstLine="709"/>
        <w:rPr>
          <w:szCs w:val="28"/>
        </w:rPr>
      </w:pPr>
      <w:r w:rsidRPr="00661A45">
        <w:rPr>
          <w:szCs w:val="28"/>
        </w:rPr>
        <w:object w:dxaOrig="3320" w:dyaOrig="360" w14:anchorId="01F266EE">
          <v:shape id="_x0000_i1294" type="#_x0000_t75" style="width:165.75pt;height:18pt" o:ole="">
            <v:imagedata r:id="rId494" o:title=""/>
          </v:shape>
          <o:OLEObject Type="Embed" ProgID="Equation.DSMT4" ShapeID="_x0000_i1294" DrawAspect="Content" ObjectID="_1807002484" r:id="rId495"/>
        </w:object>
      </w:r>
      <w:r w:rsidR="00D05ED6" w:rsidRPr="00661A45">
        <w:rPr>
          <w:szCs w:val="28"/>
        </w:rPr>
        <w:t>.</w:t>
      </w:r>
    </w:p>
    <w:p w14:paraId="7723C53A" w14:textId="77777777" w:rsidR="00D0565D" w:rsidRDefault="00D0565D" w:rsidP="00661A45">
      <w:pPr>
        <w:pStyle w:val="3"/>
        <w:widowControl w:val="0"/>
        <w:tabs>
          <w:tab w:val="left" w:pos="993"/>
          <w:tab w:val="num" w:pos="1440"/>
          <w:tab w:val="num" w:pos="1620"/>
        </w:tabs>
        <w:spacing w:line="360" w:lineRule="auto"/>
        <w:ind w:firstLine="709"/>
        <w:rPr>
          <w:szCs w:val="28"/>
        </w:rPr>
      </w:pPr>
    </w:p>
    <w:p w14:paraId="32522E0B" w14:textId="77777777" w:rsidR="00D0565D" w:rsidRDefault="00D05ED6" w:rsidP="00661A45">
      <w:pPr>
        <w:pStyle w:val="3"/>
        <w:widowControl w:val="0"/>
        <w:tabs>
          <w:tab w:val="left" w:pos="993"/>
          <w:tab w:val="num" w:pos="1440"/>
          <w:tab w:val="num" w:pos="1620"/>
        </w:tabs>
        <w:spacing w:line="360" w:lineRule="auto"/>
        <w:ind w:firstLine="709"/>
        <w:rPr>
          <w:szCs w:val="28"/>
        </w:rPr>
      </w:pPr>
      <w:r w:rsidRPr="00661A45">
        <w:rPr>
          <w:szCs w:val="28"/>
        </w:rPr>
        <w:t xml:space="preserve">Вторичное напряжение срабатывания защиты </w:t>
      </w:r>
    </w:p>
    <w:p w14:paraId="15BD2C19" w14:textId="77777777" w:rsidR="00D0565D" w:rsidRDefault="00D0565D" w:rsidP="00661A45">
      <w:pPr>
        <w:pStyle w:val="3"/>
        <w:widowControl w:val="0"/>
        <w:tabs>
          <w:tab w:val="left" w:pos="993"/>
          <w:tab w:val="num" w:pos="1440"/>
          <w:tab w:val="num" w:pos="1620"/>
        </w:tabs>
        <w:spacing w:line="360" w:lineRule="auto"/>
        <w:ind w:firstLine="709"/>
        <w:rPr>
          <w:szCs w:val="28"/>
        </w:rPr>
      </w:pPr>
    </w:p>
    <w:p w14:paraId="1551753B" w14:textId="77777777" w:rsidR="00D05ED6" w:rsidRPr="00661A45" w:rsidRDefault="00CF4110" w:rsidP="00661A45">
      <w:pPr>
        <w:pStyle w:val="3"/>
        <w:widowControl w:val="0"/>
        <w:tabs>
          <w:tab w:val="left" w:pos="993"/>
          <w:tab w:val="num" w:pos="1440"/>
          <w:tab w:val="num" w:pos="1620"/>
        </w:tabs>
        <w:spacing w:line="360" w:lineRule="auto"/>
        <w:ind w:firstLine="709"/>
        <w:rPr>
          <w:szCs w:val="28"/>
        </w:rPr>
      </w:pPr>
      <w:r w:rsidRPr="00661A45">
        <w:rPr>
          <w:szCs w:val="28"/>
        </w:rPr>
        <w:object w:dxaOrig="3519" w:dyaOrig="680" w14:anchorId="4B6362A5">
          <v:shape id="_x0000_i1295" type="#_x0000_t75" style="width:176.25pt;height:33.75pt" o:ole="">
            <v:imagedata r:id="rId496" o:title=""/>
          </v:shape>
          <o:OLEObject Type="Embed" ProgID="Equation.DSMT4" ShapeID="_x0000_i1295" DrawAspect="Content" ObjectID="_1807002485" r:id="rId497"/>
        </w:object>
      </w:r>
      <w:r w:rsidR="00D05ED6" w:rsidRPr="00661A45">
        <w:rPr>
          <w:szCs w:val="28"/>
        </w:rPr>
        <w:t>.</w:t>
      </w:r>
    </w:p>
    <w:p w14:paraId="710B0A1C" w14:textId="77777777" w:rsidR="00D0565D" w:rsidRDefault="00D0565D" w:rsidP="00661A45">
      <w:pPr>
        <w:pStyle w:val="3"/>
        <w:widowControl w:val="0"/>
        <w:tabs>
          <w:tab w:val="left" w:pos="993"/>
          <w:tab w:val="num" w:pos="1440"/>
          <w:tab w:val="num" w:pos="1620"/>
        </w:tabs>
        <w:spacing w:line="360" w:lineRule="auto"/>
        <w:ind w:firstLine="709"/>
        <w:rPr>
          <w:szCs w:val="28"/>
        </w:rPr>
      </w:pPr>
    </w:p>
    <w:p w14:paraId="4F8FBE6B" w14:textId="77777777" w:rsidR="00D05ED6" w:rsidRPr="00661A45" w:rsidRDefault="00D05ED6" w:rsidP="00661A45">
      <w:pPr>
        <w:pStyle w:val="3"/>
        <w:widowControl w:val="0"/>
        <w:tabs>
          <w:tab w:val="left" w:pos="993"/>
          <w:tab w:val="num" w:pos="1440"/>
          <w:tab w:val="num" w:pos="1620"/>
        </w:tabs>
        <w:spacing w:line="360" w:lineRule="auto"/>
        <w:ind w:firstLine="709"/>
        <w:rPr>
          <w:szCs w:val="28"/>
        </w:rPr>
      </w:pPr>
      <w:r w:rsidRPr="00661A45">
        <w:rPr>
          <w:szCs w:val="28"/>
        </w:rPr>
        <w:t>Выбираем реле типа РН-58/200.</w:t>
      </w:r>
    </w:p>
    <w:p w14:paraId="5888FE97" w14:textId="77777777" w:rsidR="00D0565D" w:rsidRDefault="00D05ED6" w:rsidP="00661A45">
      <w:pPr>
        <w:pStyle w:val="3"/>
        <w:widowControl w:val="0"/>
        <w:tabs>
          <w:tab w:val="left" w:pos="993"/>
          <w:tab w:val="num" w:pos="1440"/>
          <w:tab w:val="num" w:pos="1620"/>
        </w:tabs>
        <w:spacing w:line="360" w:lineRule="auto"/>
        <w:ind w:firstLine="709"/>
        <w:rPr>
          <w:szCs w:val="28"/>
        </w:rPr>
      </w:pPr>
      <w:r w:rsidRPr="00661A45">
        <w:rPr>
          <w:szCs w:val="28"/>
        </w:rPr>
        <w:t xml:space="preserve">Первичный ток срабатывания защиты </w:t>
      </w:r>
    </w:p>
    <w:p w14:paraId="1A9BBA07" w14:textId="77777777" w:rsidR="00D05ED6" w:rsidRPr="00661A45" w:rsidRDefault="00CF4110" w:rsidP="00661A45">
      <w:pPr>
        <w:pStyle w:val="3"/>
        <w:widowControl w:val="0"/>
        <w:tabs>
          <w:tab w:val="left" w:pos="993"/>
          <w:tab w:val="num" w:pos="1440"/>
          <w:tab w:val="num" w:pos="1620"/>
        </w:tabs>
        <w:spacing w:line="360" w:lineRule="auto"/>
        <w:ind w:firstLine="709"/>
        <w:rPr>
          <w:szCs w:val="28"/>
        </w:rPr>
      </w:pPr>
      <w:r w:rsidRPr="00661A45">
        <w:rPr>
          <w:szCs w:val="28"/>
        </w:rPr>
        <w:object w:dxaOrig="3720" w:dyaOrig="360" w14:anchorId="3ECC37E6">
          <v:shape id="_x0000_i1296" type="#_x0000_t75" style="width:186pt;height:18pt" o:ole="">
            <v:imagedata r:id="rId498" o:title=""/>
          </v:shape>
          <o:OLEObject Type="Embed" ProgID="Equation.DSMT4" ShapeID="_x0000_i1296" DrawAspect="Content" ObjectID="_1807002486" r:id="rId499"/>
        </w:object>
      </w:r>
      <w:r w:rsidR="00D05ED6" w:rsidRPr="00661A45">
        <w:rPr>
          <w:szCs w:val="28"/>
        </w:rPr>
        <w:t>.</w:t>
      </w:r>
    </w:p>
    <w:p w14:paraId="633C69D8" w14:textId="77777777" w:rsidR="00D0565D" w:rsidRDefault="00D05ED6" w:rsidP="00661A45">
      <w:pPr>
        <w:pStyle w:val="3"/>
        <w:widowControl w:val="0"/>
        <w:tabs>
          <w:tab w:val="left" w:pos="993"/>
          <w:tab w:val="num" w:pos="1440"/>
          <w:tab w:val="num" w:pos="1620"/>
        </w:tabs>
        <w:spacing w:line="360" w:lineRule="auto"/>
        <w:ind w:firstLine="709"/>
        <w:rPr>
          <w:szCs w:val="28"/>
        </w:rPr>
      </w:pPr>
      <w:r w:rsidRPr="00661A45">
        <w:rPr>
          <w:szCs w:val="28"/>
        </w:rPr>
        <w:t xml:space="preserve">Первичный ток срабатывания защиты </w:t>
      </w:r>
    </w:p>
    <w:p w14:paraId="1FB5725D" w14:textId="77777777" w:rsidR="00D0565D" w:rsidRDefault="00D0565D" w:rsidP="00661A45">
      <w:pPr>
        <w:pStyle w:val="3"/>
        <w:widowControl w:val="0"/>
        <w:tabs>
          <w:tab w:val="left" w:pos="993"/>
          <w:tab w:val="num" w:pos="1440"/>
          <w:tab w:val="num" w:pos="1620"/>
        </w:tabs>
        <w:spacing w:line="360" w:lineRule="auto"/>
        <w:ind w:firstLine="709"/>
        <w:rPr>
          <w:szCs w:val="28"/>
        </w:rPr>
      </w:pPr>
    </w:p>
    <w:p w14:paraId="0EF12D09" w14:textId="77777777" w:rsidR="00D05ED6" w:rsidRPr="00661A45" w:rsidRDefault="00CF4110" w:rsidP="00661A45">
      <w:pPr>
        <w:pStyle w:val="3"/>
        <w:widowControl w:val="0"/>
        <w:tabs>
          <w:tab w:val="left" w:pos="993"/>
          <w:tab w:val="num" w:pos="1440"/>
          <w:tab w:val="num" w:pos="1620"/>
        </w:tabs>
        <w:spacing w:line="360" w:lineRule="auto"/>
        <w:ind w:firstLine="709"/>
        <w:rPr>
          <w:szCs w:val="28"/>
        </w:rPr>
      </w:pPr>
      <w:r w:rsidRPr="00661A45">
        <w:rPr>
          <w:szCs w:val="28"/>
        </w:rPr>
        <w:object w:dxaOrig="3140" w:dyaOrig="680" w14:anchorId="3B8948DF">
          <v:shape id="_x0000_i1297" type="#_x0000_t75" style="width:156.75pt;height:33.75pt" o:ole="">
            <v:imagedata r:id="rId500" o:title=""/>
          </v:shape>
          <o:OLEObject Type="Embed" ProgID="Equation.DSMT4" ShapeID="_x0000_i1297" DrawAspect="Content" ObjectID="_1807002487" r:id="rId501"/>
        </w:object>
      </w:r>
      <w:r w:rsidR="00D05ED6" w:rsidRPr="00661A45">
        <w:rPr>
          <w:szCs w:val="28"/>
        </w:rPr>
        <w:t>.</w:t>
      </w:r>
    </w:p>
    <w:p w14:paraId="55595E2D" w14:textId="77777777" w:rsidR="00D05ED6" w:rsidRPr="00661A45" w:rsidRDefault="00D05ED6" w:rsidP="00661A45">
      <w:pPr>
        <w:pStyle w:val="3"/>
        <w:widowControl w:val="0"/>
        <w:tabs>
          <w:tab w:val="left" w:pos="993"/>
          <w:tab w:val="num" w:pos="1440"/>
          <w:tab w:val="num" w:pos="1620"/>
        </w:tabs>
        <w:spacing w:line="360" w:lineRule="auto"/>
        <w:ind w:firstLine="709"/>
        <w:rPr>
          <w:szCs w:val="28"/>
        </w:rPr>
      </w:pPr>
    </w:p>
    <w:p w14:paraId="607ECF1E" w14:textId="77777777" w:rsidR="00D05ED6" w:rsidRPr="00661A45" w:rsidRDefault="00D05ED6" w:rsidP="00661A45">
      <w:pPr>
        <w:pStyle w:val="3"/>
        <w:widowControl w:val="0"/>
        <w:tabs>
          <w:tab w:val="left" w:pos="993"/>
          <w:tab w:val="num" w:pos="1440"/>
          <w:tab w:val="num" w:pos="1620"/>
        </w:tabs>
        <w:spacing w:line="360" w:lineRule="auto"/>
        <w:ind w:firstLine="709"/>
        <w:rPr>
          <w:bCs/>
          <w:szCs w:val="28"/>
        </w:rPr>
      </w:pPr>
      <w:r w:rsidRPr="00661A45">
        <w:rPr>
          <w:szCs w:val="28"/>
        </w:rPr>
        <w:t>Выбираем реле типа РТ-40/Р5.</w:t>
      </w:r>
    </w:p>
    <w:p w14:paraId="7BDCABE1"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p>
    <w:p w14:paraId="5BBACBDA" w14:textId="77777777" w:rsidR="00D05ED6" w:rsidRPr="00661A45" w:rsidRDefault="00D05ED6" w:rsidP="00D0565D">
      <w:pPr>
        <w:pStyle w:val="3"/>
        <w:widowControl w:val="0"/>
        <w:tabs>
          <w:tab w:val="num" w:pos="540"/>
          <w:tab w:val="left" w:pos="993"/>
          <w:tab w:val="num" w:pos="1260"/>
        </w:tabs>
        <w:spacing w:line="360" w:lineRule="auto"/>
        <w:ind w:firstLine="709"/>
        <w:rPr>
          <w:b/>
          <w:bCs/>
          <w:szCs w:val="28"/>
        </w:rPr>
      </w:pPr>
      <w:r w:rsidRPr="00661A45">
        <w:rPr>
          <w:b/>
          <w:bCs/>
          <w:szCs w:val="28"/>
        </w:rPr>
        <w:t>Защита от внешних однофазных коротких замыканий в сети 330 кВ</w:t>
      </w:r>
    </w:p>
    <w:p w14:paraId="282B4071" w14:textId="77777777" w:rsidR="00D05ED6" w:rsidRPr="00661A45" w:rsidRDefault="00D05ED6" w:rsidP="00661A45">
      <w:pPr>
        <w:pStyle w:val="3"/>
        <w:widowControl w:val="0"/>
        <w:tabs>
          <w:tab w:val="left" w:pos="993"/>
          <w:tab w:val="num" w:pos="1440"/>
        </w:tabs>
        <w:spacing w:line="360" w:lineRule="auto"/>
        <w:ind w:firstLine="709"/>
        <w:rPr>
          <w:b/>
          <w:bCs/>
          <w:szCs w:val="28"/>
        </w:rPr>
      </w:pPr>
    </w:p>
    <w:p w14:paraId="1E53E527" w14:textId="77777777" w:rsidR="00D05ED6" w:rsidRPr="00661A45" w:rsidRDefault="00D05ED6" w:rsidP="00661A45">
      <w:pPr>
        <w:pStyle w:val="3"/>
        <w:widowControl w:val="0"/>
        <w:tabs>
          <w:tab w:val="left" w:pos="993"/>
          <w:tab w:val="num" w:pos="1440"/>
        </w:tabs>
        <w:spacing w:line="360" w:lineRule="auto"/>
        <w:ind w:firstLine="709"/>
        <w:rPr>
          <w:bCs/>
          <w:szCs w:val="28"/>
        </w:rPr>
      </w:pPr>
      <w:r w:rsidRPr="00661A45">
        <w:rPr>
          <w:bCs/>
          <w:szCs w:val="28"/>
        </w:rPr>
        <w:t>Защита является резервной от сверхтоков однофазных коротких замыканий в сети с большим током замыкания на землю. На трансформаторах энергоблоков с заземлённой нейтралью защита выполняется с помощью токовых реле, что подключаются в нейтральный провод трансформаторов тока. Защита имеет 2-а измерительных органа: чувствительный и грубый.</w:t>
      </w:r>
    </w:p>
    <w:p w14:paraId="138AC231" w14:textId="77777777" w:rsidR="00D0565D" w:rsidRDefault="00D05ED6" w:rsidP="00661A45">
      <w:pPr>
        <w:pStyle w:val="3"/>
        <w:widowControl w:val="0"/>
        <w:tabs>
          <w:tab w:val="left" w:pos="993"/>
          <w:tab w:val="num" w:pos="1440"/>
        </w:tabs>
        <w:spacing w:line="360" w:lineRule="auto"/>
        <w:ind w:firstLine="709"/>
        <w:rPr>
          <w:szCs w:val="28"/>
        </w:rPr>
      </w:pPr>
      <w:r w:rsidRPr="00661A45">
        <w:rPr>
          <w:bCs/>
          <w:szCs w:val="28"/>
        </w:rPr>
        <w:t>Ток срабатывания реле с более грубой уставкой, предназначенной для отключения блока от сети при дальнем резервировании:</w:t>
      </w:r>
      <w:r w:rsidRPr="00661A45">
        <w:rPr>
          <w:szCs w:val="28"/>
        </w:rPr>
        <w:t xml:space="preserve"> </w:t>
      </w:r>
    </w:p>
    <w:p w14:paraId="4D488E0B" w14:textId="77777777" w:rsidR="00D0565D" w:rsidRDefault="00D0565D" w:rsidP="00661A45">
      <w:pPr>
        <w:pStyle w:val="3"/>
        <w:widowControl w:val="0"/>
        <w:tabs>
          <w:tab w:val="left" w:pos="993"/>
          <w:tab w:val="num" w:pos="1440"/>
        </w:tabs>
        <w:spacing w:line="360" w:lineRule="auto"/>
        <w:ind w:firstLine="709"/>
        <w:rPr>
          <w:szCs w:val="28"/>
        </w:rPr>
      </w:pPr>
    </w:p>
    <w:p w14:paraId="737E1755" w14:textId="77777777" w:rsidR="00D05ED6" w:rsidRPr="00661A45" w:rsidRDefault="00CF4110" w:rsidP="00661A45">
      <w:pPr>
        <w:pStyle w:val="3"/>
        <w:widowControl w:val="0"/>
        <w:tabs>
          <w:tab w:val="left" w:pos="993"/>
          <w:tab w:val="num" w:pos="1440"/>
        </w:tabs>
        <w:spacing w:line="360" w:lineRule="auto"/>
        <w:ind w:firstLine="709"/>
        <w:rPr>
          <w:bCs/>
          <w:szCs w:val="28"/>
        </w:rPr>
      </w:pPr>
      <w:r w:rsidRPr="00661A45">
        <w:rPr>
          <w:szCs w:val="28"/>
        </w:rPr>
        <w:object w:dxaOrig="2040" w:dyaOrig="360" w14:anchorId="1CBD7672">
          <v:shape id="_x0000_i1298" type="#_x0000_t75" style="width:102pt;height:18pt" o:ole="">
            <v:imagedata r:id="rId502" o:title=""/>
          </v:shape>
          <o:OLEObject Type="Embed" ProgID="Equation.DSMT4" ShapeID="_x0000_i1298" DrawAspect="Content" ObjectID="_1807002488" r:id="rId503"/>
        </w:object>
      </w:r>
      <w:r w:rsidR="00D05ED6" w:rsidRPr="00661A45">
        <w:rPr>
          <w:bCs/>
          <w:szCs w:val="28"/>
        </w:rPr>
        <w:t>.</w:t>
      </w:r>
    </w:p>
    <w:p w14:paraId="475201D4" w14:textId="77777777" w:rsidR="00D0565D" w:rsidRDefault="00D0565D" w:rsidP="00661A45">
      <w:pPr>
        <w:pStyle w:val="3"/>
        <w:widowControl w:val="0"/>
        <w:tabs>
          <w:tab w:val="left" w:pos="993"/>
          <w:tab w:val="num" w:pos="1440"/>
        </w:tabs>
        <w:spacing w:line="360" w:lineRule="auto"/>
        <w:ind w:firstLine="709"/>
        <w:rPr>
          <w:szCs w:val="28"/>
        </w:rPr>
      </w:pPr>
    </w:p>
    <w:p w14:paraId="301CF5DD" w14:textId="77777777" w:rsidR="00D05ED6" w:rsidRPr="00661A45" w:rsidRDefault="00CF4110" w:rsidP="00661A45">
      <w:pPr>
        <w:pStyle w:val="3"/>
        <w:widowControl w:val="0"/>
        <w:tabs>
          <w:tab w:val="left" w:pos="993"/>
          <w:tab w:val="num" w:pos="1440"/>
        </w:tabs>
        <w:spacing w:line="360" w:lineRule="auto"/>
        <w:ind w:firstLine="709"/>
        <w:rPr>
          <w:szCs w:val="28"/>
        </w:rPr>
      </w:pPr>
      <w:r w:rsidRPr="00661A45">
        <w:rPr>
          <w:szCs w:val="28"/>
        </w:rPr>
        <w:object w:dxaOrig="680" w:dyaOrig="360" w14:anchorId="2B75A851">
          <v:shape id="_x0000_i1299" type="#_x0000_t75" style="width:33.75pt;height:18pt" o:ole="">
            <v:imagedata r:id="rId504" o:title=""/>
          </v:shape>
          <o:OLEObject Type="Embed" ProgID="Equation.DSMT4" ShapeID="_x0000_i1299" DrawAspect="Content" ObjectID="_1807002489" r:id="rId505"/>
        </w:object>
      </w:r>
      <w:r w:rsidR="00D05ED6" w:rsidRPr="00661A45">
        <w:rPr>
          <w:szCs w:val="28"/>
        </w:rPr>
        <w:t xml:space="preserve">- уточняется эксплуатацией с учетом реального тока </w:t>
      </w:r>
      <w:r w:rsidRPr="00661A45">
        <w:rPr>
          <w:szCs w:val="28"/>
        </w:rPr>
        <w:object w:dxaOrig="680" w:dyaOrig="360" w14:anchorId="5BC6E80B">
          <v:shape id="_x0000_i1300" type="#_x0000_t75" style="width:33.75pt;height:18pt" o:ole="">
            <v:imagedata r:id="rId504" o:title=""/>
          </v:shape>
          <o:OLEObject Type="Embed" ProgID="Equation.DSMT4" ShapeID="_x0000_i1300" DrawAspect="Content" ObjectID="_1807002490" r:id="rId506"/>
        </w:object>
      </w:r>
      <w:r w:rsidR="00D05ED6" w:rsidRPr="00661A45">
        <w:rPr>
          <w:szCs w:val="28"/>
        </w:rPr>
        <w:t>. Принимаем реле типа РТ-40/2.</w:t>
      </w:r>
    </w:p>
    <w:p w14:paraId="6210DC93" w14:textId="77777777" w:rsidR="00D05ED6" w:rsidRPr="00661A45" w:rsidRDefault="00D05ED6" w:rsidP="00661A45">
      <w:pPr>
        <w:pStyle w:val="3"/>
        <w:widowControl w:val="0"/>
        <w:tabs>
          <w:tab w:val="left" w:pos="993"/>
          <w:tab w:val="num" w:pos="1440"/>
        </w:tabs>
        <w:spacing w:line="360" w:lineRule="auto"/>
        <w:ind w:firstLine="709"/>
        <w:rPr>
          <w:szCs w:val="28"/>
        </w:rPr>
      </w:pPr>
      <w:r w:rsidRPr="00661A45">
        <w:rPr>
          <w:szCs w:val="28"/>
        </w:rPr>
        <w:t>Ток срабатывания с более чувствительного реле:</w:t>
      </w:r>
    </w:p>
    <w:p w14:paraId="3BEAE392" w14:textId="77777777" w:rsidR="00D0565D" w:rsidRDefault="00D0565D" w:rsidP="00661A45">
      <w:pPr>
        <w:pStyle w:val="3"/>
        <w:widowControl w:val="0"/>
        <w:tabs>
          <w:tab w:val="left" w:pos="993"/>
          <w:tab w:val="num" w:pos="1440"/>
        </w:tabs>
        <w:spacing w:line="360" w:lineRule="auto"/>
        <w:ind w:firstLine="709"/>
        <w:rPr>
          <w:szCs w:val="28"/>
        </w:rPr>
      </w:pPr>
    </w:p>
    <w:p w14:paraId="3D292EA8" w14:textId="77777777" w:rsidR="00D05ED6" w:rsidRPr="00661A45" w:rsidRDefault="00CF4110" w:rsidP="00661A45">
      <w:pPr>
        <w:pStyle w:val="3"/>
        <w:widowControl w:val="0"/>
        <w:tabs>
          <w:tab w:val="left" w:pos="993"/>
          <w:tab w:val="num" w:pos="1440"/>
        </w:tabs>
        <w:spacing w:line="360" w:lineRule="auto"/>
        <w:ind w:firstLine="709"/>
        <w:rPr>
          <w:szCs w:val="28"/>
        </w:rPr>
      </w:pPr>
      <w:r w:rsidRPr="00661A45">
        <w:rPr>
          <w:szCs w:val="28"/>
        </w:rPr>
        <w:object w:dxaOrig="3700" w:dyaOrig="680" w14:anchorId="78C0C5CF">
          <v:shape id="_x0000_i1301" type="#_x0000_t75" style="width:185.25pt;height:33.75pt" o:ole="">
            <v:imagedata r:id="rId507" o:title=""/>
          </v:shape>
          <o:OLEObject Type="Embed" ProgID="Equation.DSMT4" ShapeID="_x0000_i1301" DrawAspect="Content" ObjectID="_1807002491" r:id="rId508"/>
        </w:object>
      </w:r>
    </w:p>
    <w:p w14:paraId="6FEFBBF8" w14:textId="77777777" w:rsidR="00D05ED6" w:rsidRPr="00661A45" w:rsidRDefault="00D05ED6" w:rsidP="00661A45">
      <w:pPr>
        <w:pStyle w:val="3"/>
        <w:widowControl w:val="0"/>
        <w:tabs>
          <w:tab w:val="left" w:pos="993"/>
          <w:tab w:val="num" w:pos="1440"/>
        </w:tabs>
        <w:spacing w:line="360" w:lineRule="auto"/>
        <w:ind w:firstLine="709"/>
        <w:rPr>
          <w:szCs w:val="28"/>
        </w:rPr>
      </w:pPr>
    </w:p>
    <w:p w14:paraId="5B0B0A3C" w14:textId="77777777" w:rsidR="00C820AB" w:rsidRDefault="00C820AB">
      <w:pPr>
        <w:spacing w:after="200" w:line="276" w:lineRule="auto"/>
        <w:rPr>
          <w:sz w:val="28"/>
          <w:szCs w:val="28"/>
        </w:rPr>
      </w:pPr>
      <w:r>
        <w:rPr>
          <w:szCs w:val="28"/>
        </w:rPr>
        <w:br w:type="page"/>
      </w:r>
    </w:p>
    <w:p w14:paraId="5194846D" w14:textId="77777777" w:rsidR="00D05ED6" w:rsidRDefault="00D05ED6" w:rsidP="00661A45">
      <w:pPr>
        <w:pStyle w:val="3"/>
        <w:widowControl w:val="0"/>
        <w:tabs>
          <w:tab w:val="left" w:pos="993"/>
          <w:tab w:val="num" w:pos="1440"/>
        </w:tabs>
        <w:spacing w:line="360" w:lineRule="auto"/>
        <w:ind w:firstLine="709"/>
        <w:rPr>
          <w:szCs w:val="28"/>
        </w:rPr>
      </w:pPr>
      <w:r w:rsidRPr="00661A45">
        <w:rPr>
          <w:szCs w:val="28"/>
        </w:rPr>
        <w:lastRenderedPageBreak/>
        <w:t>Вторичный ток срабатывания реле:</w:t>
      </w:r>
    </w:p>
    <w:p w14:paraId="49A92143" w14:textId="77777777" w:rsidR="00D0565D" w:rsidRDefault="00D0565D">
      <w:pPr>
        <w:spacing w:after="200" w:line="276" w:lineRule="auto"/>
        <w:rPr>
          <w:sz w:val="28"/>
          <w:szCs w:val="28"/>
        </w:rPr>
      </w:pPr>
    </w:p>
    <w:p w14:paraId="786DF51B" w14:textId="77777777" w:rsidR="00D05ED6" w:rsidRPr="00661A45" w:rsidRDefault="00CF4110" w:rsidP="00661A45">
      <w:pPr>
        <w:pStyle w:val="3"/>
        <w:widowControl w:val="0"/>
        <w:tabs>
          <w:tab w:val="left" w:pos="993"/>
          <w:tab w:val="num" w:pos="1440"/>
        </w:tabs>
        <w:spacing w:line="360" w:lineRule="auto"/>
        <w:ind w:firstLine="709"/>
        <w:rPr>
          <w:szCs w:val="28"/>
        </w:rPr>
      </w:pPr>
      <w:r w:rsidRPr="00661A45">
        <w:rPr>
          <w:szCs w:val="28"/>
        </w:rPr>
        <w:object w:dxaOrig="3120" w:dyaOrig="680" w14:anchorId="167191E9">
          <v:shape id="_x0000_i1302" type="#_x0000_t75" style="width:156pt;height:33.75pt" o:ole="">
            <v:imagedata r:id="rId509" o:title=""/>
          </v:shape>
          <o:OLEObject Type="Embed" ProgID="Equation.DSMT4" ShapeID="_x0000_i1302" DrawAspect="Content" ObjectID="_1807002492" r:id="rId510"/>
        </w:object>
      </w:r>
      <w:r w:rsidR="00D05ED6" w:rsidRPr="00661A45">
        <w:rPr>
          <w:szCs w:val="28"/>
        </w:rPr>
        <w:t>.</w:t>
      </w:r>
    </w:p>
    <w:p w14:paraId="2D6110FC" w14:textId="77777777" w:rsidR="00D0565D" w:rsidRDefault="00D0565D" w:rsidP="00661A45">
      <w:pPr>
        <w:pStyle w:val="3"/>
        <w:widowControl w:val="0"/>
        <w:tabs>
          <w:tab w:val="left" w:pos="993"/>
          <w:tab w:val="num" w:pos="1440"/>
        </w:tabs>
        <w:spacing w:line="360" w:lineRule="auto"/>
        <w:ind w:firstLine="709"/>
        <w:rPr>
          <w:szCs w:val="28"/>
        </w:rPr>
      </w:pPr>
    </w:p>
    <w:p w14:paraId="7FD556E7" w14:textId="77777777" w:rsidR="00D05ED6" w:rsidRPr="00661A45" w:rsidRDefault="00D05ED6" w:rsidP="00661A45">
      <w:pPr>
        <w:pStyle w:val="3"/>
        <w:widowControl w:val="0"/>
        <w:tabs>
          <w:tab w:val="left" w:pos="993"/>
          <w:tab w:val="num" w:pos="1440"/>
        </w:tabs>
        <w:spacing w:line="360" w:lineRule="auto"/>
        <w:ind w:firstLine="709"/>
        <w:rPr>
          <w:szCs w:val="28"/>
        </w:rPr>
      </w:pPr>
      <w:r w:rsidRPr="00661A45">
        <w:rPr>
          <w:szCs w:val="28"/>
        </w:rPr>
        <w:t>Принимаем реле типа РТ-40/0,6.</w:t>
      </w:r>
    </w:p>
    <w:p w14:paraId="3673E76F" w14:textId="77777777" w:rsidR="00D05ED6" w:rsidRPr="00661A45" w:rsidRDefault="00D05ED6" w:rsidP="00D0565D">
      <w:pPr>
        <w:pStyle w:val="3"/>
        <w:widowControl w:val="0"/>
        <w:tabs>
          <w:tab w:val="num" w:pos="540"/>
          <w:tab w:val="left" w:pos="993"/>
          <w:tab w:val="num" w:pos="1260"/>
        </w:tabs>
        <w:spacing w:line="360" w:lineRule="auto"/>
        <w:ind w:left="709" w:firstLine="0"/>
        <w:rPr>
          <w:b/>
          <w:bCs/>
          <w:szCs w:val="28"/>
        </w:rPr>
      </w:pPr>
      <w:r w:rsidRPr="00661A45">
        <w:rPr>
          <w:b/>
          <w:bCs/>
          <w:szCs w:val="28"/>
        </w:rPr>
        <w:t>Защита от симметричных перегрузок</w:t>
      </w:r>
    </w:p>
    <w:p w14:paraId="17826F8F" w14:textId="77777777" w:rsidR="00D05ED6" w:rsidRPr="00661A45" w:rsidRDefault="00D05ED6" w:rsidP="00661A45">
      <w:pPr>
        <w:pStyle w:val="3"/>
        <w:widowControl w:val="0"/>
        <w:tabs>
          <w:tab w:val="left" w:pos="993"/>
          <w:tab w:val="num" w:pos="1260"/>
        </w:tabs>
        <w:spacing w:line="360" w:lineRule="auto"/>
        <w:ind w:firstLine="709"/>
        <w:rPr>
          <w:szCs w:val="28"/>
        </w:rPr>
      </w:pPr>
      <w:r w:rsidRPr="00661A45">
        <w:rPr>
          <w:bCs/>
          <w:szCs w:val="28"/>
        </w:rPr>
        <w:t xml:space="preserve">Защита выполняется на токовом реле типа РТВК-2 с высоким коэффициентом возвращения </w:t>
      </w:r>
      <w:r w:rsidR="00CF4110" w:rsidRPr="00661A45">
        <w:rPr>
          <w:szCs w:val="28"/>
        </w:rPr>
        <w:object w:dxaOrig="980" w:dyaOrig="360" w14:anchorId="1DF746ED">
          <v:shape id="_x0000_i1303" type="#_x0000_t75" style="width:48.75pt;height:18pt" o:ole="">
            <v:imagedata r:id="rId511" o:title=""/>
          </v:shape>
          <o:OLEObject Type="Embed" ProgID="Equation.DSMT4" ShapeID="_x0000_i1303" DrawAspect="Content" ObjectID="_1807002493" r:id="rId512"/>
        </w:object>
      </w:r>
      <w:r w:rsidRPr="00661A45">
        <w:rPr>
          <w:szCs w:val="28"/>
        </w:rPr>
        <w:t>.</w:t>
      </w:r>
    </w:p>
    <w:p w14:paraId="01FE7973" w14:textId="77777777" w:rsidR="00D05ED6" w:rsidRPr="00661A45" w:rsidRDefault="00D05ED6" w:rsidP="00661A45">
      <w:pPr>
        <w:pStyle w:val="3"/>
        <w:widowControl w:val="0"/>
        <w:tabs>
          <w:tab w:val="left" w:pos="993"/>
          <w:tab w:val="num" w:pos="1260"/>
        </w:tabs>
        <w:spacing w:line="360" w:lineRule="auto"/>
        <w:ind w:firstLine="709"/>
        <w:rPr>
          <w:bCs/>
          <w:szCs w:val="28"/>
        </w:rPr>
      </w:pPr>
      <w:r w:rsidRPr="00661A45">
        <w:rPr>
          <w:bCs/>
          <w:szCs w:val="28"/>
        </w:rPr>
        <w:t>Первичный ток срабатывания защиты:</w:t>
      </w:r>
    </w:p>
    <w:p w14:paraId="1A85E29B" w14:textId="77777777" w:rsidR="00D0565D" w:rsidRDefault="00D0565D" w:rsidP="00661A45">
      <w:pPr>
        <w:pStyle w:val="3"/>
        <w:widowControl w:val="0"/>
        <w:tabs>
          <w:tab w:val="left" w:pos="993"/>
          <w:tab w:val="num" w:pos="1440"/>
        </w:tabs>
        <w:spacing w:line="360" w:lineRule="auto"/>
        <w:ind w:firstLine="709"/>
        <w:rPr>
          <w:szCs w:val="28"/>
        </w:rPr>
      </w:pPr>
    </w:p>
    <w:p w14:paraId="1D532623" w14:textId="77777777" w:rsidR="00D05ED6" w:rsidRPr="00661A45" w:rsidRDefault="00CF4110" w:rsidP="00661A45">
      <w:pPr>
        <w:pStyle w:val="3"/>
        <w:widowControl w:val="0"/>
        <w:tabs>
          <w:tab w:val="left" w:pos="993"/>
          <w:tab w:val="num" w:pos="1440"/>
        </w:tabs>
        <w:spacing w:line="360" w:lineRule="auto"/>
        <w:ind w:firstLine="709"/>
        <w:rPr>
          <w:szCs w:val="28"/>
        </w:rPr>
      </w:pPr>
      <w:r w:rsidRPr="00661A45">
        <w:rPr>
          <w:szCs w:val="28"/>
        </w:rPr>
        <w:object w:dxaOrig="4260" w:dyaOrig="680" w14:anchorId="3268BD2D">
          <v:shape id="_x0000_i1304" type="#_x0000_t75" style="width:213pt;height:33.75pt" o:ole="">
            <v:imagedata r:id="rId513" o:title=""/>
          </v:shape>
          <o:OLEObject Type="Embed" ProgID="Equation.DSMT4" ShapeID="_x0000_i1304" DrawAspect="Content" ObjectID="_1807002494" r:id="rId514"/>
        </w:object>
      </w:r>
      <w:r w:rsidR="00D05ED6" w:rsidRPr="00661A45">
        <w:rPr>
          <w:szCs w:val="28"/>
        </w:rPr>
        <w:t>.</w:t>
      </w:r>
    </w:p>
    <w:p w14:paraId="19EABE52" w14:textId="77777777" w:rsidR="00D05ED6" w:rsidRPr="00661A45" w:rsidRDefault="00D05ED6" w:rsidP="00661A45">
      <w:pPr>
        <w:pStyle w:val="3"/>
        <w:widowControl w:val="0"/>
        <w:tabs>
          <w:tab w:val="left" w:pos="993"/>
          <w:tab w:val="num" w:pos="1440"/>
        </w:tabs>
        <w:spacing w:line="360" w:lineRule="auto"/>
        <w:ind w:firstLine="709"/>
        <w:rPr>
          <w:szCs w:val="28"/>
        </w:rPr>
      </w:pPr>
    </w:p>
    <w:p w14:paraId="5D940CB4" w14:textId="77777777" w:rsidR="00D05ED6" w:rsidRPr="00661A45" w:rsidRDefault="00D05ED6" w:rsidP="00661A45">
      <w:pPr>
        <w:pStyle w:val="3"/>
        <w:widowControl w:val="0"/>
        <w:tabs>
          <w:tab w:val="left" w:pos="993"/>
          <w:tab w:val="num" w:pos="1440"/>
        </w:tabs>
        <w:spacing w:line="360" w:lineRule="auto"/>
        <w:ind w:firstLine="709"/>
        <w:rPr>
          <w:szCs w:val="28"/>
        </w:rPr>
      </w:pPr>
      <w:r w:rsidRPr="00661A45">
        <w:rPr>
          <w:szCs w:val="28"/>
        </w:rPr>
        <w:t>Вторичный ток срабатывания защиты:</w:t>
      </w:r>
    </w:p>
    <w:p w14:paraId="13B84915" w14:textId="77777777" w:rsidR="00D0565D" w:rsidRDefault="00D0565D" w:rsidP="00661A45">
      <w:pPr>
        <w:pStyle w:val="3"/>
        <w:widowControl w:val="0"/>
        <w:tabs>
          <w:tab w:val="left" w:pos="993"/>
          <w:tab w:val="num" w:pos="1440"/>
        </w:tabs>
        <w:spacing w:line="360" w:lineRule="auto"/>
        <w:ind w:firstLine="709"/>
        <w:rPr>
          <w:szCs w:val="28"/>
        </w:rPr>
      </w:pPr>
    </w:p>
    <w:p w14:paraId="1FD86F7E" w14:textId="77777777" w:rsidR="00D05ED6" w:rsidRPr="00661A45" w:rsidRDefault="00CF4110" w:rsidP="00661A45">
      <w:pPr>
        <w:pStyle w:val="3"/>
        <w:widowControl w:val="0"/>
        <w:tabs>
          <w:tab w:val="left" w:pos="993"/>
          <w:tab w:val="num" w:pos="1440"/>
        </w:tabs>
        <w:spacing w:line="360" w:lineRule="auto"/>
        <w:ind w:firstLine="709"/>
        <w:rPr>
          <w:szCs w:val="28"/>
        </w:rPr>
      </w:pPr>
      <w:r w:rsidRPr="00661A45">
        <w:rPr>
          <w:szCs w:val="28"/>
        </w:rPr>
        <w:object w:dxaOrig="3240" w:dyaOrig="680" w14:anchorId="772E4155">
          <v:shape id="_x0000_i1305" type="#_x0000_t75" style="width:162pt;height:33.75pt" o:ole="">
            <v:imagedata r:id="rId515" o:title=""/>
          </v:shape>
          <o:OLEObject Type="Embed" ProgID="Equation.DSMT4" ShapeID="_x0000_i1305" DrawAspect="Content" ObjectID="_1807002495" r:id="rId516"/>
        </w:object>
      </w:r>
      <w:r w:rsidR="00D05ED6" w:rsidRPr="00661A45">
        <w:rPr>
          <w:szCs w:val="28"/>
        </w:rPr>
        <w:t>.</w:t>
      </w:r>
    </w:p>
    <w:p w14:paraId="4D39E57A" w14:textId="77777777" w:rsidR="00D0565D" w:rsidRDefault="00D0565D" w:rsidP="00661A45">
      <w:pPr>
        <w:pStyle w:val="3"/>
        <w:widowControl w:val="0"/>
        <w:tabs>
          <w:tab w:val="left" w:pos="993"/>
          <w:tab w:val="num" w:pos="1440"/>
        </w:tabs>
        <w:spacing w:line="360" w:lineRule="auto"/>
        <w:ind w:firstLine="709"/>
        <w:rPr>
          <w:szCs w:val="28"/>
        </w:rPr>
      </w:pPr>
    </w:p>
    <w:p w14:paraId="412555B5" w14:textId="77777777" w:rsidR="00D05ED6" w:rsidRPr="00661A45" w:rsidRDefault="00D05ED6" w:rsidP="00661A45">
      <w:pPr>
        <w:pStyle w:val="3"/>
        <w:widowControl w:val="0"/>
        <w:tabs>
          <w:tab w:val="left" w:pos="993"/>
          <w:tab w:val="num" w:pos="1440"/>
        </w:tabs>
        <w:spacing w:line="360" w:lineRule="auto"/>
        <w:ind w:firstLine="709"/>
        <w:rPr>
          <w:szCs w:val="28"/>
        </w:rPr>
      </w:pPr>
      <w:r w:rsidRPr="00661A45">
        <w:rPr>
          <w:szCs w:val="28"/>
        </w:rPr>
        <w:t>Защита действует на сигнал с выдержкой времени 6…9с.</w:t>
      </w:r>
    </w:p>
    <w:p w14:paraId="5055D92B" w14:textId="77777777" w:rsidR="00D05ED6" w:rsidRPr="00661A45" w:rsidRDefault="00D05ED6" w:rsidP="00D0565D">
      <w:pPr>
        <w:pStyle w:val="3"/>
        <w:widowControl w:val="0"/>
        <w:tabs>
          <w:tab w:val="num" w:pos="540"/>
          <w:tab w:val="left" w:pos="993"/>
          <w:tab w:val="num" w:pos="1260"/>
        </w:tabs>
        <w:spacing w:line="360" w:lineRule="auto"/>
        <w:ind w:left="709" w:firstLine="0"/>
        <w:rPr>
          <w:b/>
          <w:bCs/>
          <w:szCs w:val="28"/>
        </w:rPr>
      </w:pPr>
      <w:r w:rsidRPr="00661A45">
        <w:rPr>
          <w:b/>
          <w:bCs/>
          <w:szCs w:val="28"/>
        </w:rPr>
        <w:t>Защита ротора генератора от перегрузок током возбуждения</w:t>
      </w:r>
    </w:p>
    <w:p w14:paraId="08792D5A" w14:textId="77777777" w:rsidR="00D05ED6" w:rsidRPr="00661A45" w:rsidRDefault="00D05ED6" w:rsidP="00661A45">
      <w:pPr>
        <w:pStyle w:val="3"/>
        <w:widowControl w:val="0"/>
        <w:tabs>
          <w:tab w:val="num" w:pos="720"/>
          <w:tab w:val="left" w:pos="993"/>
          <w:tab w:val="num" w:pos="1080"/>
          <w:tab w:val="num" w:pos="1440"/>
        </w:tabs>
        <w:spacing w:line="360" w:lineRule="auto"/>
        <w:ind w:firstLine="709"/>
        <w:rPr>
          <w:szCs w:val="28"/>
        </w:rPr>
      </w:pPr>
      <w:r w:rsidRPr="00661A45">
        <w:rPr>
          <w:szCs w:val="28"/>
        </w:rPr>
        <w:t>Защита выполняется на реле РЗР-1М и включает 4-е основных органа:</w:t>
      </w:r>
    </w:p>
    <w:p w14:paraId="2BCD8A4C" w14:textId="77777777" w:rsidR="00D05ED6" w:rsidRPr="00661A45" w:rsidRDefault="00D05ED6" w:rsidP="00661A45">
      <w:pPr>
        <w:pStyle w:val="3"/>
        <w:widowControl w:val="0"/>
        <w:numPr>
          <w:ilvl w:val="0"/>
          <w:numId w:val="15"/>
        </w:numPr>
        <w:tabs>
          <w:tab w:val="left" w:pos="993"/>
        </w:tabs>
        <w:spacing w:line="360" w:lineRule="auto"/>
        <w:ind w:left="0" w:firstLine="709"/>
        <w:rPr>
          <w:szCs w:val="28"/>
        </w:rPr>
      </w:pPr>
      <w:r w:rsidRPr="00661A45">
        <w:rPr>
          <w:szCs w:val="28"/>
        </w:rPr>
        <w:t>входное преобразовательное устройство;</w:t>
      </w:r>
    </w:p>
    <w:p w14:paraId="073F4CB8" w14:textId="77777777" w:rsidR="00D05ED6" w:rsidRPr="00661A45" w:rsidRDefault="00D05ED6" w:rsidP="00661A45">
      <w:pPr>
        <w:pStyle w:val="3"/>
        <w:widowControl w:val="0"/>
        <w:numPr>
          <w:ilvl w:val="0"/>
          <w:numId w:val="15"/>
        </w:numPr>
        <w:tabs>
          <w:tab w:val="left" w:pos="993"/>
        </w:tabs>
        <w:spacing w:line="360" w:lineRule="auto"/>
        <w:ind w:left="0" w:firstLine="709"/>
        <w:rPr>
          <w:szCs w:val="28"/>
        </w:rPr>
      </w:pPr>
      <w:r w:rsidRPr="00661A45">
        <w:rPr>
          <w:szCs w:val="28"/>
        </w:rPr>
        <w:t>пусковой орган;</w:t>
      </w:r>
    </w:p>
    <w:p w14:paraId="226EF0C8" w14:textId="77777777" w:rsidR="00D05ED6" w:rsidRPr="00661A45" w:rsidRDefault="00D05ED6" w:rsidP="00661A45">
      <w:pPr>
        <w:pStyle w:val="3"/>
        <w:widowControl w:val="0"/>
        <w:numPr>
          <w:ilvl w:val="0"/>
          <w:numId w:val="15"/>
        </w:numPr>
        <w:tabs>
          <w:tab w:val="left" w:pos="993"/>
        </w:tabs>
        <w:spacing w:line="360" w:lineRule="auto"/>
        <w:ind w:left="0" w:firstLine="709"/>
        <w:rPr>
          <w:szCs w:val="28"/>
        </w:rPr>
      </w:pPr>
      <w:r w:rsidRPr="00661A45">
        <w:rPr>
          <w:szCs w:val="28"/>
        </w:rPr>
        <w:t>сигнальный орган;</w:t>
      </w:r>
    </w:p>
    <w:p w14:paraId="1517FC81" w14:textId="77777777" w:rsidR="00D05ED6" w:rsidRPr="00661A45" w:rsidRDefault="00D05ED6" w:rsidP="00661A45">
      <w:pPr>
        <w:pStyle w:val="3"/>
        <w:widowControl w:val="0"/>
        <w:numPr>
          <w:ilvl w:val="0"/>
          <w:numId w:val="15"/>
        </w:numPr>
        <w:tabs>
          <w:tab w:val="left" w:pos="993"/>
        </w:tabs>
        <w:spacing w:line="360" w:lineRule="auto"/>
        <w:ind w:left="0" w:firstLine="709"/>
        <w:rPr>
          <w:szCs w:val="28"/>
        </w:rPr>
      </w:pPr>
      <w:r w:rsidRPr="00661A45">
        <w:rPr>
          <w:szCs w:val="28"/>
        </w:rPr>
        <w:t>интегральный орган.</w:t>
      </w:r>
    </w:p>
    <w:p w14:paraId="543E9E27" w14:textId="77777777" w:rsidR="00D05ED6" w:rsidRPr="00661A45" w:rsidRDefault="00D05ED6" w:rsidP="00661A45">
      <w:pPr>
        <w:pStyle w:val="3"/>
        <w:widowControl w:val="0"/>
        <w:tabs>
          <w:tab w:val="left" w:pos="993"/>
        </w:tabs>
        <w:spacing w:line="360" w:lineRule="auto"/>
        <w:ind w:firstLine="709"/>
        <w:rPr>
          <w:szCs w:val="28"/>
        </w:rPr>
      </w:pPr>
      <w:r w:rsidRPr="00661A45">
        <w:rPr>
          <w:szCs w:val="28"/>
        </w:rPr>
        <w:t xml:space="preserve">Ток срабатывания пускового органа: </w:t>
      </w:r>
      <w:r w:rsidR="00CF4110" w:rsidRPr="00661A45">
        <w:rPr>
          <w:szCs w:val="28"/>
        </w:rPr>
        <w:object w:dxaOrig="1540" w:dyaOrig="380" w14:anchorId="448D5FDA">
          <v:shape id="_x0000_i1306" type="#_x0000_t75" style="width:77.25pt;height:18.75pt" o:ole="">
            <v:imagedata r:id="rId517" o:title=""/>
          </v:shape>
          <o:OLEObject Type="Embed" ProgID="Equation.DSMT4" ShapeID="_x0000_i1306" DrawAspect="Content" ObjectID="_1807002496" r:id="rId518"/>
        </w:object>
      </w:r>
      <w:r w:rsidRPr="00661A45">
        <w:rPr>
          <w:szCs w:val="28"/>
        </w:rPr>
        <w:t>.</w:t>
      </w:r>
    </w:p>
    <w:p w14:paraId="01462E57" w14:textId="77777777" w:rsidR="00D05ED6" w:rsidRDefault="00D05ED6" w:rsidP="00661A45">
      <w:pPr>
        <w:pStyle w:val="3"/>
        <w:widowControl w:val="0"/>
        <w:tabs>
          <w:tab w:val="left" w:pos="993"/>
        </w:tabs>
        <w:spacing w:line="360" w:lineRule="auto"/>
        <w:ind w:firstLine="709"/>
        <w:rPr>
          <w:szCs w:val="28"/>
        </w:rPr>
      </w:pPr>
      <w:r w:rsidRPr="00661A45">
        <w:rPr>
          <w:szCs w:val="28"/>
        </w:rPr>
        <w:t xml:space="preserve">Ток срабатывания сигнального органа: </w:t>
      </w:r>
      <w:r w:rsidR="00CF4110" w:rsidRPr="00661A45">
        <w:rPr>
          <w:szCs w:val="28"/>
        </w:rPr>
        <w:object w:dxaOrig="1700" w:dyaOrig="360" w14:anchorId="7EA2FF57">
          <v:shape id="_x0000_i1307" type="#_x0000_t75" style="width:84.75pt;height:18pt" o:ole="">
            <v:imagedata r:id="rId519" o:title=""/>
          </v:shape>
          <o:OLEObject Type="Embed" ProgID="Equation.DSMT4" ShapeID="_x0000_i1307" DrawAspect="Content" ObjectID="_1807002497" r:id="rId520"/>
        </w:object>
      </w:r>
    </w:p>
    <w:p w14:paraId="7C6C6FDB" w14:textId="77777777" w:rsidR="00D0565D" w:rsidRPr="00D0565D" w:rsidRDefault="00D0565D" w:rsidP="00661A45">
      <w:pPr>
        <w:pStyle w:val="3"/>
        <w:widowControl w:val="0"/>
        <w:tabs>
          <w:tab w:val="left" w:pos="993"/>
        </w:tabs>
        <w:spacing w:line="360" w:lineRule="auto"/>
        <w:ind w:firstLine="709"/>
        <w:rPr>
          <w:color w:val="FFFFFF" w:themeColor="background1"/>
          <w:szCs w:val="28"/>
        </w:rPr>
      </w:pPr>
      <w:r w:rsidRPr="00D0565D">
        <w:rPr>
          <w:color w:val="FFFFFF" w:themeColor="background1"/>
          <w:szCs w:val="28"/>
        </w:rPr>
        <w:t xml:space="preserve"> </w:t>
      </w:r>
    </w:p>
    <w:sectPr w:rsidR="00D0565D" w:rsidRPr="00D0565D" w:rsidSect="00661A45">
      <w:headerReference w:type="default" r:id="rId521"/>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1D6B4" w14:textId="77777777" w:rsidR="00EF11EB" w:rsidRDefault="00EF11EB" w:rsidP="00C820AB">
      <w:r>
        <w:separator/>
      </w:r>
    </w:p>
  </w:endnote>
  <w:endnote w:type="continuationSeparator" w:id="0">
    <w:p w14:paraId="6BF9BF08" w14:textId="77777777" w:rsidR="00EF11EB" w:rsidRDefault="00EF11EB" w:rsidP="00C8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SOCPEUR">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8503E" w14:textId="77777777" w:rsidR="00EF11EB" w:rsidRDefault="00EF11EB" w:rsidP="00C820AB">
      <w:r>
        <w:separator/>
      </w:r>
    </w:p>
  </w:footnote>
  <w:footnote w:type="continuationSeparator" w:id="0">
    <w:p w14:paraId="1632F002" w14:textId="77777777" w:rsidR="00EF11EB" w:rsidRDefault="00EF11EB" w:rsidP="00C82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4BC6" w14:textId="7A6D72CA" w:rsidR="00C820AB" w:rsidRPr="00C820AB" w:rsidRDefault="00C820AB" w:rsidP="00C820AB">
    <w:pPr>
      <w:pStyle w:val="a8"/>
      <w:jc w:val="center"/>
      <w:rPr>
        <w:sz w:val="28"/>
        <w:szCs w:val="28"/>
      </w:rPr>
    </w:pPr>
    <w:r w:rsidRPr="00C820AB">
      <w:rPr>
        <w:sz w:val="28"/>
        <w:szCs w:val="28"/>
      </w:rPr>
      <w:t xml:space="preserve"> </w:t>
    </w:r>
    <w:hyperlink r:id="rId1" w:history="1">
      <w:r w:rsidRPr="00825B30">
        <w:rPr>
          <w:rStyle w:val="af"/>
          <w:sz w:val="28"/>
          <w:szCs w:val="28"/>
        </w:rPr>
        <w: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E7B2E"/>
    <w:multiLevelType w:val="hybridMultilevel"/>
    <w:tmpl w:val="ADD6990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C096737"/>
    <w:multiLevelType w:val="hybridMultilevel"/>
    <w:tmpl w:val="A734FEE4"/>
    <w:lvl w:ilvl="0" w:tplc="2A08C5B0">
      <w:start w:val="1"/>
      <w:numFmt w:val="decimal"/>
      <w:lvlText w:val="%1)"/>
      <w:lvlJc w:val="left"/>
      <w:pPr>
        <w:tabs>
          <w:tab w:val="num" w:pos="1905"/>
        </w:tabs>
        <w:ind w:left="1905" w:hanging="118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E980DCA"/>
    <w:multiLevelType w:val="hybridMultilevel"/>
    <w:tmpl w:val="3E246C0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15:restartNumberingAfterBreak="0">
    <w:nsid w:val="10594BD2"/>
    <w:multiLevelType w:val="hybridMultilevel"/>
    <w:tmpl w:val="EC4CB6EC"/>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119237A3"/>
    <w:multiLevelType w:val="hybridMultilevel"/>
    <w:tmpl w:val="479A6E9C"/>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5C01C34"/>
    <w:multiLevelType w:val="hybridMultilevel"/>
    <w:tmpl w:val="530432E4"/>
    <w:lvl w:ilvl="0" w:tplc="B3763576">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15:restartNumberingAfterBreak="0">
    <w:nsid w:val="24EB119C"/>
    <w:multiLevelType w:val="hybridMultilevel"/>
    <w:tmpl w:val="DB503322"/>
    <w:lvl w:ilvl="0" w:tplc="A7804AEE">
      <w:start w:val="1"/>
      <w:numFmt w:val="decimal"/>
      <w:lvlText w:val="%1)"/>
      <w:lvlJc w:val="left"/>
      <w:pPr>
        <w:tabs>
          <w:tab w:val="num" w:pos="2025"/>
        </w:tabs>
        <w:ind w:left="2025" w:hanging="13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B354C26"/>
    <w:multiLevelType w:val="hybridMultilevel"/>
    <w:tmpl w:val="42983CB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E2B6F77"/>
    <w:multiLevelType w:val="hybridMultilevel"/>
    <w:tmpl w:val="EE8ABCDA"/>
    <w:lvl w:ilvl="0" w:tplc="04190001">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9" w15:restartNumberingAfterBreak="0">
    <w:nsid w:val="32FD5F48"/>
    <w:multiLevelType w:val="hybridMultilevel"/>
    <w:tmpl w:val="28F8F64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46B42ACD"/>
    <w:multiLevelType w:val="hybridMultilevel"/>
    <w:tmpl w:val="BAD891E6"/>
    <w:lvl w:ilvl="0" w:tplc="D0528BF4">
      <w:start w:val="1"/>
      <w:numFmt w:val="decimal"/>
      <w:lvlText w:val="%1."/>
      <w:lvlJc w:val="left"/>
      <w:pPr>
        <w:tabs>
          <w:tab w:val="num" w:pos="1260"/>
        </w:tabs>
        <w:ind w:left="1260" w:hanging="360"/>
      </w:pPr>
      <w:rPr>
        <w:rFonts w:cs="Times New Roman"/>
      </w:rPr>
    </w:lvl>
    <w:lvl w:ilvl="1" w:tplc="9AA070AE">
      <w:numFmt w:val="none"/>
      <w:lvlText w:val=""/>
      <w:lvlJc w:val="left"/>
      <w:pPr>
        <w:tabs>
          <w:tab w:val="num" w:pos="360"/>
        </w:tabs>
      </w:pPr>
      <w:rPr>
        <w:rFonts w:cs="Times New Roman"/>
      </w:rPr>
    </w:lvl>
    <w:lvl w:ilvl="2" w:tplc="523667BC">
      <w:numFmt w:val="none"/>
      <w:lvlText w:val=""/>
      <w:lvlJc w:val="left"/>
      <w:pPr>
        <w:tabs>
          <w:tab w:val="num" w:pos="360"/>
        </w:tabs>
      </w:pPr>
      <w:rPr>
        <w:rFonts w:cs="Times New Roman"/>
      </w:rPr>
    </w:lvl>
    <w:lvl w:ilvl="3" w:tplc="0408F8FC">
      <w:numFmt w:val="none"/>
      <w:lvlText w:val=""/>
      <w:lvlJc w:val="left"/>
      <w:pPr>
        <w:tabs>
          <w:tab w:val="num" w:pos="360"/>
        </w:tabs>
      </w:pPr>
      <w:rPr>
        <w:rFonts w:cs="Times New Roman"/>
      </w:rPr>
    </w:lvl>
    <w:lvl w:ilvl="4" w:tplc="9F6EC27A">
      <w:numFmt w:val="none"/>
      <w:lvlText w:val=""/>
      <w:lvlJc w:val="left"/>
      <w:pPr>
        <w:tabs>
          <w:tab w:val="num" w:pos="360"/>
        </w:tabs>
      </w:pPr>
      <w:rPr>
        <w:rFonts w:cs="Times New Roman"/>
      </w:rPr>
    </w:lvl>
    <w:lvl w:ilvl="5" w:tplc="4CACC514">
      <w:numFmt w:val="none"/>
      <w:lvlText w:val=""/>
      <w:lvlJc w:val="left"/>
      <w:pPr>
        <w:tabs>
          <w:tab w:val="num" w:pos="360"/>
        </w:tabs>
      </w:pPr>
      <w:rPr>
        <w:rFonts w:cs="Times New Roman"/>
      </w:rPr>
    </w:lvl>
    <w:lvl w:ilvl="6" w:tplc="07D826FA">
      <w:numFmt w:val="none"/>
      <w:lvlText w:val=""/>
      <w:lvlJc w:val="left"/>
      <w:pPr>
        <w:tabs>
          <w:tab w:val="num" w:pos="360"/>
        </w:tabs>
      </w:pPr>
      <w:rPr>
        <w:rFonts w:cs="Times New Roman"/>
      </w:rPr>
    </w:lvl>
    <w:lvl w:ilvl="7" w:tplc="C7FA3BE2">
      <w:numFmt w:val="none"/>
      <w:lvlText w:val=""/>
      <w:lvlJc w:val="left"/>
      <w:pPr>
        <w:tabs>
          <w:tab w:val="num" w:pos="360"/>
        </w:tabs>
      </w:pPr>
      <w:rPr>
        <w:rFonts w:cs="Times New Roman"/>
      </w:rPr>
    </w:lvl>
    <w:lvl w:ilvl="8" w:tplc="A70ACA16">
      <w:numFmt w:val="none"/>
      <w:lvlText w:val=""/>
      <w:lvlJc w:val="left"/>
      <w:pPr>
        <w:tabs>
          <w:tab w:val="num" w:pos="360"/>
        </w:tabs>
      </w:pPr>
      <w:rPr>
        <w:rFonts w:cs="Times New Roman"/>
      </w:rPr>
    </w:lvl>
  </w:abstractNum>
  <w:abstractNum w:abstractNumId="11" w15:restartNumberingAfterBreak="0">
    <w:nsid w:val="60BC5E1E"/>
    <w:multiLevelType w:val="multilevel"/>
    <w:tmpl w:val="F5A08D9E"/>
    <w:lvl w:ilvl="0">
      <w:start w:val="1"/>
      <w:numFmt w:val="decimal"/>
      <w:lvlText w:val="%1."/>
      <w:lvlJc w:val="left"/>
      <w:pPr>
        <w:tabs>
          <w:tab w:val="num" w:pos="1260"/>
        </w:tabs>
        <w:ind w:left="1260" w:hanging="360"/>
      </w:pPr>
      <w:rPr>
        <w:rFonts w:cs="Times New Roman"/>
      </w:rPr>
    </w:lvl>
    <w:lvl w:ilvl="1">
      <w:start w:val="6"/>
      <w:numFmt w:val="decimal"/>
      <w:isLgl/>
      <w:lvlText w:val="%1.%2."/>
      <w:lvlJc w:val="left"/>
      <w:pPr>
        <w:tabs>
          <w:tab w:val="num" w:pos="1620"/>
        </w:tabs>
        <w:ind w:left="1620" w:hanging="720"/>
      </w:pPr>
      <w:rPr>
        <w:rFonts w:cs="Times New Roman" w:hint="default"/>
      </w:rPr>
    </w:lvl>
    <w:lvl w:ilvl="2">
      <w:start w:val="1"/>
      <w:numFmt w:val="decimal"/>
      <w:isLgl/>
      <w:lvlText w:val="%1.%2.%3."/>
      <w:lvlJc w:val="left"/>
      <w:pPr>
        <w:tabs>
          <w:tab w:val="num" w:pos="1620"/>
        </w:tabs>
        <w:ind w:left="1620" w:hanging="720"/>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1980"/>
        </w:tabs>
        <w:ind w:left="1980" w:hanging="1080"/>
      </w:pPr>
      <w:rPr>
        <w:rFonts w:cs="Times New Roman" w:hint="default"/>
      </w:rPr>
    </w:lvl>
    <w:lvl w:ilvl="5">
      <w:start w:val="1"/>
      <w:numFmt w:val="decimal"/>
      <w:isLgl/>
      <w:lvlText w:val="%1.%2.%3.%4.%5.%6."/>
      <w:lvlJc w:val="left"/>
      <w:pPr>
        <w:tabs>
          <w:tab w:val="num" w:pos="2340"/>
        </w:tabs>
        <w:ind w:left="2340" w:hanging="1440"/>
      </w:pPr>
      <w:rPr>
        <w:rFonts w:cs="Times New Roman" w:hint="default"/>
      </w:rPr>
    </w:lvl>
    <w:lvl w:ilvl="6">
      <w:start w:val="1"/>
      <w:numFmt w:val="decimal"/>
      <w:isLgl/>
      <w:lvlText w:val="%1.%2.%3.%4.%5.%6.%7."/>
      <w:lvlJc w:val="left"/>
      <w:pPr>
        <w:tabs>
          <w:tab w:val="num" w:pos="2700"/>
        </w:tabs>
        <w:ind w:left="2700" w:hanging="1800"/>
      </w:pPr>
      <w:rPr>
        <w:rFonts w:cs="Times New Roman" w:hint="default"/>
      </w:rPr>
    </w:lvl>
    <w:lvl w:ilvl="7">
      <w:start w:val="1"/>
      <w:numFmt w:val="decimal"/>
      <w:isLgl/>
      <w:lvlText w:val="%1.%2.%3.%4.%5.%6.%7.%8."/>
      <w:lvlJc w:val="left"/>
      <w:pPr>
        <w:tabs>
          <w:tab w:val="num" w:pos="2700"/>
        </w:tabs>
        <w:ind w:left="2700" w:hanging="1800"/>
      </w:pPr>
      <w:rPr>
        <w:rFonts w:cs="Times New Roman" w:hint="default"/>
      </w:rPr>
    </w:lvl>
    <w:lvl w:ilvl="8">
      <w:start w:val="1"/>
      <w:numFmt w:val="decimal"/>
      <w:isLgl/>
      <w:lvlText w:val="%1.%2.%3.%4.%5.%6.%7.%8.%9."/>
      <w:lvlJc w:val="left"/>
      <w:pPr>
        <w:tabs>
          <w:tab w:val="num" w:pos="3060"/>
        </w:tabs>
        <w:ind w:left="3060" w:hanging="2160"/>
      </w:pPr>
      <w:rPr>
        <w:rFonts w:cs="Times New Roman" w:hint="default"/>
      </w:rPr>
    </w:lvl>
  </w:abstractNum>
  <w:abstractNum w:abstractNumId="12" w15:restartNumberingAfterBreak="0">
    <w:nsid w:val="675865B5"/>
    <w:multiLevelType w:val="hybridMultilevel"/>
    <w:tmpl w:val="2ACC507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15:restartNumberingAfterBreak="0">
    <w:nsid w:val="76155881"/>
    <w:multiLevelType w:val="hybridMultilevel"/>
    <w:tmpl w:val="46DCE12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7DE62A14"/>
    <w:multiLevelType w:val="hybridMultilevel"/>
    <w:tmpl w:val="2B84EC28"/>
    <w:lvl w:ilvl="0" w:tplc="BADAD53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5"/>
  </w:num>
  <w:num w:numId="2">
    <w:abstractNumId w:val="13"/>
  </w:num>
  <w:num w:numId="3">
    <w:abstractNumId w:val="0"/>
  </w:num>
  <w:num w:numId="4">
    <w:abstractNumId w:val="9"/>
  </w:num>
  <w:num w:numId="5">
    <w:abstractNumId w:val="12"/>
  </w:num>
  <w:num w:numId="6">
    <w:abstractNumId w:val="10"/>
  </w:num>
  <w:num w:numId="7">
    <w:abstractNumId w:val="8"/>
  </w:num>
  <w:num w:numId="8">
    <w:abstractNumId w:val="7"/>
  </w:num>
  <w:num w:numId="9">
    <w:abstractNumId w:val="2"/>
  </w:num>
  <w:num w:numId="10">
    <w:abstractNumId w:val="6"/>
  </w:num>
  <w:num w:numId="11">
    <w:abstractNumId w:val="1"/>
  </w:num>
  <w:num w:numId="12">
    <w:abstractNumId w:val="14"/>
  </w:num>
  <w:num w:numId="13">
    <w:abstractNumId w:val="11"/>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ED6"/>
    <w:rsid w:val="00020345"/>
    <w:rsid w:val="000631A2"/>
    <w:rsid w:val="00077D15"/>
    <w:rsid w:val="00086AA6"/>
    <w:rsid w:val="000A14DB"/>
    <w:rsid w:val="000B3504"/>
    <w:rsid w:val="00145B71"/>
    <w:rsid w:val="001C5D13"/>
    <w:rsid w:val="001D19C4"/>
    <w:rsid w:val="002114B0"/>
    <w:rsid w:val="00216E03"/>
    <w:rsid w:val="00241812"/>
    <w:rsid w:val="00241EEA"/>
    <w:rsid w:val="002620C4"/>
    <w:rsid w:val="00282A18"/>
    <w:rsid w:val="002A389C"/>
    <w:rsid w:val="002A4EFF"/>
    <w:rsid w:val="002B4233"/>
    <w:rsid w:val="002F095B"/>
    <w:rsid w:val="002F1D45"/>
    <w:rsid w:val="0030369C"/>
    <w:rsid w:val="00307742"/>
    <w:rsid w:val="0031505C"/>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61A45"/>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5B30"/>
    <w:rsid w:val="00826FE4"/>
    <w:rsid w:val="00830B49"/>
    <w:rsid w:val="00857B98"/>
    <w:rsid w:val="008634D1"/>
    <w:rsid w:val="008678B6"/>
    <w:rsid w:val="008930AF"/>
    <w:rsid w:val="0089550B"/>
    <w:rsid w:val="008B2CBC"/>
    <w:rsid w:val="008E050D"/>
    <w:rsid w:val="009039C5"/>
    <w:rsid w:val="009116BE"/>
    <w:rsid w:val="00945BC2"/>
    <w:rsid w:val="00981B15"/>
    <w:rsid w:val="009A77B6"/>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820AB"/>
    <w:rsid w:val="00C90210"/>
    <w:rsid w:val="00CB0299"/>
    <w:rsid w:val="00CE084A"/>
    <w:rsid w:val="00CE0B5D"/>
    <w:rsid w:val="00CF4110"/>
    <w:rsid w:val="00D018E7"/>
    <w:rsid w:val="00D0381E"/>
    <w:rsid w:val="00D0565D"/>
    <w:rsid w:val="00D05ED6"/>
    <w:rsid w:val="00D178F9"/>
    <w:rsid w:val="00D17FAA"/>
    <w:rsid w:val="00DB304C"/>
    <w:rsid w:val="00DC4105"/>
    <w:rsid w:val="00E12302"/>
    <w:rsid w:val="00E20865"/>
    <w:rsid w:val="00E547D2"/>
    <w:rsid w:val="00E86B11"/>
    <w:rsid w:val="00E946C0"/>
    <w:rsid w:val="00EB0E8D"/>
    <w:rsid w:val="00EB2AE8"/>
    <w:rsid w:val="00EB7913"/>
    <w:rsid w:val="00ED013F"/>
    <w:rsid w:val="00EF11EB"/>
    <w:rsid w:val="00EF5ADE"/>
    <w:rsid w:val="00F11530"/>
    <w:rsid w:val="00F140D4"/>
    <w:rsid w:val="00F17A39"/>
    <w:rsid w:val="00F5296B"/>
    <w:rsid w:val="00F65EF8"/>
    <w:rsid w:val="00FB7785"/>
    <w:rsid w:val="00FD13FE"/>
    <w:rsid w:val="00FE01A3"/>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1943A17"/>
  <w14:defaultImageDpi w14:val="0"/>
  <w15:docId w15:val="{80FEB51D-EA38-481F-8FAB-DAC51A834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semiHidden="1" w:uiPriority="0" w:unhideWhenUsed="1"/>
    <w:lsdException w:name="caption" w:semiHidden="1" w:uiPriority="0"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Inden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uiPriority="0" w:unhideWhenUsed="1"/>
    <w:lsdException w:name="Body Text Indent 2" w:semiHidden="1" w:uiPriority="0" w:unhideWhenUsed="1"/>
    <w:lsdException w:name="Body Text Indent 3" w:semiHidden="1" w:uiPriority="0" w:unhideWhenUsed="1"/>
    <w:lsdException w:name="Strong" w:uiPriority="22" w:qFormat="1"/>
    <w:lsdException w:name="Emphasis" w:uiPriority="20" w:qFormat="1"/>
    <w:lsdException w:name="Plain Text" w:semiHidden="1" w:uiPriority="0" w:unhideWhenUsed="1"/>
    <w:lsdException w:name="No List" w:semiHidden="1" w:uiPriority="0"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ED6"/>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D05ED6"/>
    <w:pPr>
      <w:keepNext/>
      <w:ind w:firstLine="540"/>
      <w:jc w:val="center"/>
      <w:outlineLvl w:val="0"/>
    </w:pPr>
    <w:rPr>
      <w:b/>
      <w:bCs/>
      <w:sz w:val="28"/>
    </w:rPr>
  </w:style>
  <w:style w:type="paragraph" w:styleId="2">
    <w:name w:val="heading 2"/>
    <w:basedOn w:val="a"/>
    <w:next w:val="a"/>
    <w:link w:val="20"/>
    <w:uiPriority w:val="9"/>
    <w:qFormat/>
    <w:rsid w:val="00D05ED6"/>
    <w:pPr>
      <w:suppressAutoHyphens/>
      <w:spacing w:line="336" w:lineRule="auto"/>
      <w:ind w:left="851"/>
      <w:jc w:val="both"/>
      <w:outlineLvl w:val="1"/>
    </w:pPr>
    <w:rPr>
      <w:b/>
      <w:sz w:val="28"/>
      <w:szCs w:val="20"/>
      <w:lang w:val="uk-UA"/>
    </w:rPr>
  </w:style>
  <w:style w:type="paragraph" w:styleId="5">
    <w:name w:val="heading 5"/>
    <w:basedOn w:val="a"/>
    <w:next w:val="a"/>
    <w:link w:val="50"/>
    <w:uiPriority w:val="9"/>
    <w:qFormat/>
    <w:rsid w:val="00D05ED6"/>
    <w:pPr>
      <w:keepNext/>
      <w:jc w:val="center"/>
      <w:outlineLvl w:val="4"/>
    </w:pPr>
    <w:rPr>
      <w:rFonts w:ascii="Arial" w:hAnsi="Arial" w:cs="Arial"/>
      <w:b/>
      <w:bCs/>
      <w:i/>
      <w:iCs/>
      <w:sz w:val="18"/>
    </w:rPr>
  </w:style>
  <w:style w:type="paragraph" w:styleId="6">
    <w:name w:val="heading 6"/>
    <w:basedOn w:val="a"/>
    <w:next w:val="a"/>
    <w:link w:val="60"/>
    <w:uiPriority w:val="9"/>
    <w:qFormat/>
    <w:rsid w:val="00D05ED6"/>
    <w:pPr>
      <w:keepNext/>
      <w:jc w:val="both"/>
      <w:outlineLvl w:val="5"/>
    </w:pPr>
    <w:rPr>
      <w:rFonts w:ascii="Arial" w:hAnsi="Arial" w:cs="Arial"/>
      <w:i/>
      <w:iCs/>
      <w:sz w:val="18"/>
      <w:szCs w:val="20"/>
      <w:lang w:val="uk-UA"/>
    </w:rPr>
  </w:style>
  <w:style w:type="paragraph" w:styleId="7">
    <w:name w:val="heading 7"/>
    <w:basedOn w:val="a"/>
    <w:next w:val="a"/>
    <w:link w:val="70"/>
    <w:uiPriority w:val="9"/>
    <w:qFormat/>
    <w:rsid w:val="00D05ED6"/>
    <w:pPr>
      <w:keepNext/>
      <w:jc w:val="center"/>
      <w:outlineLvl w:val="6"/>
    </w:pPr>
    <w:rPr>
      <w:i/>
      <w:iCs/>
    </w:rPr>
  </w:style>
  <w:style w:type="paragraph" w:styleId="8">
    <w:name w:val="heading 8"/>
    <w:basedOn w:val="a"/>
    <w:next w:val="a"/>
    <w:link w:val="80"/>
    <w:uiPriority w:val="9"/>
    <w:qFormat/>
    <w:rsid w:val="00D05ED6"/>
    <w:pPr>
      <w:keepNext/>
      <w:jc w:val="both"/>
      <w:outlineLvl w:val="7"/>
    </w:pPr>
    <w:rPr>
      <w:rFonts w:ascii="Arial" w:hAnsi="Arial" w:cs="Arial"/>
      <w:i/>
      <w:iCs/>
      <w:sz w:val="28"/>
      <w:szCs w:val="20"/>
      <w:lang w:val="uk-UA"/>
    </w:rPr>
  </w:style>
  <w:style w:type="paragraph" w:styleId="9">
    <w:name w:val="heading 9"/>
    <w:basedOn w:val="a"/>
    <w:next w:val="a"/>
    <w:link w:val="90"/>
    <w:uiPriority w:val="9"/>
    <w:qFormat/>
    <w:rsid w:val="00D05ED6"/>
    <w:pPr>
      <w:keepNext/>
      <w:jc w:val="center"/>
      <w:outlineLvl w:val="8"/>
    </w:pPr>
    <w:rPr>
      <w:rFonts w:ascii="Arial" w:hAnsi="Arial" w:cs="Arial"/>
      <w:i/>
      <w:iCs/>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05ED6"/>
    <w:rPr>
      <w:rFonts w:ascii="Times New Roman" w:hAnsi="Times New Roman" w:cs="Times New Roman"/>
      <w:b/>
      <w:bCs/>
      <w:sz w:val="24"/>
      <w:szCs w:val="24"/>
      <w:lang w:val="x-none" w:eastAsia="ru-RU"/>
    </w:rPr>
  </w:style>
  <w:style w:type="character" w:customStyle="1" w:styleId="20">
    <w:name w:val="Заголовок 2 Знак"/>
    <w:basedOn w:val="a0"/>
    <w:link w:val="2"/>
    <w:uiPriority w:val="9"/>
    <w:locked/>
    <w:rsid w:val="00D05ED6"/>
    <w:rPr>
      <w:rFonts w:ascii="Times New Roman" w:hAnsi="Times New Roman" w:cs="Times New Roman"/>
      <w:b/>
      <w:sz w:val="20"/>
      <w:szCs w:val="20"/>
      <w:lang w:val="uk-UA" w:eastAsia="ru-RU"/>
    </w:rPr>
  </w:style>
  <w:style w:type="character" w:customStyle="1" w:styleId="50">
    <w:name w:val="Заголовок 5 Знак"/>
    <w:basedOn w:val="a0"/>
    <w:link w:val="5"/>
    <w:uiPriority w:val="9"/>
    <w:locked/>
    <w:rsid w:val="00D05ED6"/>
    <w:rPr>
      <w:rFonts w:ascii="Arial" w:hAnsi="Arial" w:cs="Arial"/>
      <w:b/>
      <w:bCs/>
      <w:i/>
      <w:iCs/>
      <w:sz w:val="24"/>
      <w:szCs w:val="24"/>
      <w:lang w:val="x-none" w:eastAsia="ru-RU"/>
    </w:rPr>
  </w:style>
  <w:style w:type="character" w:customStyle="1" w:styleId="60">
    <w:name w:val="Заголовок 6 Знак"/>
    <w:basedOn w:val="a0"/>
    <w:link w:val="6"/>
    <w:uiPriority w:val="9"/>
    <w:locked/>
    <w:rsid w:val="00D05ED6"/>
    <w:rPr>
      <w:rFonts w:ascii="Arial" w:hAnsi="Arial" w:cs="Arial"/>
      <w:i/>
      <w:iCs/>
      <w:sz w:val="20"/>
      <w:szCs w:val="20"/>
      <w:lang w:val="uk-UA" w:eastAsia="ru-RU"/>
    </w:rPr>
  </w:style>
  <w:style w:type="character" w:customStyle="1" w:styleId="70">
    <w:name w:val="Заголовок 7 Знак"/>
    <w:basedOn w:val="a0"/>
    <w:link w:val="7"/>
    <w:uiPriority w:val="9"/>
    <w:locked/>
    <w:rsid w:val="00D05ED6"/>
    <w:rPr>
      <w:rFonts w:ascii="Times New Roman" w:hAnsi="Times New Roman" w:cs="Times New Roman"/>
      <w:i/>
      <w:iCs/>
      <w:sz w:val="24"/>
      <w:szCs w:val="24"/>
      <w:lang w:val="x-none" w:eastAsia="ru-RU"/>
    </w:rPr>
  </w:style>
  <w:style w:type="character" w:customStyle="1" w:styleId="80">
    <w:name w:val="Заголовок 8 Знак"/>
    <w:basedOn w:val="a0"/>
    <w:link w:val="8"/>
    <w:uiPriority w:val="9"/>
    <w:locked/>
    <w:rsid w:val="00D05ED6"/>
    <w:rPr>
      <w:rFonts w:ascii="Arial" w:hAnsi="Arial" w:cs="Arial"/>
      <w:i/>
      <w:iCs/>
      <w:sz w:val="20"/>
      <w:szCs w:val="20"/>
      <w:lang w:val="uk-UA" w:eastAsia="ru-RU"/>
    </w:rPr>
  </w:style>
  <w:style w:type="character" w:customStyle="1" w:styleId="90">
    <w:name w:val="Заголовок 9 Знак"/>
    <w:basedOn w:val="a0"/>
    <w:link w:val="9"/>
    <w:uiPriority w:val="9"/>
    <w:locked/>
    <w:rsid w:val="00D05ED6"/>
    <w:rPr>
      <w:rFonts w:ascii="Arial" w:hAnsi="Arial" w:cs="Arial"/>
      <w:i/>
      <w:iCs/>
      <w:sz w:val="20"/>
      <w:szCs w:val="20"/>
      <w:lang w:val="uk-UA" w:eastAsia="ru-RU"/>
    </w:rPr>
  </w:style>
  <w:style w:type="paragraph" w:styleId="a3">
    <w:name w:val="Body Text Indent"/>
    <w:basedOn w:val="a"/>
    <w:link w:val="a4"/>
    <w:uiPriority w:val="99"/>
    <w:rsid w:val="00D05ED6"/>
    <w:pPr>
      <w:ind w:firstLine="540"/>
      <w:jc w:val="both"/>
    </w:pPr>
    <w:rPr>
      <w:color w:val="000000"/>
      <w:sz w:val="28"/>
      <w:szCs w:val="22"/>
    </w:rPr>
  </w:style>
  <w:style w:type="character" w:customStyle="1" w:styleId="a4">
    <w:name w:val="Основной текст с отступом Знак"/>
    <w:basedOn w:val="a0"/>
    <w:link w:val="a3"/>
    <w:uiPriority w:val="99"/>
    <w:locked/>
    <w:rsid w:val="00D05ED6"/>
    <w:rPr>
      <w:rFonts w:ascii="Times New Roman" w:hAnsi="Times New Roman" w:cs="Times New Roman"/>
      <w:color w:val="000000"/>
      <w:sz w:val="28"/>
      <w:lang w:val="x-none" w:eastAsia="ru-RU"/>
    </w:rPr>
  </w:style>
  <w:style w:type="paragraph" w:styleId="21">
    <w:name w:val="Body Text Indent 2"/>
    <w:basedOn w:val="a"/>
    <w:link w:val="22"/>
    <w:uiPriority w:val="99"/>
    <w:rsid w:val="00D05ED6"/>
    <w:pPr>
      <w:ind w:firstLine="540"/>
      <w:jc w:val="both"/>
    </w:pPr>
    <w:rPr>
      <w:i/>
      <w:iCs/>
      <w:color w:val="000000"/>
      <w:sz w:val="28"/>
      <w:szCs w:val="16"/>
    </w:rPr>
  </w:style>
  <w:style w:type="character" w:customStyle="1" w:styleId="22">
    <w:name w:val="Основной текст с отступом 2 Знак"/>
    <w:basedOn w:val="a0"/>
    <w:link w:val="21"/>
    <w:uiPriority w:val="99"/>
    <w:locked/>
    <w:rsid w:val="00D05ED6"/>
    <w:rPr>
      <w:rFonts w:ascii="Times New Roman" w:hAnsi="Times New Roman" w:cs="Times New Roman"/>
      <w:i/>
      <w:iCs/>
      <w:color w:val="000000"/>
      <w:sz w:val="16"/>
      <w:szCs w:val="16"/>
      <w:lang w:val="x-none" w:eastAsia="ru-RU"/>
    </w:rPr>
  </w:style>
  <w:style w:type="paragraph" w:styleId="3">
    <w:name w:val="Body Text Indent 3"/>
    <w:basedOn w:val="a"/>
    <w:link w:val="30"/>
    <w:uiPriority w:val="99"/>
    <w:rsid w:val="00D05ED6"/>
    <w:pPr>
      <w:ind w:firstLine="540"/>
      <w:jc w:val="both"/>
    </w:pPr>
    <w:rPr>
      <w:sz w:val="28"/>
    </w:rPr>
  </w:style>
  <w:style w:type="character" w:customStyle="1" w:styleId="30">
    <w:name w:val="Основной текст с отступом 3 Знак"/>
    <w:basedOn w:val="a0"/>
    <w:link w:val="3"/>
    <w:uiPriority w:val="99"/>
    <w:locked/>
    <w:rsid w:val="00D05ED6"/>
    <w:rPr>
      <w:rFonts w:ascii="Times New Roman" w:hAnsi="Times New Roman" w:cs="Times New Roman"/>
      <w:sz w:val="24"/>
      <w:szCs w:val="24"/>
      <w:lang w:val="x-none" w:eastAsia="ru-RU"/>
    </w:rPr>
  </w:style>
  <w:style w:type="paragraph" w:styleId="a5">
    <w:name w:val="Plain Text"/>
    <w:basedOn w:val="a"/>
    <w:link w:val="a6"/>
    <w:uiPriority w:val="99"/>
    <w:rsid w:val="00D05ED6"/>
    <w:rPr>
      <w:rFonts w:ascii="Courier New" w:hAnsi="Courier New" w:cs="Courier New"/>
      <w:sz w:val="20"/>
      <w:szCs w:val="20"/>
    </w:rPr>
  </w:style>
  <w:style w:type="character" w:customStyle="1" w:styleId="a6">
    <w:name w:val="Текст Знак"/>
    <w:basedOn w:val="a0"/>
    <w:link w:val="a5"/>
    <w:uiPriority w:val="99"/>
    <w:locked/>
    <w:rsid w:val="00D05ED6"/>
    <w:rPr>
      <w:rFonts w:ascii="Courier New" w:hAnsi="Courier New" w:cs="Courier New"/>
      <w:sz w:val="20"/>
      <w:szCs w:val="20"/>
      <w:lang w:val="x-none" w:eastAsia="ru-RU"/>
    </w:rPr>
  </w:style>
  <w:style w:type="paragraph" w:styleId="a7">
    <w:name w:val="caption"/>
    <w:basedOn w:val="a"/>
    <w:next w:val="a"/>
    <w:uiPriority w:val="35"/>
    <w:qFormat/>
    <w:rsid w:val="00D05ED6"/>
    <w:pPr>
      <w:ind w:firstLine="540"/>
      <w:jc w:val="both"/>
    </w:pPr>
    <w:rPr>
      <w:sz w:val="28"/>
    </w:rPr>
  </w:style>
  <w:style w:type="paragraph" w:styleId="23">
    <w:name w:val="Body Text 2"/>
    <w:basedOn w:val="a"/>
    <w:link w:val="24"/>
    <w:uiPriority w:val="99"/>
    <w:rsid w:val="00D05ED6"/>
    <w:pPr>
      <w:jc w:val="center"/>
    </w:pPr>
  </w:style>
  <w:style w:type="character" w:customStyle="1" w:styleId="24">
    <w:name w:val="Основной текст 2 Знак"/>
    <w:basedOn w:val="a0"/>
    <w:link w:val="23"/>
    <w:uiPriority w:val="99"/>
    <w:locked/>
    <w:rsid w:val="00D05ED6"/>
    <w:rPr>
      <w:rFonts w:ascii="Times New Roman" w:hAnsi="Times New Roman" w:cs="Times New Roman"/>
      <w:sz w:val="24"/>
      <w:szCs w:val="24"/>
      <w:lang w:val="x-none" w:eastAsia="ru-RU"/>
    </w:rPr>
  </w:style>
  <w:style w:type="paragraph" w:styleId="a8">
    <w:name w:val="header"/>
    <w:basedOn w:val="a"/>
    <w:link w:val="a9"/>
    <w:uiPriority w:val="99"/>
    <w:rsid w:val="00D05ED6"/>
    <w:pPr>
      <w:tabs>
        <w:tab w:val="center" w:pos="4819"/>
        <w:tab w:val="right" w:pos="9639"/>
      </w:tabs>
    </w:pPr>
  </w:style>
  <w:style w:type="character" w:customStyle="1" w:styleId="a9">
    <w:name w:val="Верхний колонтитул Знак"/>
    <w:basedOn w:val="a0"/>
    <w:link w:val="a8"/>
    <w:uiPriority w:val="99"/>
    <w:locked/>
    <w:rsid w:val="00D05ED6"/>
    <w:rPr>
      <w:rFonts w:ascii="Times New Roman" w:hAnsi="Times New Roman" w:cs="Times New Roman"/>
      <w:sz w:val="24"/>
      <w:szCs w:val="24"/>
      <w:lang w:val="x-none" w:eastAsia="ru-RU"/>
    </w:rPr>
  </w:style>
  <w:style w:type="paragraph" w:styleId="aa">
    <w:name w:val="footer"/>
    <w:basedOn w:val="a"/>
    <w:link w:val="ab"/>
    <w:uiPriority w:val="99"/>
    <w:rsid w:val="00D05ED6"/>
    <w:pPr>
      <w:tabs>
        <w:tab w:val="center" w:pos="4819"/>
        <w:tab w:val="right" w:pos="9639"/>
      </w:tabs>
    </w:pPr>
  </w:style>
  <w:style w:type="character" w:customStyle="1" w:styleId="ab">
    <w:name w:val="Нижний колонтитул Знак"/>
    <w:basedOn w:val="a0"/>
    <w:link w:val="aa"/>
    <w:uiPriority w:val="99"/>
    <w:locked/>
    <w:rsid w:val="00D05ED6"/>
    <w:rPr>
      <w:rFonts w:ascii="Times New Roman" w:hAnsi="Times New Roman" w:cs="Times New Roman"/>
      <w:sz w:val="24"/>
      <w:szCs w:val="24"/>
      <w:lang w:val="x-none" w:eastAsia="ru-RU"/>
    </w:rPr>
  </w:style>
  <w:style w:type="paragraph" w:customStyle="1" w:styleId="ac">
    <w:name w:val="Чертежный"/>
    <w:rsid w:val="00D05ED6"/>
    <w:pPr>
      <w:spacing w:after="0" w:line="240" w:lineRule="auto"/>
      <w:jc w:val="both"/>
    </w:pPr>
    <w:rPr>
      <w:rFonts w:ascii="ISOCPEUR" w:hAnsi="ISOCPEUR" w:cs="Times New Roman"/>
      <w:i/>
      <w:sz w:val="28"/>
      <w:szCs w:val="20"/>
      <w:lang w:val="uk-UA" w:eastAsia="uk-UA"/>
    </w:rPr>
  </w:style>
  <w:style w:type="paragraph" w:styleId="ad">
    <w:name w:val="Balloon Text"/>
    <w:basedOn w:val="a"/>
    <w:link w:val="ae"/>
    <w:uiPriority w:val="99"/>
    <w:semiHidden/>
    <w:unhideWhenUsed/>
    <w:rsid w:val="00C820AB"/>
    <w:rPr>
      <w:rFonts w:ascii="Tahoma" w:hAnsi="Tahoma" w:cs="Tahoma"/>
      <w:sz w:val="16"/>
      <w:szCs w:val="16"/>
    </w:rPr>
  </w:style>
  <w:style w:type="character" w:customStyle="1" w:styleId="ae">
    <w:name w:val="Текст выноски Знак"/>
    <w:basedOn w:val="a0"/>
    <w:link w:val="ad"/>
    <w:uiPriority w:val="99"/>
    <w:semiHidden/>
    <w:locked/>
    <w:rsid w:val="00C820AB"/>
    <w:rPr>
      <w:rFonts w:ascii="Tahoma" w:hAnsi="Tahoma" w:cs="Tahoma"/>
      <w:sz w:val="16"/>
      <w:szCs w:val="16"/>
      <w:lang w:val="x-none" w:eastAsia="ru-RU"/>
    </w:rPr>
  </w:style>
  <w:style w:type="character" w:styleId="af">
    <w:name w:val="Hyperlink"/>
    <w:basedOn w:val="a0"/>
    <w:uiPriority w:val="99"/>
    <w:unhideWhenUsed/>
    <w:rsid w:val="00C820A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7.bin"/><Relationship Id="rId324" Type="http://schemas.openxmlformats.org/officeDocument/2006/relationships/image" Target="media/image136.wmf"/><Relationship Id="rId170" Type="http://schemas.openxmlformats.org/officeDocument/2006/relationships/oleObject" Target="embeddings/oleObject93.bin"/><Relationship Id="rId268" Type="http://schemas.openxmlformats.org/officeDocument/2006/relationships/oleObject" Target="embeddings/oleObject153.bin"/><Relationship Id="rId475" Type="http://schemas.openxmlformats.org/officeDocument/2006/relationships/oleObject" Target="embeddings/oleObject258.bin"/><Relationship Id="rId32" Type="http://schemas.openxmlformats.org/officeDocument/2006/relationships/image" Target="media/image14.wmf"/><Relationship Id="rId74" Type="http://schemas.openxmlformats.org/officeDocument/2006/relationships/image" Target="media/image31.wmf"/><Relationship Id="rId128" Type="http://schemas.openxmlformats.org/officeDocument/2006/relationships/oleObject" Target="embeddings/oleObject65.bin"/><Relationship Id="rId335" Type="http://schemas.openxmlformats.org/officeDocument/2006/relationships/oleObject" Target="embeddings/oleObject188.bin"/><Relationship Id="rId377" Type="http://schemas.openxmlformats.org/officeDocument/2006/relationships/oleObject" Target="embeddings/oleObject209.bin"/><Relationship Id="rId500" Type="http://schemas.openxmlformats.org/officeDocument/2006/relationships/image" Target="media/image224.wmf"/><Relationship Id="rId5" Type="http://schemas.openxmlformats.org/officeDocument/2006/relationships/footnotes" Target="footnotes.xml"/><Relationship Id="rId181" Type="http://schemas.openxmlformats.org/officeDocument/2006/relationships/image" Target="media/image75.wmf"/><Relationship Id="rId237" Type="http://schemas.openxmlformats.org/officeDocument/2006/relationships/oleObject" Target="embeddings/oleObject132.bin"/><Relationship Id="rId402" Type="http://schemas.openxmlformats.org/officeDocument/2006/relationships/image" Target="media/image175.wmf"/><Relationship Id="rId279" Type="http://schemas.openxmlformats.org/officeDocument/2006/relationships/oleObject" Target="embeddings/oleObject160.bin"/><Relationship Id="rId444" Type="http://schemas.openxmlformats.org/officeDocument/2006/relationships/image" Target="media/image196.wmf"/><Relationship Id="rId486" Type="http://schemas.openxmlformats.org/officeDocument/2006/relationships/image" Target="media/image217.wmf"/><Relationship Id="rId43" Type="http://schemas.openxmlformats.org/officeDocument/2006/relationships/oleObject" Target="embeddings/oleObject18.bin"/><Relationship Id="rId139" Type="http://schemas.openxmlformats.org/officeDocument/2006/relationships/oleObject" Target="embeddings/oleObject73.bin"/><Relationship Id="rId290" Type="http://schemas.openxmlformats.org/officeDocument/2006/relationships/image" Target="media/image119.wmf"/><Relationship Id="rId304" Type="http://schemas.openxmlformats.org/officeDocument/2006/relationships/image" Target="media/image126.wmf"/><Relationship Id="rId346" Type="http://schemas.openxmlformats.org/officeDocument/2006/relationships/image" Target="media/image147.wmf"/><Relationship Id="rId388" Type="http://schemas.openxmlformats.org/officeDocument/2006/relationships/image" Target="media/image168.wmf"/><Relationship Id="rId511" Type="http://schemas.openxmlformats.org/officeDocument/2006/relationships/image" Target="media/image229.wmf"/><Relationship Id="rId85" Type="http://schemas.openxmlformats.org/officeDocument/2006/relationships/oleObject" Target="embeddings/oleObject43.bin"/><Relationship Id="rId150" Type="http://schemas.openxmlformats.org/officeDocument/2006/relationships/oleObject" Target="embeddings/oleObject80.bin"/><Relationship Id="rId192" Type="http://schemas.openxmlformats.org/officeDocument/2006/relationships/oleObject" Target="embeddings/oleObject106.bin"/><Relationship Id="rId206" Type="http://schemas.openxmlformats.org/officeDocument/2006/relationships/oleObject" Target="embeddings/oleObject115.bin"/><Relationship Id="rId413" Type="http://schemas.openxmlformats.org/officeDocument/2006/relationships/oleObject" Target="embeddings/oleObject227.bin"/><Relationship Id="rId248" Type="http://schemas.openxmlformats.org/officeDocument/2006/relationships/oleObject" Target="embeddings/oleObject139.bin"/><Relationship Id="rId455" Type="http://schemas.openxmlformats.org/officeDocument/2006/relationships/oleObject" Target="embeddings/oleObject248.bin"/><Relationship Id="rId497" Type="http://schemas.openxmlformats.org/officeDocument/2006/relationships/oleObject" Target="embeddings/oleObject269.bin"/><Relationship Id="rId12" Type="http://schemas.openxmlformats.org/officeDocument/2006/relationships/image" Target="media/image4.wmf"/><Relationship Id="rId108" Type="http://schemas.openxmlformats.org/officeDocument/2006/relationships/image" Target="media/image48.wmf"/><Relationship Id="rId315" Type="http://schemas.openxmlformats.org/officeDocument/2006/relationships/oleObject" Target="embeddings/oleObject178.bin"/><Relationship Id="rId357" Type="http://schemas.openxmlformats.org/officeDocument/2006/relationships/oleObject" Target="embeddings/oleObject199.bin"/><Relationship Id="rId522" Type="http://schemas.openxmlformats.org/officeDocument/2006/relationships/fontTable" Target="fontTable.xml"/><Relationship Id="rId54" Type="http://schemas.openxmlformats.org/officeDocument/2006/relationships/oleObject" Target="embeddings/oleObject26.bin"/><Relationship Id="rId96" Type="http://schemas.openxmlformats.org/officeDocument/2006/relationships/image" Target="media/image42.wmf"/><Relationship Id="rId161" Type="http://schemas.openxmlformats.org/officeDocument/2006/relationships/image" Target="media/image67.wmf"/><Relationship Id="rId217" Type="http://schemas.openxmlformats.org/officeDocument/2006/relationships/image" Target="media/image90.wmf"/><Relationship Id="rId399" Type="http://schemas.openxmlformats.org/officeDocument/2006/relationships/oleObject" Target="embeddings/oleObject220.bin"/><Relationship Id="rId259" Type="http://schemas.openxmlformats.org/officeDocument/2006/relationships/image" Target="media/image107.wmf"/><Relationship Id="rId424" Type="http://schemas.openxmlformats.org/officeDocument/2006/relationships/image" Target="media/image186.wmf"/><Relationship Id="rId466" Type="http://schemas.openxmlformats.org/officeDocument/2006/relationships/image" Target="media/image207.wmf"/><Relationship Id="rId23" Type="http://schemas.openxmlformats.org/officeDocument/2006/relationships/oleObject" Target="embeddings/oleObject8.bin"/><Relationship Id="rId119" Type="http://schemas.openxmlformats.org/officeDocument/2006/relationships/oleObject" Target="embeddings/oleObject60.bin"/><Relationship Id="rId270" Type="http://schemas.openxmlformats.org/officeDocument/2006/relationships/image" Target="media/image110.wmf"/><Relationship Id="rId326" Type="http://schemas.openxmlformats.org/officeDocument/2006/relationships/image" Target="media/image137.wmf"/><Relationship Id="rId65" Type="http://schemas.openxmlformats.org/officeDocument/2006/relationships/oleObject" Target="embeddings/oleObject32.bin"/><Relationship Id="rId130" Type="http://schemas.openxmlformats.org/officeDocument/2006/relationships/oleObject" Target="embeddings/oleObject66.bin"/><Relationship Id="rId368" Type="http://schemas.openxmlformats.org/officeDocument/2006/relationships/image" Target="media/image158.wmf"/><Relationship Id="rId172" Type="http://schemas.openxmlformats.org/officeDocument/2006/relationships/oleObject" Target="embeddings/oleObject94.bin"/><Relationship Id="rId228" Type="http://schemas.openxmlformats.org/officeDocument/2006/relationships/image" Target="media/image95.wmf"/><Relationship Id="rId435" Type="http://schemas.openxmlformats.org/officeDocument/2006/relationships/oleObject" Target="embeddings/oleObject238.bin"/><Relationship Id="rId477" Type="http://schemas.openxmlformats.org/officeDocument/2006/relationships/oleObject" Target="embeddings/oleObject259.bin"/><Relationship Id="rId281" Type="http://schemas.openxmlformats.org/officeDocument/2006/relationships/oleObject" Target="embeddings/oleObject161.bin"/><Relationship Id="rId337" Type="http://schemas.openxmlformats.org/officeDocument/2006/relationships/oleObject" Target="embeddings/oleObject189.bin"/><Relationship Id="rId502" Type="http://schemas.openxmlformats.org/officeDocument/2006/relationships/image" Target="media/image225.wmf"/><Relationship Id="rId34" Type="http://schemas.openxmlformats.org/officeDocument/2006/relationships/image" Target="media/image15.wmf"/><Relationship Id="rId76" Type="http://schemas.openxmlformats.org/officeDocument/2006/relationships/image" Target="media/image32.wmf"/><Relationship Id="rId141" Type="http://schemas.openxmlformats.org/officeDocument/2006/relationships/oleObject" Target="embeddings/oleObject74.bin"/><Relationship Id="rId379" Type="http://schemas.openxmlformats.org/officeDocument/2006/relationships/oleObject" Target="embeddings/oleObject210.bin"/><Relationship Id="rId7" Type="http://schemas.openxmlformats.org/officeDocument/2006/relationships/image" Target="media/image1.png"/><Relationship Id="rId183" Type="http://schemas.openxmlformats.org/officeDocument/2006/relationships/image" Target="media/image76.wmf"/><Relationship Id="rId239" Type="http://schemas.openxmlformats.org/officeDocument/2006/relationships/oleObject" Target="embeddings/oleObject133.bin"/><Relationship Id="rId390" Type="http://schemas.openxmlformats.org/officeDocument/2006/relationships/image" Target="media/image169.wmf"/><Relationship Id="rId404" Type="http://schemas.openxmlformats.org/officeDocument/2006/relationships/image" Target="media/image176.wmf"/><Relationship Id="rId446" Type="http://schemas.openxmlformats.org/officeDocument/2006/relationships/image" Target="media/image197.wmf"/><Relationship Id="rId250" Type="http://schemas.openxmlformats.org/officeDocument/2006/relationships/oleObject" Target="embeddings/oleObject141.bin"/><Relationship Id="rId292" Type="http://schemas.openxmlformats.org/officeDocument/2006/relationships/image" Target="media/image120.wmf"/><Relationship Id="rId306" Type="http://schemas.openxmlformats.org/officeDocument/2006/relationships/image" Target="media/image127.wmf"/><Relationship Id="rId488" Type="http://schemas.openxmlformats.org/officeDocument/2006/relationships/image" Target="media/image218.wmf"/><Relationship Id="rId45" Type="http://schemas.openxmlformats.org/officeDocument/2006/relationships/oleObject" Target="embeddings/oleObject19.bin"/><Relationship Id="rId87" Type="http://schemas.openxmlformats.org/officeDocument/2006/relationships/oleObject" Target="embeddings/oleObject44.bin"/><Relationship Id="rId110" Type="http://schemas.openxmlformats.org/officeDocument/2006/relationships/image" Target="media/image49.wmf"/><Relationship Id="rId348" Type="http://schemas.openxmlformats.org/officeDocument/2006/relationships/image" Target="media/image148.wmf"/><Relationship Id="rId513" Type="http://schemas.openxmlformats.org/officeDocument/2006/relationships/image" Target="media/image230.wmf"/><Relationship Id="rId152" Type="http://schemas.openxmlformats.org/officeDocument/2006/relationships/oleObject" Target="embeddings/oleObject82.bin"/><Relationship Id="rId194" Type="http://schemas.openxmlformats.org/officeDocument/2006/relationships/image" Target="media/image81.wmf"/><Relationship Id="rId208" Type="http://schemas.openxmlformats.org/officeDocument/2006/relationships/oleObject" Target="embeddings/oleObject117.bin"/><Relationship Id="rId415" Type="http://schemas.openxmlformats.org/officeDocument/2006/relationships/oleObject" Target="embeddings/oleObject228.bin"/><Relationship Id="rId457" Type="http://schemas.openxmlformats.org/officeDocument/2006/relationships/oleObject" Target="embeddings/oleObject249.bin"/><Relationship Id="rId261" Type="http://schemas.openxmlformats.org/officeDocument/2006/relationships/image" Target="media/image108.wmf"/><Relationship Id="rId499" Type="http://schemas.openxmlformats.org/officeDocument/2006/relationships/oleObject" Target="embeddings/oleObject270.bin"/><Relationship Id="rId14" Type="http://schemas.openxmlformats.org/officeDocument/2006/relationships/image" Target="media/image5.wmf"/><Relationship Id="rId56" Type="http://schemas.openxmlformats.org/officeDocument/2006/relationships/oleObject" Target="embeddings/oleObject27.bin"/><Relationship Id="rId317" Type="http://schemas.openxmlformats.org/officeDocument/2006/relationships/oleObject" Target="embeddings/oleObject179.bin"/><Relationship Id="rId359" Type="http://schemas.openxmlformats.org/officeDocument/2006/relationships/oleObject" Target="embeddings/oleObject200.bin"/><Relationship Id="rId98" Type="http://schemas.openxmlformats.org/officeDocument/2006/relationships/image" Target="media/image43.wmf"/><Relationship Id="rId121" Type="http://schemas.openxmlformats.org/officeDocument/2006/relationships/image" Target="media/image54.wmf"/><Relationship Id="rId163" Type="http://schemas.openxmlformats.org/officeDocument/2006/relationships/image" Target="media/image68.wmf"/><Relationship Id="rId219" Type="http://schemas.openxmlformats.org/officeDocument/2006/relationships/oleObject" Target="embeddings/oleObject123.bin"/><Relationship Id="rId370" Type="http://schemas.openxmlformats.org/officeDocument/2006/relationships/image" Target="media/image159.wmf"/><Relationship Id="rId426" Type="http://schemas.openxmlformats.org/officeDocument/2006/relationships/image" Target="media/image187.wmf"/><Relationship Id="rId230" Type="http://schemas.openxmlformats.org/officeDocument/2006/relationships/image" Target="media/image96.wmf"/><Relationship Id="rId468" Type="http://schemas.openxmlformats.org/officeDocument/2006/relationships/image" Target="media/image208.wmf"/><Relationship Id="rId25" Type="http://schemas.openxmlformats.org/officeDocument/2006/relationships/oleObject" Target="embeddings/oleObject9.bin"/><Relationship Id="rId67" Type="http://schemas.openxmlformats.org/officeDocument/2006/relationships/oleObject" Target="embeddings/oleObject33.bin"/><Relationship Id="rId272" Type="http://schemas.openxmlformats.org/officeDocument/2006/relationships/image" Target="media/image111.wmf"/><Relationship Id="rId328" Type="http://schemas.openxmlformats.org/officeDocument/2006/relationships/image" Target="media/image138.wmf"/><Relationship Id="rId132" Type="http://schemas.openxmlformats.org/officeDocument/2006/relationships/oleObject" Target="embeddings/oleObject67.bin"/><Relationship Id="rId174" Type="http://schemas.openxmlformats.org/officeDocument/2006/relationships/oleObject" Target="embeddings/oleObject95.bin"/><Relationship Id="rId381" Type="http://schemas.openxmlformats.org/officeDocument/2006/relationships/oleObject" Target="embeddings/oleObject211.bin"/><Relationship Id="rId241" Type="http://schemas.openxmlformats.org/officeDocument/2006/relationships/image" Target="media/image101.wmf"/><Relationship Id="rId437" Type="http://schemas.openxmlformats.org/officeDocument/2006/relationships/oleObject" Target="embeddings/oleObject239.bin"/><Relationship Id="rId479" Type="http://schemas.openxmlformats.org/officeDocument/2006/relationships/oleObject" Target="embeddings/oleObject260.bin"/><Relationship Id="rId36" Type="http://schemas.openxmlformats.org/officeDocument/2006/relationships/image" Target="media/image16.wmf"/><Relationship Id="rId283" Type="http://schemas.openxmlformats.org/officeDocument/2006/relationships/oleObject" Target="embeddings/oleObject162.bin"/><Relationship Id="rId339" Type="http://schemas.openxmlformats.org/officeDocument/2006/relationships/oleObject" Target="embeddings/oleObject190.bin"/><Relationship Id="rId490" Type="http://schemas.openxmlformats.org/officeDocument/2006/relationships/image" Target="media/image219.wmf"/><Relationship Id="rId504" Type="http://schemas.openxmlformats.org/officeDocument/2006/relationships/image" Target="media/image226.wmf"/><Relationship Id="rId78" Type="http://schemas.openxmlformats.org/officeDocument/2006/relationships/image" Target="media/image33.wmf"/><Relationship Id="rId101" Type="http://schemas.openxmlformats.org/officeDocument/2006/relationships/oleObject" Target="embeddings/oleObject51.bin"/><Relationship Id="rId143" Type="http://schemas.openxmlformats.org/officeDocument/2006/relationships/oleObject" Target="embeddings/oleObject75.bin"/><Relationship Id="rId185" Type="http://schemas.openxmlformats.org/officeDocument/2006/relationships/image" Target="media/image77.wmf"/><Relationship Id="rId350" Type="http://schemas.openxmlformats.org/officeDocument/2006/relationships/image" Target="media/image149.wmf"/><Relationship Id="rId406" Type="http://schemas.openxmlformats.org/officeDocument/2006/relationships/image" Target="media/image177.wmf"/><Relationship Id="rId9" Type="http://schemas.openxmlformats.org/officeDocument/2006/relationships/oleObject" Target="embeddings/oleObject1.bin"/><Relationship Id="rId210" Type="http://schemas.openxmlformats.org/officeDocument/2006/relationships/oleObject" Target="embeddings/oleObject118.bin"/><Relationship Id="rId392" Type="http://schemas.openxmlformats.org/officeDocument/2006/relationships/image" Target="media/image170.wmf"/><Relationship Id="rId448" Type="http://schemas.openxmlformats.org/officeDocument/2006/relationships/image" Target="media/image198.wmf"/><Relationship Id="rId252" Type="http://schemas.openxmlformats.org/officeDocument/2006/relationships/oleObject" Target="embeddings/oleObject142.bin"/><Relationship Id="rId294" Type="http://schemas.openxmlformats.org/officeDocument/2006/relationships/image" Target="media/image121.wmf"/><Relationship Id="rId308" Type="http://schemas.openxmlformats.org/officeDocument/2006/relationships/image" Target="media/image128.wmf"/><Relationship Id="rId515" Type="http://schemas.openxmlformats.org/officeDocument/2006/relationships/image" Target="media/image231.wmf"/><Relationship Id="rId47" Type="http://schemas.openxmlformats.org/officeDocument/2006/relationships/oleObject" Target="embeddings/oleObject20.bin"/><Relationship Id="rId89" Type="http://schemas.openxmlformats.org/officeDocument/2006/relationships/oleObject" Target="embeddings/oleObject45.bin"/><Relationship Id="rId112" Type="http://schemas.openxmlformats.org/officeDocument/2006/relationships/image" Target="media/image50.wmf"/><Relationship Id="rId154" Type="http://schemas.openxmlformats.org/officeDocument/2006/relationships/oleObject" Target="embeddings/oleObject84.bin"/><Relationship Id="rId361" Type="http://schemas.openxmlformats.org/officeDocument/2006/relationships/oleObject" Target="embeddings/oleObject201.bin"/><Relationship Id="rId196" Type="http://schemas.openxmlformats.org/officeDocument/2006/relationships/oleObject" Target="embeddings/oleObject109.bin"/><Relationship Id="rId417" Type="http://schemas.openxmlformats.org/officeDocument/2006/relationships/oleObject" Target="embeddings/oleObject229.bin"/><Relationship Id="rId459" Type="http://schemas.openxmlformats.org/officeDocument/2006/relationships/oleObject" Target="embeddings/oleObject250.bin"/><Relationship Id="rId16" Type="http://schemas.openxmlformats.org/officeDocument/2006/relationships/image" Target="media/image6.wmf"/><Relationship Id="rId221" Type="http://schemas.openxmlformats.org/officeDocument/2006/relationships/oleObject" Target="embeddings/oleObject124.bin"/><Relationship Id="rId263" Type="http://schemas.openxmlformats.org/officeDocument/2006/relationships/oleObject" Target="embeddings/oleObject149.bin"/><Relationship Id="rId319" Type="http://schemas.openxmlformats.org/officeDocument/2006/relationships/oleObject" Target="embeddings/oleObject180.bin"/><Relationship Id="rId470" Type="http://schemas.openxmlformats.org/officeDocument/2006/relationships/image" Target="media/image209.wmf"/><Relationship Id="rId58" Type="http://schemas.openxmlformats.org/officeDocument/2006/relationships/oleObject" Target="embeddings/oleObject28.bin"/><Relationship Id="rId123" Type="http://schemas.openxmlformats.org/officeDocument/2006/relationships/image" Target="media/image55.wmf"/><Relationship Id="rId330" Type="http://schemas.openxmlformats.org/officeDocument/2006/relationships/image" Target="media/image139.wmf"/><Relationship Id="rId165" Type="http://schemas.openxmlformats.org/officeDocument/2006/relationships/image" Target="media/image69.wmf"/><Relationship Id="rId372" Type="http://schemas.openxmlformats.org/officeDocument/2006/relationships/image" Target="media/image160.wmf"/><Relationship Id="rId428" Type="http://schemas.openxmlformats.org/officeDocument/2006/relationships/image" Target="media/image188.wmf"/><Relationship Id="rId232" Type="http://schemas.openxmlformats.org/officeDocument/2006/relationships/image" Target="media/image97.wmf"/><Relationship Id="rId274" Type="http://schemas.openxmlformats.org/officeDocument/2006/relationships/oleObject" Target="embeddings/oleObject157.bin"/><Relationship Id="rId481" Type="http://schemas.openxmlformats.org/officeDocument/2006/relationships/oleObject" Target="embeddings/oleObject261.bin"/><Relationship Id="rId27" Type="http://schemas.openxmlformats.org/officeDocument/2006/relationships/oleObject" Target="embeddings/oleObject10.bin"/><Relationship Id="rId69" Type="http://schemas.openxmlformats.org/officeDocument/2006/relationships/oleObject" Target="embeddings/oleObject35.bin"/><Relationship Id="rId134" Type="http://schemas.openxmlformats.org/officeDocument/2006/relationships/oleObject" Target="embeddings/oleObject69.bin"/><Relationship Id="rId80" Type="http://schemas.openxmlformats.org/officeDocument/2006/relationships/image" Target="media/image34.wmf"/><Relationship Id="rId176" Type="http://schemas.openxmlformats.org/officeDocument/2006/relationships/oleObject" Target="embeddings/oleObject96.bin"/><Relationship Id="rId341" Type="http://schemas.openxmlformats.org/officeDocument/2006/relationships/oleObject" Target="embeddings/oleObject191.bin"/><Relationship Id="rId383" Type="http://schemas.openxmlformats.org/officeDocument/2006/relationships/oleObject" Target="embeddings/oleObject212.bin"/><Relationship Id="rId439" Type="http://schemas.openxmlformats.org/officeDocument/2006/relationships/oleObject" Target="embeddings/oleObject240.bin"/><Relationship Id="rId201" Type="http://schemas.openxmlformats.org/officeDocument/2006/relationships/image" Target="media/image83.wmf"/><Relationship Id="rId243" Type="http://schemas.openxmlformats.org/officeDocument/2006/relationships/oleObject" Target="embeddings/oleObject136.bin"/><Relationship Id="rId285" Type="http://schemas.openxmlformats.org/officeDocument/2006/relationships/oleObject" Target="embeddings/oleObject163.bin"/><Relationship Id="rId450" Type="http://schemas.openxmlformats.org/officeDocument/2006/relationships/image" Target="media/image199.wmf"/><Relationship Id="rId506" Type="http://schemas.openxmlformats.org/officeDocument/2006/relationships/oleObject" Target="embeddings/oleObject274.bin"/><Relationship Id="rId38" Type="http://schemas.openxmlformats.org/officeDocument/2006/relationships/image" Target="media/image17.wmf"/><Relationship Id="rId103" Type="http://schemas.openxmlformats.org/officeDocument/2006/relationships/oleObject" Target="embeddings/oleObject52.bin"/><Relationship Id="rId310" Type="http://schemas.openxmlformats.org/officeDocument/2006/relationships/image" Target="media/image129.wmf"/><Relationship Id="rId492" Type="http://schemas.openxmlformats.org/officeDocument/2006/relationships/image" Target="media/image220.wmf"/><Relationship Id="rId91" Type="http://schemas.openxmlformats.org/officeDocument/2006/relationships/oleObject" Target="embeddings/oleObject46.bin"/><Relationship Id="rId145" Type="http://schemas.openxmlformats.org/officeDocument/2006/relationships/oleObject" Target="embeddings/oleObject76.bin"/><Relationship Id="rId187" Type="http://schemas.openxmlformats.org/officeDocument/2006/relationships/image" Target="media/image78.wmf"/><Relationship Id="rId352" Type="http://schemas.openxmlformats.org/officeDocument/2006/relationships/image" Target="media/image150.wmf"/><Relationship Id="rId394" Type="http://schemas.openxmlformats.org/officeDocument/2006/relationships/image" Target="media/image171.wmf"/><Relationship Id="rId408" Type="http://schemas.openxmlformats.org/officeDocument/2006/relationships/image" Target="media/image178.wmf"/><Relationship Id="rId212" Type="http://schemas.openxmlformats.org/officeDocument/2006/relationships/oleObject" Target="embeddings/oleObject119.bin"/><Relationship Id="rId254" Type="http://schemas.openxmlformats.org/officeDocument/2006/relationships/oleObject" Target="embeddings/oleObject143.bin"/><Relationship Id="rId49" Type="http://schemas.openxmlformats.org/officeDocument/2006/relationships/image" Target="media/image22.wmf"/><Relationship Id="rId114" Type="http://schemas.openxmlformats.org/officeDocument/2006/relationships/image" Target="media/image51.wmf"/><Relationship Id="rId296" Type="http://schemas.openxmlformats.org/officeDocument/2006/relationships/image" Target="media/image122.wmf"/><Relationship Id="rId461" Type="http://schemas.openxmlformats.org/officeDocument/2006/relationships/oleObject" Target="embeddings/oleObject251.bin"/><Relationship Id="rId517" Type="http://schemas.openxmlformats.org/officeDocument/2006/relationships/image" Target="media/image232.wmf"/><Relationship Id="rId60" Type="http://schemas.openxmlformats.org/officeDocument/2006/relationships/oleObject" Target="embeddings/oleObject29.bin"/><Relationship Id="rId156" Type="http://schemas.openxmlformats.org/officeDocument/2006/relationships/image" Target="media/image65.wmf"/><Relationship Id="rId198" Type="http://schemas.openxmlformats.org/officeDocument/2006/relationships/oleObject" Target="embeddings/oleObject111.bin"/><Relationship Id="rId321" Type="http://schemas.openxmlformats.org/officeDocument/2006/relationships/oleObject" Target="embeddings/oleObject181.bin"/><Relationship Id="rId363" Type="http://schemas.openxmlformats.org/officeDocument/2006/relationships/oleObject" Target="embeddings/oleObject202.bin"/><Relationship Id="rId419" Type="http://schemas.openxmlformats.org/officeDocument/2006/relationships/oleObject" Target="embeddings/oleObject230.bin"/><Relationship Id="rId223" Type="http://schemas.openxmlformats.org/officeDocument/2006/relationships/oleObject" Target="embeddings/oleObject125.bin"/><Relationship Id="rId430" Type="http://schemas.openxmlformats.org/officeDocument/2006/relationships/image" Target="media/image189.wmf"/><Relationship Id="rId18" Type="http://schemas.openxmlformats.org/officeDocument/2006/relationships/image" Target="media/image7.wmf"/><Relationship Id="rId265" Type="http://schemas.openxmlformats.org/officeDocument/2006/relationships/oleObject" Target="embeddings/oleObject150.bin"/><Relationship Id="rId472" Type="http://schemas.openxmlformats.org/officeDocument/2006/relationships/image" Target="media/image210.wmf"/><Relationship Id="rId125" Type="http://schemas.openxmlformats.org/officeDocument/2006/relationships/image" Target="media/image56.wmf"/><Relationship Id="rId167" Type="http://schemas.openxmlformats.org/officeDocument/2006/relationships/image" Target="media/image70.wmf"/><Relationship Id="rId332" Type="http://schemas.openxmlformats.org/officeDocument/2006/relationships/image" Target="media/image140.wmf"/><Relationship Id="rId374" Type="http://schemas.openxmlformats.org/officeDocument/2006/relationships/image" Target="media/image161.wmf"/><Relationship Id="rId71" Type="http://schemas.openxmlformats.org/officeDocument/2006/relationships/oleObject" Target="embeddings/oleObject36.bin"/><Relationship Id="rId234" Type="http://schemas.openxmlformats.org/officeDocument/2006/relationships/image" Target="media/image98.wmf"/><Relationship Id="rId2" Type="http://schemas.openxmlformats.org/officeDocument/2006/relationships/styles" Target="styles.xml"/><Relationship Id="rId29" Type="http://schemas.openxmlformats.org/officeDocument/2006/relationships/oleObject" Target="embeddings/oleObject11.bin"/><Relationship Id="rId276" Type="http://schemas.openxmlformats.org/officeDocument/2006/relationships/image" Target="media/image112.wmf"/><Relationship Id="rId441" Type="http://schemas.openxmlformats.org/officeDocument/2006/relationships/oleObject" Target="embeddings/oleObject241.bin"/><Relationship Id="rId483" Type="http://schemas.openxmlformats.org/officeDocument/2006/relationships/oleObject" Target="embeddings/oleObject262.bin"/><Relationship Id="rId40" Type="http://schemas.openxmlformats.org/officeDocument/2006/relationships/image" Target="media/image18.wmf"/><Relationship Id="rId136" Type="http://schemas.openxmlformats.org/officeDocument/2006/relationships/oleObject" Target="embeddings/oleObject71.bin"/><Relationship Id="rId178" Type="http://schemas.openxmlformats.org/officeDocument/2006/relationships/oleObject" Target="embeddings/oleObject98.bin"/><Relationship Id="rId301" Type="http://schemas.openxmlformats.org/officeDocument/2006/relationships/oleObject" Target="embeddings/oleObject171.bin"/><Relationship Id="rId343" Type="http://schemas.openxmlformats.org/officeDocument/2006/relationships/oleObject" Target="embeddings/oleObject192.bin"/><Relationship Id="rId82" Type="http://schemas.openxmlformats.org/officeDocument/2006/relationships/image" Target="media/image35.wmf"/><Relationship Id="rId203" Type="http://schemas.openxmlformats.org/officeDocument/2006/relationships/image" Target="media/image84.wmf"/><Relationship Id="rId385" Type="http://schemas.openxmlformats.org/officeDocument/2006/relationships/oleObject" Target="embeddings/oleObject213.bin"/><Relationship Id="rId245" Type="http://schemas.openxmlformats.org/officeDocument/2006/relationships/image" Target="media/image102.wmf"/><Relationship Id="rId287" Type="http://schemas.openxmlformats.org/officeDocument/2006/relationships/oleObject" Target="embeddings/oleObject164.bin"/><Relationship Id="rId410" Type="http://schemas.openxmlformats.org/officeDocument/2006/relationships/image" Target="media/image179.wmf"/><Relationship Id="rId452" Type="http://schemas.openxmlformats.org/officeDocument/2006/relationships/image" Target="media/image200.wmf"/><Relationship Id="rId494" Type="http://schemas.openxmlformats.org/officeDocument/2006/relationships/image" Target="media/image221.wmf"/><Relationship Id="rId508" Type="http://schemas.openxmlformats.org/officeDocument/2006/relationships/oleObject" Target="embeddings/oleObject275.bin"/><Relationship Id="rId105" Type="http://schemas.openxmlformats.org/officeDocument/2006/relationships/oleObject" Target="embeddings/oleObject53.bin"/><Relationship Id="rId147" Type="http://schemas.openxmlformats.org/officeDocument/2006/relationships/oleObject" Target="embeddings/oleObject77.bin"/><Relationship Id="rId312" Type="http://schemas.openxmlformats.org/officeDocument/2006/relationships/image" Target="media/image130.wmf"/><Relationship Id="rId354" Type="http://schemas.openxmlformats.org/officeDocument/2006/relationships/image" Target="media/image151.wmf"/><Relationship Id="rId51" Type="http://schemas.openxmlformats.org/officeDocument/2006/relationships/oleObject" Target="embeddings/oleObject23.bin"/><Relationship Id="rId93" Type="http://schemas.openxmlformats.org/officeDocument/2006/relationships/oleObject" Target="embeddings/oleObject47.bin"/><Relationship Id="rId189" Type="http://schemas.openxmlformats.org/officeDocument/2006/relationships/image" Target="media/image79.wmf"/><Relationship Id="rId396" Type="http://schemas.openxmlformats.org/officeDocument/2006/relationships/image" Target="media/image172.wmf"/><Relationship Id="rId214" Type="http://schemas.openxmlformats.org/officeDocument/2006/relationships/oleObject" Target="embeddings/oleObject120.bin"/><Relationship Id="rId256" Type="http://schemas.openxmlformats.org/officeDocument/2006/relationships/oleObject" Target="embeddings/oleObject145.bin"/><Relationship Id="rId298" Type="http://schemas.openxmlformats.org/officeDocument/2006/relationships/image" Target="media/image123.wmf"/><Relationship Id="rId421" Type="http://schemas.openxmlformats.org/officeDocument/2006/relationships/oleObject" Target="embeddings/oleObject231.bin"/><Relationship Id="rId463" Type="http://schemas.openxmlformats.org/officeDocument/2006/relationships/oleObject" Target="embeddings/oleObject252.bin"/><Relationship Id="rId519" Type="http://schemas.openxmlformats.org/officeDocument/2006/relationships/image" Target="media/image233.wmf"/><Relationship Id="rId116" Type="http://schemas.openxmlformats.org/officeDocument/2006/relationships/image" Target="media/image52.wmf"/><Relationship Id="rId158" Type="http://schemas.openxmlformats.org/officeDocument/2006/relationships/image" Target="media/image66.wmf"/><Relationship Id="rId323" Type="http://schemas.openxmlformats.org/officeDocument/2006/relationships/oleObject" Target="embeddings/oleObject182.bin"/><Relationship Id="rId20" Type="http://schemas.openxmlformats.org/officeDocument/2006/relationships/image" Target="media/image8.wmf"/><Relationship Id="rId62" Type="http://schemas.openxmlformats.org/officeDocument/2006/relationships/image" Target="media/image26.wmf"/><Relationship Id="rId365" Type="http://schemas.openxmlformats.org/officeDocument/2006/relationships/oleObject" Target="embeddings/oleObject203.bin"/><Relationship Id="rId225" Type="http://schemas.openxmlformats.org/officeDocument/2006/relationships/oleObject" Target="embeddings/oleObject126.bin"/><Relationship Id="rId267" Type="http://schemas.openxmlformats.org/officeDocument/2006/relationships/oleObject" Target="embeddings/oleObject152.bin"/><Relationship Id="rId432" Type="http://schemas.openxmlformats.org/officeDocument/2006/relationships/image" Target="media/image190.wmf"/><Relationship Id="rId474" Type="http://schemas.openxmlformats.org/officeDocument/2006/relationships/image" Target="media/image211.wmf"/><Relationship Id="rId127" Type="http://schemas.openxmlformats.org/officeDocument/2006/relationships/image" Target="media/image57.wmf"/><Relationship Id="rId31" Type="http://schemas.openxmlformats.org/officeDocument/2006/relationships/oleObject" Target="embeddings/oleObject12.bin"/><Relationship Id="rId73" Type="http://schemas.openxmlformats.org/officeDocument/2006/relationships/oleObject" Target="embeddings/oleObject37.bin"/><Relationship Id="rId169" Type="http://schemas.openxmlformats.org/officeDocument/2006/relationships/image" Target="media/image71.wmf"/><Relationship Id="rId334" Type="http://schemas.openxmlformats.org/officeDocument/2006/relationships/image" Target="media/image141.wmf"/><Relationship Id="rId376" Type="http://schemas.openxmlformats.org/officeDocument/2006/relationships/image" Target="media/image162.wmf"/><Relationship Id="rId4" Type="http://schemas.openxmlformats.org/officeDocument/2006/relationships/webSettings" Target="webSettings.xml"/><Relationship Id="rId180" Type="http://schemas.openxmlformats.org/officeDocument/2006/relationships/oleObject" Target="embeddings/oleObject100.bin"/><Relationship Id="rId236" Type="http://schemas.openxmlformats.org/officeDocument/2006/relationships/image" Target="media/image99.wmf"/><Relationship Id="rId278" Type="http://schemas.openxmlformats.org/officeDocument/2006/relationships/image" Target="media/image113.wmf"/><Relationship Id="rId401" Type="http://schemas.openxmlformats.org/officeDocument/2006/relationships/oleObject" Target="embeddings/oleObject221.bin"/><Relationship Id="rId443" Type="http://schemas.openxmlformats.org/officeDocument/2006/relationships/oleObject" Target="embeddings/oleObject242.bin"/><Relationship Id="rId303" Type="http://schemas.openxmlformats.org/officeDocument/2006/relationships/oleObject" Target="embeddings/oleObject172.bin"/><Relationship Id="rId485" Type="http://schemas.openxmlformats.org/officeDocument/2006/relationships/oleObject" Target="embeddings/oleObject263.bin"/><Relationship Id="rId42" Type="http://schemas.openxmlformats.org/officeDocument/2006/relationships/image" Target="media/image19.wmf"/><Relationship Id="rId84" Type="http://schemas.openxmlformats.org/officeDocument/2006/relationships/image" Target="media/image36.wmf"/><Relationship Id="rId138" Type="http://schemas.openxmlformats.org/officeDocument/2006/relationships/image" Target="media/image60.wmf"/><Relationship Id="rId345" Type="http://schemas.openxmlformats.org/officeDocument/2006/relationships/oleObject" Target="embeddings/oleObject193.bin"/><Relationship Id="rId387" Type="http://schemas.openxmlformats.org/officeDocument/2006/relationships/oleObject" Target="embeddings/oleObject214.bin"/><Relationship Id="rId510" Type="http://schemas.openxmlformats.org/officeDocument/2006/relationships/oleObject" Target="embeddings/oleObject276.bin"/><Relationship Id="rId191" Type="http://schemas.openxmlformats.org/officeDocument/2006/relationships/image" Target="media/image80.wmf"/><Relationship Id="rId205" Type="http://schemas.openxmlformats.org/officeDocument/2006/relationships/image" Target="media/image85.wmf"/><Relationship Id="rId247" Type="http://schemas.openxmlformats.org/officeDocument/2006/relationships/image" Target="media/image103.wmf"/><Relationship Id="rId412" Type="http://schemas.openxmlformats.org/officeDocument/2006/relationships/image" Target="media/image180.wmf"/><Relationship Id="rId107" Type="http://schemas.openxmlformats.org/officeDocument/2006/relationships/oleObject" Target="embeddings/oleObject54.bin"/><Relationship Id="rId289" Type="http://schemas.openxmlformats.org/officeDocument/2006/relationships/oleObject" Target="embeddings/oleObject165.bin"/><Relationship Id="rId454" Type="http://schemas.openxmlformats.org/officeDocument/2006/relationships/image" Target="media/image201.wmf"/><Relationship Id="rId496" Type="http://schemas.openxmlformats.org/officeDocument/2006/relationships/image" Target="media/image222.wmf"/><Relationship Id="rId11" Type="http://schemas.openxmlformats.org/officeDocument/2006/relationships/oleObject" Target="embeddings/oleObject2.bin"/><Relationship Id="rId53" Type="http://schemas.openxmlformats.org/officeDocument/2006/relationships/oleObject" Target="embeddings/oleObject25.bin"/><Relationship Id="rId149" Type="http://schemas.openxmlformats.org/officeDocument/2006/relationships/oleObject" Target="embeddings/oleObject79.bin"/><Relationship Id="rId314" Type="http://schemas.openxmlformats.org/officeDocument/2006/relationships/image" Target="media/image131.wmf"/><Relationship Id="rId356" Type="http://schemas.openxmlformats.org/officeDocument/2006/relationships/image" Target="media/image152.wmf"/><Relationship Id="rId398" Type="http://schemas.openxmlformats.org/officeDocument/2006/relationships/image" Target="media/image173.wmf"/><Relationship Id="rId521" Type="http://schemas.openxmlformats.org/officeDocument/2006/relationships/header" Target="header1.xml"/><Relationship Id="rId95" Type="http://schemas.openxmlformats.org/officeDocument/2006/relationships/oleObject" Target="embeddings/oleObject48.bin"/><Relationship Id="rId160" Type="http://schemas.openxmlformats.org/officeDocument/2006/relationships/oleObject" Target="embeddings/oleObject88.bin"/><Relationship Id="rId216" Type="http://schemas.openxmlformats.org/officeDocument/2006/relationships/oleObject" Target="embeddings/oleObject121.bin"/><Relationship Id="rId423" Type="http://schemas.openxmlformats.org/officeDocument/2006/relationships/oleObject" Target="embeddings/oleObject232.bin"/><Relationship Id="rId258" Type="http://schemas.openxmlformats.org/officeDocument/2006/relationships/oleObject" Target="embeddings/oleObject146.bin"/><Relationship Id="rId465" Type="http://schemas.openxmlformats.org/officeDocument/2006/relationships/oleObject" Target="embeddings/oleObject253.bin"/><Relationship Id="rId22" Type="http://schemas.openxmlformats.org/officeDocument/2006/relationships/image" Target="media/image9.wmf"/><Relationship Id="rId64" Type="http://schemas.openxmlformats.org/officeDocument/2006/relationships/image" Target="media/image27.wmf"/><Relationship Id="rId118" Type="http://schemas.openxmlformats.org/officeDocument/2006/relationships/image" Target="media/image53.wmf"/><Relationship Id="rId325" Type="http://schemas.openxmlformats.org/officeDocument/2006/relationships/oleObject" Target="embeddings/oleObject183.bin"/><Relationship Id="rId367" Type="http://schemas.openxmlformats.org/officeDocument/2006/relationships/oleObject" Target="embeddings/oleObject204.bin"/><Relationship Id="rId171" Type="http://schemas.openxmlformats.org/officeDocument/2006/relationships/image" Target="media/image72.wmf"/><Relationship Id="rId227" Type="http://schemas.openxmlformats.org/officeDocument/2006/relationships/oleObject" Target="embeddings/oleObject127.bin"/><Relationship Id="rId269" Type="http://schemas.openxmlformats.org/officeDocument/2006/relationships/oleObject" Target="embeddings/oleObject154.bin"/><Relationship Id="rId434" Type="http://schemas.openxmlformats.org/officeDocument/2006/relationships/image" Target="media/image191.wmf"/><Relationship Id="rId476" Type="http://schemas.openxmlformats.org/officeDocument/2006/relationships/image" Target="media/image212.wmf"/><Relationship Id="rId33" Type="http://schemas.openxmlformats.org/officeDocument/2006/relationships/oleObject" Target="embeddings/oleObject13.bin"/><Relationship Id="rId129" Type="http://schemas.openxmlformats.org/officeDocument/2006/relationships/image" Target="media/image58.wmf"/><Relationship Id="rId280" Type="http://schemas.openxmlformats.org/officeDocument/2006/relationships/image" Target="media/image114.wmf"/><Relationship Id="rId336" Type="http://schemas.openxmlformats.org/officeDocument/2006/relationships/image" Target="media/image142.wmf"/><Relationship Id="rId501" Type="http://schemas.openxmlformats.org/officeDocument/2006/relationships/oleObject" Target="embeddings/oleObject271.bin"/><Relationship Id="rId75" Type="http://schemas.openxmlformats.org/officeDocument/2006/relationships/oleObject" Target="embeddings/oleObject38.bin"/><Relationship Id="rId140" Type="http://schemas.openxmlformats.org/officeDocument/2006/relationships/image" Target="media/image61.wmf"/><Relationship Id="rId182" Type="http://schemas.openxmlformats.org/officeDocument/2006/relationships/oleObject" Target="embeddings/oleObject101.bin"/><Relationship Id="rId378" Type="http://schemas.openxmlformats.org/officeDocument/2006/relationships/image" Target="media/image163.wmf"/><Relationship Id="rId403" Type="http://schemas.openxmlformats.org/officeDocument/2006/relationships/oleObject" Target="embeddings/oleObject222.bin"/><Relationship Id="rId6" Type="http://schemas.openxmlformats.org/officeDocument/2006/relationships/endnotes" Target="endnotes.xml"/><Relationship Id="rId238" Type="http://schemas.openxmlformats.org/officeDocument/2006/relationships/image" Target="media/image100.wmf"/><Relationship Id="rId445" Type="http://schemas.openxmlformats.org/officeDocument/2006/relationships/oleObject" Target="embeddings/oleObject243.bin"/><Relationship Id="rId487" Type="http://schemas.openxmlformats.org/officeDocument/2006/relationships/oleObject" Target="embeddings/oleObject264.bin"/><Relationship Id="rId291" Type="http://schemas.openxmlformats.org/officeDocument/2006/relationships/oleObject" Target="embeddings/oleObject166.bin"/><Relationship Id="rId305" Type="http://schemas.openxmlformats.org/officeDocument/2006/relationships/oleObject" Target="embeddings/oleObject173.bin"/><Relationship Id="rId347" Type="http://schemas.openxmlformats.org/officeDocument/2006/relationships/oleObject" Target="embeddings/oleObject194.bin"/><Relationship Id="rId512" Type="http://schemas.openxmlformats.org/officeDocument/2006/relationships/oleObject" Target="embeddings/oleObject277.bin"/><Relationship Id="rId44" Type="http://schemas.openxmlformats.org/officeDocument/2006/relationships/image" Target="media/image20.wmf"/><Relationship Id="rId86" Type="http://schemas.openxmlformats.org/officeDocument/2006/relationships/image" Target="media/image37.wmf"/><Relationship Id="rId151" Type="http://schemas.openxmlformats.org/officeDocument/2006/relationships/oleObject" Target="embeddings/oleObject81.bin"/><Relationship Id="rId389" Type="http://schemas.openxmlformats.org/officeDocument/2006/relationships/oleObject" Target="embeddings/oleObject215.bin"/><Relationship Id="rId193" Type="http://schemas.openxmlformats.org/officeDocument/2006/relationships/oleObject" Target="embeddings/oleObject107.bin"/><Relationship Id="rId207" Type="http://schemas.openxmlformats.org/officeDocument/2006/relationships/oleObject" Target="embeddings/oleObject116.bin"/><Relationship Id="rId249" Type="http://schemas.openxmlformats.org/officeDocument/2006/relationships/oleObject" Target="embeddings/oleObject140.bin"/><Relationship Id="rId414" Type="http://schemas.openxmlformats.org/officeDocument/2006/relationships/image" Target="media/image181.wmf"/><Relationship Id="rId456" Type="http://schemas.openxmlformats.org/officeDocument/2006/relationships/image" Target="media/image202.wmf"/><Relationship Id="rId498" Type="http://schemas.openxmlformats.org/officeDocument/2006/relationships/image" Target="media/image223.wmf"/><Relationship Id="rId13" Type="http://schemas.openxmlformats.org/officeDocument/2006/relationships/oleObject" Target="embeddings/oleObject3.bin"/><Relationship Id="rId109" Type="http://schemas.openxmlformats.org/officeDocument/2006/relationships/oleObject" Target="embeddings/oleObject55.bin"/><Relationship Id="rId260" Type="http://schemas.openxmlformats.org/officeDocument/2006/relationships/oleObject" Target="embeddings/oleObject147.bin"/><Relationship Id="rId316" Type="http://schemas.openxmlformats.org/officeDocument/2006/relationships/image" Target="media/image132.wmf"/><Relationship Id="rId523" Type="http://schemas.openxmlformats.org/officeDocument/2006/relationships/theme" Target="theme/theme1.xml"/><Relationship Id="rId55" Type="http://schemas.openxmlformats.org/officeDocument/2006/relationships/image" Target="media/image23.wmf"/><Relationship Id="rId97" Type="http://schemas.openxmlformats.org/officeDocument/2006/relationships/oleObject" Target="embeddings/oleObject49.bin"/><Relationship Id="rId120" Type="http://schemas.openxmlformats.org/officeDocument/2006/relationships/oleObject" Target="embeddings/oleObject61.bin"/><Relationship Id="rId358" Type="http://schemas.openxmlformats.org/officeDocument/2006/relationships/image" Target="media/image153.wmf"/><Relationship Id="rId162" Type="http://schemas.openxmlformats.org/officeDocument/2006/relationships/oleObject" Target="embeddings/oleObject89.bin"/><Relationship Id="rId218" Type="http://schemas.openxmlformats.org/officeDocument/2006/relationships/oleObject" Target="embeddings/oleObject122.bin"/><Relationship Id="rId425" Type="http://schemas.openxmlformats.org/officeDocument/2006/relationships/oleObject" Target="embeddings/oleObject233.bin"/><Relationship Id="rId467" Type="http://schemas.openxmlformats.org/officeDocument/2006/relationships/oleObject" Target="embeddings/oleObject254.bin"/><Relationship Id="rId271" Type="http://schemas.openxmlformats.org/officeDocument/2006/relationships/oleObject" Target="embeddings/oleObject155.bin"/><Relationship Id="rId24" Type="http://schemas.openxmlformats.org/officeDocument/2006/relationships/image" Target="media/image10.wmf"/><Relationship Id="rId66" Type="http://schemas.openxmlformats.org/officeDocument/2006/relationships/image" Target="media/image28.wmf"/><Relationship Id="rId131" Type="http://schemas.openxmlformats.org/officeDocument/2006/relationships/image" Target="media/image59.wmf"/><Relationship Id="rId327" Type="http://schemas.openxmlformats.org/officeDocument/2006/relationships/oleObject" Target="embeddings/oleObject184.bin"/><Relationship Id="rId369" Type="http://schemas.openxmlformats.org/officeDocument/2006/relationships/oleObject" Target="embeddings/oleObject205.bin"/><Relationship Id="rId173" Type="http://schemas.openxmlformats.org/officeDocument/2006/relationships/image" Target="media/image73.wmf"/><Relationship Id="rId229" Type="http://schemas.openxmlformats.org/officeDocument/2006/relationships/oleObject" Target="embeddings/oleObject128.bin"/><Relationship Id="rId380" Type="http://schemas.openxmlformats.org/officeDocument/2006/relationships/image" Target="media/image164.wmf"/><Relationship Id="rId436" Type="http://schemas.openxmlformats.org/officeDocument/2006/relationships/image" Target="media/image192.wmf"/><Relationship Id="rId240" Type="http://schemas.openxmlformats.org/officeDocument/2006/relationships/oleObject" Target="embeddings/oleObject134.bin"/><Relationship Id="rId478" Type="http://schemas.openxmlformats.org/officeDocument/2006/relationships/image" Target="media/image213.wmf"/><Relationship Id="rId35" Type="http://schemas.openxmlformats.org/officeDocument/2006/relationships/oleObject" Target="embeddings/oleObject14.bin"/><Relationship Id="rId77" Type="http://schemas.openxmlformats.org/officeDocument/2006/relationships/oleObject" Target="embeddings/oleObject39.bin"/><Relationship Id="rId100" Type="http://schemas.openxmlformats.org/officeDocument/2006/relationships/image" Target="media/image44.wmf"/><Relationship Id="rId282" Type="http://schemas.openxmlformats.org/officeDocument/2006/relationships/image" Target="media/image115.wmf"/><Relationship Id="rId338" Type="http://schemas.openxmlformats.org/officeDocument/2006/relationships/image" Target="media/image143.wmf"/><Relationship Id="rId503" Type="http://schemas.openxmlformats.org/officeDocument/2006/relationships/oleObject" Target="embeddings/oleObject272.bin"/><Relationship Id="rId8" Type="http://schemas.openxmlformats.org/officeDocument/2006/relationships/image" Target="media/image2.wmf"/><Relationship Id="rId142" Type="http://schemas.openxmlformats.org/officeDocument/2006/relationships/image" Target="media/image62.wmf"/><Relationship Id="rId184" Type="http://schemas.openxmlformats.org/officeDocument/2006/relationships/oleObject" Target="embeddings/oleObject102.bin"/><Relationship Id="rId391" Type="http://schemas.openxmlformats.org/officeDocument/2006/relationships/oleObject" Target="embeddings/oleObject216.bin"/><Relationship Id="rId405" Type="http://schemas.openxmlformats.org/officeDocument/2006/relationships/oleObject" Target="embeddings/oleObject223.bin"/><Relationship Id="rId447" Type="http://schemas.openxmlformats.org/officeDocument/2006/relationships/oleObject" Target="embeddings/oleObject244.bin"/><Relationship Id="rId251" Type="http://schemas.openxmlformats.org/officeDocument/2006/relationships/image" Target="media/image104.wmf"/><Relationship Id="rId489" Type="http://schemas.openxmlformats.org/officeDocument/2006/relationships/oleObject" Target="embeddings/oleObject265.bin"/><Relationship Id="rId46" Type="http://schemas.openxmlformats.org/officeDocument/2006/relationships/image" Target="media/image21.wmf"/><Relationship Id="rId293" Type="http://schemas.openxmlformats.org/officeDocument/2006/relationships/oleObject" Target="embeddings/oleObject167.bin"/><Relationship Id="rId307" Type="http://schemas.openxmlformats.org/officeDocument/2006/relationships/oleObject" Target="embeddings/oleObject174.bin"/><Relationship Id="rId349" Type="http://schemas.openxmlformats.org/officeDocument/2006/relationships/oleObject" Target="embeddings/oleObject195.bin"/><Relationship Id="rId514" Type="http://schemas.openxmlformats.org/officeDocument/2006/relationships/oleObject" Target="embeddings/oleObject278.bin"/><Relationship Id="rId88" Type="http://schemas.openxmlformats.org/officeDocument/2006/relationships/image" Target="media/image38.wmf"/><Relationship Id="rId111" Type="http://schemas.openxmlformats.org/officeDocument/2006/relationships/oleObject" Target="embeddings/oleObject56.bin"/><Relationship Id="rId153" Type="http://schemas.openxmlformats.org/officeDocument/2006/relationships/oleObject" Target="embeddings/oleObject83.bin"/><Relationship Id="rId195" Type="http://schemas.openxmlformats.org/officeDocument/2006/relationships/oleObject" Target="embeddings/oleObject108.bin"/><Relationship Id="rId209" Type="http://schemas.openxmlformats.org/officeDocument/2006/relationships/image" Target="media/image86.wmf"/><Relationship Id="rId360" Type="http://schemas.openxmlformats.org/officeDocument/2006/relationships/image" Target="media/image154.wmf"/><Relationship Id="rId416" Type="http://schemas.openxmlformats.org/officeDocument/2006/relationships/image" Target="media/image182.wmf"/><Relationship Id="rId220" Type="http://schemas.openxmlformats.org/officeDocument/2006/relationships/image" Target="media/image91.wmf"/><Relationship Id="rId458" Type="http://schemas.openxmlformats.org/officeDocument/2006/relationships/image" Target="media/image203.wmf"/><Relationship Id="rId15" Type="http://schemas.openxmlformats.org/officeDocument/2006/relationships/oleObject" Target="embeddings/oleObject4.bin"/><Relationship Id="rId57" Type="http://schemas.openxmlformats.org/officeDocument/2006/relationships/image" Target="media/image24.wmf"/><Relationship Id="rId262" Type="http://schemas.openxmlformats.org/officeDocument/2006/relationships/oleObject" Target="embeddings/oleObject148.bin"/><Relationship Id="rId318" Type="http://schemas.openxmlformats.org/officeDocument/2006/relationships/image" Target="media/image133.wmf"/><Relationship Id="rId99" Type="http://schemas.openxmlformats.org/officeDocument/2006/relationships/oleObject" Target="embeddings/oleObject50.bin"/><Relationship Id="rId122" Type="http://schemas.openxmlformats.org/officeDocument/2006/relationships/oleObject" Target="embeddings/oleObject62.bin"/><Relationship Id="rId164" Type="http://schemas.openxmlformats.org/officeDocument/2006/relationships/oleObject" Target="embeddings/oleObject90.bin"/><Relationship Id="rId371" Type="http://schemas.openxmlformats.org/officeDocument/2006/relationships/oleObject" Target="embeddings/oleObject206.bin"/><Relationship Id="rId427" Type="http://schemas.openxmlformats.org/officeDocument/2006/relationships/oleObject" Target="embeddings/oleObject234.bin"/><Relationship Id="rId469" Type="http://schemas.openxmlformats.org/officeDocument/2006/relationships/oleObject" Target="embeddings/oleObject255.bin"/><Relationship Id="rId26" Type="http://schemas.openxmlformats.org/officeDocument/2006/relationships/image" Target="media/image11.wmf"/><Relationship Id="rId231" Type="http://schemas.openxmlformats.org/officeDocument/2006/relationships/oleObject" Target="embeddings/oleObject129.bin"/><Relationship Id="rId273" Type="http://schemas.openxmlformats.org/officeDocument/2006/relationships/oleObject" Target="embeddings/oleObject156.bin"/><Relationship Id="rId329" Type="http://schemas.openxmlformats.org/officeDocument/2006/relationships/oleObject" Target="embeddings/oleObject185.bin"/><Relationship Id="rId480" Type="http://schemas.openxmlformats.org/officeDocument/2006/relationships/image" Target="media/image214.wmf"/><Relationship Id="rId68" Type="http://schemas.openxmlformats.org/officeDocument/2006/relationships/oleObject" Target="embeddings/oleObject34.bin"/><Relationship Id="rId133" Type="http://schemas.openxmlformats.org/officeDocument/2006/relationships/oleObject" Target="embeddings/oleObject68.bin"/><Relationship Id="rId175" Type="http://schemas.openxmlformats.org/officeDocument/2006/relationships/image" Target="media/image74.wmf"/><Relationship Id="rId340" Type="http://schemas.openxmlformats.org/officeDocument/2006/relationships/image" Target="media/image144.wmf"/><Relationship Id="rId200" Type="http://schemas.openxmlformats.org/officeDocument/2006/relationships/oleObject" Target="embeddings/oleObject112.bin"/><Relationship Id="rId382" Type="http://schemas.openxmlformats.org/officeDocument/2006/relationships/image" Target="media/image165.wmf"/><Relationship Id="rId438" Type="http://schemas.openxmlformats.org/officeDocument/2006/relationships/image" Target="media/image193.wmf"/><Relationship Id="rId242" Type="http://schemas.openxmlformats.org/officeDocument/2006/relationships/oleObject" Target="embeddings/oleObject135.bin"/><Relationship Id="rId284" Type="http://schemas.openxmlformats.org/officeDocument/2006/relationships/image" Target="media/image116.wmf"/><Relationship Id="rId491" Type="http://schemas.openxmlformats.org/officeDocument/2006/relationships/oleObject" Target="embeddings/oleObject266.bin"/><Relationship Id="rId505" Type="http://schemas.openxmlformats.org/officeDocument/2006/relationships/oleObject" Target="embeddings/oleObject273.bin"/><Relationship Id="rId37" Type="http://schemas.openxmlformats.org/officeDocument/2006/relationships/oleObject" Target="embeddings/oleObject15.bin"/><Relationship Id="rId79" Type="http://schemas.openxmlformats.org/officeDocument/2006/relationships/oleObject" Target="embeddings/oleObject40.bin"/><Relationship Id="rId102" Type="http://schemas.openxmlformats.org/officeDocument/2006/relationships/image" Target="media/image45.wmf"/><Relationship Id="rId144" Type="http://schemas.openxmlformats.org/officeDocument/2006/relationships/image" Target="media/image63.wmf"/><Relationship Id="rId90" Type="http://schemas.openxmlformats.org/officeDocument/2006/relationships/image" Target="media/image39.wmf"/><Relationship Id="rId186" Type="http://schemas.openxmlformats.org/officeDocument/2006/relationships/oleObject" Target="embeddings/oleObject103.bin"/><Relationship Id="rId351" Type="http://schemas.openxmlformats.org/officeDocument/2006/relationships/oleObject" Target="embeddings/oleObject196.bin"/><Relationship Id="rId393" Type="http://schemas.openxmlformats.org/officeDocument/2006/relationships/oleObject" Target="embeddings/oleObject217.bin"/><Relationship Id="rId407" Type="http://schemas.openxmlformats.org/officeDocument/2006/relationships/oleObject" Target="embeddings/oleObject224.bin"/><Relationship Id="rId449" Type="http://schemas.openxmlformats.org/officeDocument/2006/relationships/oleObject" Target="embeddings/oleObject245.bin"/><Relationship Id="rId211" Type="http://schemas.openxmlformats.org/officeDocument/2006/relationships/image" Target="media/image87.wmf"/><Relationship Id="rId253" Type="http://schemas.openxmlformats.org/officeDocument/2006/relationships/image" Target="media/image105.wmf"/><Relationship Id="rId295" Type="http://schemas.openxmlformats.org/officeDocument/2006/relationships/oleObject" Target="embeddings/oleObject168.bin"/><Relationship Id="rId309" Type="http://schemas.openxmlformats.org/officeDocument/2006/relationships/oleObject" Target="embeddings/oleObject175.bin"/><Relationship Id="rId460" Type="http://schemas.openxmlformats.org/officeDocument/2006/relationships/image" Target="media/image204.wmf"/><Relationship Id="rId516" Type="http://schemas.openxmlformats.org/officeDocument/2006/relationships/oleObject" Target="embeddings/oleObject279.bin"/><Relationship Id="rId48" Type="http://schemas.openxmlformats.org/officeDocument/2006/relationships/oleObject" Target="embeddings/oleObject21.bin"/><Relationship Id="rId113" Type="http://schemas.openxmlformats.org/officeDocument/2006/relationships/oleObject" Target="embeddings/oleObject57.bin"/><Relationship Id="rId320" Type="http://schemas.openxmlformats.org/officeDocument/2006/relationships/image" Target="media/image134.wmf"/><Relationship Id="rId155" Type="http://schemas.openxmlformats.org/officeDocument/2006/relationships/oleObject" Target="embeddings/oleObject85.bin"/><Relationship Id="rId197" Type="http://schemas.openxmlformats.org/officeDocument/2006/relationships/oleObject" Target="embeddings/oleObject110.bin"/><Relationship Id="rId362" Type="http://schemas.openxmlformats.org/officeDocument/2006/relationships/image" Target="media/image155.wmf"/><Relationship Id="rId418" Type="http://schemas.openxmlformats.org/officeDocument/2006/relationships/image" Target="media/image183.wmf"/><Relationship Id="rId222" Type="http://schemas.openxmlformats.org/officeDocument/2006/relationships/image" Target="media/image92.wmf"/><Relationship Id="rId264" Type="http://schemas.openxmlformats.org/officeDocument/2006/relationships/image" Target="media/image109.wmf"/><Relationship Id="rId471" Type="http://schemas.openxmlformats.org/officeDocument/2006/relationships/oleObject" Target="embeddings/oleObject256.bin"/><Relationship Id="rId17" Type="http://schemas.openxmlformats.org/officeDocument/2006/relationships/oleObject" Target="embeddings/oleObject5.bin"/><Relationship Id="rId59" Type="http://schemas.openxmlformats.org/officeDocument/2006/relationships/image" Target="media/image25.wmf"/><Relationship Id="rId124" Type="http://schemas.openxmlformats.org/officeDocument/2006/relationships/oleObject" Target="embeddings/oleObject63.bin"/><Relationship Id="rId70" Type="http://schemas.openxmlformats.org/officeDocument/2006/relationships/image" Target="media/image29.wmf"/><Relationship Id="rId166" Type="http://schemas.openxmlformats.org/officeDocument/2006/relationships/oleObject" Target="embeddings/oleObject91.bin"/><Relationship Id="rId331" Type="http://schemas.openxmlformats.org/officeDocument/2006/relationships/oleObject" Target="embeddings/oleObject186.bin"/><Relationship Id="rId373" Type="http://schemas.openxmlformats.org/officeDocument/2006/relationships/oleObject" Target="embeddings/oleObject207.bin"/><Relationship Id="rId429" Type="http://schemas.openxmlformats.org/officeDocument/2006/relationships/oleObject" Target="embeddings/oleObject235.bin"/><Relationship Id="rId1" Type="http://schemas.openxmlformats.org/officeDocument/2006/relationships/numbering" Target="numbering.xml"/><Relationship Id="rId233" Type="http://schemas.openxmlformats.org/officeDocument/2006/relationships/oleObject" Target="embeddings/oleObject130.bin"/><Relationship Id="rId440" Type="http://schemas.openxmlformats.org/officeDocument/2006/relationships/image" Target="media/image194.wmf"/><Relationship Id="rId28" Type="http://schemas.openxmlformats.org/officeDocument/2006/relationships/image" Target="media/image12.wmf"/><Relationship Id="rId275" Type="http://schemas.openxmlformats.org/officeDocument/2006/relationships/oleObject" Target="embeddings/oleObject158.bin"/><Relationship Id="rId300" Type="http://schemas.openxmlformats.org/officeDocument/2006/relationships/image" Target="media/image124.wmf"/><Relationship Id="rId482" Type="http://schemas.openxmlformats.org/officeDocument/2006/relationships/image" Target="media/image215.wmf"/><Relationship Id="rId81" Type="http://schemas.openxmlformats.org/officeDocument/2006/relationships/oleObject" Target="embeddings/oleObject41.bin"/><Relationship Id="rId135" Type="http://schemas.openxmlformats.org/officeDocument/2006/relationships/oleObject" Target="embeddings/oleObject70.bin"/><Relationship Id="rId177" Type="http://schemas.openxmlformats.org/officeDocument/2006/relationships/oleObject" Target="embeddings/oleObject97.bin"/><Relationship Id="rId342" Type="http://schemas.openxmlformats.org/officeDocument/2006/relationships/image" Target="media/image145.wmf"/><Relationship Id="rId384" Type="http://schemas.openxmlformats.org/officeDocument/2006/relationships/image" Target="media/image166.wmf"/><Relationship Id="rId202" Type="http://schemas.openxmlformats.org/officeDocument/2006/relationships/oleObject" Target="embeddings/oleObject113.bin"/><Relationship Id="rId244" Type="http://schemas.openxmlformats.org/officeDocument/2006/relationships/oleObject" Target="embeddings/oleObject137.bin"/><Relationship Id="rId39" Type="http://schemas.openxmlformats.org/officeDocument/2006/relationships/oleObject" Target="embeddings/oleObject16.bin"/><Relationship Id="rId286" Type="http://schemas.openxmlformats.org/officeDocument/2006/relationships/image" Target="media/image117.wmf"/><Relationship Id="rId451" Type="http://schemas.openxmlformats.org/officeDocument/2006/relationships/oleObject" Target="embeddings/oleObject246.bin"/><Relationship Id="rId493" Type="http://schemas.openxmlformats.org/officeDocument/2006/relationships/oleObject" Target="embeddings/oleObject267.bin"/><Relationship Id="rId507" Type="http://schemas.openxmlformats.org/officeDocument/2006/relationships/image" Target="media/image227.wmf"/><Relationship Id="rId50" Type="http://schemas.openxmlformats.org/officeDocument/2006/relationships/oleObject" Target="embeddings/oleObject22.bin"/><Relationship Id="rId104" Type="http://schemas.openxmlformats.org/officeDocument/2006/relationships/image" Target="media/image46.wmf"/><Relationship Id="rId146" Type="http://schemas.openxmlformats.org/officeDocument/2006/relationships/image" Target="media/image64.wmf"/><Relationship Id="rId188" Type="http://schemas.openxmlformats.org/officeDocument/2006/relationships/oleObject" Target="embeddings/oleObject104.bin"/><Relationship Id="rId311" Type="http://schemas.openxmlformats.org/officeDocument/2006/relationships/oleObject" Target="embeddings/oleObject176.bin"/><Relationship Id="rId353" Type="http://schemas.openxmlformats.org/officeDocument/2006/relationships/oleObject" Target="embeddings/oleObject197.bin"/><Relationship Id="rId395" Type="http://schemas.openxmlformats.org/officeDocument/2006/relationships/oleObject" Target="embeddings/oleObject218.bin"/><Relationship Id="rId409" Type="http://schemas.openxmlformats.org/officeDocument/2006/relationships/oleObject" Target="embeddings/oleObject225.bin"/><Relationship Id="rId92" Type="http://schemas.openxmlformats.org/officeDocument/2006/relationships/image" Target="media/image40.wmf"/><Relationship Id="rId213" Type="http://schemas.openxmlformats.org/officeDocument/2006/relationships/image" Target="media/image88.wmf"/><Relationship Id="rId420" Type="http://schemas.openxmlformats.org/officeDocument/2006/relationships/image" Target="media/image184.wmf"/><Relationship Id="rId255" Type="http://schemas.openxmlformats.org/officeDocument/2006/relationships/oleObject" Target="embeddings/oleObject144.bin"/><Relationship Id="rId297" Type="http://schemas.openxmlformats.org/officeDocument/2006/relationships/oleObject" Target="embeddings/oleObject169.bin"/><Relationship Id="rId462" Type="http://schemas.openxmlformats.org/officeDocument/2006/relationships/image" Target="media/image205.wmf"/><Relationship Id="rId518" Type="http://schemas.openxmlformats.org/officeDocument/2006/relationships/oleObject" Target="embeddings/oleObject280.bin"/><Relationship Id="rId115" Type="http://schemas.openxmlformats.org/officeDocument/2006/relationships/oleObject" Target="embeddings/oleObject58.bin"/><Relationship Id="rId157" Type="http://schemas.openxmlformats.org/officeDocument/2006/relationships/oleObject" Target="embeddings/oleObject86.bin"/><Relationship Id="rId322" Type="http://schemas.openxmlformats.org/officeDocument/2006/relationships/image" Target="media/image135.wmf"/><Relationship Id="rId364" Type="http://schemas.openxmlformats.org/officeDocument/2006/relationships/image" Target="media/image156.wmf"/><Relationship Id="rId61" Type="http://schemas.openxmlformats.org/officeDocument/2006/relationships/oleObject" Target="embeddings/oleObject30.bin"/><Relationship Id="rId199" Type="http://schemas.openxmlformats.org/officeDocument/2006/relationships/image" Target="media/image82.wmf"/><Relationship Id="rId19" Type="http://schemas.openxmlformats.org/officeDocument/2006/relationships/oleObject" Target="embeddings/oleObject6.bin"/><Relationship Id="rId224" Type="http://schemas.openxmlformats.org/officeDocument/2006/relationships/image" Target="media/image93.wmf"/><Relationship Id="rId266" Type="http://schemas.openxmlformats.org/officeDocument/2006/relationships/oleObject" Target="embeddings/oleObject151.bin"/><Relationship Id="rId431" Type="http://schemas.openxmlformats.org/officeDocument/2006/relationships/oleObject" Target="embeddings/oleObject236.bin"/><Relationship Id="rId473" Type="http://schemas.openxmlformats.org/officeDocument/2006/relationships/oleObject" Target="embeddings/oleObject257.bin"/><Relationship Id="rId30" Type="http://schemas.openxmlformats.org/officeDocument/2006/relationships/image" Target="media/image13.wmf"/><Relationship Id="rId126" Type="http://schemas.openxmlformats.org/officeDocument/2006/relationships/oleObject" Target="embeddings/oleObject64.bin"/><Relationship Id="rId168" Type="http://schemas.openxmlformats.org/officeDocument/2006/relationships/oleObject" Target="embeddings/oleObject92.bin"/><Relationship Id="rId333" Type="http://schemas.openxmlformats.org/officeDocument/2006/relationships/oleObject" Target="embeddings/oleObject187.bin"/><Relationship Id="rId72" Type="http://schemas.openxmlformats.org/officeDocument/2006/relationships/image" Target="media/image30.wmf"/><Relationship Id="rId375" Type="http://schemas.openxmlformats.org/officeDocument/2006/relationships/oleObject" Target="embeddings/oleObject208.bin"/><Relationship Id="rId3" Type="http://schemas.openxmlformats.org/officeDocument/2006/relationships/settings" Target="settings.xml"/><Relationship Id="rId235" Type="http://schemas.openxmlformats.org/officeDocument/2006/relationships/oleObject" Target="embeddings/oleObject131.bin"/><Relationship Id="rId277" Type="http://schemas.openxmlformats.org/officeDocument/2006/relationships/oleObject" Target="embeddings/oleObject159.bin"/><Relationship Id="rId400" Type="http://schemas.openxmlformats.org/officeDocument/2006/relationships/image" Target="media/image174.wmf"/><Relationship Id="rId442" Type="http://schemas.openxmlformats.org/officeDocument/2006/relationships/image" Target="media/image195.wmf"/><Relationship Id="rId484" Type="http://schemas.openxmlformats.org/officeDocument/2006/relationships/image" Target="media/image216.wmf"/><Relationship Id="rId137" Type="http://schemas.openxmlformats.org/officeDocument/2006/relationships/oleObject" Target="embeddings/oleObject72.bin"/><Relationship Id="rId302" Type="http://schemas.openxmlformats.org/officeDocument/2006/relationships/image" Target="media/image125.wmf"/><Relationship Id="rId344" Type="http://schemas.openxmlformats.org/officeDocument/2006/relationships/image" Target="media/image146.wmf"/><Relationship Id="rId41" Type="http://schemas.openxmlformats.org/officeDocument/2006/relationships/oleObject" Target="embeddings/oleObject17.bin"/><Relationship Id="rId83" Type="http://schemas.openxmlformats.org/officeDocument/2006/relationships/oleObject" Target="embeddings/oleObject42.bin"/><Relationship Id="rId179" Type="http://schemas.openxmlformats.org/officeDocument/2006/relationships/oleObject" Target="embeddings/oleObject99.bin"/><Relationship Id="rId386" Type="http://schemas.openxmlformats.org/officeDocument/2006/relationships/image" Target="media/image167.wmf"/><Relationship Id="rId190" Type="http://schemas.openxmlformats.org/officeDocument/2006/relationships/oleObject" Target="embeddings/oleObject105.bin"/><Relationship Id="rId204" Type="http://schemas.openxmlformats.org/officeDocument/2006/relationships/oleObject" Target="embeddings/oleObject114.bin"/><Relationship Id="rId246" Type="http://schemas.openxmlformats.org/officeDocument/2006/relationships/oleObject" Target="embeddings/oleObject138.bin"/><Relationship Id="rId288" Type="http://schemas.openxmlformats.org/officeDocument/2006/relationships/image" Target="media/image118.wmf"/><Relationship Id="rId411" Type="http://schemas.openxmlformats.org/officeDocument/2006/relationships/oleObject" Target="embeddings/oleObject226.bin"/><Relationship Id="rId453" Type="http://schemas.openxmlformats.org/officeDocument/2006/relationships/oleObject" Target="embeddings/oleObject247.bin"/><Relationship Id="rId509" Type="http://schemas.openxmlformats.org/officeDocument/2006/relationships/image" Target="media/image228.wmf"/><Relationship Id="rId106" Type="http://schemas.openxmlformats.org/officeDocument/2006/relationships/image" Target="media/image47.wmf"/><Relationship Id="rId313" Type="http://schemas.openxmlformats.org/officeDocument/2006/relationships/oleObject" Target="embeddings/oleObject177.bin"/><Relationship Id="rId495" Type="http://schemas.openxmlformats.org/officeDocument/2006/relationships/oleObject" Target="embeddings/oleObject268.bin"/><Relationship Id="rId10" Type="http://schemas.openxmlformats.org/officeDocument/2006/relationships/image" Target="media/image3.wmf"/><Relationship Id="rId52" Type="http://schemas.openxmlformats.org/officeDocument/2006/relationships/oleObject" Target="embeddings/oleObject24.bin"/><Relationship Id="rId94" Type="http://schemas.openxmlformats.org/officeDocument/2006/relationships/image" Target="media/image41.wmf"/><Relationship Id="rId148" Type="http://schemas.openxmlformats.org/officeDocument/2006/relationships/oleObject" Target="embeddings/oleObject78.bin"/><Relationship Id="rId355" Type="http://schemas.openxmlformats.org/officeDocument/2006/relationships/oleObject" Target="embeddings/oleObject198.bin"/><Relationship Id="rId397" Type="http://schemas.openxmlformats.org/officeDocument/2006/relationships/oleObject" Target="embeddings/oleObject219.bin"/><Relationship Id="rId520" Type="http://schemas.openxmlformats.org/officeDocument/2006/relationships/oleObject" Target="embeddings/oleObject281.bin"/><Relationship Id="rId215" Type="http://schemas.openxmlformats.org/officeDocument/2006/relationships/image" Target="media/image89.wmf"/><Relationship Id="rId257" Type="http://schemas.openxmlformats.org/officeDocument/2006/relationships/image" Target="media/image106.wmf"/><Relationship Id="rId422" Type="http://schemas.openxmlformats.org/officeDocument/2006/relationships/image" Target="media/image185.wmf"/><Relationship Id="rId464" Type="http://schemas.openxmlformats.org/officeDocument/2006/relationships/image" Target="media/image206.wmf"/><Relationship Id="rId299" Type="http://schemas.openxmlformats.org/officeDocument/2006/relationships/oleObject" Target="embeddings/oleObject170.bin"/><Relationship Id="rId63" Type="http://schemas.openxmlformats.org/officeDocument/2006/relationships/oleObject" Target="embeddings/oleObject31.bin"/><Relationship Id="rId159" Type="http://schemas.openxmlformats.org/officeDocument/2006/relationships/oleObject" Target="embeddings/oleObject87.bin"/><Relationship Id="rId366" Type="http://schemas.openxmlformats.org/officeDocument/2006/relationships/image" Target="media/image157.wmf"/><Relationship Id="rId226" Type="http://schemas.openxmlformats.org/officeDocument/2006/relationships/image" Target="media/image94.wmf"/><Relationship Id="rId433" Type="http://schemas.openxmlformats.org/officeDocument/2006/relationships/oleObject" Target="embeddings/oleObject237.bin"/></Relationships>
</file>

<file path=word/_rels/header1.xml.rels><?xml version="1.0" encoding="UTF-8" standalone="yes"?>
<Relationships xmlns="http://schemas.openxmlformats.org/package/2006/relationships"><Relationship Id="rId1" Type="http://schemas.openxmlformats.org/officeDocument/2006/relationships/hyperlink" Target="fil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5107</Words>
  <Characters>29113</Characters>
  <Application>Microsoft Office Word</Application>
  <DocSecurity>0</DocSecurity>
  <Lines>242</Lines>
  <Paragraphs>68</Paragraphs>
  <ScaleCrop>false</ScaleCrop>
  <Company>Microsoft</Company>
  <LinksUpToDate>false</LinksUpToDate>
  <CharactersWithSpaces>34152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Igor</cp:lastModifiedBy>
  <cp:revision>3</cp:revision>
  <dcterms:created xsi:type="dcterms:W3CDTF">2025-04-24T09:03:00Z</dcterms:created>
  <dcterms:modified xsi:type="dcterms:W3CDTF">2025-04-24T09:03:00Z</dcterms:modified>
</cp:coreProperties>
</file>