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FDCB" w14:textId="77777777" w:rsidR="00C922F9" w:rsidRPr="001E1A7F" w:rsidRDefault="00145462" w:rsidP="00145462">
      <w:pPr>
        <w:jc w:val="right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Лекция 1</w:t>
      </w:r>
    </w:p>
    <w:p w14:paraId="5E7D5685" w14:textId="77777777" w:rsidR="00145462" w:rsidRPr="001E1A7F" w:rsidRDefault="00145462" w:rsidP="00145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A7F">
        <w:rPr>
          <w:rFonts w:ascii="Times New Roman" w:hAnsi="Times New Roman" w:cs="Times New Roman"/>
          <w:sz w:val="28"/>
          <w:szCs w:val="28"/>
        </w:rPr>
        <w:t>Теоретические проблемы исторической науки.</w:t>
      </w:r>
    </w:p>
    <w:p w14:paraId="096D1D3D" w14:textId="77777777" w:rsidR="00886AA7" w:rsidRPr="001E1A7F" w:rsidRDefault="00886AA7" w:rsidP="004B5ED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1й вопрос лекции: </w:t>
      </w:r>
      <w:r w:rsidR="00145462" w:rsidRPr="001E1A7F">
        <w:rPr>
          <w:rFonts w:ascii="Times New Roman" w:hAnsi="Times New Roman" w:cs="Times New Roman"/>
          <w:b/>
          <w:sz w:val="24"/>
          <w:szCs w:val="24"/>
          <w:u w:val="single"/>
        </w:rPr>
        <w:t>История: объект, предмет, теоретические подходы к осмыслению истории.</w:t>
      </w:r>
    </w:p>
    <w:p w14:paraId="3A07565F" w14:textId="30A42E78" w:rsidR="00145462" w:rsidRPr="001E1A7F" w:rsidRDefault="00145462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История</w:t>
      </w:r>
      <w:r w:rsidRPr="001E1A7F">
        <w:rPr>
          <w:rFonts w:ascii="Times New Roman" w:hAnsi="Times New Roman" w:cs="Times New Roman"/>
        </w:rPr>
        <w:t xml:space="preserve"> (от греческого </w:t>
      </w:r>
      <w:r w:rsidRPr="001E1A7F">
        <w:rPr>
          <w:rFonts w:ascii="Times New Roman" w:hAnsi="Times New Roman" w:cs="Times New Roman"/>
          <w:lang w:val="en-US"/>
        </w:rPr>
        <w:t>historia</w:t>
      </w:r>
      <w:r w:rsidRPr="001E1A7F">
        <w:rPr>
          <w:rFonts w:ascii="Times New Roman" w:hAnsi="Times New Roman" w:cs="Times New Roman"/>
        </w:rPr>
        <w:t xml:space="preserve"> –</w:t>
      </w:r>
      <w:r w:rsidR="00753D01" w:rsidRPr="001E1A7F">
        <w:rPr>
          <w:rFonts w:ascii="Times New Roman" w:hAnsi="Times New Roman" w:cs="Times New Roman"/>
        </w:rPr>
        <w:t xml:space="preserve"> рассказ о прошлом, об узнанном</w:t>
      </w:r>
      <w:r w:rsidRPr="001E1A7F">
        <w:rPr>
          <w:rFonts w:ascii="Times New Roman" w:hAnsi="Times New Roman" w:cs="Times New Roman"/>
        </w:rPr>
        <w:t xml:space="preserve">) – это система наук, </w:t>
      </w:r>
      <w:r w:rsidR="00EF2499" w:rsidRPr="001E1A7F">
        <w:rPr>
          <w:rFonts w:ascii="Times New Roman" w:hAnsi="Times New Roman" w:cs="Times New Roman"/>
        </w:rPr>
        <w:t>изучающих</w:t>
      </w:r>
      <w:r w:rsidRPr="001E1A7F">
        <w:rPr>
          <w:rFonts w:ascii="Times New Roman" w:hAnsi="Times New Roman" w:cs="Times New Roman"/>
        </w:rPr>
        <w:t xml:space="preserve"> прошлое природы и человечества.</w:t>
      </w:r>
    </w:p>
    <w:p w14:paraId="4689509B" w14:textId="77777777" w:rsidR="00145462" w:rsidRPr="001E1A7F" w:rsidRDefault="00145462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 xml:space="preserve">Задачей </w:t>
      </w:r>
      <w:r w:rsidRPr="001E1A7F">
        <w:rPr>
          <w:rFonts w:ascii="Times New Roman" w:hAnsi="Times New Roman" w:cs="Times New Roman"/>
        </w:rPr>
        <w:t xml:space="preserve">истории является обобщение и обработка </w:t>
      </w:r>
      <w:r w:rsidR="00EF2499" w:rsidRPr="001E1A7F">
        <w:rPr>
          <w:rFonts w:ascii="Times New Roman" w:hAnsi="Times New Roman" w:cs="Times New Roman"/>
        </w:rPr>
        <w:t xml:space="preserve"> накопленного человеческого опыта. Историческая наука пытается дать целостное виденье исторического процесса в единстве всех его характеристик. Как самостоятельная отрасль знаний история выделяется в </w:t>
      </w:r>
      <w:r w:rsidR="00EF2499" w:rsidRPr="001E1A7F">
        <w:rPr>
          <w:rFonts w:ascii="Times New Roman" w:hAnsi="Times New Roman" w:cs="Times New Roman"/>
          <w:lang w:val="en-US"/>
        </w:rPr>
        <w:t>XVII</w:t>
      </w:r>
      <w:r w:rsidR="00EF2499" w:rsidRPr="001E1A7F">
        <w:rPr>
          <w:rFonts w:ascii="Times New Roman" w:hAnsi="Times New Roman" w:cs="Times New Roman"/>
        </w:rPr>
        <w:t xml:space="preserve"> – первая половина </w:t>
      </w:r>
      <w:r w:rsidR="00EF2499" w:rsidRPr="001E1A7F">
        <w:rPr>
          <w:rFonts w:ascii="Times New Roman" w:hAnsi="Times New Roman" w:cs="Times New Roman"/>
          <w:lang w:val="en-US"/>
        </w:rPr>
        <w:t>XIX</w:t>
      </w:r>
      <w:r w:rsidR="00EF2499" w:rsidRPr="001E1A7F">
        <w:rPr>
          <w:rFonts w:ascii="Times New Roman" w:hAnsi="Times New Roman" w:cs="Times New Roman"/>
        </w:rPr>
        <w:t xml:space="preserve"> века.</w:t>
      </w:r>
    </w:p>
    <w:p w14:paraId="1CE618D6" w14:textId="77777777" w:rsidR="00EF2499" w:rsidRPr="001E1A7F" w:rsidRDefault="00EF2499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Объектом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исторической науки является вся совокупность факторов, характеризующих жизнь общества в прошлом и в настоящем. </w:t>
      </w:r>
      <w:r w:rsidRPr="001E1A7F">
        <w:rPr>
          <w:rFonts w:ascii="Times New Roman" w:hAnsi="Times New Roman" w:cs="Times New Roman"/>
          <w:b/>
          <w:u w:val="single"/>
        </w:rPr>
        <w:t>Предметом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>истории является изучение человеческого общества как единого противоречивого процесса.</w:t>
      </w:r>
    </w:p>
    <w:p w14:paraId="42538B01" w14:textId="77777777" w:rsidR="00FB15B4" w:rsidRPr="001E1A7F" w:rsidRDefault="00EF2499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Историческая наука включает в себя </w:t>
      </w:r>
      <w:r w:rsidRPr="001E1A7F">
        <w:rPr>
          <w:rFonts w:ascii="Times New Roman" w:hAnsi="Times New Roman" w:cs="Times New Roman"/>
          <w:b/>
          <w:u w:val="single"/>
        </w:rPr>
        <w:t>всеобщую историю</w:t>
      </w:r>
      <w:r w:rsidRPr="001E1A7F">
        <w:rPr>
          <w:rFonts w:ascii="Times New Roman" w:hAnsi="Times New Roman" w:cs="Times New Roman"/>
        </w:rPr>
        <w:t xml:space="preserve">, в рамках которой изучается происхождение </w:t>
      </w:r>
      <w:r w:rsidR="00FB15B4" w:rsidRPr="001E1A7F">
        <w:rPr>
          <w:rFonts w:ascii="Times New Roman" w:hAnsi="Times New Roman" w:cs="Times New Roman"/>
        </w:rPr>
        <w:t xml:space="preserve">человека, а также </w:t>
      </w:r>
      <w:r w:rsidR="00FB15B4" w:rsidRPr="001E1A7F">
        <w:rPr>
          <w:rFonts w:ascii="Times New Roman" w:hAnsi="Times New Roman" w:cs="Times New Roman"/>
          <w:b/>
          <w:u w:val="single"/>
        </w:rPr>
        <w:t>историю отдельных стран, народов и</w:t>
      </w:r>
      <w:r w:rsidR="00FB15B4" w:rsidRPr="001E1A7F">
        <w:rPr>
          <w:rFonts w:ascii="Times New Roman" w:hAnsi="Times New Roman" w:cs="Times New Roman"/>
          <w:b/>
        </w:rPr>
        <w:t xml:space="preserve"> </w:t>
      </w:r>
      <w:r w:rsidR="00FB15B4" w:rsidRPr="001E1A7F">
        <w:rPr>
          <w:rFonts w:ascii="Times New Roman" w:hAnsi="Times New Roman" w:cs="Times New Roman"/>
          <w:b/>
          <w:u w:val="single"/>
        </w:rPr>
        <w:t>цивилизаций (Отечественная история)</w:t>
      </w:r>
      <w:r w:rsidR="00FB15B4" w:rsidRPr="001E1A7F">
        <w:rPr>
          <w:rFonts w:ascii="Times New Roman" w:hAnsi="Times New Roman" w:cs="Times New Roman"/>
          <w:b/>
        </w:rPr>
        <w:t xml:space="preserve"> </w:t>
      </w:r>
      <w:r w:rsidR="00FB15B4" w:rsidRPr="001E1A7F">
        <w:rPr>
          <w:rFonts w:ascii="Times New Roman" w:hAnsi="Times New Roman" w:cs="Times New Roman"/>
        </w:rPr>
        <w:t>с древнейших времён до наших дней.</w:t>
      </w:r>
    </w:p>
    <w:p w14:paraId="1A088739" w14:textId="77777777" w:rsidR="00EF2499" w:rsidRPr="001E1A7F" w:rsidRDefault="00FB15B4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К историческим наукам относятся: </w:t>
      </w:r>
      <w:r w:rsidRPr="001E1A7F">
        <w:rPr>
          <w:rFonts w:ascii="Times New Roman" w:hAnsi="Times New Roman" w:cs="Times New Roman"/>
          <w:b/>
          <w:u w:val="single"/>
        </w:rPr>
        <w:t>этнография</w:t>
      </w:r>
      <w:r w:rsidRPr="001E1A7F">
        <w:rPr>
          <w:rFonts w:ascii="Times New Roman" w:hAnsi="Times New Roman" w:cs="Times New Roman"/>
          <w:b/>
        </w:rPr>
        <w:t xml:space="preserve"> – </w:t>
      </w:r>
      <w:r w:rsidRPr="001E1A7F">
        <w:rPr>
          <w:rFonts w:ascii="Times New Roman" w:hAnsi="Times New Roman" w:cs="Times New Roman"/>
        </w:rPr>
        <w:t xml:space="preserve">изучает быт и культуру народов, </w:t>
      </w:r>
      <w:r w:rsidRPr="001E1A7F">
        <w:rPr>
          <w:rFonts w:ascii="Times New Roman" w:hAnsi="Times New Roman" w:cs="Times New Roman"/>
          <w:b/>
          <w:u w:val="single"/>
        </w:rPr>
        <w:t>археология</w:t>
      </w:r>
      <w:r w:rsidRPr="001E1A7F">
        <w:rPr>
          <w:rFonts w:ascii="Times New Roman" w:hAnsi="Times New Roman" w:cs="Times New Roman"/>
          <w:b/>
        </w:rPr>
        <w:t xml:space="preserve"> – </w:t>
      </w:r>
      <w:r w:rsidRPr="001E1A7F">
        <w:rPr>
          <w:rFonts w:ascii="Times New Roman" w:hAnsi="Times New Roman" w:cs="Times New Roman"/>
        </w:rPr>
        <w:t xml:space="preserve">изучает историю происхождения наров по вещественным источникам. Существует так же вспомогательные 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>исторические дисциплины, к числу которых относятся</w:t>
      </w:r>
      <w:r w:rsidRPr="001E1A7F">
        <w:rPr>
          <w:rFonts w:ascii="Times New Roman" w:hAnsi="Times New Roman" w:cs="Times New Roman"/>
          <w:u w:val="single"/>
        </w:rPr>
        <w:t xml:space="preserve"> </w:t>
      </w:r>
      <w:r w:rsidRPr="001E1A7F">
        <w:rPr>
          <w:rFonts w:ascii="Times New Roman" w:hAnsi="Times New Roman" w:cs="Times New Roman"/>
          <w:b/>
          <w:u w:val="single"/>
        </w:rPr>
        <w:t>генеалогия, геральдика, нумизматика, хронология, палеография.</w:t>
      </w:r>
      <w:r w:rsidRPr="001E1A7F">
        <w:rPr>
          <w:rFonts w:ascii="Times New Roman" w:hAnsi="Times New Roman" w:cs="Times New Roman"/>
        </w:rPr>
        <w:t xml:space="preserve"> К наиболее значительным вспомогательным историческим дисциплинам относятся </w:t>
      </w:r>
      <w:r w:rsidRPr="001E1A7F">
        <w:rPr>
          <w:rFonts w:ascii="Times New Roman" w:hAnsi="Times New Roman" w:cs="Times New Roman"/>
          <w:b/>
          <w:u w:val="single"/>
        </w:rPr>
        <w:t>источниковеденье</w:t>
      </w:r>
      <w:r w:rsidRPr="001E1A7F">
        <w:rPr>
          <w:rFonts w:ascii="Times New Roman" w:hAnsi="Times New Roman" w:cs="Times New Roman"/>
          <w:b/>
        </w:rPr>
        <w:t xml:space="preserve"> </w:t>
      </w:r>
      <w:proofErr w:type="gramStart"/>
      <w:r w:rsidRPr="001E1A7F">
        <w:rPr>
          <w:rFonts w:ascii="Times New Roman" w:hAnsi="Times New Roman" w:cs="Times New Roman"/>
        </w:rPr>
        <w:t>( исследует</w:t>
      </w:r>
      <w:proofErr w:type="gramEnd"/>
      <w:r w:rsidRPr="001E1A7F">
        <w:rPr>
          <w:rFonts w:ascii="Times New Roman" w:hAnsi="Times New Roman" w:cs="Times New Roman"/>
        </w:rPr>
        <w:t xml:space="preserve"> исторические науки ) и </w:t>
      </w:r>
      <w:r w:rsidRPr="001E1A7F">
        <w:rPr>
          <w:rFonts w:ascii="Times New Roman" w:hAnsi="Times New Roman" w:cs="Times New Roman"/>
          <w:b/>
          <w:u w:val="single"/>
        </w:rPr>
        <w:t xml:space="preserve">историография </w:t>
      </w:r>
      <w:r w:rsidR="002F0949" w:rsidRPr="001E1A7F">
        <w:rPr>
          <w:rFonts w:ascii="Times New Roman" w:hAnsi="Times New Roman" w:cs="Times New Roman"/>
        </w:rPr>
        <w:t>( изучает историю исторической науки ).</w:t>
      </w:r>
    </w:p>
    <w:p w14:paraId="543851B9" w14:textId="77777777" w:rsidR="002F0949" w:rsidRPr="001E1A7F" w:rsidRDefault="002F0949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История России –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>научная дисциплина, изучающая процесс развития нашего отечества, его многонационального народа, формирования основных государственных инструментов.</w:t>
      </w:r>
    </w:p>
    <w:p w14:paraId="0FA41302" w14:textId="77777777" w:rsidR="002F0949" w:rsidRPr="001E1A7F" w:rsidRDefault="002F0949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 настоящее время существует множество философских подходов к истории:</w:t>
      </w:r>
    </w:p>
    <w:p w14:paraId="2479DD50" w14:textId="77777777" w:rsidR="002F0949" w:rsidRPr="001E1A7F" w:rsidRDefault="002F0949" w:rsidP="004B5ED9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 xml:space="preserve">Религиозный </w:t>
      </w:r>
      <w:proofErr w:type="gramStart"/>
      <w:r w:rsidRPr="001E1A7F">
        <w:rPr>
          <w:rFonts w:ascii="Times New Roman" w:hAnsi="Times New Roman" w:cs="Times New Roman"/>
        </w:rPr>
        <w:t>( Е.Н.</w:t>
      </w:r>
      <w:proofErr w:type="gramEnd"/>
      <w:r w:rsidRPr="001E1A7F">
        <w:rPr>
          <w:rFonts w:ascii="Times New Roman" w:hAnsi="Times New Roman" w:cs="Times New Roman"/>
        </w:rPr>
        <w:t xml:space="preserve"> Трубецкой, В.С. Соловьев, Н.Н. Филолетов объясняли происхождение человечества, его развитие и постижения смысла с божественной точки зрения ).</w:t>
      </w:r>
    </w:p>
    <w:p w14:paraId="722C18A1" w14:textId="77777777" w:rsidR="002F0949" w:rsidRPr="001E1A7F" w:rsidRDefault="002F0949" w:rsidP="004B5ED9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u w:val="single"/>
        </w:rPr>
      </w:pPr>
      <w:r w:rsidRPr="001E1A7F">
        <w:rPr>
          <w:rFonts w:ascii="Times New Roman" w:hAnsi="Times New Roman" w:cs="Times New Roman"/>
          <w:b/>
          <w:u w:val="single"/>
        </w:rPr>
        <w:t>Естественно – научный:</w:t>
      </w:r>
    </w:p>
    <w:p w14:paraId="20B9DF23" w14:textId="77777777" w:rsidR="002F0949" w:rsidRPr="001E1A7F" w:rsidRDefault="00B85D42" w:rsidP="004B5ED9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Географический детерминизм.</w:t>
      </w:r>
      <w:r w:rsidRPr="001E1A7F">
        <w:rPr>
          <w:rFonts w:ascii="Times New Roman" w:hAnsi="Times New Roman" w:cs="Times New Roman"/>
        </w:rPr>
        <w:t xml:space="preserve"> Ш. Монтескье считал, что климат, почва и состояние земной поверхности являются решающими факторами, которые определяют дух народов, формы государственного устройства и законодательства, характер исторического развития  Л.И. Мечников особое значение придавал гидросфере, с которой связывал деление истории человечества на три периода : </w:t>
      </w:r>
      <w:r w:rsidRPr="001E1A7F">
        <w:rPr>
          <w:rFonts w:ascii="Times New Roman" w:hAnsi="Times New Roman" w:cs="Times New Roman"/>
          <w:b/>
          <w:u w:val="single"/>
        </w:rPr>
        <w:t>речные цивилизации</w:t>
      </w:r>
      <w:r w:rsidRPr="001E1A7F">
        <w:rPr>
          <w:rFonts w:ascii="Times New Roman" w:hAnsi="Times New Roman" w:cs="Times New Roman"/>
          <w:u w:val="single"/>
        </w:rPr>
        <w:t>,</w:t>
      </w:r>
      <w:r w:rsidRPr="001E1A7F">
        <w:rPr>
          <w:rFonts w:ascii="Times New Roman" w:hAnsi="Times New Roman" w:cs="Times New Roman"/>
        </w:rPr>
        <w:t xml:space="preserve"> которые сложились в бассейнах великих рек ( Египетская , Китайская, Индийская)</w:t>
      </w:r>
      <w:r w:rsidR="001C5D96" w:rsidRPr="001E1A7F">
        <w:rPr>
          <w:rFonts w:ascii="Times New Roman" w:hAnsi="Times New Roman" w:cs="Times New Roman"/>
        </w:rPr>
        <w:t xml:space="preserve">; </w:t>
      </w:r>
      <w:r w:rsidR="001C5D96" w:rsidRPr="001E1A7F">
        <w:rPr>
          <w:rFonts w:ascii="Times New Roman" w:hAnsi="Times New Roman" w:cs="Times New Roman"/>
          <w:b/>
          <w:u w:val="single"/>
        </w:rPr>
        <w:t>морские</w:t>
      </w:r>
      <w:r w:rsidR="001C5D96" w:rsidRPr="001E1A7F">
        <w:rPr>
          <w:rFonts w:ascii="Times New Roman" w:hAnsi="Times New Roman" w:cs="Times New Roman"/>
          <w:b/>
        </w:rPr>
        <w:t xml:space="preserve"> </w:t>
      </w:r>
      <w:r w:rsidR="001C5D96" w:rsidRPr="001E1A7F">
        <w:rPr>
          <w:rFonts w:ascii="Times New Roman" w:hAnsi="Times New Roman" w:cs="Times New Roman"/>
        </w:rPr>
        <w:t xml:space="preserve">( Древнегреческая ); </w:t>
      </w:r>
      <w:r w:rsidR="001C5D96" w:rsidRPr="001E1A7F">
        <w:rPr>
          <w:rFonts w:ascii="Times New Roman" w:hAnsi="Times New Roman" w:cs="Times New Roman"/>
          <w:b/>
          <w:u w:val="single"/>
        </w:rPr>
        <w:t xml:space="preserve">океанические </w:t>
      </w:r>
      <w:r w:rsidR="001C5D96" w:rsidRPr="001E1A7F">
        <w:rPr>
          <w:rFonts w:ascii="Times New Roman" w:hAnsi="Times New Roman" w:cs="Times New Roman"/>
        </w:rPr>
        <w:t>( открытие Америки ).</w:t>
      </w:r>
    </w:p>
    <w:p w14:paraId="15B204EE" w14:textId="77777777" w:rsidR="001C5D96" w:rsidRPr="001E1A7F" w:rsidRDefault="001C5D96" w:rsidP="004B5ED9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Демографический.</w:t>
      </w:r>
      <w:r w:rsidRPr="001E1A7F">
        <w:rPr>
          <w:rFonts w:ascii="Times New Roman" w:hAnsi="Times New Roman" w:cs="Times New Roman"/>
        </w:rPr>
        <w:t xml:space="preserve"> Т. Мальтус считал, что решающее значение в истории имеет народонаселение, прирост которого идёт в геометрической, а производство средств к жизни – в арифметической прогрессии. Необузданное размножение народа ведёт к нищете, бедности, болезни и голоду, войну и революциям.</w:t>
      </w:r>
    </w:p>
    <w:p w14:paraId="6973CF50" w14:textId="77777777" w:rsidR="001C5D96" w:rsidRPr="001E1A7F" w:rsidRDefault="001C5D96" w:rsidP="004B5ED9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lastRenderedPageBreak/>
        <w:t>Этногетический.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>Л.Н. Гумилёв различает социальную и этническую историю. Субъектом последней выступает этнос, решающей причиной возникновения которого является пассионарность.</w:t>
      </w:r>
    </w:p>
    <w:p w14:paraId="1AE51A63" w14:textId="77777777" w:rsidR="00035336" w:rsidRPr="001E1A7F" w:rsidRDefault="00035336" w:rsidP="004B5ED9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Социально – экономический.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К. Маркс, Ф. Энгельс, В.И. Ленин и историки советского периода считали, что человеческое общество в процессе своего развития проходит ряд стадий </w:t>
      </w:r>
      <w:proofErr w:type="gramStart"/>
      <w:r w:rsidRPr="001E1A7F">
        <w:rPr>
          <w:rFonts w:ascii="Times New Roman" w:hAnsi="Times New Roman" w:cs="Times New Roman"/>
        </w:rPr>
        <w:t>( формаций</w:t>
      </w:r>
      <w:proofErr w:type="gramEnd"/>
      <w:r w:rsidRPr="001E1A7F">
        <w:rPr>
          <w:rFonts w:ascii="Times New Roman" w:hAnsi="Times New Roman" w:cs="Times New Roman"/>
        </w:rPr>
        <w:t xml:space="preserve"> ): первобытнообщинную, рабовладельческую, феодальную, капиталистическую и коммунистическую. Формации различаются м/у собой способом материального производства, особенностями социально – политической организации общества.</w:t>
      </w:r>
    </w:p>
    <w:p w14:paraId="62321823" w14:textId="77777777" w:rsidR="00035336" w:rsidRPr="001E1A7F" w:rsidRDefault="00035336" w:rsidP="004B5ED9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Культурно –</w:t>
      </w:r>
      <w:r w:rsidRPr="001E1A7F">
        <w:rPr>
          <w:rFonts w:ascii="Times New Roman" w:hAnsi="Times New Roman" w:cs="Times New Roman"/>
          <w:u w:val="single"/>
        </w:rPr>
        <w:t xml:space="preserve"> </w:t>
      </w:r>
      <w:r w:rsidRPr="001E1A7F">
        <w:rPr>
          <w:rFonts w:ascii="Times New Roman" w:hAnsi="Times New Roman" w:cs="Times New Roman"/>
          <w:b/>
          <w:u w:val="single"/>
        </w:rPr>
        <w:t>исторический.</w:t>
      </w:r>
      <w:r w:rsidRPr="001E1A7F">
        <w:rPr>
          <w:rFonts w:ascii="Times New Roman" w:hAnsi="Times New Roman" w:cs="Times New Roman"/>
        </w:rPr>
        <w:t xml:space="preserve"> Г.Гегель отдавал приоритетное развитие духовной сфере, культуре, признавал единство истории</w:t>
      </w:r>
      <w:r w:rsidR="006A6869" w:rsidRPr="001E1A7F">
        <w:rPr>
          <w:rFonts w:ascii="Times New Roman" w:hAnsi="Times New Roman" w:cs="Times New Roman"/>
        </w:rPr>
        <w:t>, её прогресс и разумный характер исторического процесса. Н.Я. Данилевский, О. Шпенглер, А. Тойнби рассматривали концепцию замкнутых, локальных цивилизаций, проходящих в своем развитии определенные стадии возникновения, расцвета, заката и разложения.</w:t>
      </w:r>
    </w:p>
    <w:p w14:paraId="36D4DE31" w14:textId="77777777" w:rsidR="00886AA7" w:rsidRPr="001E1A7F" w:rsidRDefault="00886AA7" w:rsidP="004B5ED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2й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Возникновение и развитие отечественной исторической науки.</w:t>
      </w:r>
    </w:p>
    <w:p w14:paraId="1F5CD1B9" w14:textId="77777777" w:rsidR="00886AA7" w:rsidRPr="001E1A7F" w:rsidRDefault="00886AA7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Зачатки историографии возникли в России вместе с образованием Московского централизованного государства и обуславливались его политическими потребностями</w:t>
      </w:r>
      <w:r w:rsidR="00A04C20" w:rsidRPr="001E1A7F">
        <w:rPr>
          <w:rFonts w:ascii="Times New Roman" w:hAnsi="Times New Roman" w:cs="Times New Roman"/>
        </w:rPr>
        <w:t xml:space="preserve">. Историческое сказанье и летописи впервые начали сверять и сводить воедино. </w:t>
      </w:r>
      <w:r w:rsidR="00A04C20" w:rsidRPr="001E1A7F">
        <w:rPr>
          <w:rFonts w:ascii="Times New Roman" w:hAnsi="Times New Roman" w:cs="Times New Roman"/>
          <w:b/>
          <w:u w:val="single"/>
        </w:rPr>
        <w:t>В 1512 году</w:t>
      </w:r>
      <w:r w:rsidR="00A04C20" w:rsidRPr="001E1A7F">
        <w:rPr>
          <w:rFonts w:ascii="Times New Roman" w:hAnsi="Times New Roman" w:cs="Times New Roman"/>
        </w:rPr>
        <w:t xml:space="preserve"> было составлено первое обозрение всемирной истории. При Иване Грозном митрополиты Макарий и Афанасий составили  «Степенную книгу», которая последовательно передавала деятельность русских князей и митрополитов. </w:t>
      </w:r>
      <w:r w:rsidR="00A04C20" w:rsidRPr="001E1A7F">
        <w:rPr>
          <w:rFonts w:ascii="Times New Roman" w:hAnsi="Times New Roman" w:cs="Times New Roman"/>
          <w:b/>
          <w:u w:val="single"/>
        </w:rPr>
        <w:t>В 1674 году</w:t>
      </w:r>
      <w:r w:rsidR="00A04C20" w:rsidRPr="001E1A7F">
        <w:rPr>
          <w:rFonts w:ascii="Times New Roman" w:hAnsi="Times New Roman" w:cs="Times New Roman"/>
          <w:b/>
        </w:rPr>
        <w:t xml:space="preserve"> </w:t>
      </w:r>
      <w:r w:rsidR="00A04C20" w:rsidRPr="001E1A7F">
        <w:rPr>
          <w:rFonts w:ascii="Times New Roman" w:hAnsi="Times New Roman" w:cs="Times New Roman"/>
        </w:rPr>
        <w:t>в Киеве был издан первый учебник по русской истории «Синопсис», автором которого являлся И.Гизель.</w:t>
      </w:r>
    </w:p>
    <w:p w14:paraId="46E66A77" w14:textId="77777777" w:rsidR="0011615F" w:rsidRPr="001E1A7F" w:rsidRDefault="00A04C20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Пётр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, понимая значение истории для государства Российского, поручил её составление членам Петербургской Академии наук. Немецкие учёные </w:t>
      </w:r>
      <w:r w:rsidR="006F76DD" w:rsidRPr="001E1A7F">
        <w:rPr>
          <w:rFonts w:ascii="Times New Roman" w:hAnsi="Times New Roman" w:cs="Times New Roman"/>
        </w:rPr>
        <w:t xml:space="preserve">Г.З. Байер, Г.Ф. Миллер и А.Л. Шлёцер внесли неоценимый вклад в изучении русской истории. </w:t>
      </w:r>
      <w:r w:rsidR="006F76DD" w:rsidRPr="001E1A7F">
        <w:rPr>
          <w:rFonts w:ascii="Times New Roman" w:hAnsi="Times New Roman" w:cs="Times New Roman"/>
          <w:b/>
          <w:u w:val="single"/>
        </w:rPr>
        <w:t>С 1732 по</w:t>
      </w:r>
      <w:r w:rsidR="006F76DD" w:rsidRPr="001E1A7F">
        <w:rPr>
          <w:rFonts w:ascii="Times New Roman" w:hAnsi="Times New Roman" w:cs="Times New Roman"/>
          <w:b/>
        </w:rPr>
        <w:t xml:space="preserve"> </w:t>
      </w:r>
      <w:r w:rsidR="006F76DD" w:rsidRPr="001E1A7F">
        <w:rPr>
          <w:rFonts w:ascii="Times New Roman" w:hAnsi="Times New Roman" w:cs="Times New Roman"/>
          <w:b/>
          <w:u w:val="single"/>
        </w:rPr>
        <w:t>1766 год</w:t>
      </w:r>
      <w:r w:rsidR="006F76DD" w:rsidRPr="001E1A7F">
        <w:rPr>
          <w:rFonts w:ascii="Times New Roman" w:hAnsi="Times New Roman" w:cs="Times New Roman"/>
        </w:rPr>
        <w:t xml:space="preserve"> в России издавался многотомный сборник материалов по русской истории на немецком языке, редактором которого являлся Г.Ф. Миллер. А.Л. Шлёцер явился основоположником </w:t>
      </w:r>
      <w:r w:rsidRPr="001E1A7F">
        <w:rPr>
          <w:rFonts w:ascii="Times New Roman" w:hAnsi="Times New Roman" w:cs="Times New Roman"/>
        </w:rPr>
        <w:t xml:space="preserve"> </w:t>
      </w:r>
      <w:r w:rsidR="006F76DD" w:rsidRPr="001E1A7F">
        <w:rPr>
          <w:rFonts w:ascii="Times New Roman" w:hAnsi="Times New Roman" w:cs="Times New Roman"/>
        </w:rPr>
        <w:t>научной критики источников в России, суть её сводилась к счислению различных списков летописи с целью выявления первоначального</w:t>
      </w:r>
      <w:r w:rsidR="0011615F" w:rsidRPr="001E1A7F">
        <w:rPr>
          <w:rFonts w:ascii="Times New Roman" w:hAnsi="Times New Roman" w:cs="Times New Roman"/>
        </w:rPr>
        <w:t xml:space="preserve"> текста, свободного от искажений.</w:t>
      </w:r>
    </w:p>
    <w:p w14:paraId="108F4348" w14:textId="77777777" w:rsidR="00D87614" w:rsidRPr="001E1A7F" w:rsidRDefault="0011615F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Именно в середине </w:t>
      </w:r>
      <w:r w:rsidRPr="001E1A7F">
        <w:rPr>
          <w:rFonts w:ascii="Times New Roman" w:hAnsi="Times New Roman" w:cs="Times New Roman"/>
          <w:lang w:val="en-US"/>
        </w:rPr>
        <w:t>XVIII</w:t>
      </w:r>
      <w:r w:rsidRPr="001E1A7F">
        <w:rPr>
          <w:rFonts w:ascii="Times New Roman" w:hAnsi="Times New Roman" w:cs="Times New Roman"/>
        </w:rPr>
        <w:t xml:space="preserve"> века в России с подачи немецких учёных появилась </w:t>
      </w:r>
      <w:r w:rsidRPr="001E1A7F">
        <w:rPr>
          <w:rFonts w:ascii="Times New Roman" w:hAnsi="Times New Roman" w:cs="Times New Roman"/>
          <w:b/>
          <w:u w:val="single"/>
        </w:rPr>
        <w:t>норманнская теория</w:t>
      </w:r>
      <w:r w:rsidR="006F76DD" w:rsidRPr="001E1A7F">
        <w:rPr>
          <w:rFonts w:ascii="Times New Roman" w:hAnsi="Times New Roman" w:cs="Times New Roman"/>
        </w:rPr>
        <w:t xml:space="preserve"> </w:t>
      </w:r>
      <w:r w:rsidRPr="001E1A7F">
        <w:rPr>
          <w:rFonts w:ascii="Times New Roman" w:hAnsi="Times New Roman" w:cs="Times New Roman"/>
        </w:rPr>
        <w:t xml:space="preserve">происхождение Древнерусского </w:t>
      </w:r>
      <w:proofErr w:type="gramStart"/>
      <w:r w:rsidRPr="001E1A7F">
        <w:rPr>
          <w:rFonts w:ascii="Times New Roman" w:hAnsi="Times New Roman" w:cs="Times New Roman"/>
        </w:rPr>
        <w:t>государства ,</w:t>
      </w:r>
      <w:proofErr w:type="gramEnd"/>
      <w:r w:rsidRPr="001E1A7F">
        <w:rPr>
          <w:rFonts w:ascii="Times New Roman" w:hAnsi="Times New Roman" w:cs="Times New Roman"/>
        </w:rPr>
        <w:t xml:space="preserve"> которая утверждала мысль о неспособности русского народа самостоятельно создать такой институт власти, как государство. В противовес норманистам М.В. Ломоносов в труде «Древняя Российская история» отстаивал идею самобытности русского народа и государственности.</w:t>
      </w:r>
    </w:p>
    <w:p w14:paraId="6314D1C8" w14:textId="77777777" w:rsidR="00D87614" w:rsidRPr="001E1A7F" w:rsidRDefault="00D87614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Первый обобщающий обзор русской истории до начала </w:t>
      </w:r>
      <w:r w:rsidRPr="001E1A7F">
        <w:rPr>
          <w:rFonts w:ascii="Times New Roman" w:hAnsi="Times New Roman" w:cs="Times New Roman"/>
          <w:lang w:val="en-US"/>
        </w:rPr>
        <w:t>XVII</w:t>
      </w:r>
      <w:r w:rsidRPr="001E1A7F">
        <w:rPr>
          <w:rFonts w:ascii="Times New Roman" w:hAnsi="Times New Roman" w:cs="Times New Roman"/>
        </w:rPr>
        <w:t xml:space="preserve"> века принадлежал В.Н. Татищеву. Его пятитомный труд  «История Российская», издание которого началось только после смерти автора  </w:t>
      </w:r>
      <w:r w:rsidRPr="001E1A7F">
        <w:rPr>
          <w:rFonts w:ascii="Times New Roman" w:hAnsi="Times New Roman" w:cs="Times New Roman"/>
          <w:b/>
          <w:u w:val="single"/>
        </w:rPr>
        <w:t>в 1768 году</w:t>
      </w:r>
      <w:r w:rsidRPr="001E1A7F">
        <w:rPr>
          <w:rFonts w:ascii="Times New Roman" w:hAnsi="Times New Roman" w:cs="Times New Roman"/>
          <w:u w:val="single"/>
        </w:rPr>
        <w:t>,</w:t>
      </w:r>
      <w:r w:rsidRPr="001E1A7F">
        <w:rPr>
          <w:rFonts w:ascii="Times New Roman" w:hAnsi="Times New Roman" w:cs="Times New Roman"/>
        </w:rPr>
        <w:t xml:space="preserve"> представляет собой подробный сборник летописных </w:t>
      </w:r>
      <w:r w:rsidR="0011615F" w:rsidRPr="001E1A7F">
        <w:rPr>
          <w:rFonts w:ascii="Times New Roman" w:hAnsi="Times New Roman" w:cs="Times New Roman"/>
        </w:rPr>
        <w:t xml:space="preserve"> </w:t>
      </w:r>
      <w:r w:rsidRPr="001E1A7F">
        <w:rPr>
          <w:rFonts w:ascii="Times New Roman" w:hAnsi="Times New Roman" w:cs="Times New Roman"/>
        </w:rPr>
        <w:t xml:space="preserve">данных, изложенных в хронологическом порядке. Во второй половине </w:t>
      </w:r>
      <w:r w:rsidRPr="001E1A7F">
        <w:rPr>
          <w:rFonts w:ascii="Times New Roman" w:hAnsi="Times New Roman" w:cs="Times New Roman"/>
          <w:lang w:val="en-US"/>
        </w:rPr>
        <w:t>XVIII</w:t>
      </w:r>
      <w:r w:rsidRPr="001E1A7F">
        <w:rPr>
          <w:rFonts w:ascii="Times New Roman" w:hAnsi="Times New Roman" w:cs="Times New Roman"/>
        </w:rPr>
        <w:t xml:space="preserve"> века наряду с попытками дать обзор русской истории такими авторами, как М.М. Щербатов «История Российская» в 7 томах, И.И. Болтин и Н.И.Новиков «Древняя Российская Вивлиофика» в 20 томах, зародилось также стремление подготовить источниковую базу для дальнейшего изучения прошлого нашей страны.</w:t>
      </w:r>
    </w:p>
    <w:p w14:paraId="30C0E170" w14:textId="77777777" w:rsidR="00A04C20" w:rsidRPr="001E1A7F" w:rsidRDefault="00D87614" w:rsidP="004B5ED9">
      <w:pPr>
        <w:ind w:firstLine="567"/>
        <w:rPr>
          <w:rFonts w:ascii="Times New Roman" w:hAnsi="Times New Roman" w:cs="Times New Roman"/>
          <w:u w:val="single"/>
        </w:rPr>
      </w:pPr>
      <w:r w:rsidRPr="001E1A7F">
        <w:rPr>
          <w:rFonts w:ascii="Times New Roman" w:hAnsi="Times New Roman" w:cs="Times New Roman"/>
        </w:rPr>
        <w:t xml:space="preserve">Первое двадцатилетие </w:t>
      </w:r>
      <w:r w:rsidRPr="001E1A7F">
        <w:rPr>
          <w:rFonts w:ascii="Times New Roman" w:hAnsi="Times New Roman" w:cs="Times New Roman"/>
          <w:lang w:val="en-US"/>
        </w:rPr>
        <w:t>XIX</w:t>
      </w:r>
      <w:r w:rsidRPr="001E1A7F">
        <w:rPr>
          <w:rFonts w:ascii="Times New Roman" w:hAnsi="Times New Roman" w:cs="Times New Roman"/>
        </w:rPr>
        <w:t xml:space="preserve"> века ознаменовалась публикацией 12 томной </w:t>
      </w:r>
      <w:r w:rsidR="00DF7204" w:rsidRPr="001E1A7F">
        <w:rPr>
          <w:rFonts w:ascii="Times New Roman" w:hAnsi="Times New Roman" w:cs="Times New Roman"/>
        </w:rPr>
        <w:t xml:space="preserve">«Истории государства Российского» Н.М. Карамзина, издававшейся </w:t>
      </w:r>
      <w:r w:rsidR="00DF7204" w:rsidRPr="001E1A7F">
        <w:rPr>
          <w:rFonts w:ascii="Times New Roman" w:hAnsi="Times New Roman" w:cs="Times New Roman"/>
          <w:b/>
          <w:u w:val="single"/>
        </w:rPr>
        <w:t>в 1816 – 1829 году.</w:t>
      </w:r>
      <w:r w:rsidR="00DF7204" w:rsidRPr="001E1A7F">
        <w:rPr>
          <w:rFonts w:ascii="Times New Roman" w:hAnsi="Times New Roman" w:cs="Times New Roman"/>
        </w:rPr>
        <w:t xml:space="preserve"> Этот труд представлял собой первый цельный взгляд на историческое прошлое страны</w:t>
      </w:r>
      <w:r w:rsidR="00DF7204" w:rsidRPr="001E1A7F">
        <w:rPr>
          <w:rFonts w:ascii="Times New Roman" w:hAnsi="Times New Roman" w:cs="Times New Roman"/>
          <w:b/>
        </w:rPr>
        <w:t xml:space="preserve">. </w:t>
      </w:r>
      <w:r w:rsidR="00DF7204" w:rsidRPr="001E1A7F">
        <w:rPr>
          <w:rFonts w:ascii="Times New Roman" w:hAnsi="Times New Roman" w:cs="Times New Roman"/>
          <w:b/>
          <w:u w:val="single"/>
        </w:rPr>
        <w:t xml:space="preserve">Карамзин выделял </w:t>
      </w:r>
      <w:r w:rsidR="00DF7204" w:rsidRPr="001E1A7F">
        <w:rPr>
          <w:rFonts w:ascii="Times New Roman" w:hAnsi="Times New Roman" w:cs="Times New Roman"/>
          <w:b/>
          <w:u w:val="single"/>
        </w:rPr>
        <w:lastRenderedPageBreak/>
        <w:t xml:space="preserve">в истории России три </w:t>
      </w:r>
      <w:proofErr w:type="gramStart"/>
      <w:r w:rsidR="00DF7204" w:rsidRPr="001E1A7F">
        <w:rPr>
          <w:rFonts w:ascii="Times New Roman" w:hAnsi="Times New Roman" w:cs="Times New Roman"/>
          <w:b/>
          <w:u w:val="single"/>
        </w:rPr>
        <w:t>периода :</w:t>
      </w:r>
      <w:proofErr w:type="gramEnd"/>
      <w:r w:rsidR="00DF7204" w:rsidRPr="001E1A7F">
        <w:rPr>
          <w:rFonts w:ascii="Times New Roman" w:hAnsi="Times New Roman" w:cs="Times New Roman"/>
          <w:b/>
          <w:u w:val="single"/>
        </w:rPr>
        <w:t xml:space="preserve"> древний ( до Ивана </w:t>
      </w:r>
      <w:r w:rsidR="00DF7204" w:rsidRPr="001E1A7F">
        <w:rPr>
          <w:rFonts w:ascii="Times New Roman" w:hAnsi="Times New Roman" w:cs="Times New Roman"/>
          <w:b/>
          <w:u w:val="single"/>
          <w:lang w:val="en-US"/>
        </w:rPr>
        <w:t>III</w:t>
      </w:r>
      <w:r w:rsidR="00DF7204" w:rsidRPr="001E1A7F">
        <w:rPr>
          <w:rFonts w:ascii="Times New Roman" w:hAnsi="Times New Roman" w:cs="Times New Roman"/>
          <w:b/>
          <w:u w:val="single"/>
        </w:rPr>
        <w:t xml:space="preserve"> ), средний ( до Петра </w:t>
      </w:r>
      <w:r w:rsidR="00DF7204" w:rsidRPr="001E1A7F">
        <w:rPr>
          <w:rFonts w:ascii="Times New Roman" w:hAnsi="Times New Roman" w:cs="Times New Roman"/>
          <w:b/>
          <w:u w:val="single"/>
          <w:lang w:val="en-US"/>
        </w:rPr>
        <w:t>I</w:t>
      </w:r>
      <w:r w:rsidR="00DF7204" w:rsidRPr="001E1A7F">
        <w:rPr>
          <w:rFonts w:ascii="Times New Roman" w:hAnsi="Times New Roman" w:cs="Times New Roman"/>
          <w:b/>
          <w:u w:val="single"/>
        </w:rPr>
        <w:t xml:space="preserve">), новый ( до начала </w:t>
      </w:r>
      <w:r w:rsidR="00DF7204" w:rsidRPr="001E1A7F">
        <w:rPr>
          <w:rFonts w:ascii="Times New Roman" w:hAnsi="Times New Roman" w:cs="Times New Roman"/>
          <w:b/>
          <w:u w:val="single"/>
          <w:lang w:val="en-US"/>
        </w:rPr>
        <w:t>XIX</w:t>
      </w:r>
      <w:r w:rsidR="00DF7204" w:rsidRPr="001E1A7F">
        <w:rPr>
          <w:rFonts w:ascii="Times New Roman" w:hAnsi="Times New Roman" w:cs="Times New Roman"/>
          <w:b/>
          <w:u w:val="single"/>
        </w:rPr>
        <w:t xml:space="preserve"> века ).</w:t>
      </w:r>
    </w:p>
    <w:p w14:paraId="72956239" w14:textId="77777777" w:rsidR="00DF7204" w:rsidRPr="001E1A7F" w:rsidRDefault="00DF7204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Цельное научное историческое мировоззрение сложилось в России в 40е годы </w:t>
      </w:r>
      <w:r w:rsidRPr="001E1A7F">
        <w:rPr>
          <w:rFonts w:ascii="Times New Roman" w:hAnsi="Times New Roman" w:cs="Times New Roman"/>
          <w:lang w:val="en-US"/>
        </w:rPr>
        <w:t>XIX</w:t>
      </w:r>
      <w:r w:rsidRPr="001E1A7F">
        <w:rPr>
          <w:rFonts w:ascii="Times New Roman" w:hAnsi="Times New Roman" w:cs="Times New Roman"/>
        </w:rPr>
        <w:t xml:space="preserve"> века. Этому способствовало появление строгих исторических изысканий на базе оформления первой школы учёных – архивариусов во главе с директором Московского архива Коллегии иностранных дел Н.Н. Бантыш -   Каменким. </w:t>
      </w:r>
      <w:r w:rsidR="009D44C6" w:rsidRPr="001E1A7F">
        <w:rPr>
          <w:rFonts w:ascii="Times New Roman" w:hAnsi="Times New Roman" w:cs="Times New Roman"/>
        </w:rPr>
        <w:t>Архивный материал был приведён ими в идеальное состояние  и на этой базе был создан целый ряд серьёзных научных изысканий.  Кроме того, в русском обществе получили распространённые взгляды на историю Шеллинга и Гегеля, которые заставили русских учёных искать ту абсолютную идею, которая определяет место и назначение русского народа в мировом историческом процессе.</w:t>
      </w:r>
    </w:p>
    <w:p w14:paraId="67E60B0F" w14:textId="77777777" w:rsidR="009D44C6" w:rsidRPr="001E1A7F" w:rsidRDefault="009D44C6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Новый цельный взгляд на историю после Н.М. Карамзина разработал профессор Московского университета С.М. Соловьёв, который </w:t>
      </w:r>
      <w:r w:rsidRPr="001E1A7F">
        <w:rPr>
          <w:rFonts w:ascii="Times New Roman" w:hAnsi="Times New Roman" w:cs="Times New Roman"/>
          <w:b/>
          <w:u w:val="single"/>
        </w:rPr>
        <w:t>в 1851 – 1879 год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издал 29 томную </w:t>
      </w:r>
      <w:r w:rsidR="002B6E5F" w:rsidRPr="001E1A7F">
        <w:rPr>
          <w:rFonts w:ascii="Times New Roman" w:hAnsi="Times New Roman" w:cs="Times New Roman"/>
        </w:rPr>
        <w:t xml:space="preserve">«Историю России с древнейших времён». Последователи Соловьёва сформулировали </w:t>
      </w:r>
      <w:r w:rsidR="002B6E5F" w:rsidRPr="001E1A7F">
        <w:rPr>
          <w:rFonts w:ascii="Times New Roman" w:hAnsi="Times New Roman" w:cs="Times New Roman"/>
          <w:b/>
          <w:u w:val="single"/>
        </w:rPr>
        <w:t>государственную школу</w:t>
      </w:r>
      <w:r w:rsidR="002B6E5F" w:rsidRPr="001E1A7F">
        <w:rPr>
          <w:rFonts w:ascii="Times New Roman" w:hAnsi="Times New Roman" w:cs="Times New Roman"/>
          <w:b/>
        </w:rPr>
        <w:t xml:space="preserve"> </w:t>
      </w:r>
      <w:r w:rsidR="002B6E5F" w:rsidRPr="001E1A7F">
        <w:rPr>
          <w:rFonts w:ascii="Times New Roman" w:hAnsi="Times New Roman" w:cs="Times New Roman"/>
        </w:rPr>
        <w:t>и видели главный стрежень русской истории в естественной мене  одних законов общежития другими.</w:t>
      </w:r>
    </w:p>
    <w:p w14:paraId="7F431D15" w14:textId="77777777" w:rsidR="002B6E5F" w:rsidRPr="001E1A7F" w:rsidRDefault="002B6E5F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На исходе </w:t>
      </w:r>
      <w:r w:rsidRPr="001E1A7F">
        <w:rPr>
          <w:rFonts w:ascii="Times New Roman" w:hAnsi="Times New Roman" w:cs="Times New Roman"/>
          <w:lang w:val="en-US"/>
        </w:rPr>
        <w:t>XIX</w:t>
      </w:r>
      <w:r w:rsidRPr="001E1A7F">
        <w:rPr>
          <w:rFonts w:ascii="Times New Roman" w:hAnsi="Times New Roman" w:cs="Times New Roman"/>
        </w:rPr>
        <w:t xml:space="preserve"> века в исторических исследованиях появились различные направления, представленные такими историками, как В.О. Ключевский </w:t>
      </w:r>
      <w:proofErr w:type="gramStart"/>
      <w:r w:rsidRPr="001E1A7F">
        <w:rPr>
          <w:rFonts w:ascii="Times New Roman" w:hAnsi="Times New Roman" w:cs="Times New Roman"/>
        </w:rPr>
        <w:t>( история</w:t>
      </w:r>
      <w:proofErr w:type="gramEnd"/>
      <w:r w:rsidRPr="001E1A7F">
        <w:rPr>
          <w:rFonts w:ascii="Times New Roman" w:hAnsi="Times New Roman" w:cs="Times New Roman"/>
        </w:rPr>
        <w:t xml:space="preserve"> народнохозяйственной жизни), Н.П. Павлов – Сильванский ( феодализм в Древней Руси ), Н.И. Костомаров ( попытка создать историческу</w:t>
      </w:r>
      <w:r w:rsidR="00737FAF" w:rsidRPr="001E1A7F">
        <w:rPr>
          <w:rFonts w:ascii="Times New Roman" w:hAnsi="Times New Roman" w:cs="Times New Roman"/>
        </w:rPr>
        <w:t>ю этнографию ), А.А. Шахматов (</w:t>
      </w:r>
      <w:r w:rsidRPr="001E1A7F">
        <w:rPr>
          <w:rFonts w:ascii="Times New Roman" w:hAnsi="Times New Roman" w:cs="Times New Roman"/>
        </w:rPr>
        <w:t>труды по русскому летописанию ) и др.</w:t>
      </w:r>
    </w:p>
    <w:p w14:paraId="4CBF9847" w14:textId="77777777" w:rsidR="002B6E5F" w:rsidRPr="001E1A7F" w:rsidRDefault="002B6E5F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В конце </w:t>
      </w:r>
      <w:r w:rsidRPr="001E1A7F">
        <w:rPr>
          <w:rFonts w:ascii="Times New Roman" w:hAnsi="Times New Roman" w:cs="Times New Roman"/>
          <w:lang w:val="en-US"/>
        </w:rPr>
        <w:t>XIX</w:t>
      </w:r>
      <w:r w:rsidRPr="001E1A7F">
        <w:rPr>
          <w:rFonts w:ascii="Times New Roman" w:hAnsi="Times New Roman" w:cs="Times New Roman"/>
        </w:rPr>
        <w:t xml:space="preserve"> – начале </w:t>
      </w:r>
      <w:r w:rsidRPr="001E1A7F">
        <w:rPr>
          <w:rFonts w:ascii="Times New Roman" w:hAnsi="Times New Roman" w:cs="Times New Roman"/>
          <w:lang w:val="en-US"/>
        </w:rPr>
        <w:t>XX</w:t>
      </w:r>
      <w:r w:rsidRPr="001E1A7F">
        <w:rPr>
          <w:rFonts w:ascii="Times New Roman" w:hAnsi="Times New Roman" w:cs="Times New Roman"/>
        </w:rPr>
        <w:t xml:space="preserve"> века с распространением марксизма появились труды, выражающие </w:t>
      </w:r>
      <w:r w:rsidR="001F42F8" w:rsidRPr="001E1A7F">
        <w:rPr>
          <w:rFonts w:ascii="Times New Roman" w:hAnsi="Times New Roman" w:cs="Times New Roman"/>
        </w:rPr>
        <w:t xml:space="preserve">марксистскую </w:t>
      </w:r>
      <w:r w:rsidRPr="001E1A7F">
        <w:rPr>
          <w:rFonts w:ascii="Times New Roman" w:hAnsi="Times New Roman" w:cs="Times New Roman"/>
        </w:rPr>
        <w:t xml:space="preserve"> </w:t>
      </w:r>
      <w:r w:rsidR="001F42F8" w:rsidRPr="001E1A7F">
        <w:rPr>
          <w:rFonts w:ascii="Times New Roman" w:hAnsi="Times New Roman" w:cs="Times New Roman"/>
        </w:rPr>
        <w:t>разработку проблем общественного развития и исторического познания.</w:t>
      </w:r>
    </w:p>
    <w:p w14:paraId="6D41BA20" w14:textId="77777777" w:rsidR="001F42F8" w:rsidRPr="001E1A7F" w:rsidRDefault="001F42F8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 советскую эпоху на первое место в истории выдвинулись проблемы социально – экономического развития, классовой борьбы и революции. На рубеже 20х – 30х годов историческая наука перешла к плановым началам организации и проведения исследований.</w:t>
      </w:r>
    </w:p>
    <w:p w14:paraId="0D8E51C4" w14:textId="77777777" w:rsidR="00F411BF" w:rsidRPr="001E1A7F" w:rsidRDefault="001F42F8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Советскую историческую науку отличал многонациональный характер, поэтому история Отечества стала мыслиться как история народов СССР. Её основополагающими условиями стали марксистка -  ленинские принципы партийности, историзма, диалектики развития всех общественно – исторических </w:t>
      </w:r>
      <w:r w:rsidR="00F411BF" w:rsidRPr="001E1A7F">
        <w:rPr>
          <w:rFonts w:ascii="Times New Roman" w:hAnsi="Times New Roman" w:cs="Times New Roman"/>
        </w:rPr>
        <w:t>явлений, предоставление о решающей роли народных масс в истории. Впервые истории превратилась в мощное средство идеологического воздействия на общество. Важное место в советской исторической науке заняла идейная борьба с буржуазными концепциями истории.</w:t>
      </w:r>
    </w:p>
    <w:p w14:paraId="27E394A9" w14:textId="77777777" w:rsidR="00F411BF" w:rsidRPr="001E1A7F" w:rsidRDefault="00F411BF" w:rsidP="004B5ED9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К концу 1930х годов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>советская истор</w:t>
      </w:r>
      <w:r w:rsidR="0071300C" w:rsidRPr="001E1A7F">
        <w:rPr>
          <w:rFonts w:ascii="Times New Roman" w:hAnsi="Times New Roman" w:cs="Times New Roman"/>
        </w:rPr>
        <w:t>ическая наука выработала единую периодизацию всемирной и отечественной истории и создала на марксистко-ленинской основе обобщенную картину исторического процесса. Заметным явлением в истории стало появление коллективных обобщающих трудов «История дипломатии», «История Москвы» и пр. В этот период появляются крупные монографии: Б.Д. Греков, «Киевская Русь», Е.В. Тарле «Нашествие Наполеона на Россию», Б.А. Рыбакова «Ремесло Древней Руси» и др.</w:t>
      </w:r>
    </w:p>
    <w:p w14:paraId="60CAE3AB" w14:textId="77777777" w:rsidR="001617D5" w:rsidRPr="001E1A7F" w:rsidRDefault="0071300C" w:rsidP="00E52E0A">
      <w:pPr>
        <w:ind w:firstLine="567"/>
        <w:rPr>
          <w:rFonts w:ascii="Times New Roman" w:hAnsi="Times New Roman" w:cs="Times New Roman"/>
          <w:u w:val="single"/>
        </w:rPr>
      </w:pPr>
      <w:r w:rsidRPr="001E1A7F">
        <w:rPr>
          <w:rFonts w:ascii="Times New Roman" w:hAnsi="Times New Roman" w:cs="Times New Roman"/>
          <w:b/>
          <w:u w:val="single"/>
        </w:rPr>
        <w:t>В 60е-80е годы</w:t>
      </w:r>
      <w:r w:rsidRPr="001E1A7F">
        <w:rPr>
          <w:rFonts w:ascii="Times New Roman" w:hAnsi="Times New Roman" w:cs="Times New Roman"/>
          <w:b/>
        </w:rPr>
        <w:t xml:space="preserve"> </w:t>
      </w:r>
      <w:r w:rsidR="00E52E0A" w:rsidRPr="001E1A7F">
        <w:rPr>
          <w:rFonts w:ascii="Times New Roman" w:hAnsi="Times New Roman" w:cs="Times New Roman"/>
        </w:rPr>
        <w:t xml:space="preserve">в исторической науке происходят определенные изменения. Укрепляются международные связи советских историков, повышается интерес к новейшим методам изучения прошлого. Развитию исследований в области отечественной истории способствовало выделение </w:t>
      </w:r>
      <w:r w:rsidR="00E52E0A" w:rsidRPr="001E1A7F">
        <w:rPr>
          <w:rFonts w:ascii="Times New Roman" w:hAnsi="Times New Roman" w:cs="Times New Roman"/>
          <w:b/>
          <w:u w:val="single"/>
        </w:rPr>
        <w:t>в 1969 году</w:t>
      </w:r>
      <w:r w:rsidR="00E52E0A" w:rsidRPr="001E1A7F">
        <w:rPr>
          <w:rFonts w:ascii="Times New Roman" w:hAnsi="Times New Roman" w:cs="Times New Roman"/>
        </w:rPr>
        <w:t xml:space="preserve"> из состава Института истории АН СССР двух специализированных институтов - истории СССР и всеобщей истории. Среди проблематики исторических исследований выделяются такие, как формирование и развитие феодальных отношений на Руси ( Б.А. Рыбаков, И.Я. Фроянов </w:t>
      </w:r>
      <w:r w:rsidR="00E52E0A" w:rsidRPr="001E1A7F">
        <w:rPr>
          <w:rFonts w:ascii="Times New Roman" w:hAnsi="Times New Roman" w:cs="Times New Roman"/>
        </w:rPr>
        <w:lastRenderedPageBreak/>
        <w:t xml:space="preserve">), образование и развитие единого Российского государства ( А.Д. Горский, Р.Г. Скрынников), крестьянская реформа </w:t>
      </w:r>
      <w:r w:rsidR="00E52E0A" w:rsidRPr="001E1A7F">
        <w:rPr>
          <w:rFonts w:ascii="Times New Roman" w:hAnsi="Times New Roman" w:cs="Times New Roman"/>
          <w:b/>
          <w:u w:val="single"/>
        </w:rPr>
        <w:t>1861 года</w:t>
      </w:r>
      <w:r w:rsidR="00E52E0A" w:rsidRPr="001E1A7F">
        <w:rPr>
          <w:rFonts w:ascii="Times New Roman" w:hAnsi="Times New Roman" w:cs="Times New Roman"/>
        </w:rPr>
        <w:t xml:space="preserve"> ( И.Д. Ковальченко, П.Г. Рындзюнский), революционное движение и передовая общественная мысль </w:t>
      </w:r>
      <w:r w:rsidR="00E52E0A" w:rsidRPr="001E1A7F">
        <w:rPr>
          <w:rFonts w:ascii="Times New Roman" w:hAnsi="Times New Roman" w:cs="Times New Roman"/>
          <w:lang w:val="en-US"/>
        </w:rPr>
        <w:t>XIX</w:t>
      </w:r>
      <w:r w:rsidR="00E52E0A" w:rsidRPr="001E1A7F">
        <w:rPr>
          <w:rFonts w:ascii="Times New Roman" w:hAnsi="Times New Roman" w:cs="Times New Roman"/>
        </w:rPr>
        <w:t xml:space="preserve"> века ( М.В. Нечкина, М</w:t>
      </w:r>
      <w:r w:rsidR="001617D5" w:rsidRPr="001E1A7F">
        <w:rPr>
          <w:rFonts w:ascii="Times New Roman" w:hAnsi="Times New Roman" w:cs="Times New Roman"/>
        </w:rPr>
        <w:t xml:space="preserve">.Г. Седов ), внутренняя и внешняя  политика России </w:t>
      </w:r>
      <w:r w:rsidR="001617D5" w:rsidRPr="001E1A7F">
        <w:rPr>
          <w:rFonts w:ascii="Times New Roman" w:hAnsi="Times New Roman" w:cs="Times New Roman"/>
          <w:lang w:val="en-US"/>
        </w:rPr>
        <w:t>XIX</w:t>
      </w:r>
      <w:r w:rsidR="001617D5" w:rsidRPr="001E1A7F">
        <w:rPr>
          <w:rFonts w:ascii="Times New Roman" w:hAnsi="Times New Roman" w:cs="Times New Roman"/>
        </w:rPr>
        <w:t xml:space="preserve"> – начала </w:t>
      </w:r>
      <w:r w:rsidR="001617D5" w:rsidRPr="001E1A7F">
        <w:rPr>
          <w:rFonts w:ascii="Times New Roman" w:hAnsi="Times New Roman" w:cs="Times New Roman"/>
          <w:lang w:val="en-US"/>
        </w:rPr>
        <w:t>XX</w:t>
      </w:r>
      <w:r w:rsidR="001617D5" w:rsidRPr="001E1A7F">
        <w:rPr>
          <w:rFonts w:ascii="Times New Roman" w:hAnsi="Times New Roman" w:cs="Times New Roman"/>
        </w:rPr>
        <w:t xml:space="preserve"> века ( П.А. Зайончковский, А.Я. Аверх). Велись исследования по различным проблемам советского периода нашей истории: </w:t>
      </w:r>
      <w:r w:rsidR="001617D5" w:rsidRPr="001E1A7F">
        <w:rPr>
          <w:rFonts w:ascii="Times New Roman" w:hAnsi="Times New Roman" w:cs="Times New Roman"/>
          <w:b/>
          <w:u w:val="single"/>
        </w:rPr>
        <w:t>октябрьской революции, гражданской войны, нэпа, Великой Отечественной войны, истории восстановления и развития народного хозяйства и др.</w:t>
      </w:r>
    </w:p>
    <w:p w14:paraId="628D13E0" w14:textId="77777777" w:rsidR="00E52E0A" w:rsidRPr="001E1A7F" w:rsidRDefault="001617D5" w:rsidP="00E52E0A">
      <w:pPr>
        <w:ind w:firstLine="567"/>
        <w:rPr>
          <w:rFonts w:ascii="Times New Roman" w:hAnsi="Times New Roman" w:cs="Times New Roman"/>
          <w:u w:val="single"/>
        </w:rPr>
      </w:pPr>
      <w:r w:rsidRPr="001E1A7F">
        <w:rPr>
          <w:rFonts w:ascii="Times New Roman" w:hAnsi="Times New Roman" w:cs="Times New Roman"/>
          <w:b/>
          <w:u w:val="single"/>
        </w:rPr>
        <w:t>В начале 1990х</w:t>
      </w:r>
      <w:r w:rsidRPr="001E1A7F">
        <w:rPr>
          <w:rFonts w:ascii="Times New Roman" w:hAnsi="Times New Roman" w:cs="Times New Roman"/>
        </w:rPr>
        <w:t xml:space="preserve"> годов состояние исторической науки квалифицировалось как близкое к кризисному. Резкое сокращение финансирования и разрушение практики преподавания истории 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в школах и вузах, появление критических оценок исторического развитие нашей страны привели к возобладению взглядов на советскую историю как сплошную череду неудач, ошибок, </w:t>
      </w:r>
      <w:r w:rsidR="00A076B2" w:rsidRPr="001E1A7F">
        <w:rPr>
          <w:rFonts w:ascii="Times New Roman" w:hAnsi="Times New Roman" w:cs="Times New Roman"/>
        </w:rPr>
        <w:t xml:space="preserve">как досадную аномалию в развитии страны, государства и народа. Публиковались источники, характеризующие политические процессы </w:t>
      </w:r>
      <w:r w:rsidR="00A076B2" w:rsidRPr="001E1A7F">
        <w:rPr>
          <w:rFonts w:ascii="Times New Roman" w:hAnsi="Times New Roman" w:cs="Times New Roman"/>
          <w:b/>
          <w:u w:val="single"/>
        </w:rPr>
        <w:t>1930 – 1950х</w:t>
      </w:r>
      <w:r w:rsidR="00A076B2" w:rsidRPr="001E1A7F">
        <w:rPr>
          <w:rFonts w:ascii="Times New Roman" w:hAnsi="Times New Roman" w:cs="Times New Roman"/>
        </w:rPr>
        <w:t xml:space="preserve"> годов, коллективизацию, отношения государства и церкви </w:t>
      </w:r>
      <w:r w:rsidR="00A076B2" w:rsidRPr="001E1A7F">
        <w:rPr>
          <w:rFonts w:ascii="Times New Roman" w:hAnsi="Times New Roman" w:cs="Times New Roman"/>
          <w:b/>
          <w:u w:val="single"/>
        </w:rPr>
        <w:t>в 1920х годах.</w:t>
      </w:r>
      <w:r w:rsidRPr="001E1A7F">
        <w:rPr>
          <w:rFonts w:ascii="Times New Roman" w:hAnsi="Times New Roman" w:cs="Times New Roman"/>
          <w:u w:val="single"/>
        </w:rPr>
        <w:t xml:space="preserve"> </w:t>
      </w:r>
    </w:p>
    <w:p w14:paraId="594062C6" w14:textId="77777777" w:rsidR="00737FAF" w:rsidRPr="001E1A7F" w:rsidRDefault="00737FAF" w:rsidP="00E52E0A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 этот период произошел отход от марксистко – ленинских принципов партийности и историзма при изучении прошлого, а исторические события оценивались исключительно с позицией  ценностей, господствующих в настоящем и считающихся достаточными для объяснения преемственной связи прошлого с настоящим. Произошла идеологическая перенастройка, выразившаяся в отходе от формационной концепции исторического процесса, принятой в советское время. В воззрениях историков утвердился цивилизованный подход и концепция модернизации, в которой России отвод</w:t>
      </w:r>
      <w:r w:rsidR="00DD5FA6" w:rsidRPr="001E1A7F">
        <w:rPr>
          <w:rFonts w:ascii="Times New Roman" w:hAnsi="Times New Roman" w:cs="Times New Roman"/>
        </w:rPr>
        <w:t>илось место среди стран «второго эшелона», представляющего догоняющий тип развития.</w:t>
      </w:r>
    </w:p>
    <w:p w14:paraId="161A1D13" w14:textId="77777777" w:rsidR="00DD5FA6" w:rsidRPr="001E1A7F" w:rsidRDefault="00DD5FA6" w:rsidP="00DD5FA6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 настоящее время российская история понимается как самобытный путь развития, ведущий к творческому синтезу общего и специфического.</w:t>
      </w:r>
    </w:p>
    <w:p w14:paraId="02DA1EE6" w14:textId="77777777" w:rsidR="00DD5FA6" w:rsidRPr="001E1A7F" w:rsidRDefault="00DD5FA6" w:rsidP="00DD5FA6">
      <w:pPr>
        <w:ind w:firstLine="567"/>
        <w:jc w:val="right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Лекция 2</w:t>
      </w:r>
    </w:p>
    <w:p w14:paraId="04E00B7D" w14:textId="77777777" w:rsidR="00DD5FA6" w:rsidRPr="001E1A7F" w:rsidRDefault="00DD5FA6" w:rsidP="00DD5F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1A7F">
        <w:rPr>
          <w:rFonts w:ascii="Times New Roman" w:hAnsi="Times New Roman" w:cs="Times New Roman"/>
          <w:sz w:val="28"/>
          <w:szCs w:val="28"/>
        </w:rPr>
        <w:t>Формирование и развитие Киевской Руси.</w:t>
      </w:r>
    </w:p>
    <w:p w14:paraId="22257B27" w14:textId="77777777" w:rsidR="00DD5FA6" w:rsidRPr="001E1A7F" w:rsidRDefault="00DD5FA6" w:rsidP="00DD5FA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1й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Проблема этногенеза славян.</w:t>
      </w:r>
    </w:p>
    <w:p w14:paraId="12F24F3E" w14:textId="77777777" w:rsidR="00DD5FA6" w:rsidRPr="001E1A7F" w:rsidRDefault="00BD1CF6" w:rsidP="00DD5FA6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Учёные выдвигают несколько версий прародины славян и их этногенеза.</w:t>
      </w:r>
    </w:p>
    <w:p w14:paraId="74D6BE12" w14:textId="77777777" w:rsidR="00BD1CF6" w:rsidRPr="001E1A7F" w:rsidRDefault="00BD1CF6" w:rsidP="00BD1CF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Дунайская версия.</w:t>
      </w:r>
      <w:r w:rsidRPr="001E1A7F">
        <w:rPr>
          <w:rFonts w:ascii="Times New Roman" w:hAnsi="Times New Roman" w:cs="Times New Roman"/>
        </w:rPr>
        <w:t xml:space="preserve"> Нестор, автор «Повести временных лет» выдвигает мифологическую версию происхождения славян. Будто их род восходит к младшему сыну Ноя – Иафету, который после раздела земель с братьями получил в удел северные и западные страны. Нестор поселял славян в римской провинции Норик, расположенный между верховьями Дуная и Дравы. Оттуда</w:t>
      </w:r>
      <w:r w:rsidR="00C22EB4" w:rsidRPr="001E1A7F">
        <w:rPr>
          <w:rFonts w:ascii="Times New Roman" w:hAnsi="Times New Roman" w:cs="Times New Roman"/>
        </w:rPr>
        <w:t>, теснимы римлянами, славяне были вынуждены переселиться на новые места – на Вислу и Днепр. Так на основе начальной летописи и свидетельств римского историка Тацита сложилась дунайская версия, которой придерживались  С.М. Соловьёв и В.О. Ключевский. Но, по мнению Ключевского, прежде чем восточные славяне с Дуная попали на Днепр, они около 500 лет пребывали в предгорьях Карпат.</w:t>
      </w:r>
    </w:p>
    <w:p w14:paraId="6D46B81A" w14:textId="77777777" w:rsidR="00A3243B" w:rsidRPr="001E1A7F" w:rsidRDefault="00C22EB4" w:rsidP="00BD1CF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 xml:space="preserve">Одеровисленская версия. </w:t>
      </w:r>
      <w:r w:rsidRPr="001E1A7F">
        <w:rPr>
          <w:rFonts w:ascii="Times New Roman" w:hAnsi="Times New Roman" w:cs="Times New Roman"/>
        </w:rPr>
        <w:t>А.А. Шахматов определил славянскую п</w:t>
      </w:r>
      <w:r w:rsidR="00203BEC" w:rsidRPr="001E1A7F">
        <w:rPr>
          <w:rFonts w:ascii="Times New Roman" w:hAnsi="Times New Roman" w:cs="Times New Roman"/>
        </w:rPr>
        <w:t>рародину в бассейне Западной Дви</w:t>
      </w:r>
      <w:r w:rsidRPr="001E1A7F">
        <w:rPr>
          <w:rFonts w:ascii="Times New Roman" w:hAnsi="Times New Roman" w:cs="Times New Roman"/>
        </w:rPr>
        <w:t>ны</w:t>
      </w:r>
      <w:r w:rsidRPr="001E1A7F">
        <w:rPr>
          <w:rFonts w:ascii="Times New Roman" w:hAnsi="Times New Roman" w:cs="Times New Roman"/>
          <w:b/>
        </w:rPr>
        <w:t xml:space="preserve"> </w:t>
      </w:r>
      <w:r w:rsidR="00203BEC" w:rsidRPr="001E1A7F">
        <w:rPr>
          <w:rFonts w:ascii="Times New Roman" w:hAnsi="Times New Roman" w:cs="Times New Roman"/>
          <w:b/>
        </w:rPr>
        <w:t xml:space="preserve"> </w:t>
      </w:r>
      <w:r w:rsidR="00203BEC" w:rsidRPr="001E1A7F">
        <w:rPr>
          <w:rFonts w:ascii="Times New Roman" w:hAnsi="Times New Roman" w:cs="Times New Roman"/>
        </w:rPr>
        <w:t>вблизи Балтийского побережья. Этот район был исходным пунктом славянкой миграции. Отсюда единый славянский поток двинулся на середине и верхнее течение Вислы. Это направление втянуло славян в великое переселение народов. Далее они разошлись разными потоками: один двинулись на юг в пределы Византии, другие -  на русскую равнину, третьи – на запад вплоть до Одера.</w:t>
      </w:r>
      <w:r w:rsidR="00A3243B" w:rsidRPr="001E1A7F">
        <w:rPr>
          <w:rFonts w:ascii="Times New Roman" w:hAnsi="Times New Roman" w:cs="Times New Roman"/>
        </w:rPr>
        <w:t xml:space="preserve"> Шахматов утверждает, что </w:t>
      </w:r>
      <w:r w:rsidR="00A3243B" w:rsidRPr="001E1A7F">
        <w:rPr>
          <w:rFonts w:ascii="Times New Roman" w:hAnsi="Times New Roman" w:cs="Times New Roman"/>
        </w:rPr>
        <w:lastRenderedPageBreak/>
        <w:t>славяне не были пришельцами в Восточную Европу, а сложились на её огромных просторах, в результате консолидации отдельных родоплеменных образований.</w:t>
      </w:r>
    </w:p>
    <w:p w14:paraId="4D11B3E8" w14:textId="77777777" w:rsidR="00A3243B" w:rsidRPr="001E1A7F" w:rsidRDefault="00A3243B" w:rsidP="00A324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Одернепровская версия.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>М.С. Шумилов, С.П. Рябкин считали, что прародина славян находиться в бассейне между Одером и Средним Днепром.</w:t>
      </w:r>
    </w:p>
    <w:p w14:paraId="3B2FABDD" w14:textId="77777777" w:rsidR="00BD1CF6" w:rsidRPr="001E1A7F" w:rsidRDefault="00A3243B" w:rsidP="00A3243B">
      <w:pPr>
        <w:ind w:left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В </w:t>
      </w:r>
      <w:r w:rsidRPr="001E1A7F">
        <w:rPr>
          <w:rFonts w:ascii="Times New Roman" w:hAnsi="Times New Roman" w:cs="Times New Roman"/>
          <w:lang w:val="en-US"/>
        </w:rPr>
        <w:t>VI</w:t>
      </w:r>
      <w:r w:rsidRPr="001E1A7F">
        <w:rPr>
          <w:rFonts w:ascii="Times New Roman" w:hAnsi="Times New Roman" w:cs="Times New Roman"/>
        </w:rPr>
        <w:t xml:space="preserve"> веке славяне включились в мировой миграционный процесс. Расселение славян происходило в </w:t>
      </w:r>
      <w:r w:rsidRPr="001E1A7F">
        <w:rPr>
          <w:rFonts w:ascii="Times New Roman" w:hAnsi="Times New Roman" w:cs="Times New Roman"/>
          <w:lang w:val="en-US"/>
        </w:rPr>
        <w:t>VI</w:t>
      </w:r>
      <w:r w:rsidRPr="001E1A7F">
        <w:rPr>
          <w:rFonts w:ascii="Times New Roman" w:hAnsi="Times New Roman" w:cs="Times New Roman"/>
        </w:rPr>
        <w:t xml:space="preserve"> – </w:t>
      </w:r>
      <w:r w:rsidRPr="001E1A7F">
        <w:rPr>
          <w:rFonts w:ascii="Times New Roman" w:hAnsi="Times New Roman" w:cs="Times New Roman"/>
          <w:lang w:val="en-US"/>
        </w:rPr>
        <w:t>VIII</w:t>
      </w:r>
      <w:r w:rsidRPr="001E1A7F">
        <w:rPr>
          <w:rFonts w:ascii="Times New Roman" w:hAnsi="Times New Roman" w:cs="Times New Roman"/>
        </w:rPr>
        <w:t xml:space="preserve"> веках по трём основным направлениям: на юг – на Балканский полуостров, на запад – в </w:t>
      </w:r>
      <w:r w:rsidR="000369F7" w:rsidRPr="001E1A7F">
        <w:rPr>
          <w:rFonts w:ascii="Times New Roman" w:hAnsi="Times New Roman" w:cs="Times New Roman"/>
        </w:rPr>
        <w:t>Среднее Подунавье и междуре</w:t>
      </w:r>
      <w:r w:rsidRPr="001E1A7F">
        <w:rPr>
          <w:rFonts w:ascii="Times New Roman" w:hAnsi="Times New Roman" w:cs="Times New Roman"/>
        </w:rPr>
        <w:t xml:space="preserve">чье Одера и Эльбы, на восток и север </w:t>
      </w:r>
      <w:r w:rsidR="000369F7" w:rsidRPr="001E1A7F">
        <w:rPr>
          <w:rFonts w:ascii="Times New Roman" w:hAnsi="Times New Roman" w:cs="Times New Roman"/>
        </w:rPr>
        <w:t>–</w:t>
      </w:r>
      <w:r w:rsidRPr="001E1A7F">
        <w:rPr>
          <w:rFonts w:ascii="Times New Roman" w:hAnsi="Times New Roman" w:cs="Times New Roman"/>
        </w:rPr>
        <w:t xml:space="preserve"> </w:t>
      </w:r>
      <w:r w:rsidR="000369F7" w:rsidRPr="001E1A7F">
        <w:rPr>
          <w:rFonts w:ascii="Times New Roman" w:hAnsi="Times New Roman" w:cs="Times New Roman"/>
        </w:rPr>
        <w:t>по Восточно – Европейской равнине. В то же время происходило разделение славян на три ветви: южную, западную и восточную.</w:t>
      </w:r>
    </w:p>
    <w:p w14:paraId="2EE11C4C" w14:textId="77777777" w:rsidR="000369F7" w:rsidRPr="001E1A7F" w:rsidRDefault="000369F7" w:rsidP="000369F7">
      <w:pPr>
        <w:ind w:left="567"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Дискуссионным в настоящее время является вопрос о происхождении термина «Русь». Летописцы указывали, что земля полян носила также название Русь. Историки полагают, что так звали одно из племён, жившее по реке Рось и давшее имя племенному союзу, историю которого наследовали поляне. Археологические данные подтверждают существование в районе реки Рось славянской общности. Однако некоторые лингвисты утверждают, что </w:t>
      </w:r>
      <w:r w:rsidR="000A7D12" w:rsidRPr="001E1A7F">
        <w:rPr>
          <w:rFonts w:ascii="Times New Roman" w:hAnsi="Times New Roman" w:cs="Times New Roman"/>
        </w:rPr>
        <w:t>в историческом развитии русского языка не могло произойти инверсии буквы «о» на «у».</w:t>
      </w:r>
    </w:p>
    <w:p w14:paraId="0D074F60" w14:textId="77777777" w:rsidR="000A7D12" w:rsidRPr="001E1A7F" w:rsidRDefault="000A7D12" w:rsidP="000369F7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Некоторые отечественные и зарубежные историки придерживаются мнения, что Рюрик был из скандинавского племени «Русь», и это обусловило название его новых владений. </w:t>
      </w:r>
    </w:p>
    <w:p w14:paraId="6C7CDF74" w14:textId="77777777" w:rsidR="000A7D12" w:rsidRPr="001E1A7F" w:rsidRDefault="000A7D12" w:rsidP="000369F7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1E1A7F">
        <w:rPr>
          <w:rFonts w:ascii="Times New Roman" w:hAnsi="Times New Roman" w:cs="Times New Roman"/>
          <w:sz w:val="24"/>
          <w:szCs w:val="24"/>
        </w:rPr>
        <w:t>Одна из версий говорит о том, что Русь – это название одного из славянских племён.</w:t>
      </w:r>
    </w:p>
    <w:p w14:paraId="0D954D38" w14:textId="77777777" w:rsidR="00503E10" w:rsidRPr="001E1A7F" w:rsidRDefault="00503E10" w:rsidP="00503E10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F">
        <w:rPr>
          <w:rFonts w:ascii="Times New Roman" w:hAnsi="Times New Roman" w:cs="Times New Roman"/>
          <w:sz w:val="24"/>
          <w:szCs w:val="24"/>
        </w:rPr>
        <w:t>2й вопрос лекции</w:t>
      </w:r>
      <w:r w:rsidRPr="001E1A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Особенности формирования Древнерусского государства.</w:t>
      </w:r>
    </w:p>
    <w:p w14:paraId="33C01C5C" w14:textId="77777777" w:rsidR="00503E10" w:rsidRPr="001E1A7F" w:rsidRDefault="00503E10" w:rsidP="00503E10">
      <w:pPr>
        <w:ind w:left="567"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Процесс формирования Древнерусского государства имел свои специфические черты:</w:t>
      </w:r>
    </w:p>
    <w:p w14:paraId="6C0CC60B" w14:textId="77777777" w:rsidR="00503E10" w:rsidRPr="001E1A7F" w:rsidRDefault="00503E10" w:rsidP="00503E1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Срединное положение между Европой и Азией и отсутствие ярко выраженных, естественных географических границ в пределах большого равнинного пространства.</w:t>
      </w:r>
    </w:p>
    <w:p w14:paraId="41167EEB" w14:textId="77777777" w:rsidR="00503E10" w:rsidRPr="001E1A7F" w:rsidRDefault="00BE630D" w:rsidP="00503E1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 ходе становления Русь приобрела особенности как восточных, так и западных государственных образований.</w:t>
      </w:r>
    </w:p>
    <w:p w14:paraId="170FDF01" w14:textId="77777777" w:rsidR="00BE630D" w:rsidRPr="001E1A7F" w:rsidRDefault="00BE630D" w:rsidP="00503E1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Потребность в постоянной защите от внешних врагов значительной территории вынуждала сплачиваться народы с различным типом развития, вероисповедания, культуры, языка, создать сильную государственную власть и иметь народное ополчение.</w:t>
      </w:r>
    </w:p>
    <w:p w14:paraId="56EAF6D7" w14:textId="77777777" w:rsidR="00BE630D" w:rsidRPr="001E1A7F" w:rsidRDefault="00BE630D" w:rsidP="00B25D3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В </w:t>
      </w:r>
      <w:r w:rsidRPr="001E1A7F">
        <w:rPr>
          <w:rFonts w:ascii="Times New Roman" w:hAnsi="Times New Roman" w:cs="Times New Roman"/>
          <w:lang w:val="en-US"/>
        </w:rPr>
        <w:t>VII</w:t>
      </w:r>
      <w:r w:rsidRPr="001E1A7F">
        <w:rPr>
          <w:rFonts w:ascii="Times New Roman" w:hAnsi="Times New Roman" w:cs="Times New Roman"/>
        </w:rPr>
        <w:t xml:space="preserve"> – </w:t>
      </w:r>
      <w:r w:rsidRPr="001E1A7F">
        <w:rPr>
          <w:rFonts w:ascii="Times New Roman" w:hAnsi="Times New Roman" w:cs="Times New Roman"/>
          <w:lang w:val="en-US"/>
        </w:rPr>
        <w:t>IX</w:t>
      </w:r>
      <w:r w:rsidRPr="001E1A7F">
        <w:rPr>
          <w:rFonts w:ascii="Times New Roman" w:hAnsi="Times New Roman" w:cs="Times New Roman"/>
        </w:rPr>
        <w:t xml:space="preserve"> веках родовые отношения у восточных славян стали распадаться. В племенной среде выделяется </w:t>
      </w:r>
      <w:r w:rsidR="009A78C0" w:rsidRPr="001E1A7F">
        <w:rPr>
          <w:rFonts w:ascii="Times New Roman" w:hAnsi="Times New Roman" w:cs="Times New Roman"/>
        </w:rPr>
        <w:t xml:space="preserve">«нарочитая чадь» - вожди, старейшины, знаменитые войны. В их руках концентрировалась власть и богатства, стала зарождаться частная собственность. </w:t>
      </w:r>
    </w:p>
    <w:p w14:paraId="0F0C68E8" w14:textId="77777777" w:rsidR="004F6BB1" w:rsidRPr="001E1A7F" w:rsidRDefault="004F6BB1" w:rsidP="00B25D3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Восточнославянское государство формируется на рубеже </w:t>
      </w:r>
      <w:r w:rsidRPr="001E1A7F">
        <w:rPr>
          <w:rFonts w:ascii="Times New Roman" w:hAnsi="Times New Roman" w:cs="Times New Roman"/>
          <w:lang w:val="en-US"/>
        </w:rPr>
        <w:t>IX</w:t>
      </w:r>
      <w:r w:rsidRPr="001E1A7F">
        <w:rPr>
          <w:rFonts w:ascii="Times New Roman" w:hAnsi="Times New Roman" w:cs="Times New Roman"/>
        </w:rPr>
        <w:t>-</w:t>
      </w:r>
      <w:r w:rsidRPr="001E1A7F">
        <w:rPr>
          <w:rFonts w:ascii="Times New Roman" w:hAnsi="Times New Roman" w:cs="Times New Roman"/>
          <w:lang w:val="en-US"/>
        </w:rPr>
        <w:t>X</w:t>
      </w:r>
      <w:r w:rsidRPr="001E1A7F">
        <w:rPr>
          <w:rFonts w:ascii="Times New Roman" w:hAnsi="Times New Roman" w:cs="Times New Roman"/>
        </w:rPr>
        <w:t xml:space="preserve"> века, когда киевские князья постепенно подчиняли восточнославянские союзы племенных княжеств. Ведущего роль в этом процессе играла военно – служила знать – дружина киевских князей.</w:t>
      </w:r>
    </w:p>
    <w:p w14:paraId="6A2134BE" w14:textId="77777777" w:rsidR="009A78C0" w:rsidRPr="001E1A7F" w:rsidRDefault="009A78C0" w:rsidP="00B25D3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Некоторые из союзов племенных княжеств были подчинены киевскими князьями в два этапа:</w:t>
      </w:r>
    </w:p>
    <w:p w14:paraId="16F13A2A" w14:textId="77777777" w:rsidR="009A78C0" w:rsidRPr="001E1A7F" w:rsidRDefault="009A78C0" w:rsidP="009A78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lastRenderedPageBreak/>
        <w:t xml:space="preserve">Союзы племенных княжеств выплачивали дань, сохраняя внутреннюю автономию. Во 2й половине </w:t>
      </w:r>
      <w:r w:rsidRPr="001E1A7F">
        <w:rPr>
          <w:rFonts w:ascii="Times New Roman" w:hAnsi="Times New Roman" w:cs="Times New Roman"/>
          <w:lang w:val="en-US"/>
        </w:rPr>
        <w:t>X</w:t>
      </w:r>
      <w:r w:rsidRPr="001E1A7F">
        <w:rPr>
          <w:rFonts w:ascii="Times New Roman" w:hAnsi="Times New Roman" w:cs="Times New Roman"/>
        </w:rPr>
        <w:t xml:space="preserve"> века дань взималась в фиксированных размерах, натуральной или денежной форме.</w:t>
      </w:r>
    </w:p>
    <w:p w14:paraId="3F510844" w14:textId="77777777" w:rsidR="004F6BB1" w:rsidRPr="001E1A7F" w:rsidRDefault="004F6BB1" w:rsidP="009A78C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На втором этапе союзы племенных княжеств подчинялись непосредственно. Местное княжение ликвидировалось, и представитель киевской династии назначался в качестве наместника.</w:t>
      </w:r>
    </w:p>
    <w:p w14:paraId="22B6FC96" w14:textId="77777777" w:rsidR="00195111" w:rsidRPr="001E1A7F" w:rsidRDefault="00195111" w:rsidP="00B25D3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Земли древлян, дреговичей, радимичей и кривичей были подчинены к </w:t>
      </w:r>
      <w:r w:rsidRPr="001E1A7F">
        <w:rPr>
          <w:rFonts w:ascii="Times New Roman" w:hAnsi="Times New Roman" w:cs="Times New Roman"/>
          <w:lang w:val="en-US"/>
        </w:rPr>
        <w:t>X</w:t>
      </w:r>
      <w:r w:rsidRPr="001E1A7F">
        <w:rPr>
          <w:rFonts w:ascii="Times New Roman" w:hAnsi="Times New Roman" w:cs="Times New Roman"/>
        </w:rPr>
        <w:t xml:space="preserve"> веку (древлян – к середине </w:t>
      </w:r>
      <w:r w:rsidRPr="001E1A7F">
        <w:rPr>
          <w:rFonts w:ascii="Times New Roman" w:hAnsi="Times New Roman" w:cs="Times New Roman"/>
          <w:lang w:val="en-US"/>
        </w:rPr>
        <w:t>X</w:t>
      </w:r>
      <w:r w:rsidRPr="001E1A7F">
        <w:rPr>
          <w:rFonts w:ascii="Times New Roman" w:hAnsi="Times New Roman" w:cs="Times New Roman"/>
        </w:rPr>
        <w:t xml:space="preserve"> века). Вятичи дольше всех боролись за свою самостоятельность (подчинены ко второй половине </w:t>
      </w:r>
      <w:r w:rsidRPr="001E1A7F">
        <w:rPr>
          <w:rFonts w:ascii="Times New Roman" w:hAnsi="Times New Roman" w:cs="Times New Roman"/>
          <w:lang w:val="en-US"/>
        </w:rPr>
        <w:t>X</w:t>
      </w:r>
      <w:r w:rsidRPr="001E1A7F">
        <w:rPr>
          <w:rFonts w:ascii="Times New Roman" w:hAnsi="Times New Roman" w:cs="Times New Roman"/>
        </w:rPr>
        <w:t xml:space="preserve"> века).</w:t>
      </w:r>
    </w:p>
    <w:p w14:paraId="6104BED6" w14:textId="77777777" w:rsidR="00195111" w:rsidRPr="001E1A7F" w:rsidRDefault="00195111" w:rsidP="00B25D3E">
      <w:pPr>
        <w:ind w:firstLine="567"/>
        <w:rPr>
          <w:rFonts w:ascii="Times New Roman" w:hAnsi="Times New Roman" w:cs="Times New Roman"/>
          <w:b/>
          <w:u w:val="single"/>
        </w:rPr>
      </w:pPr>
      <w:r w:rsidRPr="001E1A7F">
        <w:rPr>
          <w:rFonts w:ascii="Times New Roman" w:hAnsi="Times New Roman" w:cs="Times New Roman"/>
        </w:rPr>
        <w:t xml:space="preserve">Окончательно структура государства оформляется при князе Владимире </w:t>
      </w:r>
      <w:r w:rsidRPr="001E1A7F">
        <w:rPr>
          <w:rFonts w:ascii="Times New Roman" w:hAnsi="Times New Roman" w:cs="Times New Roman"/>
          <w:b/>
          <w:u w:val="single"/>
        </w:rPr>
        <w:t>(980 – 1015 годов).</w:t>
      </w:r>
    </w:p>
    <w:p w14:paraId="0E1A085D" w14:textId="77777777" w:rsidR="00195111" w:rsidRPr="001E1A7F" w:rsidRDefault="00195111" w:rsidP="00195111">
      <w:pPr>
        <w:ind w:left="1179" w:firstLine="567"/>
        <w:jc w:val="right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Лекция 3</w:t>
      </w:r>
    </w:p>
    <w:p w14:paraId="17BF8B7D" w14:textId="77777777" w:rsidR="00B25D3E" w:rsidRPr="001E1A7F" w:rsidRDefault="00195111" w:rsidP="00B25D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1A7F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25D3E" w:rsidRPr="001E1A7F">
        <w:rPr>
          <w:rFonts w:ascii="Times New Roman" w:hAnsi="Times New Roman" w:cs="Times New Roman"/>
          <w:sz w:val="28"/>
          <w:szCs w:val="28"/>
        </w:rPr>
        <w:t>русского централизованного государства.</w:t>
      </w:r>
    </w:p>
    <w:p w14:paraId="2A56FAA0" w14:textId="77777777" w:rsidR="00B25D3E" w:rsidRPr="001E1A7F" w:rsidRDefault="00B25D3E" w:rsidP="00B25D3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1й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Причины и особенности единого государства.</w:t>
      </w:r>
    </w:p>
    <w:p w14:paraId="65D99926" w14:textId="77777777" w:rsidR="00B25D3E" w:rsidRPr="001E1A7F" w:rsidRDefault="00B25D3E" w:rsidP="00B25D3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Процесс образования русского централизованного государства начался во второй половине </w:t>
      </w:r>
      <w:r w:rsidRPr="001E1A7F">
        <w:rPr>
          <w:rFonts w:ascii="Times New Roman" w:hAnsi="Times New Roman" w:cs="Times New Roman"/>
          <w:lang w:val="en-US"/>
        </w:rPr>
        <w:t>XIII</w:t>
      </w:r>
      <w:r w:rsidRPr="001E1A7F">
        <w:rPr>
          <w:rFonts w:ascii="Times New Roman" w:hAnsi="Times New Roman" w:cs="Times New Roman"/>
        </w:rPr>
        <w:t xml:space="preserve"> века и завершился в начале </w:t>
      </w:r>
      <w:r w:rsidRPr="001E1A7F">
        <w:rPr>
          <w:rFonts w:ascii="Times New Roman" w:hAnsi="Times New Roman" w:cs="Times New Roman"/>
          <w:lang w:val="en-US"/>
        </w:rPr>
        <w:t>XVI</w:t>
      </w:r>
      <w:r w:rsidRPr="001E1A7F">
        <w:rPr>
          <w:rFonts w:ascii="Times New Roman" w:hAnsi="Times New Roman" w:cs="Times New Roman"/>
        </w:rPr>
        <w:t xml:space="preserve"> столетия. К процессу образования единого государства привели определённые экономические, социальные, политические и духовные предпосылки.</w:t>
      </w:r>
    </w:p>
    <w:p w14:paraId="67D53C84" w14:textId="77777777" w:rsidR="00252BFF" w:rsidRPr="001E1A7F" w:rsidRDefault="00252BFF" w:rsidP="00B25D3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Особенности образования Русского централизованного государства:</w:t>
      </w:r>
    </w:p>
    <w:p w14:paraId="7A7F7B80" w14:textId="77777777" w:rsidR="00252BFF" w:rsidRPr="001E1A7F" w:rsidRDefault="00252BFF" w:rsidP="00252BF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Становление иного по сравнению с Древней Русью генотипа социального развития. Если для Древней Руси характерен был традиционный путь развития, то в </w:t>
      </w:r>
      <w:r w:rsidRPr="001E1A7F">
        <w:rPr>
          <w:rFonts w:ascii="Times New Roman" w:hAnsi="Times New Roman" w:cs="Times New Roman"/>
          <w:lang w:val="en-US"/>
        </w:rPr>
        <w:t>XIV</w:t>
      </w:r>
      <w:r w:rsidRPr="001E1A7F">
        <w:rPr>
          <w:rFonts w:ascii="Times New Roman" w:hAnsi="Times New Roman" w:cs="Times New Roman"/>
        </w:rPr>
        <w:t xml:space="preserve"> – </w:t>
      </w:r>
      <w:r w:rsidRPr="001E1A7F">
        <w:rPr>
          <w:rFonts w:ascii="Times New Roman" w:hAnsi="Times New Roman" w:cs="Times New Roman"/>
          <w:lang w:val="en-US"/>
        </w:rPr>
        <w:t>XV</w:t>
      </w:r>
      <w:r w:rsidRPr="001E1A7F">
        <w:rPr>
          <w:rFonts w:ascii="Times New Roman" w:hAnsi="Times New Roman" w:cs="Times New Roman"/>
        </w:rPr>
        <w:t xml:space="preserve"> веках утверждается мобилизационный, осуществлявшейся за счёт постоянного вмешательства государства в механизме функционирования общества.</w:t>
      </w:r>
    </w:p>
    <w:p w14:paraId="07B1DEC1" w14:textId="77777777" w:rsidR="00252BFF" w:rsidRPr="001E1A7F" w:rsidRDefault="00252BFF" w:rsidP="00252BF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Хронологическая близость образования единого российского государства и централизованных монархий в Западной Европе.</w:t>
      </w:r>
    </w:p>
    <w:p w14:paraId="4DBB5254" w14:textId="77777777" w:rsidR="00252BFF" w:rsidRPr="001E1A7F" w:rsidRDefault="00252BFF" w:rsidP="00252BF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Отсутствие на Руси достаточных социально-экономических предпосылок для </w:t>
      </w:r>
      <w:r w:rsidR="005A0B06" w:rsidRPr="001E1A7F">
        <w:rPr>
          <w:rFonts w:ascii="Times New Roman" w:hAnsi="Times New Roman" w:cs="Times New Roman"/>
        </w:rPr>
        <w:t>складывания единого государства.</w:t>
      </w:r>
    </w:p>
    <w:p w14:paraId="26522D8B" w14:textId="77777777" w:rsidR="005A0B06" w:rsidRPr="001E1A7F" w:rsidRDefault="005A0B06" w:rsidP="00252BF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Национальное объединение и России имело свои особенности. Русское государство с самого начала формировалось как военно-национальное, движущей силой которого было ведущая потребность в обороне и безопасности. Формирование государства происходило на многонациональной основе.</w:t>
      </w:r>
    </w:p>
    <w:p w14:paraId="39A9FCD9" w14:textId="77777777" w:rsidR="005A0B06" w:rsidRPr="001E1A7F" w:rsidRDefault="005A0B06" w:rsidP="00252BF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Восточный стиль политической деятельности. Самодержавная власть формировалась по двум образцам: византийского императора и монгольского хана. Русские князья переняли у монголов государственную политику, сводившую функции государства к взиманию дани и налогов, поддержанию порядка и охране безопасности. Вместе с тем государственная политика была лишена сознанная ответственности за общественное благосостояние.</w:t>
      </w:r>
      <w:r w:rsidR="00C02B22" w:rsidRPr="001E1A7F">
        <w:rPr>
          <w:rFonts w:ascii="Times New Roman" w:hAnsi="Times New Roman" w:cs="Times New Roman"/>
        </w:rPr>
        <w:t xml:space="preserve"> </w:t>
      </w:r>
    </w:p>
    <w:p w14:paraId="4955D205" w14:textId="77777777" w:rsidR="00C02B22" w:rsidRPr="001E1A7F" w:rsidRDefault="00C02B22" w:rsidP="00C02B2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Ведущая роль в формировании Российского государства политического фактора-необходимости противостояния Орде и Великому княжеству Литовскому. Благодаря этому фактору все слои были заинтересованы в централизации. Такой опережающий характер процесса объединения обусловил формирование сильной монархической власти, прочную зависимость от власти господствующего класса, высокую степень эксплуатацию непосредственных производителей.</w:t>
      </w:r>
    </w:p>
    <w:p w14:paraId="7C66E4B3" w14:textId="77777777" w:rsidR="00C02B22" w:rsidRPr="001E1A7F" w:rsidRDefault="00C02B22" w:rsidP="002D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A7F">
        <w:rPr>
          <w:rFonts w:ascii="Times New Roman" w:hAnsi="Times New Roman" w:cs="Times New Roman"/>
          <w:sz w:val="24"/>
          <w:szCs w:val="24"/>
        </w:rPr>
        <w:t>2й вопрос лекции:</w:t>
      </w:r>
      <w:r w:rsidR="002D6E89" w:rsidRPr="001E1A7F">
        <w:rPr>
          <w:rFonts w:ascii="Times New Roman" w:hAnsi="Times New Roman" w:cs="Times New Roman"/>
          <w:sz w:val="24"/>
          <w:szCs w:val="24"/>
        </w:rPr>
        <w:t xml:space="preserve"> </w:t>
      </w:r>
      <w:r w:rsidR="002D6E89" w:rsidRPr="001E1A7F">
        <w:rPr>
          <w:rFonts w:ascii="Times New Roman" w:hAnsi="Times New Roman" w:cs="Times New Roman"/>
          <w:b/>
          <w:sz w:val="24"/>
          <w:szCs w:val="24"/>
          <w:u w:val="single"/>
        </w:rPr>
        <w:t>Этапы политического объединения Руси.</w:t>
      </w:r>
    </w:p>
    <w:p w14:paraId="1260B3E5" w14:textId="77777777" w:rsidR="003E133C" w:rsidRPr="001E1A7F" w:rsidRDefault="002D6E89" w:rsidP="002D6E8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lastRenderedPageBreak/>
        <w:t xml:space="preserve">Конец </w:t>
      </w:r>
      <w:r w:rsidRPr="001E1A7F">
        <w:rPr>
          <w:rFonts w:ascii="Times New Roman" w:hAnsi="Times New Roman" w:cs="Times New Roman"/>
          <w:b/>
          <w:u w:val="single"/>
          <w:lang w:val="en-US"/>
        </w:rPr>
        <w:t>XIII</w:t>
      </w:r>
      <w:r w:rsidRPr="001E1A7F">
        <w:rPr>
          <w:rFonts w:ascii="Times New Roman" w:hAnsi="Times New Roman" w:cs="Times New Roman"/>
          <w:b/>
          <w:u w:val="single"/>
        </w:rPr>
        <w:t xml:space="preserve">-1я половина </w:t>
      </w:r>
      <w:r w:rsidRPr="001E1A7F">
        <w:rPr>
          <w:rFonts w:ascii="Times New Roman" w:hAnsi="Times New Roman" w:cs="Times New Roman"/>
          <w:b/>
          <w:u w:val="single"/>
          <w:lang w:val="en-US"/>
        </w:rPr>
        <w:t>XIV</w:t>
      </w:r>
      <w:r w:rsidRPr="001E1A7F">
        <w:rPr>
          <w:rFonts w:ascii="Times New Roman" w:hAnsi="Times New Roman" w:cs="Times New Roman"/>
          <w:b/>
          <w:u w:val="single"/>
        </w:rPr>
        <w:t xml:space="preserve"> века:</w:t>
      </w:r>
      <w:r w:rsidRPr="001E1A7F">
        <w:rPr>
          <w:rFonts w:ascii="Times New Roman" w:hAnsi="Times New Roman" w:cs="Times New Roman"/>
        </w:rPr>
        <w:t xml:space="preserve"> усиление Московского княжества и начало объединения русских земель во главе с Москвой. Благодаря деятельности первых московских князей Даниила Александровича и Ивана Даниловича Калиты территория Московского княжества увеличилась вдвое </w:t>
      </w:r>
      <w:r w:rsidR="003E133C" w:rsidRPr="001E1A7F">
        <w:rPr>
          <w:rFonts w:ascii="Times New Roman" w:hAnsi="Times New Roman" w:cs="Times New Roman"/>
        </w:rPr>
        <w:t>и стала одной из крупнейших в Северо-Восточной Руси. Союз великокняжеской власти Москвы и церкви сделал Москву религиозным и идеологическим центром Руси.</w:t>
      </w:r>
    </w:p>
    <w:p w14:paraId="22E21E40" w14:textId="77777777" w:rsidR="002D6E89" w:rsidRPr="001E1A7F" w:rsidRDefault="003E133C" w:rsidP="003E133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E1A7F">
        <w:rPr>
          <w:rFonts w:ascii="Times New Roman" w:hAnsi="Times New Roman" w:cs="Times New Roman"/>
          <w:b/>
          <w:u w:val="single"/>
        </w:rPr>
        <w:t xml:space="preserve">Вторая половина </w:t>
      </w:r>
      <w:r w:rsidRPr="001E1A7F">
        <w:rPr>
          <w:rFonts w:ascii="Times New Roman" w:hAnsi="Times New Roman" w:cs="Times New Roman"/>
          <w:b/>
          <w:u w:val="single"/>
          <w:lang w:val="en-US"/>
        </w:rPr>
        <w:t>XIV</w:t>
      </w:r>
      <w:r w:rsidRPr="001E1A7F">
        <w:rPr>
          <w:rFonts w:ascii="Times New Roman" w:hAnsi="Times New Roman" w:cs="Times New Roman"/>
          <w:b/>
          <w:u w:val="single"/>
        </w:rPr>
        <w:t xml:space="preserve">-начало </w:t>
      </w:r>
      <w:r w:rsidRPr="001E1A7F">
        <w:rPr>
          <w:rFonts w:ascii="Times New Roman" w:hAnsi="Times New Roman" w:cs="Times New Roman"/>
          <w:b/>
          <w:u w:val="single"/>
          <w:lang w:val="en-US"/>
        </w:rPr>
        <w:t>XV</w:t>
      </w:r>
      <w:r w:rsidRPr="001E1A7F">
        <w:rPr>
          <w:rFonts w:ascii="Times New Roman" w:hAnsi="Times New Roman" w:cs="Times New Roman"/>
          <w:b/>
          <w:u w:val="single"/>
        </w:rPr>
        <w:t xml:space="preserve"> века</w:t>
      </w:r>
      <w:r w:rsidRPr="001E1A7F">
        <w:rPr>
          <w:rFonts w:ascii="Times New Roman" w:hAnsi="Times New Roman" w:cs="Times New Roman"/>
          <w:b/>
        </w:rPr>
        <w:t xml:space="preserve">: </w:t>
      </w:r>
      <w:r w:rsidRPr="001E1A7F">
        <w:rPr>
          <w:rFonts w:ascii="Times New Roman" w:hAnsi="Times New Roman" w:cs="Times New Roman"/>
        </w:rPr>
        <w:t>успешное развитие процесса объединения и зарождения элементов единого государства</w:t>
      </w:r>
      <w:r w:rsidR="005F5273" w:rsidRPr="001E1A7F">
        <w:rPr>
          <w:rFonts w:ascii="Times New Roman" w:hAnsi="Times New Roman" w:cs="Times New Roman"/>
        </w:rPr>
        <w:t xml:space="preserve">. Происходит дальнейшее увеличение территории Московского княжества. В правление Дмитрия Донского </w:t>
      </w:r>
      <w:r w:rsidR="005F5273" w:rsidRPr="001E1A7F">
        <w:rPr>
          <w:rFonts w:ascii="Times New Roman" w:hAnsi="Times New Roman" w:cs="Times New Roman"/>
          <w:b/>
          <w:u w:val="single"/>
        </w:rPr>
        <w:t>(1359-1389 годов)</w:t>
      </w:r>
      <w:r w:rsidR="005F5273" w:rsidRPr="001E1A7F">
        <w:rPr>
          <w:rFonts w:ascii="Times New Roman" w:hAnsi="Times New Roman" w:cs="Times New Roman"/>
        </w:rPr>
        <w:t xml:space="preserve"> соотношение сил на Руси изменилось в пользу Москву. Этому способствовала постройка непреступного белокаменного Кремля Москвы; отражение притязаний на общерусское лидерство Нижнего Новгорода, Твери, отражены походы литовского князя Ольгерда; объединенными русскими силами на р. Воже </w:t>
      </w:r>
      <w:r w:rsidR="005F5273" w:rsidRPr="001E1A7F">
        <w:rPr>
          <w:rFonts w:ascii="Times New Roman" w:hAnsi="Times New Roman" w:cs="Times New Roman"/>
          <w:b/>
          <w:u w:val="single"/>
        </w:rPr>
        <w:t>в 1378 году</w:t>
      </w:r>
      <w:r w:rsidR="005F5273" w:rsidRPr="001E1A7F">
        <w:rPr>
          <w:rFonts w:ascii="Times New Roman" w:hAnsi="Times New Roman" w:cs="Times New Roman"/>
        </w:rPr>
        <w:t xml:space="preserve"> и на Куликовском поле </w:t>
      </w:r>
      <w:r w:rsidR="005F5273" w:rsidRPr="001E1A7F">
        <w:rPr>
          <w:rFonts w:ascii="Times New Roman" w:hAnsi="Times New Roman" w:cs="Times New Roman"/>
          <w:b/>
          <w:u w:val="single"/>
        </w:rPr>
        <w:t>в 1380 года</w:t>
      </w:r>
      <w:r w:rsidR="005F5273" w:rsidRPr="001E1A7F">
        <w:rPr>
          <w:rFonts w:ascii="Times New Roman" w:hAnsi="Times New Roman" w:cs="Times New Roman"/>
          <w:b/>
        </w:rPr>
        <w:t xml:space="preserve"> </w:t>
      </w:r>
      <w:r w:rsidR="005F5273" w:rsidRPr="001E1A7F">
        <w:rPr>
          <w:rFonts w:ascii="Times New Roman" w:hAnsi="Times New Roman" w:cs="Times New Roman"/>
        </w:rPr>
        <w:t>были разбиты монголы. С этого времени борьба против Орды приняла характер организованных военных сражений. Перед смертью Дмитрий Донской</w:t>
      </w:r>
      <w:r w:rsidR="004C33AA" w:rsidRPr="001E1A7F">
        <w:rPr>
          <w:rFonts w:ascii="Times New Roman" w:hAnsi="Times New Roman" w:cs="Times New Roman"/>
        </w:rPr>
        <w:t xml:space="preserve"> передал великое княжество Владимирское </w:t>
      </w:r>
      <w:r w:rsidR="005F5273" w:rsidRPr="001E1A7F">
        <w:rPr>
          <w:rFonts w:ascii="Times New Roman" w:hAnsi="Times New Roman" w:cs="Times New Roman"/>
        </w:rPr>
        <w:t xml:space="preserve"> </w:t>
      </w:r>
      <w:r w:rsidR="004C33AA" w:rsidRPr="001E1A7F">
        <w:rPr>
          <w:rFonts w:ascii="Times New Roman" w:hAnsi="Times New Roman" w:cs="Times New Roman"/>
        </w:rPr>
        <w:t>своему сыну Василию по завещанию как «отчину» московских князей, не спрашивая права на ярлык  в Орде. Произошло слияние великого княжества Владимирского и Московского.</w:t>
      </w:r>
    </w:p>
    <w:p w14:paraId="57AF50B8" w14:textId="77777777" w:rsidR="004C33AA" w:rsidRPr="001E1A7F" w:rsidRDefault="004C33AA" w:rsidP="003E133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E1A7F">
        <w:rPr>
          <w:rFonts w:ascii="Times New Roman" w:hAnsi="Times New Roman" w:cs="Times New Roman"/>
          <w:b/>
          <w:u w:val="single"/>
        </w:rPr>
        <w:t xml:space="preserve">Вторая четверть </w:t>
      </w:r>
      <w:r w:rsidRPr="001E1A7F">
        <w:rPr>
          <w:rFonts w:ascii="Times New Roman" w:hAnsi="Times New Roman" w:cs="Times New Roman"/>
          <w:b/>
          <w:u w:val="single"/>
          <w:lang w:val="en-US"/>
        </w:rPr>
        <w:t>XV</w:t>
      </w:r>
      <w:r w:rsidRPr="001E1A7F">
        <w:rPr>
          <w:rFonts w:ascii="Times New Roman" w:hAnsi="Times New Roman" w:cs="Times New Roman"/>
          <w:b/>
          <w:u w:val="single"/>
        </w:rPr>
        <w:t xml:space="preserve"> века: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феодальная война </w:t>
      </w:r>
      <w:r w:rsidRPr="001E1A7F">
        <w:rPr>
          <w:rFonts w:ascii="Times New Roman" w:hAnsi="Times New Roman" w:cs="Times New Roman"/>
          <w:b/>
          <w:u w:val="single"/>
        </w:rPr>
        <w:t>(1431-1453 годов).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>Первоначально</w:t>
      </w:r>
      <w:r w:rsidR="003B4659" w:rsidRPr="001E1A7F">
        <w:rPr>
          <w:rFonts w:ascii="Times New Roman" w:hAnsi="Times New Roman" w:cs="Times New Roman"/>
        </w:rPr>
        <w:t xml:space="preserve"> велась за великокняжеский стол, а в дальнейшем представляла собой столкновение сторонников и противников государственной централизации. Московский князь вступил за политическую централизацию, Галицкий  </w:t>
      </w:r>
      <w:r w:rsidRPr="001E1A7F">
        <w:rPr>
          <w:rFonts w:ascii="Times New Roman" w:hAnsi="Times New Roman" w:cs="Times New Roman"/>
        </w:rPr>
        <w:t xml:space="preserve"> </w:t>
      </w:r>
      <w:r w:rsidR="003B4659" w:rsidRPr="001E1A7F">
        <w:rPr>
          <w:rFonts w:ascii="Times New Roman" w:hAnsi="Times New Roman" w:cs="Times New Roman"/>
        </w:rPr>
        <w:t xml:space="preserve">князь за самостоятельное развитие. Феодальная война закончилась победой сил централизации. К концу княжения Василия </w:t>
      </w:r>
      <w:r w:rsidR="003B4659" w:rsidRPr="001E1A7F">
        <w:rPr>
          <w:rFonts w:ascii="Times New Roman" w:hAnsi="Times New Roman" w:cs="Times New Roman"/>
          <w:lang w:val="en-US"/>
        </w:rPr>
        <w:t>II</w:t>
      </w:r>
      <w:r w:rsidR="003B4659" w:rsidRPr="001E1A7F">
        <w:rPr>
          <w:rFonts w:ascii="Times New Roman" w:hAnsi="Times New Roman" w:cs="Times New Roman"/>
        </w:rPr>
        <w:t xml:space="preserve"> владения Московского княжества увеличились в 30раз по сравнению с началом </w:t>
      </w:r>
      <w:r w:rsidR="003B4659" w:rsidRPr="001E1A7F">
        <w:rPr>
          <w:rFonts w:ascii="Times New Roman" w:hAnsi="Times New Roman" w:cs="Times New Roman"/>
          <w:lang w:val="en-US"/>
        </w:rPr>
        <w:t>XIV</w:t>
      </w:r>
      <w:r w:rsidR="003B4659" w:rsidRPr="001E1A7F">
        <w:rPr>
          <w:rFonts w:ascii="Times New Roman" w:hAnsi="Times New Roman" w:cs="Times New Roman"/>
        </w:rPr>
        <w:t xml:space="preserve"> века.</w:t>
      </w:r>
    </w:p>
    <w:p w14:paraId="7BB88A04" w14:textId="77777777" w:rsidR="00A308B0" w:rsidRPr="001E1A7F" w:rsidRDefault="003B4659" w:rsidP="003E133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E1A7F">
        <w:rPr>
          <w:rFonts w:ascii="Times New Roman" w:hAnsi="Times New Roman" w:cs="Times New Roman"/>
          <w:b/>
          <w:u w:val="single"/>
        </w:rPr>
        <w:t xml:space="preserve">Вторая половина </w:t>
      </w:r>
      <w:r w:rsidRPr="001E1A7F">
        <w:rPr>
          <w:rFonts w:ascii="Times New Roman" w:hAnsi="Times New Roman" w:cs="Times New Roman"/>
          <w:b/>
          <w:u w:val="single"/>
          <w:lang w:val="en-US"/>
        </w:rPr>
        <w:t>XV</w:t>
      </w:r>
      <w:r w:rsidRPr="001E1A7F">
        <w:rPr>
          <w:rFonts w:ascii="Times New Roman" w:hAnsi="Times New Roman" w:cs="Times New Roman"/>
          <w:b/>
          <w:u w:val="single"/>
        </w:rPr>
        <w:t xml:space="preserve"> – начало </w:t>
      </w:r>
      <w:r w:rsidRPr="001E1A7F">
        <w:rPr>
          <w:rFonts w:ascii="Times New Roman" w:hAnsi="Times New Roman" w:cs="Times New Roman"/>
          <w:b/>
          <w:u w:val="single"/>
          <w:lang w:val="en-US"/>
        </w:rPr>
        <w:t>XVI</w:t>
      </w:r>
      <w:r w:rsidRPr="001E1A7F">
        <w:rPr>
          <w:rFonts w:ascii="Times New Roman" w:hAnsi="Times New Roman" w:cs="Times New Roman"/>
          <w:b/>
          <w:u w:val="single"/>
        </w:rPr>
        <w:t xml:space="preserve"> века</w:t>
      </w:r>
      <w:r w:rsidR="008C7E1E" w:rsidRPr="001E1A7F">
        <w:rPr>
          <w:rFonts w:ascii="Times New Roman" w:hAnsi="Times New Roman" w:cs="Times New Roman"/>
          <w:b/>
          <w:u w:val="single"/>
        </w:rPr>
        <w:t>:</w:t>
      </w:r>
      <w:r w:rsidR="008C7E1E" w:rsidRPr="001E1A7F">
        <w:rPr>
          <w:rFonts w:ascii="Times New Roman" w:hAnsi="Times New Roman" w:cs="Times New Roman"/>
          <w:b/>
        </w:rPr>
        <w:t xml:space="preserve"> </w:t>
      </w:r>
      <w:r w:rsidR="008C7E1E" w:rsidRPr="001E1A7F">
        <w:rPr>
          <w:rFonts w:ascii="Times New Roman" w:hAnsi="Times New Roman" w:cs="Times New Roman"/>
        </w:rPr>
        <w:t xml:space="preserve">образование единого централизованного государства. Процесс завершения образования Российского государства хронологически совпадает с образованием западноевропейских государств и приходится на время правления Ивана </w:t>
      </w:r>
      <w:r w:rsidR="008C7E1E" w:rsidRPr="001E1A7F">
        <w:rPr>
          <w:rFonts w:ascii="Times New Roman" w:hAnsi="Times New Roman" w:cs="Times New Roman"/>
          <w:lang w:val="en-US"/>
        </w:rPr>
        <w:t>III</w:t>
      </w:r>
      <w:r w:rsidR="008C7E1E" w:rsidRPr="001E1A7F">
        <w:rPr>
          <w:rFonts w:ascii="Times New Roman" w:hAnsi="Times New Roman" w:cs="Times New Roman"/>
        </w:rPr>
        <w:t xml:space="preserve"> </w:t>
      </w:r>
      <w:r w:rsidR="008C7E1E" w:rsidRPr="001E1A7F">
        <w:rPr>
          <w:rFonts w:ascii="Times New Roman" w:hAnsi="Times New Roman" w:cs="Times New Roman"/>
          <w:b/>
          <w:u w:val="single"/>
        </w:rPr>
        <w:t>(1462-1505 годов)</w:t>
      </w:r>
      <w:r w:rsidR="008C7E1E" w:rsidRPr="001E1A7F">
        <w:rPr>
          <w:rFonts w:ascii="Times New Roman" w:hAnsi="Times New Roman" w:cs="Times New Roman"/>
        </w:rPr>
        <w:t xml:space="preserve"> и Василия </w:t>
      </w:r>
      <w:r w:rsidR="008C7E1E" w:rsidRPr="001E1A7F">
        <w:rPr>
          <w:rFonts w:ascii="Times New Roman" w:hAnsi="Times New Roman" w:cs="Times New Roman"/>
          <w:lang w:val="en-US"/>
        </w:rPr>
        <w:t>III</w:t>
      </w:r>
      <w:r w:rsidR="008C7E1E" w:rsidRPr="001E1A7F">
        <w:rPr>
          <w:rFonts w:ascii="Times New Roman" w:hAnsi="Times New Roman" w:cs="Times New Roman"/>
        </w:rPr>
        <w:t xml:space="preserve"> </w:t>
      </w:r>
      <w:r w:rsidR="008C7E1E" w:rsidRPr="001E1A7F">
        <w:rPr>
          <w:rFonts w:ascii="Times New Roman" w:hAnsi="Times New Roman" w:cs="Times New Roman"/>
          <w:b/>
          <w:u w:val="single"/>
        </w:rPr>
        <w:t>(1505-1533 годов</w:t>
      </w:r>
      <w:r w:rsidR="00E82EAE" w:rsidRPr="001E1A7F">
        <w:rPr>
          <w:rFonts w:ascii="Times New Roman" w:hAnsi="Times New Roman" w:cs="Times New Roman"/>
          <w:b/>
          <w:u w:val="single"/>
        </w:rPr>
        <w:t>)</w:t>
      </w:r>
      <w:r w:rsidR="007027FC" w:rsidRPr="001E1A7F">
        <w:rPr>
          <w:rFonts w:ascii="Times New Roman" w:hAnsi="Times New Roman" w:cs="Times New Roman"/>
          <w:b/>
          <w:u w:val="single"/>
        </w:rPr>
        <w:t>.</w:t>
      </w:r>
      <w:r w:rsidR="007027FC" w:rsidRPr="001E1A7F">
        <w:rPr>
          <w:rFonts w:ascii="Times New Roman" w:hAnsi="Times New Roman" w:cs="Times New Roman"/>
        </w:rPr>
        <w:t xml:space="preserve"> Иван </w:t>
      </w:r>
      <w:r w:rsidR="007027FC" w:rsidRPr="001E1A7F">
        <w:rPr>
          <w:rFonts w:ascii="Times New Roman" w:hAnsi="Times New Roman" w:cs="Times New Roman"/>
          <w:lang w:val="en-US"/>
        </w:rPr>
        <w:t>III</w:t>
      </w:r>
      <w:r w:rsidR="007027FC" w:rsidRPr="001E1A7F">
        <w:rPr>
          <w:rFonts w:ascii="Times New Roman" w:hAnsi="Times New Roman" w:cs="Times New Roman"/>
        </w:rPr>
        <w:t xml:space="preserve"> закончил собрание земель вокруг Москвы, заложил основы российского самодержавия, укрепил государственный аппарат и повысил международный престиж Москвы. Если до середины </w:t>
      </w:r>
      <w:r w:rsidR="007027FC" w:rsidRPr="001E1A7F">
        <w:rPr>
          <w:rFonts w:ascii="Times New Roman" w:hAnsi="Times New Roman" w:cs="Times New Roman"/>
          <w:lang w:val="en-US"/>
        </w:rPr>
        <w:t>XV</w:t>
      </w:r>
      <w:r w:rsidR="007027FC" w:rsidRPr="001E1A7F">
        <w:rPr>
          <w:rFonts w:ascii="Times New Roman" w:hAnsi="Times New Roman" w:cs="Times New Roman"/>
        </w:rPr>
        <w:t xml:space="preserve"> века Московское княжество было одним из нескольких княжеств Северной Руси, то теперь оно осталось здесь единственным и потому национальным: его границы совпадали с пределами великорусской народности. Как независимый государь Иван </w:t>
      </w:r>
      <w:r w:rsidR="007027FC" w:rsidRPr="001E1A7F">
        <w:rPr>
          <w:rFonts w:ascii="Times New Roman" w:hAnsi="Times New Roman" w:cs="Times New Roman"/>
          <w:lang w:val="en-US"/>
        </w:rPr>
        <w:t>III</w:t>
      </w:r>
      <w:r w:rsidR="007027FC" w:rsidRPr="001E1A7F">
        <w:rPr>
          <w:rFonts w:ascii="Times New Roman" w:hAnsi="Times New Roman" w:cs="Times New Roman"/>
        </w:rPr>
        <w:t xml:space="preserve"> стал держать себя по отношению к татарам. </w:t>
      </w:r>
      <w:r w:rsidR="007027FC" w:rsidRPr="001E1A7F">
        <w:rPr>
          <w:rFonts w:ascii="Times New Roman" w:hAnsi="Times New Roman" w:cs="Times New Roman"/>
          <w:b/>
          <w:u w:val="single"/>
        </w:rPr>
        <w:t>В 1476 году</w:t>
      </w:r>
      <w:r w:rsidR="007027FC" w:rsidRPr="001E1A7F">
        <w:rPr>
          <w:rFonts w:ascii="Times New Roman" w:hAnsi="Times New Roman" w:cs="Times New Roman"/>
          <w:b/>
        </w:rPr>
        <w:t xml:space="preserve"> </w:t>
      </w:r>
      <w:r w:rsidR="007027FC" w:rsidRPr="001E1A7F">
        <w:rPr>
          <w:rFonts w:ascii="Times New Roman" w:hAnsi="Times New Roman" w:cs="Times New Roman"/>
        </w:rPr>
        <w:t xml:space="preserve">он отказался платить им ежегодную дань и вступил в союз с противником Золотой Орды. Состояние на р. Угре </w:t>
      </w:r>
      <w:r w:rsidR="007027FC" w:rsidRPr="001E1A7F">
        <w:rPr>
          <w:rFonts w:ascii="Times New Roman" w:hAnsi="Times New Roman" w:cs="Times New Roman"/>
          <w:b/>
          <w:u w:val="single"/>
        </w:rPr>
        <w:t>(1480 года)</w:t>
      </w:r>
      <w:r w:rsidR="007027FC" w:rsidRPr="001E1A7F">
        <w:rPr>
          <w:rFonts w:ascii="Times New Roman" w:hAnsi="Times New Roman" w:cs="Times New Roman"/>
          <w:b/>
        </w:rPr>
        <w:t xml:space="preserve"> </w:t>
      </w:r>
      <w:r w:rsidR="00A308B0" w:rsidRPr="001E1A7F">
        <w:rPr>
          <w:rFonts w:ascii="Times New Roman" w:hAnsi="Times New Roman" w:cs="Times New Roman"/>
        </w:rPr>
        <w:t xml:space="preserve">положило конец монголо-татарскому игу. Русское государство обрело формальный суверенитет. </w:t>
      </w:r>
      <w:r w:rsidR="00A308B0" w:rsidRPr="001E1A7F">
        <w:rPr>
          <w:rFonts w:ascii="Times New Roman" w:hAnsi="Times New Roman" w:cs="Times New Roman"/>
          <w:b/>
          <w:u w:val="single"/>
        </w:rPr>
        <w:t>В 1472 года</w:t>
      </w:r>
      <w:r w:rsidR="00A308B0" w:rsidRPr="001E1A7F">
        <w:rPr>
          <w:rFonts w:ascii="Times New Roman" w:hAnsi="Times New Roman" w:cs="Times New Roman"/>
        </w:rPr>
        <w:t xml:space="preserve"> состоялся брак Ивана </w:t>
      </w:r>
      <w:r w:rsidR="00A308B0" w:rsidRPr="001E1A7F">
        <w:rPr>
          <w:rFonts w:ascii="Times New Roman" w:hAnsi="Times New Roman" w:cs="Times New Roman"/>
          <w:lang w:val="en-US"/>
        </w:rPr>
        <w:t>III</w:t>
      </w:r>
      <w:r w:rsidR="00A308B0" w:rsidRPr="001E1A7F">
        <w:rPr>
          <w:rFonts w:ascii="Times New Roman" w:hAnsi="Times New Roman" w:cs="Times New Roman"/>
        </w:rPr>
        <w:t xml:space="preserve"> с племянницей последнего византийского императора Софией Палеолог, возвысивший значение монархической власти в России. </w:t>
      </w:r>
      <w:r w:rsidR="00A308B0" w:rsidRPr="001E1A7F">
        <w:rPr>
          <w:rFonts w:ascii="Times New Roman" w:hAnsi="Times New Roman" w:cs="Times New Roman"/>
          <w:b/>
          <w:u w:val="single"/>
        </w:rPr>
        <w:t>В 1493 году</w:t>
      </w:r>
      <w:r w:rsidR="00A308B0" w:rsidRPr="001E1A7F">
        <w:rPr>
          <w:rFonts w:ascii="Times New Roman" w:hAnsi="Times New Roman" w:cs="Times New Roman"/>
        </w:rPr>
        <w:t xml:space="preserve"> Иван </w:t>
      </w:r>
      <w:r w:rsidR="00A308B0" w:rsidRPr="001E1A7F">
        <w:rPr>
          <w:rFonts w:ascii="Times New Roman" w:hAnsi="Times New Roman" w:cs="Times New Roman"/>
          <w:lang w:val="en-US"/>
        </w:rPr>
        <w:t>III</w:t>
      </w:r>
      <w:r w:rsidR="00A308B0" w:rsidRPr="001E1A7F">
        <w:rPr>
          <w:rFonts w:ascii="Times New Roman" w:hAnsi="Times New Roman" w:cs="Times New Roman"/>
        </w:rPr>
        <w:t xml:space="preserve"> формально принял титул «государя всея Руси», открыто претендуя на земли Литовской Руси.</w:t>
      </w:r>
    </w:p>
    <w:p w14:paraId="7193C039" w14:textId="77777777" w:rsidR="003B4659" w:rsidRPr="001E1A7F" w:rsidRDefault="00A308B0" w:rsidP="00A308B0">
      <w:pPr>
        <w:ind w:left="567"/>
        <w:jc w:val="right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  </w:t>
      </w:r>
      <w:r w:rsidR="007027FC" w:rsidRPr="001E1A7F">
        <w:rPr>
          <w:rFonts w:ascii="Times New Roman" w:hAnsi="Times New Roman" w:cs="Times New Roman"/>
          <w:sz w:val="24"/>
          <w:szCs w:val="24"/>
        </w:rPr>
        <w:t xml:space="preserve"> </w:t>
      </w:r>
      <w:r w:rsidRPr="001E1A7F">
        <w:rPr>
          <w:rFonts w:ascii="Times New Roman" w:hAnsi="Times New Roman" w:cs="Times New Roman"/>
        </w:rPr>
        <w:t>Лекция 4</w:t>
      </w:r>
    </w:p>
    <w:p w14:paraId="4C4245D0" w14:textId="77777777" w:rsidR="00A308B0" w:rsidRPr="001E1A7F" w:rsidRDefault="00A308B0" w:rsidP="00A308B0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E1A7F">
        <w:rPr>
          <w:rFonts w:ascii="Times New Roman" w:hAnsi="Times New Roman" w:cs="Times New Roman"/>
          <w:sz w:val="28"/>
          <w:szCs w:val="28"/>
        </w:rPr>
        <w:t>Россия в эпоху петровских реформ.</w:t>
      </w:r>
    </w:p>
    <w:p w14:paraId="257D2730" w14:textId="77777777" w:rsidR="00A308B0" w:rsidRPr="001E1A7F" w:rsidRDefault="00A308B0" w:rsidP="00A308B0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1й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Истоки и сущность преобразований Петра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D16D0F" w:rsidRPr="001E1A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D55221F" w14:textId="77777777" w:rsidR="00D16D0F" w:rsidRPr="001E1A7F" w:rsidRDefault="00D16D0F" w:rsidP="00D16D0F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В </w:t>
      </w:r>
      <w:r w:rsidRPr="001E1A7F">
        <w:rPr>
          <w:rFonts w:ascii="Times New Roman" w:hAnsi="Times New Roman" w:cs="Times New Roman"/>
          <w:lang w:val="en-US"/>
        </w:rPr>
        <w:t>XVII</w:t>
      </w:r>
      <w:r w:rsidRPr="001E1A7F">
        <w:rPr>
          <w:rFonts w:ascii="Times New Roman" w:hAnsi="Times New Roman" w:cs="Times New Roman"/>
        </w:rPr>
        <w:t xml:space="preserve"> веке в результате деятельности первых представителей династии Романовых был преодалён социально-экономический и политический кризис государства и общества, вызванный событиями Смутного времени.</w:t>
      </w:r>
    </w:p>
    <w:p w14:paraId="560AD641" w14:textId="77777777" w:rsidR="009D28A4" w:rsidRPr="001E1A7F" w:rsidRDefault="00D16D0F" w:rsidP="00A31A5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lastRenderedPageBreak/>
        <w:t xml:space="preserve">В конце </w:t>
      </w:r>
      <w:r w:rsidRPr="001E1A7F">
        <w:rPr>
          <w:rFonts w:ascii="Times New Roman" w:hAnsi="Times New Roman" w:cs="Times New Roman"/>
          <w:lang w:val="en-US"/>
        </w:rPr>
        <w:t>XVII</w:t>
      </w:r>
      <w:r w:rsidRPr="001E1A7F">
        <w:rPr>
          <w:rFonts w:ascii="Times New Roman" w:hAnsi="Times New Roman" w:cs="Times New Roman"/>
        </w:rPr>
        <w:t xml:space="preserve"> </w:t>
      </w:r>
      <w:r w:rsidR="004F5791" w:rsidRPr="001E1A7F">
        <w:rPr>
          <w:rFonts w:ascii="Times New Roman" w:hAnsi="Times New Roman" w:cs="Times New Roman"/>
        </w:rPr>
        <w:t xml:space="preserve">веке на исторической арене появляется сильная историческая личность, которая обладала не только верховной властью, но и пониманием необходимости перемен, смелостью и решительность, умом, энергией и талантом преобразования. Пётр </w:t>
      </w:r>
      <w:r w:rsidR="004F5791" w:rsidRPr="001E1A7F">
        <w:rPr>
          <w:rFonts w:ascii="Times New Roman" w:hAnsi="Times New Roman" w:cs="Times New Roman"/>
          <w:lang w:val="en-US"/>
        </w:rPr>
        <w:t>I</w:t>
      </w:r>
      <w:r w:rsidR="004F5791" w:rsidRPr="001E1A7F">
        <w:rPr>
          <w:rFonts w:ascii="Times New Roman" w:hAnsi="Times New Roman" w:cs="Times New Roman"/>
        </w:rPr>
        <w:t xml:space="preserve"> действовал в том направлении, которое вполне определилось при его отце. Царь смог стать сознательным инициатором и активнейшим проводником перемен. Ничего подобного не было и не могло быть во времена первых Романовых, которые, даже идя на нововведения, искренне верили, что с их помощью восстанавливают патриархальную старину.</w:t>
      </w:r>
    </w:p>
    <w:p w14:paraId="78CA5107" w14:textId="77777777" w:rsidR="00A31A5D" w:rsidRPr="001E1A7F" w:rsidRDefault="009D28A4" w:rsidP="00A31A5D">
      <w:pPr>
        <w:ind w:firstLine="567"/>
        <w:rPr>
          <w:rFonts w:ascii="Times New Roman" w:hAnsi="Times New Roman" w:cs="Times New Roman"/>
          <w:u w:val="single"/>
        </w:rPr>
      </w:pPr>
      <w:r w:rsidRPr="001E1A7F">
        <w:rPr>
          <w:rFonts w:ascii="Times New Roman" w:hAnsi="Times New Roman" w:cs="Times New Roman"/>
        </w:rPr>
        <w:t xml:space="preserve">На формирование реформаторских взглядов Петра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оказали влияние европейские идеалы, усвоенные в юности в Немецкой слободе, поездка в Архангельск </w:t>
      </w:r>
      <w:proofErr w:type="gramStart"/>
      <w:r w:rsidRPr="001E1A7F">
        <w:rPr>
          <w:rFonts w:ascii="Times New Roman" w:hAnsi="Times New Roman" w:cs="Times New Roman"/>
          <w:b/>
          <w:u w:val="single"/>
        </w:rPr>
        <w:t>( 1693</w:t>
      </w:r>
      <w:proofErr w:type="gramEnd"/>
      <w:r w:rsidRPr="001E1A7F">
        <w:rPr>
          <w:rFonts w:ascii="Times New Roman" w:hAnsi="Times New Roman" w:cs="Times New Roman"/>
          <w:b/>
          <w:u w:val="single"/>
        </w:rPr>
        <w:t xml:space="preserve"> – 1694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  <w:b/>
          <w:u w:val="single"/>
        </w:rPr>
        <w:t>года )</w:t>
      </w:r>
      <w:r w:rsidRPr="001E1A7F">
        <w:rPr>
          <w:rFonts w:ascii="Times New Roman" w:hAnsi="Times New Roman" w:cs="Times New Roman"/>
          <w:u w:val="single"/>
        </w:rPr>
        <w:t>,</w:t>
      </w:r>
      <w:r w:rsidRPr="001E1A7F">
        <w:rPr>
          <w:rFonts w:ascii="Times New Roman" w:hAnsi="Times New Roman" w:cs="Times New Roman"/>
        </w:rPr>
        <w:t xml:space="preserve"> Азовские походы </w:t>
      </w:r>
      <w:r w:rsidRPr="001E1A7F">
        <w:rPr>
          <w:rFonts w:ascii="Times New Roman" w:hAnsi="Times New Roman" w:cs="Times New Roman"/>
          <w:b/>
          <w:u w:val="single"/>
        </w:rPr>
        <w:t>( 1695-1696 года )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и поездка в Европу в составе Великого посольства </w:t>
      </w:r>
      <w:r w:rsidRPr="001E1A7F">
        <w:rPr>
          <w:rFonts w:ascii="Times New Roman" w:hAnsi="Times New Roman" w:cs="Times New Roman"/>
          <w:b/>
          <w:u w:val="single"/>
        </w:rPr>
        <w:t>(1697-1698 года)</w:t>
      </w:r>
      <w:r w:rsidRPr="001E1A7F">
        <w:rPr>
          <w:rFonts w:ascii="Times New Roman" w:hAnsi="Times New Roman" w:cs="Times New Roman"/>
          <w:u w:val="single"/>
        </w:rPr>
        <w:t>.</w:t>
      </w:r>
    </w:p>
    <w:p w14:paraId="04937C72" w14:textId="77777777" w:rsidR="009D28A4" w:rsidRPr="001E1A7F" w:rsidRDefault="009D28A4" w:rsidP="00A31A5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Пётр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окружил себя способными и энергичными помощниками и специалистами. Среди иностранцев выделялись: друг царя Ф. Лефорт, генерал П. Городон, инженер Я. Брюс. А среди русских постепенно сформировалась сплоченная группировка сподвижников, сделавших в последствии блестящую </w:t>
      </w:r>
      <w:r w:rsidR="00065DD2" w:rsidRPr="001E1A7F">
        <w:rPr>
          <w:rFonts w:ascii="Times New Roman" w:hAnsi="Times New Roman" w:cs="Times New Roman"/>
        </w:rPr>
        <w:t>политическую</w:t>
      </w:r>
      <w:r w:rsidRPr="001E1A7F">
        <w:rPr>
          <w:rFonts w:ascii="Times New Roman" w:hAnsi="Times New Roman" w:cs="Times New Roman"/>
        </w:rPr>
        <w:t xml:space="preserve"> карьеру: </w:t>
      </w:r>
      <w:r w:rsidR="00065DD2" w:rsidRPr="001E1A7F">
        <w:rPr>
          <w:rFonts w:ascii="Times New Roman" w:hAnsi="Times New Roman" w:cs="Times New Roman"/>
        </w:rPr>
        <w:t>А.М. Головин, Г.И. Головкин, братья П.М. и Ф.М. Апраксины, А.Д. Меньшиков.</w:t>
      </w:r>
    </w:p>
    <w:p w14:paraId="2919E17B" w14:textId="77777777" w:rsidR="00065DD2" w:rsidRPr="001E1A7F" w:rsidRDefault="00065DD2" w:rsidP="00A31A5D">
      <w:pPr>
        <w:ind w:firstLine="567"/>
        <w:rPr>
          <w:rFonts w:ascii="Times New Roman" w:hAnsi="Times New Roman" w:cs="Times New Roman"/>
          <w:u w:val="single"/>
        </w:rPr>
      </w:pPr>
      <w:r w:rsidRPr="001E1A7F">
        <w:rPr>
          <w:rFonts w:ascii="Times New Roman" w:hAnsi="Times New Roman" w:cs="Times New Roman"/>
        </w:rPr>
        <w:t xml:space="preserve">В истории Петровских реформ исследователи выделяют два этапа: </w:t>
      </w:r>
      <w:r w:rsidRPr="001E1A7F">
        <w:rPr>
          <w:rFonts w:ascii="Times New Roman" w:hAnsi="Times New Roman" w:cs="Times New Roman"/>
          <w:b/>
          <w:u w:val="single"/>
        </w:rPr>
        <w:t>до и после 1715 года.</w:t>
      </w:r>
    </w:p>
    <w:p w14:paraId="60EBEAC6" w14:textId="77777777" w:rsidR="00065DD2" w:rsidRPr="001E1A7F" w:rsidRDefault="00065DD2" w:rsidP="00A31A5D">
      <w:pPr>
        <w:ind w:firstLine="567"/>
        <w:rPr>
          <w:rFonts w:ascii="Times New Roman" w:hAnsi="Times New Roman" w:cs="Times New Roman"/>
          <w:b/>
        </w:rPr>
      </w:pPr>
      <w:r w:rsidRPr="001E1A7F">
        <w:rPr>
          <w:rFonts w:ascii="Times New Roman" w:hAnsi="Times New Roman" w:cs="Times New Roman"/>
          <w:b/>
          <w:u w:val="single"/>
        </w:rPr>
        <w:t>На первом этапе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реформы носили в основном хаотичный характер и были вызваны в первую очередь военными нуждами государства, связанными с ведением Северной войны. Проводись в основном </w:t>
      </w:r>
      <w:proofErr w:type="gramStart"/>
      <w:r w:rsidRPr="001E1A7F">
        <w:rPr>
          <w:rFonts w:ascii="Times New Roman" w:hAnsi="Times New Roman" w:cs="Times New Roman"/>
        </w:rPr>
        <w:t>насильственными  методами</w:t>
      </w:r>
      <w:proofErr w:type="gramEnd"/>
      <w:r w:rsidRPr="001E1A7F">
        <w:rPr>
          <w:rFonts w:ascii="Times New Roman" w:hAnsi="Times New Roman" w:cs="Times New Roman"/>
        </w:rPr>
        <w:t xml:space="preserve"> и сопровождались активным вмешательством государства в дела экономики. Многие реформы носили непродуманный, поспешный характер, что было вызвано как неудачами в войне, так и отсутствием кадров, опы</w:t>
      </w:r>
      <w:r w:rsidR="000E38A9" w:rsidRPr="001E1A7F">
        <w:rPr>
          <w:rFonts w:ascii="Times New Roman" w:hAnsi="Times New Roman" w:cs="Times New Roman"/>
        </w:rPr>
        <w:t>та, давлением старого консервативного аппарата власти.</w:t>
      </w:r>
    </w:p>
    <w:p w14:paraId="559A8585" w14:textId="77777777" w:rsidR="008334FF" w:rsidRPr="001E1A7F" w:rsidRDefault="008334FF" w:rsidP="00A31A5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  <w:b/>
          <w:u w:val="single"/>
        </w:rPr>
        <w:t>На втором этапе,</w:t>
      </w:r>
      <w:r w:rsidRPr="001E1A7F">
        <w:rPr>
          <w:rFonts w:ascii="Times New Roman" w:hAnsi="Times New Roman" w:cs="Times New Roman"/>
          <w:b/>
        </w:rPr>
        <w:t xml:space="preserve"> </w:t>
      </w:r>
      <w:r w:rsidRPr="001E1A7F">
        <w:rPr>
          <w:rFonts w:ascii="Times New Roman" w:hAnsi="Times New Roman" w:cs="Times New Roman"/>
        </w:rPr>
        <w:t xml:space="preserve">когда военные действия уже были пересинены на территорию противника, преобразования стали более планомерными. Шло дальнейшее усиление аппарата власти, мануфактуры уже не только обслуживали военные нужды, но и производили потребительские товары для населения, </w:t>
      </w:r>
      <w:r w:rsidR="0099668D" w:rsidRPr="001E1A7F">
        <w:rPr>
          <w:rFonts w:ascii="Times New Roman" w:hAnsi="Times New Roman" w:cs="Times New Roman"/>
        </w:rPr>
        <w:t>государственное регулирование экономики несколько ослабло, торговцам и предпринимателям предоставлялась некоторая свобода действий.</w:t>
      </w:r>
    </w:p>
    <w:p w14:paraId="2401261F" w14:textId="77777777" w:rsidR="0099668D" w:rsidRPr="001E1A7F" w:rsidRDefault="0099668D" w:rsidP="00A31A5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Реформы Петра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были подчинены не интересам отдельных сословий, а государству  в целом: его процветанию, благополучию и приобщению к западноевропейской</w:t>
      </w:r>
      <w:r w:rsidR="00BB6E15" w:rsidRPr="001E1A7F">
        <w:rPr>
          <w:rFonts w:ascii="Times New Roman" w:hAnsi="Times New Roman" w:cs="Times New Roman"/>
        </w:rPr>
        <w:t xml:space="preserve"> цивилизации. Целью реформ стало обретение Россией роли одной из ведущих мировых держав, способной к конкуренции со странами Запада в военном и экономическом отношении. Главным инструментом проведения реформ было осознанно применяемое насилие, а создаваемое в соответствии с новейшими специальными и </w:t>
      </w:r>
      <w:r w:rsidRPr="001E1A7F">
        <w:rPr>
          <w:rFonts w:ascii="Times New Roman" w:hAnsi="Times New Roman" w:cs="Times New Roman"/>
        </w:rPr>
        <w:t xml:space="preserve"> </w:t>
      </w:r>
      <w:r w:rsidR="00BB6E15" w:rsidRPr="001E1A7F">
        <w:rPr>
          <w:rFonts w:ascii="Times New Roman" w:hAnsi="Times New Roman" w:cs="Times New Roman"/>
        </w:rPr>
        <w:t xml:space="preserve">философскими теориями того времени государство приобретало милитаристские черты. </w:t>
      </w:r>
    </w:p>
    <w:p w14:paraId="5B202ED4" w14:textId="77777777" w:rsidR="00BB6E15" w:rsidRPr="001E1A7F" w:rsidRDefault="00BB6E15" w:rsidP="00A31A5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Темпы преобразований зависели от срочности решения той или иной задачи, стоящей перед государством. Реформы  нередко носили случайный, незапланированный характер и проводились под воздействием обстоятельств. При </w:t>
      </w:r>
      <w:r w:rsidR="0002009D" w:rsidRPr="001E1A7F">
        <w:rPr>
          <w:rFonts w:ascii="Times New Roman" w:hAnsi="Times New Roman" w:cs="Times New Roman"/>
        </w:rPr>
        <w:t>этом одни преобразования часто вызывали необходимость других, ибо коренная ломка в одной области, как правило, требовала немедленного переустройства в другой или создания новых структур и учреждений.</w:t>
      </w:r>
    </w:p>
    <w:p w14:paraId="7CB1645D" w14:textId="77777777" w:rsidR="0002009D" w:rsidRPr="001E1A7F" w:rsidRDefault="0002009D" w:rsidP="00A31A5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 целом процесс реформирования страны был связан с внешним фактором-необходимостью выхода России к морям, и с внутренним - процессом модернизации страны.</w:t>
      </w:r>
    </w:p>
    <w:p w14:paraId="3C642C76" w14:textId="77777777" w:rsidR="0002009D" w:rsidRPr="001E1A7F" w:rsidRDefault="0002009D" w:rsidP="0002009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2й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Значение и цена петровских реформ, их влияние на дальнейшее развитие Российской империи.</w:t>
      </w:r>
    </w:p>
    <w:p w14:paraId="6A0A7B43" w14:textId="77777777" w:rsidR="0002009D" w:rsidRPr="001E1A7F" w:rsidRDefault="0002009D" w:rsidP="0002009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lastRenderedPageBreak/>
        <w:t xml:space="preserve">Правление Петра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открыло в русской истории новый период. Россия стала европеизированным государством и членом европейского сообщества наций.</w:t>
      </w:r>
      <w:r w:rsidR="00FF5539" w:rsidRPr="001E1A7F">
        <w:rPr>
          <w:rFonts w:ascii="Times New Roman" w:hAnsi="Times New Roman" w:cs="Times New Roman"/>
        </w:rPr>
        <w:t xml:space="preserve"> Управления и юриспруденция, армия и различные социальные слои были реорганизованы на западный лад. Быстро развивалось промышленность и торговля, в техническом обучении и науке появились большие достижения.</w:t>
      </w:r>
    </w:p>
    <w:p w14:paraId="2F27B5B9" w14:textId="77777777" w:rsidR="00FF5539" w:rsidRPr="001E1A7F" w:rsidRDefault="00FF5539" w:rsidP="0002009D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Оценивая петровские формы и их значение для дальнейшего развития Российской империи, необходимо принять во внимание следующие тенденции:</w:t>
      </w:r>
    </w:p>
    <w:p w14:paraId="217341C4" w14:textId="77777777" w:rsidR="00FF5539" w:rsidRPr="001E1A7F" w:rsidRDefault="00FF5539" w:rsidP="00FF553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Реформы Петра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ознаменовали оформление абсолютной монархии на крепостническо-дворянской  основе;</w:t>
      </w:r>
    </w:p>
    <w:p w14:paraId="5DAEC196" w14:textId="77777777" w:rsidR="00FF5539" w:rsidRPr="001E1A7F" w:rsidRDefault="00FF5539" w:rsidP="00FF553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Созданное Петром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государство не только повысило эффективность государственного управления, но и послужило главным рычагом модернизации страны;</w:t>
      </w:r>
    </w:p>
    <w:p w14:paraId="144578FA" w14:textId="77777777" w:rsidR="00FF5539" w:rsidRPr="001E1A7F" w:rsidRDefault="00FF5539" w:rsidP="00FF553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По своим масштабам и стремительности проведения</w:t>
      </w:r>
      <w:r w:rsidR="005C3F5C" w:rsidRPr="001E1A7F">
        <w:rPr>
          <w:rFonts w:ascii="Times New Roman" w:hAnsi="Times New Roman" w:cs="Times New Roman"/>
        </w:rPr>
        <w:t xml:space="preserve"> реформы Петра не имели аналогов не только в российской, но и в европейской истории;</w:t>
      </w:r>
    </w:p>
    <w:p w14:paraId="483ECE5C" w14:textId="77777777" w:rsidR="005C3F5C" w:rsidRPr="001E1A7F" w:rsidRDefault="005C3F5C" w:rsidP="00FF553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Мощный и противоречивый отпечаток наложили на них особенности предшествующего развития страны, экстремальные внешнеполитические условия и личность самого царя;</w:t>
      </w:r>
    </w:p>
    <w:p w14:paraId="2C7F7A76" w14:textId="77777777" w:rsidR="005C3F5C" w:rsidRPr="001E1A7F" w:rsidRDefault="005C3F5C" w:rsidP="00FF553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Петр 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за минимальный исторический промежуток превратил Россию в великую державу;</w:t>
      </w:r>
    </w:p>
    <w:p w14:paraId="3189CEF2" w14:textId="77777777" w:rsidR="005C3F5C" w:rsidRPr="001E1A7F" w:rsidRDefault="005C3F5C" w:rsidP="00FF553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Платой за эти радикальные изменения явилось дальнейшее укрепление крепостничества, временное торможение формирования капиталистических отношений  и  сильнейший нажим на население.</w:t>
      </w:r>
    </w:p>
    <w:p w14:paraId="0ED4D7BC" w14:textId="77777777" w:rsidR="005C3F5C" w:rsidRPr="001E1A7F" w:rsidRDefault="005C3F5C" w:rsidP="00FF553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Фигура Петра стала символом решительного реформаторства и беззаветного служения Российскому государству.</w:t>
      </w:r>
    </w:p>
    <w:p w14:paraId="1664F528" w14:textId="77777777" w:rsidR="00FC7A39" w:rsidRPr="001E1A7F" w:rsidRDefault="005C3F5C" w:rsidP="005C3F5C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Преобразования первой четверти </w:t>
      </w:r>
      <w:r w:rsidRPr="001E1A7F">
        <w:rPr>
          <w:rFonts w:ascii="Times New Roman" w:hAnsi="Times New Roman" w:cs="Times New Roman"/>
          <w:lang w:val="en-US"/>
        </w:rPr>
        <w:t>XVIII</w:t>
      </w:r>
      <w:r w:rsidRPr="001E1A7F">
        <w:rPr>
          <w:rFonts w:ascii="Times New Roman" w:hAnsi="Times New Roman" w:cs="Times New Roman"/>
        </w:rPr>
        <w:t xml:space="preserve"> века столь грандиозны по своим </w:t>
      </w:r>
      <w:r w:rsidR="00FC7A39" w:rsidRPr="001E1A7F">
        <w:rPr>
          <w:rFonts w:ascii="Times New Roman" w:hAnsi="Times New Roman" w:cs="Times New Roman"/>
        </w:rPr>
        <w:t>последствиям, что дают основание говорить о допетровской и послепетровской России. Ценой петровских преобразований стало:</w:t>
      </w:r>
    </w:p>
    <w:p w14:paraId="3A1DB94D" w14:textId="77777777" w:rsidR="005C3F5C" w:rsidRPr="001E1A7F" w:rsidRDefault="00FC7A3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Многократное увеличение налогов привело к обнищанию и закабалению основной массы населения. Различные социальные выступления были направлены лично против Петра и даже не столько против преобразований, сколько против методов и средств их осуществления.</w:t>
      </w:r>
    </w:p>
    <w:p w14:paraId="215A9A8A" w14:textId="77777777" w:rsidR="00FC7A39" w:rsidRPr="001E1A7F" w:rsidRDefault="00FC7A3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Проводя реформы государственного управления, Петр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руководствовался введением бюрократического начала. В России сложился культ учреждения, а погоня за чинами и должност</w:t>
      </w:r>
      <w:r w:rsidR="007F2659" w:rsidRPr="001E1A7F">
        <w:rPr>
          <w:rFonts w:ascii="Times New Roman" w:hAnsi="Times New Roman" w:cs="Times New Roman"/>
        </w:rPr>
        <w:t>ями стала национальным бедствием.</w:t>
      </w:r>
    </w:p>
    <w:p w14:paraId="2BE75243" w14:textId="77777777" w:rsidR="007F2659" w:rsidRPr="001E1A7F" w:rsidRDefault="007F265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Желание догнать Европу в экономическом развитии Пётр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пытался реализовать за счет мобилизации государственных средств и использования труда крепостных. Главной особенностью развития мануфактур было выполнение государственных заказов, что избавляло их от конструкции, но лишало свободной экономический инициативы.</w:t>
      </w:r>
    </w:p>
    <w:p w14:paraId="644B9BAB" w14:textId="77777777" w:rsidR="007F2659" w:rsidRPr="001E1A7F" w:rsidRDefault="007F265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Результатом петровских реформ стало превращение России в военно-полицейское государство, создание основ государственно-монополистической промышленности, крепостнической и милитаризированной.</w:t>
      </w:r>
    </w:p>
    <w:p w14:paraId="439FEC54" w14:textId="77777777" w:rsidR="007F2659" w:rsidRPr="001E1A7F" w:rsidRDefault="007F265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Достижения сопровождались глубокими внутренними конфликтами. Главный кризис зрел в национальной психологии. Европеизация  России </w:t>
      </w:r>
      <w:r w:rsidR="007A55E9" w:rsidRPr="001E1A7F">
        <w:rPr>
          <w:rFonts w:ascii="Times New Roman" w:hAnsi="Times New Roman" w:cs="Times New Roman"/>
        </w:rPr>
        <w:t>принесла с собой новые политические, религиозные и социальные идеи, которые были восприняты правящими классами общества прежде, чем они достигли народных масс.</w:t>
      </w:r>
    </w:p>
    <w:p w14:paraId="693A19FF" w14:textId="77777777" w:rsidR="007A55E9" w:rsidRPr="001E1A7F" w:rsidRDefault="007A55E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lastRenderedPageBreak/>
        <w:t xml:space="preserve">Главная психологическая опора русского государства - православная церковь – была потрясена в своих основах и постепенно теряла своё значение. Церковная реформа означала для россиян потерю духовной альтернативы государственной идеологии. </w:t>
      </w:r>
    </w:p>
    <w:p w14:paraId="7504306A" w14:textId="77777777" w:rsidR="007A55E9" w:rsidRPr="001E1A7F" w:rsidRDefault="007A55E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Произошло обострение политических и социальных проблем.</w:t>
      </w:r>
    </w:p>
    <w:p w14:paraId="3CC2381C" w14:textId="77777777" w:rsidR="00652144" w:rsidRPr="001E1A7F" w:rsidRDefault="007A55E9" w:rsidP="00FC7A3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Правительство остро чувствовало ослабление контактов с нарядов после реформ Петра. Скоро стало ясно, что большинство не симпатизирует программе европеизации. Проводя свои реформы, правительство было вынужденно действовать жестко, как и делал Пётр Великий. А позже концепция запретов стала привычной. С другой стороны, петровские реформы привели в движение </w:t>
      </w:r>
      <w:r w:rsidR="00652144" w:rsidRPr="001E1A7F">
        <w:rPr>
          <w:rFonts w:ascii="Times New Roman" w:hAnsi="Times New Roman" w:cs="Times New Roman"/>
        </w:rPr>
        <w:t>и политические силы, которые впоследствии правительство не смогло контролировать.</w:t>
      </w:r>
    </w:p>
    <w:p w14:paraId="01EF6FB4" w14:textId="77777777" w:rsidR="007A55E9" w:rsidRPr="001E1A7F" w:rsidRDefault="007A55E9" w:rsidP="00652144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  </w:t>
      </w:r>
      <w:r w:rsidR="00652144" w:rsidRPr="001E1A7F">
        <w:rPr>
          <w:rFonts w:ascii="Times New Roman" w:hAnsi="Times New Roman" w:cs="Times New Roman"/>
        </w:rPr>
        <w:t xml:space="preserve">Цена преобразований  была непомерно высока: проводя их, царь не считался ни с жертвами, приносимыми на алтарь отечества, ни с национальными традициями, ни с памятью предков. </w:t>
      </w:r>
    </w:p>
    <w:p w14:paraId="599D0496" w14:textId="77777777" w:rsidR="00652144" w:rsidRPr="001E1A7F" w:rsidRDefault="00652144" w:rsidP="00652144">
      <w:pPr>
        <w:ind w:firstLine="567"/>
        <w:jc w:val="right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Лекция 5</w:t>
      </w:r>
    </w:p>
    <w:p w14:paraId="77C5D12C" w14:textId="77777777" w:rsidR="00652144" w:rsidRPr="001E1A7F" w:rsidRDefault="00652144" w:rsidP="006521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1A7F">
        <w:rPr>
          <w:rFonts w:ascii="Times New Roman" w:hAnsi="Times New Roman" w:cs="Times New Roman"/>
          <w:sz w:val="28"/>
          <w:szCs w:val="28"/>
        </w:rPr>
        <w:t>Россия в эпоху великих реформ.</w:t>
      </w:r>
    </w:p>
    <w:p w14:paraId="7AF67E4A" w14:textId="77777777" w:rsidR="00652144" w:rsidRPr="001E1A7F" w:rsidRDefault="00652144" w:rsidP="0065214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1й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Причины и предпосылки реформ.</w:t>
      </w:r>
    </w:p>
    <w:p w14:paraId="5D57E015" w14:textId="77777777" w:rsidR="00652144" w:rsidRPr="001E1A7F" w:rsidRDefault="00D65B67" w:rsidP="00652144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Период реформаторской деятельности Александра </w:t>
      </w:r>
      <w:r w:rsidRPr="001E1A7F">
        <w:rPr>
          <w:rFonts w:ascii="Times New Roman" w:hAnsi="Times New Roman" w:cs="Times New Roman"/>
          <w:lang w:val="en-US"/>
        </w:rPr>
        <w:t>II</w:t>
      </w:r>
      <w:r w:rsidRPr="001E1A7F">
        <w:rPr>
          <w:rFonts w:ascii="Times New Roman" w:hAnsi="Times New Roman" w:cs="Times New Roman"/>
        </w:rPr>
        <w:t xml:space="preserve"> можно разделить на два этапа. </w:t>
      </w:r>
      <w:r w:rsidRPr="001E1A7F">
        <w:rPr>
          <w:rFonts w:ascii="Times New Roman" w:hAnsi="Times New Roman" w:cs="Times New Roman"/>
          <w:b/>
          <w:u w:val="single"/>
        </w:rPr>
        <w:t xml:space="preserve"> Первый </w:t>
      </w:r>
      <w:r w:rsidR="00E94E35" w:rsidRPr="001E1A7F">
        <w:rPr>
          <w:rFonts w:ascii="Times New Roman" w:hAnsi="Times New Roman" w:cs="Times New Roman"/>
        </w:rPr>
        <w:t xml:space="preserve">– подготовка и осуществление крестьянской реформы. </w:t>
      </w:r>
      <w:r w:rsidR="00E94E35" w:rsidRPr="001E1A7F">
        <w:rPr>
          <w:rFonts w:ascii="Times New Roman" w:hAnsi="Times New Roman" w:cs="Times New Roman"/>
          <w:b/>
          <w:u w:val="single"/>
        </w:rPr>
        <w:t xml:space="preserve">Второй </w:t>
      </w:r>
      <w:r w:rsidR="00E94E35" w:rsidRPr="001E1A7F">
        <w:rPr>
          <w:rFonts w:ascii="Times New Roman" w:hAnsi="Times New Roman" w:cs="Times New Roman"/>
        </w:rPr>
        <w:t>– проведение реформ 60х – 70х годов.</w:t>
      </w:r>
    </w:p>
    <w:p w14:paraId="0F3C6192" w14:textId="77777777" w:rsidR="00E94E35" w:rsidRPr="001E1A7F" w:rsidRDefault="00E94E35" w:rsidP="00FE2F62">
      <w:pPr>
        <w:ind w:firstLine="567"/>
        <w:rPr>
          <w:rFonts w:ascii="Times New Roman" w:hAnsi="Times New Roman" w:cs="Times New Roman"/>
          <w:b/>
          <w:u w:val="single"/>
        </w:rPr>
      </w:pPr>
      <w:r w:rsidRPr="001E1A7F">
        <w:rPr>
          <w:rFonts w:ascii="Times New Roman" w:hAnsi="Times New Roman" w:cs="Times New Roman"/>
          <w:b/>
          <w:u w:val="single"/>
        </w:rPr>
        <w:t>Толчком к преобразованиям послужили:</w:t>
      </w:r>
    </w:p>
    <w:p w14:paraId="1A77CCA6" w14:textId="77777777" w:rsidR="00FE2F62" w:rsidRPr="001E1A7F" w:rsidRDefault="00FE2F62" w:rsidP="00FE2F6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Проигранная Крымская война, показавшая полную несостоятельность николаевской системы.</w:t>
      </w:r>
    </w:p>
    <w:p w14:paraId="00F2AF09" w14:textId="77777777" w:rsidR="00FE2F62" w:rsidRPr="001E1A7F" w:rsidRDefault="00FE2F62" w:rsidP="00FE2F6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Россия потеряла авторитет у передовых европейских держав и оказалась в международной изоляции.</w:t>
      </w:r>
    </w:p>
    <w:p w14:paraId="79319E9E" w14:textId="77777777" w:rsidR="00FE2F62" w:rsidRPr="001E1A7F" w:rsidRDefault="00FE2F62" w:rsidP="00FE2F6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Крымская война и смерть Николая </w:t>
      </w:r>
      <w:r w:rsidRPr="001E1A7F">
        <w:rPr>
          <w:rFonts w:ascii="Times New Roman" w:hAnsi="Times New Roman" w:cs="Times New Roman"/>
          <w:lang w:val="en-US"/>
        </w:rPr>
        <w:t>I</w:t>
      </w:r>
      <w:r w:rsidRPr="001E1A7F">
        <w:rPr>
          <w:rFonts w:ascii="Times New Roman" w:hAnsi="Times New Roman" w:cs="Times New Roman"/>
        </w:rPr>
        <w:t xml:space="preserve"> привели к активизации либерально настроенный части общества и ряда правительственных чиновников. Появляются записки и проекты, в которых обосновывалась необходимость преобразований.</w:t>
      </w:r>
    </w:p>
    <w:p w14:paraId="7F9F15FF" w14:textId="77777777" w:rsidR="00FE2F62" w:rsidRPr="001E1A7F" w:rsidRDefault="00FE2F62" w:rsidP="00FE2F62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Утвердилась точка зрения, согласно которой </w:t>
      </w:r>
      <w:r w:rsidRPr="001E1A7F">
        <w:rPr>
          <w:rFonts w:ascii="Times New Roman" w:hAnsi="Times New Roman" w:cs="Times New Roman"/>
          <w:b/>
          <w:u w:val="single"/>
        </w:rPr>
        <w:t xml:space="preserve">в конце 50х – 60х годов в начале </w:t>
      </w:r>
      <w:r w:rsidR="00FF4903" w:rsidRPr="001E1A7F">
        <w:rPr>
          <w:rFonts w:ascii="Times New Roman" w:hAnsi="Times New Roman" w:cs="Times New Roman"/>
          <w:b/>
          <w:u w:val="single"/>
          <w:lang w:val="en-US"/>
        </w:rPr>
        <w:t>XIX</w:t>
      </w:r>
      <w:r w:rsidR="00FF4903" w:rsidRPr="001E1A7F">
        <w:rPr>
          <w:rFonts w:ascii="Times New Roman" w:hAnsi="Times New Roman" w:cs="Times New Roman"/>
          <w:b/>
          <w:u w:val="single"/>
        </w:rPr>
        <w:t xml:space="preserve"> века </w:t>
      </w:r>
      <w:r w:rsidR="00FF4903" w:rsidRPr="001E1A7F">
        <w:rPr>
          <w:rFonts w:ascii="Times New Roman" w:hAnsi="Times New Roman" w:cs="Times New Roman"/>
        </w:rPr>
        <w:t>сложилась революционная ситуация. Это составило царизм поспешить освобождение крестьян, произвести изменение институтов.</w:t>
      </w:r>
    </w:p>
    <w:p w14:paraId="151BD418" w14:textId="77777777" w:rsidR="00FF4903" w:rsidRPr="001E1A7F" w:rsidRDefault="00FF4903" w:rsidP="00FE2F62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Сегодня ряд историков </w:t>
      </w:r>
      <w:proofErr w:type="gramStart"/>
      <w:r w:rsidRPr="001E1A7F">
        <w:rPr>
          <w:rFonts w:ascii="Times New Roman" w:hAnsi="Times New Roman" w:cs="Times New Roman"/>
        </w:rPr>
        <w:t>считают</w:t>
      </w:r>
      <w:proofErr w:type="gramEnd"/>
      <w:r w:rsidRPr="001E1A7F">
        <w:rPr>
          <w:rFonts w:ascii="Times New Roman" w:hAnsi="Times New Roman" w:cs="Times New Roman"/>
        </w:rPr>
        <w:t xml:space="preserve"> что крепостная система не исчерпала свои резервы и могло существовать дальше, а анти – крепостное.</w:t>
      </w:r>
    </w:p>
    <w:p w14:paraId="67A46B51" w14:textId="77777777" w:rsidR="0002009D" w:rsidRPr="001E1A7F" w:rsidRDefault="00FF4903" w:rsidP="00280998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Отменяя крепостное право, самодержавие вынужденно было пойти в разрез с большей частью собственной опоры, т.к. основная масса дворян была настроена против отмены крепостного права.</w:t>
      </w:r>
      <w:r w:rsidR="008B3105" w:rsidRPr="001E1A7F">
        <w:rPr>
          <w:rFonts w:ascii="Times New Roman" w:hAnsi="Times New Roman" w:cs="Times New Roman"/>
        </w:rPr>
        <w:t xml:space="preserve"> По мнению историков в России разразился социально-политический кризис, вызванный внешнеполитическим могуществом и основанный на нём идеологии национально-государственной истории</w:t>
      </w:r>
      <w:r w:rsidR="00BF7B97" w:rsidRPr="001E1A7F">
        <w:rPr>
          <w:rFonts w:ascii="Times New Roman" w:hAnsi="Times New Roman" w:cs="Times New Roman"/>
        </w:rPr>
        <w:t>, а так же быстрым отстаиванием России от Европейских государств и угрозы её превращения. Главной причиной такого отстаивания явилась исторического зарождения государства феодально-крепостнических отношений.</w:t>
      </w:r>
    </w:p>
    <w:p w14:paraId="29B5F106" w14:textId="77777777" w:rsidR="00280998" w:rsidRPr="001E1A7F" w:rsidRDefault="00280998" w:rsidP="002809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E1A7F">
        <w:rPr>
          <w:rFonts w:ascii="Times New Roman" w:hAnsi="Times New Roman" w:cs="Times New Roman"/>
          <w:sz w:val="24"/>
          <w:szCs w:val="24"/>
        </w:rPr>
        <w:lastRenderedPageBreak/>
        <w:t xml:space="preserve">2й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Отмена крепостного права.</w:t>
      </w:r>
    </w:p>
    <w:p w14:paraId="43EC2A8D" w14:textId="77777777" w:rsidR="00280998" w:rsidRPr="001E1A7F" w:rsidRDefault="00280998" w:rsidP="00280998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В первые о необходимости </w:t>
      </w:r>
      <w:proofErr w:type="gramStart"/>
      <w:r w:rsidRPr="001E1A7F">
        <w:rPr>
          <w:rFonts w:ascii="Times New Roman" w:hAnsi="Times New Roman" w:cs="Times New Roman"/>
        </w:rPr>
        <w:t xml:space="preserve">отмечены </w:t>
      </w:r>
      <w:r w:rsidRPr="001E1A7F">
        <w:rPr>
          <w:rFonts w:ascii="Times New Roman" w:hAnsi="Times New Roman" w:cs="Times New Roman"/>
          <w:b/>
          <w:u w:val="single"/>
        </w:rPr>
        <w:t xml:space="preserve"> </w:t>
      </w:r>
      <w:r w:rsidRPr="001E1A7F">
        <w:rPr>
          <w:rFonts w:ascii="Times New Roman" w:hAnsi="Times New Roman" w:cs="Times New Roman"/>
        </w:rPr>
        <w:t>крепостного</w:t>
      </w:r>
      <w:proofErr w:type="gramEnd"/>
      <w:r w:rsidRPr="001E1A7F">
        <w:rPr>
          <w:rFonts w:ascii="Times New Roman" w:hAnsi="Times New Roman" w:cs="Times New Roman"/>
        </w:rPr>
        <w:t xml:space="preserve"> права Александра </w:t>
      </w:r>
      <w:r w:rsidRPr="001E1A7F">
        <w:rPr>
          <w:rFonts w:ascii="Times New Roman" w:hAnsi="Times New Roman" w:cs="Times New Roman"/>
          <w:lang w:val="en-US"/>
        </w:rPr>
        <w:t>II</w:t>
      </w:r>
      <w:r w:rsidRPr="001E1A7F">
        <w:rPr>
          <w:rFonts w:ascii="Times New Roman" w:hAnsi="Times New Roman" w:cs="Times New Roman"/>
        </w:rPr>
        <w:t xml:space="preserve">официально заявил в кратной речи, произнесённой им </w:t>
      </w:r>
      <w:r w:rsidRPr="001E1A7F">
        <w:rPr>
          <w:rFonts w:ascii="Times New Roman" w:hAnsi="Times New Roman" w:cs="Times New Roman"/>
          <w:b/>
          <w:u w:val="single"/>
        </w:rPr>
        <w:t>30 марта 1856 года,</w:t>
      </w:r>
      <w:r w:rsidRPr="001E1A7F">
        <w:rPr>
          <w:rFonts w:ascii="Times New Roman" w:hAnsi="Times New Roman" w:cs="Times New Roman"/>
        </w:rPr>
        <w:t xml:space="preserve"> указывая, что лучше отменить крепостное право «сверху», чем ждать, когда оно будет отменено «снизу». </w:t>
      </w:r>
      <w:r w:rsidRPr="001E1A7F">
        <w:rPr>
          <w:rFonts w:ascii="Times New Roman" w:hAnsi="Times New Roman" w:cs="Times New Roman"/>
          <w:b/>
          <w:u w:val="single"/>
        </w:rPr>
        <w:t xml:space="preserve">В 1856 году </w:t>
      </w:r>
      <w:r w:rsidRPr="001E1A7F">
        <w:rPr>
          <w:rFonts w:ascii="Times New Roman" w:hAnsi="Times New Roman" w:cs="Times New Roman"/>
        </w:rPr>
        <w:t xml:space="preserve"> был утверждён Секретный комитет для подготовки крестьянской реформы.</w:t>
      </w:r>
      <w:r w:rsidRPr="001E1A7F">
        <w:rPr>
          <w:rFonts w:ascii="Times New Roman" w:hAnsi="Times New Roman" w:cs="Times New Roman"/>
          <w:b/>
          <w:u w:val="single"/>
        </w:rPr>
        <w:t xml:space="preserve"> В марте 1859 года </w:t>
      </w:r>
      <w:r w:rsidRPr="001E1A7F">
        <w:rPr>
          <w:rFonts w:ascii="Times New Roman" w:hAnsi="Times New Roman" w:cs="Times New Roman"/>
        </w:rPr>
        <w:t>были образованы Редакционные комиссии</w:t>
      </w:r>
      <w:r w:rsidR="00081DD1" w:rsidRPr="001E1A7F">
        <w:rPr>
          <w:rFonts w:ascii="Times New Roman" w:hAnsi="Times New Roman" w:cs="Times New Roman"/>
        </w:rPr>
        <w:t xml:space="preserve">, на которые возлагалась задача составления проектов законов об освобождении крестьян. </w:t>
      </w:r>
      <w:r w:rsidR="00081DD1" w:rsidRPr="001E1A7F">
        <w:rPr>
          <w:rFonts w:ascii="Times New Roman" w:hAnsi="Times New Roman" w:cs="Times New Roman"/>
          <w:b/>
          <w:u w:val="single"/>
        </w:rPr>
        <w:t xml:space="preserve">28 января 1861 года </w:t>
      </w:r>
      <w:r w:rsidR="00081DD1" w:rsidRPr="001E1A7F">
        <w:rPr>
          <w:rFonts w:ascii="Times New Roman" w:hAnsi="Times New Roman" w:cs="Times New Roman"/>
        </w:rPr>
        <w:t xml:space="preserve">проект поступил на рассмотрение последней инстанции – Государственного совета. </w:t>
      </w:r>
      <w:r w:rsidR="00081DD1" w:rsidRPr="001E1A7F">
        <w:rPr>
          <w:rFonts w:ascii="Times New Roman" w:hAnsi="Times New Roman" w:cs="Times New Roman"/>
          <w:b/>
          <w:u w:val="single"/>
        </w:rPr>
        <w:t>19 февраля,</w:t>
      </w:r>
      <w:r w:rsidR="00081DD1" w:rsidRPr="001E1A7F">
        <w:rPr>
          <w:rFonts w:ascii="Times New Roman" w:hAnsi="Times New Roman" w:cs="Times New Roman"/>
        </w:rPr>
        <w:t xml:space="preserve"> в 6ю годовщину восшествия на престол император Александр </w:t>
      </w:r>
      <w:r w:rsidR="00081DD1" w:rsidRPr="001E1A7F">
        <w:rPr>
          <w:rFonts w:ascii="Times New Roman" w:hAnsi="Times New Roman" w:cs="Times New Roman"/>
          <w:lang w:val="en-US"/>
        </w:rPr>
        <w:t>II</w:t>
      </w:r>
      <w:r w:rsidR="00081DD1" w:rsidRPr="001E1A7F">
        <w:rPr>
          <w:rFonts w:ascii="Times New Roman" w:hAnsi="Times New Roman" w:cs="Times New Roman"/>
        </w:rPr>
        <w:t xml:space="preserve"> подписал «Положение о крестьян, выходящих из крепостной зависимости».</w:t>
      </w:r>
    </w:p>
    <w:p w14:paraId="562945FA" w14:textId="77777777" w:rsidR="00081DD1" w:rsidRPr="001E1A7F" w:rsidRDefault="00081DD1" w:rsidP="00081DD1">
      <w:pPr>
        <w:ind w:firstLine="567"/>
        <w:rPr>
          <w:rFonts w:ascii="Times New Roman" w:hAnsi="Times New Roman" w:cs="Times New Roman"/>
          <w:b/>
          <w:u w:val="single"/>
        </w:rPr>
      </w:pPr>
      <w:r w:rsidRPr="001E1A7F">
        <w:rPr>
          <w:rFonts w:ascii="Times New Roman" w:hAnsi="Times New Roman" w:cs="Times New Roman"/>
          <w:b/>
          <w:u w:val="single"/>
        </w:rPr>
        <w:t>Основные положения крестьянской реформы:</w:t>
      </w:r>
    </w:p>
    <w:p w14:paraId="086E7119" w14:textId="77777777" w:rsidR="00081DD1" w:rsidRPr="001E1A7F" w:rsidRDefault="007642AD" w:rsidP="007642A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Крестьяне получали личную свободу (без выкупа) и установленный земельный надел  (за выкуп). Около четверти суммы общей стоимости земли крестьянин должен был единовременно уплатить помещику. Остальную сумму помещик получал от государства, а крестьянин погашал  её в течение 49 лет</w:t>
      </w:r>
    </w:p>
    <w:p w14:paraId="0FF5876E" w14:textId="77777777" w:rsidR="007642AD" w:rsidRPr="001E1A7F" w:rsidRDefault="007642AD" w:rsidP="007642A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До выкупа крестьянин считался «временнообязанным» по отношению к помещику, платил оброк и отрабатывал барщину.</w:t>
      </w:r>
    </w:p>
    <w:p w14:paraId="5959350A" w14:textId="77777777" w:rsidR="007642AD" w:rsidRPr="001E1A7F" w:rsidRDefault="007642AD" w:rsidP="007642A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Величина земельных наделов устанавливалась для каждой местности с учётом различных факторов. Если дореформенный земельный крестьянский надел превышал пореформенный, то излишек отходил помещику. Они составляли 1/5 прежних крестьянских наделов.</w:t>
      </w:r>
    </w:p>
    <w:p w14:paraId="4E54B5AC" w14:textId="77777777" w:rsidR="007642AD" w:rsidRPr="001E1A7F" w:rsidRDefault="007642AD" w:rsidP="007642A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Взаимоотношения </w:t>
      </w:r>
      <w:r w:rsidR="006C767C" w:rsidRPr="001E1A7F">
        <w:rPr>
          <w:rFonts w:ascii="Times New Roman" w:hAnsi="Times New Roman" w:cs="Times New Roman"/>
        </w:rPr>
        <w:t>крестьян и помещиков регулировались «Уставными грамотами». В них определялись размеры наделов и повинности. Помещик подписывал грамоту не с каждым в отдельности крестьянином, а с общиной.</w:t>
      </w:r>
    </w:p>
    <w:p w14:paraId="22CA56B0" w14:textId="77777777" w:rsidR="006C767C" w:rsidRPr="001E1A7F" w:rsidRDefault="006C767C" w:rsidP="007642A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Крестьяне получали право заниматься предпринимательством, вступать в любые правовые отношения, переходить в другие сословия.</w:t>
      </w:r>
    </w:p>
    <w:p w14:paraId="476C5130" w14:textId="77777777" w:rsidR="006C767C" w:rsidRPr="001E1A7F" w:rsidRDefault="006C767C" w:rsidP="006C767C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По мнению большинства современных историков, крестьянская реформа стала результатом компромисса между помещиками, крестьянами и правительством. Причём интересы помещиков были максимально учтены, т.к. иного пути освобождения крестьян, по-видимому, не было. Условия освобождения крестьян изначально заключали в себе будущие противоречия и источник постоянных </w:t>
      </w:r>
      <w:proofErr w:type="gramStart"/>
      <w:r w:rsidRPr="001E1A7F">
        <w:rPr>
          <w:rFonts w:ascii="Times New Roman" w:hAnsi="Times New Roman" w:cs="Times New Roman"/>
        </w:rPr>
        <w:t>конфликтов</w:t>
      </w:r>
      <w:r w:rsidR="0005441E" w:rsidRPr="001E1A7F">
        <w:rPr>
          <w:rFonts w:ascii="Times New Roman" w:hAnsi="Times New Roman" w:cs="Times New Roman"/>
        </w:rPr>
        <w:t xml:space="preserve">  м</w:t>
      </w:r>
      <w:proofErr w:type="gramEnd"/>
      <w:r w:rsidR="0005441E" w:rsidRPr="001E1A7F">
        <w:rPr>
          <w:rFonts w:ascii="Times New Roman" w:hAnsi="Times New Roman" w:cs="Times New Roman"/>
        </w:rPr>
        <w:t xml:space="preserve">/у ними и помещиками: крестьянское малоземелье и наличие крупного помещичьего землевладения, обремененность </w:t>
      </w:r>
      <w:r w:rsidRPr="001E1A7F">
        <w:rPr>
          <w:rFonts w:ascii="Times New Roman" w:hAnsi="Times New Roman" w:cs="Times New Roman"/>
        </w:rPr>
        <w:t xml:space="preserve">  </w:t>
      </w:r>
      <w:r w:rsidR="0005441E" w:rsidRPr="001E1A7F">
        <w:rPr>
          <w:rFonts w:ascii="Times New Roman" w:hAnsi="Times New Roman" w:cs="Times New Roman"/>
        </w:rPr>
        <w:t>крестьян различными платежами и повинностями. Это было следствием компромиссного характера реформы. Реформы предотвращала массовые выступления крестьян, хотя локальные имели место. С освобождением крестьян уходил в прошлое старый административный строй, основанный на крепостном праве и сословном преобладании дворянства. Таким образом, иные условия общественно-политической жизни выдвигали целый комплекс первоочередных преобразований имевших целью создать новую систему государственного управления.</w:t>
      </w:r>
    </w:p>
    <w:p w14:paraId="21738192" w14:textId="77777777" w:rsidR="0005441E" w:rsidRPr="001E1A7F" w:rsidRDefault="0005441E" w:rsidP="0005441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A7F">
        <w:rPr>
          <w:rFonts w:ascii="Times New Roman" w:hAnsi="Times New Roman" w:cs="Times New Roman"/>
          <w:sz w:val="24"/>
          <w:szCs w:val="24"/>
        </w:rPr>
        <w:t xml:space="preserve">3й вопрос лекции: </w:t>
      </w:r>
      <w:r w:rsidRPr="001E1A7F">
        <w:rPr>
          <w:rFonts w:ascii="Times New Roman" w:hAnsi="Times New Roman" w:cs="Times New Roman"/>
          <w:b/>
          <w:sz w:val="24"/>
          <w:szCs w:val="24"/>
          <w:u w:val="single"/>
        </w:rPr>
        <w:t>Итоги преобразований 1860-1870х годов.</w:t>
      </w:r>
    </w:p>
    <w:p w14:paraId="673E7D6D" w14:textId="77777777" w:rsidR="0005441E" w:rsidRPr="001E1A7F" w:rsidRDefault="002A6565" w:rsidP="0005441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Продолжением отмены крепостного права в России</w:t>
      </w:r>
      <w:r w:rsidR="00A153CC" w:rsidRPr="001E1A7F">
        <w:rPr>
          <w:rFonts w:ascii="Times New Roman" w:hAnsi="Times New Roman" w:cs="Times New Roman"/>
        </w:rPr>
        <w:t xml:space="preserve"> были развитие системы государственных учреждений, земская, городская, судебная, военная реформы. Их основная цель – привести государственный строй и административное  управление в соответствие с новой социальной структурой, в которой крестьяне получили свободу.</w:t>
      </w:r>
    </w:p>
    <w:p w14:paraId="635EB20F" w14:textId="77777777" w:rsidR="00A153CC" w:rsidRPr="001E1A7F" w:rsidRDefault="00A153CC" w:rsidP="0005441E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Государственное управление было дополненное органами земского, городского общественного управление. Создано нечто вроде единой многословной системы общественного </w:t>
      </w:r>
      <w:r w:rsidRPr="001E1A7F">
        <w:rPr>
          <w:rFonts w:ascii="Times New Roman" w:hAnsi="Times New Roman" w:cs="Times New Roman"/>
        </w:rPr>
        <w:lastRenderedPageBreak/>
        <w:t>управления, где переплетались такие формы: крестьянское сельско - волынское, городское, дворянское корпоративное управление.</w:t>
      </w:r>
    </w:p>
    <w:p w14:paraId="42E1E621" w14:textId="77777777" w:rsidR="00A034D5" w:rsidRPr="001E1A7F" w:rsidRDefault="00A153CC" w:rsidP="00A034D5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 xml:space="preserve">Изменения управления </w:t>
      </w:r>
      <w:r w:rsidRPr="001E1A7F">
        <w:rPr>
          <w:rFonts w:ascii="Times New Roman" w:hAnsi="Times New Roman" w:cs="Times New Roman"/>
          <w:b/>
          <w:u w:val="single"/>
        </w:rPr>
        <w:t>в 60-70е года</w:t>
      </w:r>
      <w:r w:rsidR="00A034D5" w:rsidRPr="001E1A7F">
        <w:rPr>
          <w:rFonts w:ascii="Times New Roman" w:hAnsi="Times New Roman" w:cs="Times New Roman"/>
        </w:rPr>
        <w:t xml:space="preserve"> проведены без специальных крупных административных реформ, имели поверхностный, ограниченный характер, не изменили качественно его систему, не затронули природу государственной власти и управления, не дали действительного простора для самостоятельного проявления общественных сил. Они были осуществлены в интересах сохранения короны, не совпадали с чаяниями народа, не только не устраняли, а обостряли противоречия между властью и обществом.</w:t>
      </w:r>
    </w:p>
    <w:p w14:paraId="6F46636A" w14:textId="77777777" w:rsidR="001E1A7F" w:rsidRDefault="00A034D5" w:rsidP="001E1A7F">
      <w:pPr>
        <w:ind w:firstLine="567"/>
        <w:rPr>
          <w:rFonts w:ascii="Times New Roman" w:hAnsi="Times New Roman" w:cs="Times New Roman"/>
        </w:rPr>
      </w:pPr>
      <w:r w:rsidRPr="001E1A7F">
        <w:rPr>
          <w:rFonts w:ascii="Times New Roman" w:hAnsi="Times New Roman" w:cs="Times New Roman"/>
        </w:rPr>
        <w:t>Особенностью реформ являлось то, что они проходили долгий путь от задумывания до</w:t>
      </w:r>
      <w:r w:rsidR="00A153CC" w:rsidRPr="001E1A7F">
        <w:rPr>
          <w:rFonts w:ascii="Times New Roman" w:hAnsi="Times New Roman" w:cs="Times New Roman"/>
        </w:rPr>
        <w:t xml:space="preserve"> </w:t>
      </w:r>
      <w:r w:rsidRPr="001E1A7F">
        <w:rPr>
          <w:rFonts w:ascii="Times New Roman" w:hAnsi="Times New Roman" w:cs="Times New Roman"/>
        </w:rPr>
        <w:t xml:space="preserve">конкретной их реализации. Реформы носили характер консервативной стабилизации и были подчинены политическим интересам самодержавия, т.к. любые попытки затронуть </w:t>
      </w:r>
      <w:r w:rsidR="00637ECF" w:rsidRPr="001E1A7F">
        <w:rPr>
          <w:rFonts w:ascii="Times New Roman" w:hAnsi="Times New Roman" w:cs="Times New Roman"/>
        </w:rPr>
        <w:t>политическую систему пресекались. Реформы проводились в ситуации, когда реформаторские проекты оставались полумерами и оставляли будущим поколениям те же проблемы: нерешенный крестьянский вопрос, существование самодержавия. Это была не вина, а беда реформаторов, т.к. их политические взгляды не выходили за рамки абсолютизма и искали меру соответ</w:t>
      </w:r>
      <w:r w:rsidR="001E1A7F">
        <w:rPr>
          <w:rFonts w:ascii="Times New Roman" w:hAnsi="Times New Roman" w:cs="Times New Roman"/>
        </w:rPr>
        <w:t xml:space="preserve">ствия реформ политической системы. </w:t>
      </w:r>
      <w:proofErr w:type="gramStart"/>
      <w:r w:rsidR="001E1A7F">
        <w:rPr>
          <w:rFonts w:ascii="Times New Roman" w:hAnsi="Times New Roman" w:cs="Times New Roman"/>
        </w:rPr>
        <w:t>Камнем  преткновения</w:t>
      </w:r>
      <w:proofErr w:type="gramEnd"/>
      <w:r w:rsidR="001E1A7F">
        <w:rPr>
          <w:rFonts w:ascii="Times New Roman" w:hAnsi="Times New Roman" w:cs="Times New Roman"/>
        </w:rPr>
        <w:t xml:space="preserve"> были стремление сохранить монархию и необходимость найти эффективные рычаги её совершенствования . Узость социальной базы, противостояние реформам мощной консервативной оппозиции, отсутствие среднего класса, коррупция, нехватка грамотных порядочных людей – всё это обрекало реформы на незавершенность.</w:t>
      </w:r>
    </w:p>
    <w:p w14:paraId="7A60DB21" w14:textId="77777777" w:rsidR="001E1A7F" w:rsidRDefault="001E1A7F" w:rsidP="001E1A7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реформы 60х-70х годов </w:t>
      </w:r>
      <w:r w:rsidR="00C57161">
        <w:rPr>
          <w:rFonts w:ascii="Times New Roman" w:hAnsi="Times New Roman" w:cs="Times New Roman"/>
          <w:lang w:val="en-US"/>
        </w:rPr>
        <w:t>XIX</w:t>
      </w:r>
      <w:r w:rsidR="00C57161">
        <w:rPr>
          <w:rFonts w:ascii="Times New Roman" w:hAnsi="Times New Roman" w:cs="Times New Roman"/>
        </w:rPr>
        <w:t xml:space="preserve"> века значительно продвинули Россию по пути экономической и политической модернизации. Проведение реформ значительно изменило образ власти в глазах населения. Александр </w:t>
      </w:r>
      <w:r w:rsidR="00C57161">
        <w:rPr>
          <w:rFonts w:ascii="Times New Roman" w:hAnsi="Times New Roman" w:cs="Times New Roman"/>
          <w:lang w:val="en-US"/>
        </w:rPr>
        <w:t>II</w:t>
      </w:r>
      <w:r w:rsidR="00C57161">
        <w:rPr>
          <w:rFonts w:ascii="Times New Roman" w:hAnsi="Times New Roman" w:cs="Times New Roman"/>
        </w:rPr>
        <w:t xml:space="preserve"> остался в сознании народа как царь-освободитель. Отчуждение от власти сохранилось в основном у радикальной молодежи, революционных демократов и ультраконсервативных помещиков. </w:t>
      </w:r>
      <w:proofErr w:type="gramStart"/>
      <w:r w:rsidR="00C57161">
        <w:rPr>
          <w:rFonts w:ascii="Times New Roman" w:hAnsi="Times New Roman" w:cs="Times New Roman"/>
        </w:rPr>
        <w:t>Либералы</w:t>
      </w:r>
      <w:proofErr w:type="gramEnd"/>
      <w:r w:rsidR="00C57161">
        <w:rPr>
          <w:rFonts w:ascii="Times New Roman" w:hAnsi="Times New Roman" w:cs="Times New Roman"/>
        </w:rPr>
        <w:t xml:space="preserve"> получив поле деятельности-земства, суды, университеты, смогли перейти от слов к конкретным делам.</w:t>
      </w:r>
    </w:p>
    <w:p w14:paraId="70C38A7B" w14:textId="77777777" w:rsidR="00C57161" w:rsidRDefault="00C57161" w:rsidP="001E1A7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Реформы показали, что добиться реальных изменений в жизни общества в России можно не революционными взрывам, а реформами сверху, если за ними стоят достаточно просвещенные и влиятельные силы. Монолог власти, характерный для николаевской эпохи, сменился диалогом власти и общественных сил, которого давно не знала Россия. Реформы могли бы открыть путь мирной модернизации росс</w:t>
      </w:r>
      <w:r w:rsidR="00967F43">
        <w:rPr>
          <w:rFonts w:ascii="Times New Roman" w:hAnsi="Times New Roman" w:cs="Times New Roman"/>
        </w:rPr>
        <w:t>ийского общества. Однако эра реформ  оказалась кратковременной.</w:t>
      </w:r>
    </w:p>
    <w:p w14:paraId="18A47684" w14:textId="77777777" w:rsidR="00967F43" w:rsidRDefault="00967F43" w:rsidP="001E1A7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Получив диктаторские полномочия, он повел не только решительную борьбу с революционным подпольем, но и предложил программу, направленную на продолжение реформ. Этот проект, названный впоследствии «конституцией Лорис-Меликова», получил поддержку императора. Процесс реформ был прерван в результате убийства Александра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революционерами-народовольцами.</w:t>
      </w:r>
    </w:p>
    <w:p w14:paraId="786353BB" w14:textId="77777777" w:rsidR="00967F43" w:rsidRDefault="00967F43" w:rsidP="00967F43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6</w:t>
      </w:r>
    </w:p>
    <w:p w14:paraId="15902C77" w14:textId="77777777" w:rsidR="00760F12" w:rsidRDefault="00760F12" w:rsidP="00760F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Революция 1917 года в России.</w:t>
      </w:r>
    </w:p>
    <w:p w14:paraId="57068AB3" w14:textId="77777777" w:rsidR="00760F12" w:rsidRDefault="00760F12" w:rsidP="00760F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1й вопрос лекции: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Кризис самодержавной системы.</w:t>
      </w:r>
    </w:p>
    <w:p w14:paraId="3103DB15" w14:textId="77777777" w:rsidR="00760F12" w:rsidRDefault="00760F12" w:rsidP="00760F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 в России оставалась самодержавной монархией. Последний российский император, по мнению историков, оказался на троне явно не ко времени. Он был не по возрасту и не по положению доверчив, порой наивен, чем с успехом пользовались интриганы. А его стремление избегать скандалов и всякой грязи обеспечивало тем же интриганам безнак</w:t>
      </w:r>
      <w:r w:rsidR="00D93757">
        <w:rPr>
          <w:rFonts w:ascii="Times New Roman" w:hAnsi="Times New Roman" w:cs="Times New Roman"/>
        </w:rPr>
        <w:t xml:space="preserve">азанность. </w:t>
      </w:r>
      <w:r w:rsidR="00D93757">
        <w:rPr>
          <w:rFonts w:ascii="Times New Roman" w:hAnsi="Times New Roman" w:cs="Times New Roman"/>
        </w:rPr>
        <w:lastRenderedPageBreak/>
        <w:t xml:space="preserve">Несмотря на то, что занятие государственными делами тяготило Николая </w:t>
      </w:r>
      <w:r w:rsidR="00D93757">
        <w:rPr>
          <w:rFonts w:ascii="Times New Roman" w:hAnsi="Times New Roman" w:cs="Times New Roman"/>
          <w:lang w:val="en-US"/>
        </w:rPr>
        <w:t>II</w:t>
      </w:r>
      <w:r w:rsidR="00D93757">
        <w:rPr>
          <w:rFonts w:ascii="Times New Roman" w:hAnsi="Times New Roman" w:cs="Times New Roman"/>
        </w:rPr>
        <w:t>, он не опускал мысли об отказе от неограниченной власти.</w:t>
      </w:r>
    </w:p>
    <w:p w14:paraId="7BF8773D" w14:textId="77777777" w:rsidR="00D93757" w:rsidRDefault="00D93757" w:rsidP="00760F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Николая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было весьма характерно назначать ответственные посты своих родственников, независимо от их личных качеств  и способностей. В результате в самое сложное для России время - годы кризиса и войны – на ключевых должностях оказались люди не только бездушные, но и неподконтрольные. </w:t>
      </w:r>
    </w:p>
    <w:p w14:paraId="06034B5C" w14:textId="77777777" w:rsidR="00D93757" w:rsidRDefault="00D93757" w:rsidP="00760F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Огромный вред авторитету самодержавия наносила «деятельность»</w:t>
      </w:r>
      <w:r w:rsidR="000633E9">
        <w:rPr>
          <w:rFonts w:ascii="Times New Roman" w:hAnsi="Times New Roman" w:cs="Times New Roman"/>
        </w:rPr>
        <w:t xml:space="preserve"> при царском дворе многочисленных юродивых, провидцев и блаженных. Наиболее разрушительной оказалась деятельность  «святого старца» Григория Распутин</w:t>
      </w:r>
      <w:r w:rsidR="004D2F20">
        <w:rPr>
          <w:rFonts w:ascii="Times New Roman" w:hAnsi="Times New Roman" w:cs="Times New Roman"/>
        </w:rPr>
        <w:t xml:space="preserve">а, ставшего  символом разложения российского самодержавия в последние годы царствования Николая </w:t>
      </w:r>
      <w:r w:rsidR="004D2F20">
        <w:rPr>
          <w:rFonts w:ascii="Times New Roman" w:hAnsi="Times New Roman" w:cs="Times New Roman"/>
          <w:lang w:val="en-US"/>
        </w:rPr>
        <w:t>II</w:t>
      </w:r>
      <w:r w:rsidR="004D2F20">
        <w:rPr>
          <w:rFonts w:ascii="Times New Roman" w:hAnsi="Times New Roman" w:cs="Times New Roman"/>
        </w:rPr>
        <w:t xml:space="preserve">. Старец несмотря на своё тёмное прошлое, скандальный образ жизни и полную безграмотность, стал одним из </w:t>
      </w:r>
      <w:proofErr w:type="gramStart"/>
      <w:r w:rsidR="004D2F20">
        <w:rPr>
          <w:rFonts w:ascii="Times New Roman" w:hAnsi="Times New Roman" w:cs="Times New Roman"/>
        </w:rPr>
        <w:t>« центра</w:t>
      </w:r>
      <w:proofErr w:type="gramEnd"/>
      <w:r w:rsidR="004D2F20">
        <w:rPr>
          <w:rFonts w:ascii="Times New Roman" w:hAnsi="Times New Roman" w:cs="Times New Roman"/>
        </w:rPr>
        <w:t xml:space="preserve"> силы» в правящей верхушке, особенно в период  Первой мировой войны, и оказывал прямое влияние на принятие важных государственных решений.</w:t>
      </w:r>
    </w:p>
    <w:p w14:paraId="476EC6FD" w14:textId="77777777" w:rsidR="00A30B4E" w:rsidRDefault="004D2F20" w:rsidP="00760F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1B0B7B">
        <w:rPr>
          <w:rFonts w:ascii="Times New Roman" w:hAnsi="Times New Roman" w:cs="Times New Roman"/>
        </w:rPr>
        <w:t xml:space="preserve">превращения Государственной Думы  в послушное орудие самодержавия, </w:t>
      </w:r>
      <w:r w:rsidR="001B0B7B">
        <w:rPr>
          <w:rFonts w:ascii="Times New Roman" w:hAnsi="Times New Roman" w:cs="Times New Roman"/>
          <w:b/>
          <w:u w:val="single"/>
        </w:rPr>
        <w:t>3 июня 1907 года</w:t>
      </w:r>
      <w:r w:rsidR="001B0B7B">
        <w:rPr>
          <w:rFonts w:ascii="Times New Roman" w:hAnsi="Times New Roman" w:cs="Times New Roman"/>
        </w:rPr>
        <w:t xml:space="preserve"> был изменён избирательный закон, делавший откровенную ставку на помещиков и крупную буржуазию, которые получили в Думе более половины мест. В </w:t>
      </w:r>
      <w:r w:rsidR="001B0B7B">
        <w:rPr>
          <w:rFonts w:ascii="Times New Roman" w:hAnsi="Times New Roman" w:cs="Times New Roman"/>
          <w:lang w:val="en-US"/>
        </w:rPr>
        <w:t>III</w:t>
      </w:r>
      <w:r w:rsidR="001B0B7B">
        <w:rPr>
          <w:rFonts w:ascii="Times New Roman" w:hAnsi="Times New Roman" w:cs="Times New Roman"/>
        </w:rPr>
        <w:t xml:space="preserve"> Думе сложилось определенное равновесие м/у правыми (144 депутата), центом – октябристами </w:t>
      </w:r>
      <w:proofErr w:type="gramStart"/>
      <w:r w:rsidR="001B0B7B">
        <w:rPr>
          <w:rFonts w:ascii="Times New Roman" w:hAnsi="Times New Roman" w:cs="Times New Roman"/>
        </w:rPr>
        <w:t>( 148</w:t>
      </w:r>
      <w:proofErr w:type="gramEnd"/>
      <w:r w:rsidR="001B0B7B">
        <w:rPr>
          <w:rFonts w:ascii="Times New Roman" w:hAnsi="Times New Roman" w:cs="Times New Roman"/>
        </w:rPr>
        <w:t xml:space="preserve"> депутатов ) и левыми фракциями. Ни одна из группировок не могла самостоятельно обеспечить утверждение того или иного законопроекта. Поэтому всё решила позиция центра – октябристов. С самого начала деятельности Думы эта практика, получившая название «октябристский маятник» стала успешно осуществляться. В итоге правительство могло проводить ту политику, которую считало нужной в настоящий момент. Таким образом, в ходе третьеиюньского переворота было обеспечено сохранение </w:t>
      </w:r>
      <w:r w:rsidR="00A30B4E">
        <w:rPr>
          <w:rFonts w:ascii="Times New Roman" w:hAnsi="Times New Roman" w:cs="Times New Roman"/>
        </w:rPr>
        <w:t>за правительством подлинной власти в стране и Думе.</w:t>
      </w:r>
    </w:p>
    <w:p w14:paraId="7FD4A515" w14:textId="77777777" w:rsidR="004D2F20" w:rsidRDefault="00A30B4E" w:rsidP="00760F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Начавшаяся в </w:t>
      </w:r>
      <w:r>
        <w:rPr>
          <w:rFonts w:ascii="Times New Roman" w:hAnsi="Times New Roman" w:cs="Times New Roman"/>
          <w:b/>
          <w:u w:val="single"/>
        </w:rPr>
        <w:t xml:space="preserve">1914 году </w:t>
      </w:r>
      <w:r>
        <w:rPr>
          <w:rFonts w:ascii="Times New Roman" w:hAnsi="Times New Roman" w:cs="Times New Roman"/>
        </w:rPr>
        <w:t xml:space="preserve">Первая мировая война временно потушила разгоравшееся оппозиционное движение в России. На совместном заседании Государственной Думы  и Государственного Совета </w:t>
      </w:r>
      <w:r>
        <w:rPr>
          <w:rFonts w:ascii="Times New Roman" w:hAnsi="Times New Roman" w:cs="Times New Roman"/>
          <w:b/>
          <w:u w:val="single"/>
        </w:rPr>
        <w:t xml:space="preserve">26 июля 1914 года </w:t>
      </w:r>
      <w:r>
        <w:rPr>
          <w:rFonts w:ascii="Times New Roman" w:hAnsi="Times New Roman" w:cs="Times New Roman"/>
        </w:rPr>
        <w:t>было заявлено об отказе от оппозиционной деятельности.</w:t>
      </w:r>
    </w:p>
    <w:p w14:paraId="1BCE1A48" w14:textId="77777777" w:rsidR="00A30B4E" w:rsidRDefault="00A30B4E" w:rsidP="00760F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 это, утверждал Милюков, порождает в обществе подозрения и слухи об измене в верхах. Перечислив все промахи правительства, он заключил каждый пассаж вопросом – рефрентом: «Что это – глупость или измена?». Речь Милюкова произвела эффект </w:t>
      </w:r>
      <w:r w:rsidR="00517880">
        <w:rPr>
          <w:rFonts w:ascii="Times New Roman" w:hAnsi="Times New Roman" w:cs="Times New Roman"/>
        </w:rPr>
        <w:t>разорвавшейся бомбы не только в Думе, но и по всей стране.</w:t>
      </w:r>
    </w:p>
    <w:p w14:paraId="4CD2F52D" w14:textId="77777777" w:rsidR="00517880" w:rsidRDefault="00517880" w:rsidP="00760F1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 в лице «Прогрессивного блока» бросала, таким образом, открытый вызов правительству и косвенный – династии. В конце ноября против влияния «темных сил» вступили уже Государственный совет и Совет объединенного дворянства.</w:t>
      </w:r>
    </w:p>
    <w:p w14:paraId="5414A1F4" w14:textId="77777777" w:rsidR="00517880" w:rsidRDefault="00517880" w:rsidP="005178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2й вопрос лекции: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Причины революции:</w:t>
      </w:r>
    </w:p>
    <w:p w14:paraId="3695E8FB" w14:textId="77777777" w:rsidR="00517880" w:rsidRDefault="00517880" w:rsidP="0051788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Кризис </w:t>
      </w:r>
      <w:proofErr w:type="gramStart"/>
      <w:r>
        <w:rPr>
          <w:rFonts w:ascii="Times New Roman" w:hAnsi="Times New Roman" w:cs="Times New Roman"/>
          <w:b/>
          <w:u w:val="single"/>
        </w:rPr>
        <w:t>верхов ,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т.е. невозможность управлять старыми методами;</w:t>
      </w:r>
    </w:p>
    <w:p w14:paraId="3017A8C5" w14:textId="77777777" w:rsidR="00517880" w:rsidRPr="00517880" w:rsidRDefault="00517880" w:rsidP="0051788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Ухудшение положения народных масс выше обычного.</w:t>
      </w:r>
    </w:p>
    <w:p w14:paraId="16B26144" w14:textId="77777777" w:rsidR="00517880" w:rsidRPr="00517880" w:rsidRDefault="00517880" w:rsidP="0051788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Рост недовольства народных масс и повышение революционной активности.</w:t>
      </w:r>
    </w:p>
    <w:p w14:paraId="544A1D0F" w14:textId="77777777" w:rsidR="00517880" w:rsidRDefault="00517880" w:rsidP="00517880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7</w:t>
      </w:r>
    </w:p>
    <w:p w14:paraId="3A499A7F" w14:textId="77777777" w:rsidR="00517880" w:rsidRDefault="007811E3" w:rsidP="00517880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в годы Великой Отечественной Войны.</w:t>
      </w:r>
    </w:p>
    <w:p w14:paraId="34B8D001" w14:textId="77777777" w:rsidR="007811E3" w:rsidRDefault="007811E3" w:rsidP="00517880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1й вопрос лекции: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Причины войны. Планы Германии и СССР.</w:t>
      </w:r>
    </w:p>
    <w:p w14:paraId="31109659" w14:textId="77777777" w:rsidR="007811E3" w:rsidRDefault="007811E3" w:rsidP="007811E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Война – социальное явление, одна из форм разрешения общественно политических, экономических, идеологических, национальных, религиозных, территориальных противоречий м/у государствами, народами, нациями, классами и прочими средствами вооруженного насилия. Основной элемент сущности войны есть, политика, именно она определяет цели войны, её социально-политический, правовой и морально-этический характер.</w:t>
      </w:r>
    </w:p>
    <w:p w14:paraId="6464A1F5" w14:textId="77777777" w:rsidR="007811E3" w:rsidRDefault="007811E3" w:rsidP="007811E3">
      <w:pPr>
        <w:ind w:firstLine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Причины второй мировой войны:</w:t>
      </w:r>
    </w:p>
    <w:p w14:paraId="03A614BE" w14:textId="77777777" w:rsidR="000B0B00" w:rsidRDefault="007811E3" w:rsidP="007811E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системе устройства мира после Первой мировой войны, созданной державами-победительницами, был заложен зародыш нового мирового конфликта и нового передела мира. Мировой экономический кризис </w:t>
      </w:r>
      <w:r w:rsidR="000B0B00">
        <w:rPr>
          <w:rFonts w:ascii="Times New Roman" w:hAnsi="Times New Roman" w:cs="Times New Roman"/>
          <w:b/>
          <w:u w:val="single"/>
        </w:rPr>
        <w:t>1929-1933 год</w:t>
      </w:r>
      <w:r w:rsidR="000B0B00">
        <w:rPr>
          <w:rFonts w:ascii="Times New Roman" w:hAnsi="Times New Roman" w:cs="Times New Roman"/>
        </w:rPr>
        <w:t xml:space="preserve"> резко обострил противоречия м/у капиталистическими странами. Сложились две группировки (Германия, Италия, Япония – Англия, Франция), стремившиеся к мировому господству. Наибольшей агрессивностью отличались побеждённые государства. Мюнхенский сговор отразил их стремление решать свои геополитические проблемы за сет других государств и народов.</w:t>
      </w:r>
    </w:p>
    <w:p w14:paraId="15765D3F" w14:textId="77777777" w:rsidR="000B0B00" w:rsidRDefault="000B0B00" w:rsidP="007811E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Империалистическая сущность политики капиталистических государств сводила на нет любые попытки предотвратить военный предел мира. Западная демократия мирно сожительствовала с антигуманной внешней политикой.</w:t>
      </w:r>
    </w:p>
    <w:p w14:paraId="78E3F168" w14:textId="77777777" w:rsidR="007811E3" w:rsidRDefault="000B0B00" w:rsidP="007811E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Решающим фактором в возникновении войны стал переход фашистов к власти в Германии, Италии и Японии. Мировое сообщество, включая и СССР, до </w:t>
      </w:r>
      <w:r>
        <w:rPr>
          <w:rFonts w:ascii="Times New Roman" w:hAnsi="Times New Roman" w:cs="Times New Roman"/>
          <w:b/>
          <w:u w:val="single"/>
        </w:rPr>
        <w:t>22 июня 1941 года</w:t>
      </w:r>
      <w:r>
        <w:rPr>
          <w:rFonts w:ascii="Times New Roman" w:hAnsi="Times New Roman" w:cs="Times New Roman"/>
        </w:rPr>
        <w:t xml:space="preserve"> не смогло осознать, что фашизм нёс смертельную опасность всему человечеству.</w:t>
      </w:r>
    </w:p>
    <w:p w14:paraId="5BB11379" w14:textId="77777777" w:rsidR="004741BF" w:rsidRDefault="004741BF" w:rsidP="007811E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Катализатором мирового конфликта был антисоветизм. </w:t>
      </w:r>
      <w:r>
        <w:rPr>
          <w:rFonts w:ascii="Times New Roman" w:hAnsi="Times New Roman" w:cs="Times New Roman"/>
          <w:b/>
          <w:u w:val="single"/>
        </w:rPr>
        <w:t xml:space="preserve">В 1936-1937 годов </w:t>
      </w:r>
      <w:r>
        <w:rPr>
          <w:rFonts w:ascii="Times New Roman" w:hAnsi="Times New Roman" w:cs="Times New Roman"/>
        </w:rPr>
        <w:t>был создан «Антикоминтерновский пакт» с целью свержения советского строя. Правительства Англии и Франции проводили в то время политику «умиротворения» фашизма, чтобы направить Германию против СССР, что позволило ей начать войну в наиболее выгодных для неё условиях. Значительная доля ответственности в этом лежит и на политическом руководстве СССР.</w:t>
      </w:r>
    </w:p>
    <w:p w14:paraId="3344E9FE" w14:textId="77777777" w:rsidR="00350419" w:rsidRDefault="004741BF" w:rsidP="007811E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Вера большевиков в неизбежность мировой социалистической революции определяла их убежденность в неизбежности мировой империалистической войны, результатом которой будет победа мирового социализма. Сталин не верил в возможность миролюбивых тенденций со стороны любых капиталистических держав. Советское руководство считало справедливым решение внешнеполитических проблем СССР военным путём. Красная Армия, по мнению Сталина, могла вести </w:t>
      </w:r>
      <w:r w:rsidR="00350419">
        <w:rPr>
          <w:rFonts w:ascii="Times New Roman" w:hAnsi="Times New Roman" w:cs="Times New Roman"/>
        </w:rPr>
        <w:t xml:space="preserve">победоносную войну на чужих территориях, где она встретит поддержку трудящихся. На такую наступательную войну была сориентирована советская военная стратегия до </w:t>
      </w:r>
      <w:r w:rsidR="00350419">
        <w:rPr>
          <w:rFonts w:ascii="Times New Roman" w:hAnsi="Times New Roman" w:cs="Times New Roman"/>
          <w:b/>
          <w:u w:val="single"/>
        </w:rPr>
        <w:t>22 июня 1941 года</w:t>
      </w:r>
      <w:r w:rsidR="00350419">
        <w:rPr>
          <w:rFonts w:ascii="Times New Roman" w:hAnsi="Times New Roman" w:cs="Times New Roman"/>
        </w:rPr>
        <w:t>.</w:t>
      </w:r>
    </w:p>
    <w:p w14:paraId="75D1715D" w14:textId="77777777" w:rsidR="000B0B00" w:rsidRDefault="00350419" w:rsidP="007811E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Созданный Сталиным и его окружением политический режим закрывал возможности поиска и реализации альтернативных вариантов, если они не совпадали с точкой зрения  Сталина. </w:t>
      </w:r>
      <w:r w:rsidR="004741BF">
        <w:rPr>
          <w:rFonts w:ascii="Times New Roman" w:hAnsi="Times New Roman" w:cs="Times New Roman"/>
        </w:rPr>
        <w:t xml:space="preserve"> </w:t>
      </w:r>
    </w:p>
    <w:p w14:paraId="7EF6F08C" w14:textId="77777777" w:rsidR="00350419" w:rsidRDefault="00350419" w:rsidP="00350419">
      <w:pPr>
        <w:ind w:firstLine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Основными причинами войны были:</w:t>
      </w:r>
    </w:p>
    <w:p w14:paraId="62771D20" w14:textId="77777777" w:rsidR="00350419" w:rsidRPr="00350419" w:rsidRDefault="00350419" w:rsidP="00350419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Борьба конкурирующих систем, претендующих на глобальное господство: национал-социализма и коммунизма;</w:t>
      </w:r>
    </w:p>
    <w:p w14:paraId="0EA52E9E" w14:textId="77777777" w:rsidR="00350419" w:rsidRPr="0014667E" w:rsidRDefault="00350419" w:rsidP="00350419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Стремление Германии завоевать «жизненное пространство», захватив ресурсную базу СССР.</w:t>
      </w:r>
    </w:p>
    <w:p w14:paraId="71FA1CA4" w14:textId="77777777" w:rsidR="0014667E" w:rsidRDefault="0014667E" w:rsidP="0014667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мировая война началась </w:t>
      </w:r>
      <w:r>
        <w:rPr>
          <w:rFonts w:ascii="Times New Roman" w:hAnsi="Times New Roman" w:cs="Times New Roman"/>
          <w:b/>
          <w:u w:val="single"/>
        </w:rPr>
        <w:t xml:space="preserve">1 сентября 1939 года </w:t>
      </w:r>
      <w:r>
        <w:rPr>
          <w:rFonts w:ascii="Times New Roman" w:hAnsi="Times New Roman" w:cs="Times New Roman"/>
        </w:rPr>
        <w:t xml:space="preserve">закончилась </w:t>
      </w:r>
      <w:r>
        <w:rPr>
          <w:rFonts w:ascii="Times New Roman" w:hAnsi="Times New Roman" w:cs="Times New Roman"/>
          <w:b/>
          <w:u w:val="single"/>
        </w:rPr>
        <w:t>2 сентября 1945 года</w:t>
      </w:r>
      <w:r>
        <w:rPr>
          <w:rFonts w:ascii="Times New Roman" w:hAnsi="Times New Roman" w:cs="Times New Roman"/>
        </w:rPr>
        <w:t xml:space="preserve">. Она длилась 2194 дня. В ней участвовало 61 государство, военные действия велись на территории </w:t>
      </w:r>
      <w:r>
        <w:rPr>
          <w:rFonts w:ascii="Times New Roman" w:hAnsi="Times New Roman" w:cs="Times New Roman"/>
        </w:rPr>
        <w:lastRenderedPageBreak/>
        <w:t>40 стран Европы, Азии, Африки. В войне сражались 110 млн. человек, погибли почти 50млн. СССР почти потеряли 27 млн., Германия – 13,6 млн., Польша -  6 млн., Япония – 2,5 млн., Югославия – 1,7 млн., США – 900 тысяч, Франция – 600 тысяч, Англия – 370 тысяч.</w:t>
      </w:r>
    </w:p>
    <w:p w14:paraId="2329B717" w14:textId="77777777" w:rsidR="0014667E" w:rsidRDefault="0014667E" w:rsidP="0014667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2й вопрос лекции: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Периодизация Великой Отечественной войны.</w:t>
      </w:r>
    </w:p>
    <w:p w14:paraId="1261BC68" w14:textId="77777777" w:rsidR="0014667E" w:rsidRPr="00F141D3" w:rsidRDefault="00F141D3" w:rsidP="00E30068">
      <w:pPr>
        <w:ind w:firstLine="567"/>
        <w:rPr>
          <w:rFonts w:ascii="Times New Roman" w:hAnsi="Times New Roman" w:cs="Times New Roman"/>
        </w:rPr>
      </w:pPr>
      <w:r w:rsidRPr="00F141D3">
        <w:rPr>
          <w:rFonts w:ascii="Times New Roman" w:hAnsi="Times New Roman" w:cs="Times New Roman"/>
        </w:rPr>
        <w:t>В истории  Великой Отечественной войны выделяется три основных периода.</w:t>
      </w:r>
    </w:p>
    <w:p w14:paraId="4A85AD75" w14:textId="77777777" w:rsidR="00F141D3" w:rsidRPr="00F141D3" w:rsidRDefault="00F141D3" w:rsidP="00F141D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41D3">
        <w:rPr>
          <w:rFonts w:ascii="Times New Roman" w:hAnsi="Times New Roman" w:cs="Times New Roman"/>
          <w:b/>
          <w:u w:val="single"/>
        </w:rPr>
        <w:t>22 июня 1941-18 ноября 1942 года</w:t>
      </w:r>
      <w:r w:rsidRPr="00F141D3">
        <w:rPr>
          <w:rFonts w:ascii="Times New Roman" w:hAnsi="Times New Roman" w:cs="Times New Roman"/>
        </w:rPr>
        <w:t xml:space="preserve"> – начальный период войны.</w:t>
      </w:r>
    </w:p>
    <w:p w14:paraId="055C4CE1" w14:textId="77777777" w:rsidR="00F141D3" w:rsidRPr="00F141D3" w:rsidRDefault="00F141D3" w:rsidP="00F141D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41D3">
        <w:rPr>
          <w:rFonts w:ascii="Times New Roman" w:hAnsi="Times New Roman" w:cs="Times New Roman"/>
          <w:b/>
          <w:u w:val="single"/>
        </w:rPr>
        <w:t xml:space="preserve">19 ноября 1942 – конец 1943 года – </w:t>
      </w:r>
      <w:r w:rsidRPr="00F141D3">
        <w:rPr>
          <w:rFonts w:ascii="Times New Roman" w:hAnsi="Times New Roman" w:cs="Times New Roman"/>
        </w:rPr>
        <w:t>период коренного перелома.</w:t>
      </w:r>
    </w:p>
    <w:p w14:paraId="40FE1261" w14:textId="77777777" w:rsidR="00F141D3" w:rsidRPr="00F141D3" w:rsidRDefault="00F141D3" w:rsidP="00F141D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F141D3">
        <w:rPr>
          <w:rFonts w:ascii="Times New Roman" w:hAnsi="Times New Roman" w:cs="Times New Roman"/>
          <w:b/>
          <w:u w:val="single"/>
        </w:rPr>
        <w:t xml:space="preserve">1944 - 9 мая 1945 года – </w:t>
      </w:r>
      <w:r w:rsidRPr="00F141D3">
        <w:rPr>
          <w:rFonts w:ascii="Times New Roman" w:hAnsi="Times New Roman" w:cs="Times New Roman"/>
        </w:rPr>
        <w:t>завершающий период.</w:t>
      </w:r>
    </w:p>
    <w:p w14:paraId="6E13E761" w14:textId="77777777" w:rsidR="00F141D3" w:rsidRDefault="00F141D3" w:rsidP="00F141D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3й вопрос лекции: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Итоги войны.</w:t>
      </w:r>
    </w:p>
    <w:p w14:paraId="0CA073C5" w14:textId="77777777" w:rsidR="00F141D3" w:rsidRDefault="00F141D3" w:rsidP="00F141D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Понеся огромные потери СССР победил в тяжелой войне:</w:t>
      </w:r>
    </w:p>
    <w:p w14:paraId="0286060A" w14:textId="77777777" w:rsidR="00F141D3" w:rsidRDefault="00F141D3" w:rsidP="00F141D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время войны была создана мощная военная промышленность, сформирована индустриальная база.</w:t>
      </w:r>
    </w:p>
    <w:p w14:paraId="6AA26D52" w14:textId="77777777" w:rsidR="00F141D3" w:rsidRDefault="00F141D3" w:rsidP="00F141D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СССР по итогам войны включил дополнительные территории на Западе и Востоке.</w:t>
      </w:r>
    </w:p>
    <w:p w14:paraId="7448CBC3" w14:textId="77777777" w:rsidR="00F141D3" w:rsidRDefault="00F141D3" w:rsidP="00F141D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завоеван серьезный международный авторитет.</w:t>
      </w:r>
    </w:p>
    <w:p w14:paraId="27BDFB0B" w14:textId="77777777" w:rsidR="00F141D3" w:rsidRDefault="00F141D3" w:rsidP="00F141D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Заложена основа для создания </w:t>
      </w:r>
      <w:r w:rsidR="00CF7C17">
        <w:rPr>
          <w:rFonts w:ascii="Times New Roman" w:hAnsi="Times New Roman" w:cs="Times New Roman"/>
        </w:rPr>
        <w:t>«блока социалистических государств» Европы и Азии.</w:t>
      </w:r>
    </w:p>
    <w:p w14:paraId="3E548A92" w14:textId="77777777" w:rsidR="00CF7C17" w:rsidRDefault="00CF7C17" w:rsidP="00F141D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Открылись возможности демократического обновления мира и освобождение колоний.</w:t>
      </w:r>
    </w:p>
    <w:p w14:paraId="4C54D802" w14:textId="77777777" w:rsidR="00CF7C17" w:rsidRDefault="00CF7C17" w:rsidP="00F141D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возрастания роли и авторитета СССР произошло укрепление сталинского режима.</w:t>
      </w:r>
    </w:p>
    <w:p w14:paraId="6DEF9DD0" w14:textId="77777777" w:rsidR="00CF7C17" w:rsidRPr="00CF7C17" w:rsidRDefault="00CF7C17" w:rsidP="00CF7C17">
      <w:pPr>
        <w:ind w:firstLine="567"/>
        <w:rPr>
          <w:rFonts w:ascii="Times New Roman" w:hAnsi="Times New Roman" w:cs="Times New Roman"/>
        </w:rPr>
      </w:pPr>
      <w:r w:rsidRPr="00CF7C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Победа, завоеванная невиданным героизмом народа на фронте и величайшим самопожертвованием в тылу, означала поражение блока фашистских государств и имела всемирно- историческое значение.</w:t>
      </w:r>
    </w:p>
    <w:p w14:paraId="1C8633A5" w14:textId="77777777" w:rsidR="00F141D3" w:rsidRPr="00F141D3" w:rsidRDefault="00F141D3" w:rsidP="00F141D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377F6D0" w14:textId="77777777" w:rsidR="007811E3" w:rsidRPr="007811E3" w:rsidRDefault="007811E3" w:rsidP="007811E3">
      <w:pPr>
        <w:ind w:left="567"/>
        <w:rPr>
          <w:rFonts w:ascii="Times New Roman" w:hAnsi="Times New Roman" w:cs="Times New Roman"/>
        </w:rPr>
      </w:pPr>
    </w:p>
    <w:p w14:paraId="0C447A68" w14:textId="77777777" w:rsidR="00967F43" w:rsidRPr="00760F12" w:rsidRDefault="00967F43" w:rsidP="00967F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18B063" w14:textId="77777777" w:rsidR="00081DD1" w:rsidRPr="001E1A7F" w:rsidRDefault="00081DD1" w:rsidP="00081DD1">
      <w:pPr>
        <w:pStyle w:val="a3"/>
        <w:ind w:left="1287"/>
        <w:rPr>
          <w:rFonts w:ascii="Times New Roman" w:hAnsi="Times New Roman" w:cs="Times New Roman"/>
        </w:rPr>
      </w:pPr>
    </w:p>
    <w:p w14:paraId="6033A02D" w14:textId="77777777" w:rsidR="002D6E89" w:rsidRPr="001E1A7F" w:rsidRDefault="002D6E89" w:rsidP="00C02B22">
      <w:pPr>
        <w:ind w:left="567"/>
        <w:rPr>
          <w:rFonts w:ascii="Times New Roman" w:hAnsi="Times New Roman" w:cs="Times New Roman"/>
          <w:i/>
        </w:rPr>
      </w:pPr>
    </w:p>
    <w:p w14:paraId="3794D2DD" w14:textId="77777777" w:rsidR="00B25D3E" w:rsidRPr="001E1A7F" w:rsidRDefault="00B25D3E" w:rsidP="00B25D3E">
      <w:pPr>
        <w:ind w:firstLine="567"/>
        <w:rPr>
          <w:rFonts w:ascii="Times New Roman" w:hAnsi="Times New Roman" w:cs="Times New Roman"/>
          <w:i/>
        </w:rPr>
      </w:pPr>
    </w:p>
    <w:p w14:paraId="636A2D11" w14:textId="77777777" w:rsidR="00195111" w:rsidRPr="001E1A7F" w:rsidRDefault="00B25D3E" w:rsidP="00B25D3E">
      <w:pPr>
        <w:ind w:left="1179" w:firstLine="567"/>
        <w:rPr>
          <w:rFonts w:ascii="Times New Roman" w:hAnsi="Times New Roman" w:cs="Times New Roman"/>
          <w:i/>
        </w:rPr>
      </w:pPr>
      <w:r w:rsidRPr="001E1A7F">
        <w:rPr>
          <w:rFonts w:ascii="Times New Roman" w:hAnsi="Times New Roman" w:cs="Times New Roman"/>
          <w:b/>
          <w:i/>
        </w:rPr>
        <w:t xml:space="preserve"> </w:t>
      </w:r>
      <w:r w:rsidRPr="001E1A7F">
        <w:rPr>
          <w:rFonts w:ascii="Times New Roman" w:hAnsi="Times New Roman" w:cs="Times New Roman"/>
          <w:i/>
        </w:rPr>
        <w:t xml:space="preserve"> </w:t>
      </w:r>
    </w:p>
    <w:p w14:paraId="7B4FDBA2" w14:textId="77777777" w:rsidR="00503E10" w:rsidRPr="001E1A7F" w:rsidRDefault="00503E10" w:rsidP="00503E10">
      <w:pPr>
        <w:ind w:left="567" w:firstLine="567"/>
        <w:rPr>
          <w:rFonts w:ascii="Times New Roman" w:hAnsi="Times New Roman" w:cs="Times New Roman"/>
          <w:i/>
        </w:rPr>
      </w:pPr>
    </w:p>
    <w:p w14:paraId="41A9DCB9" w14:textId="77777777" w:rsidR="000369F7" w:rsidRPr="001E1A7F" w:rsidRDefault="000369F7" w:rsidP="00A3243B">
      <w:pPr>
        <w:ind w:left="567"/>
        <w:rPr>
          <w:rFonts w:ascii="Times New Roman" w:hAnsi="Times New Roman" w:cs="Times New Roman"/>
          <w:i/>
        </w:rPr>
      </w:pPr>
    </w:p>
    <w:p w14:paraId="2C857D40" w14:textId="77777777" w:rsidR="00DD5FA6" w:rsidRPr="001E1A7F" w:rsidRDefault="00DD5FA6" w:rsidP="00E52E0A">
      <w:pPr>
        <w:ind w:firstLine="567"/>
        <w:rPr>
          <w:rFonts w:ascii="Times New Roman" w:hAnsi="Times New Roman" w:cs="Times New Roman"/>
          <w:i/>
        </w:rPr>
      </w:pPr>
    </w:p>
    <w:p w14:paraId="1822C423" w14:textId="77777777" w:rsidR="002F0949" w:rsidRPr="001E1A7F" w:rsidRDefault="002F0949" w:rsidP="004B5E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08CB3BEC" w14:textId="77777777" w:rsidR="002F0949" w:rsidRPr="001E1A7F" w:rsidRDefault="002F0949" w:rsidP="002F0949">
      <w:pPr>
        <w:rPr>
          <w:rFonts w:ascii="Times New Roman" w:hAnsi="Times New Roman" w:cs="Times New Roman"/>
          <w:sz w:val="24"/>
          <w:szCs w:val="24"/>
        </w:rPr>
      </w:pPr>
    </w:p>
    <w:sectPr w:rsidR="002F0949" w:rsidRPr="001E1A7F" w:rsidSect="00C9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7A"/>
    <w:multiLevelType w:val="hybridMultilevel"/>
    <w:tmpl w:val="2820E1EE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" w15:restartNumberingAfterBreak="0">
    <w:nsid w:val="07847192"/>
    <w:multiLevelType w:val="hybridMultilevel"/>
    <w:tmpl w:val="59DE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2467"/>
    <w:multiLevelType w:val="hybridMultilevel"/>
    <w:tmpl w:val="640448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C6CF3"/>
    <w:multiLevelType w:val="hybridMultilevel"/>
    <w:tmpl w:val="CE227434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052953"/>
    <w:multiLevelType w:val="hybridMultilevel"/>
    <w:tmpl w:val="087CFC86"/>
    <w:lvl w:ilvl="0" w:tplc="04190009">
      <w:start w:val="1"/>
      <w:numFmt w:val="bullet"/>
      <w:lvlText w:val="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201C1860"/>
    <w:multiLevelType w:val="hybridMultilevel"/>
    <w:tmpl w:val="B5BEB3A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9D469A"/>
    <w:multiLevelType w:val="hybridMultilevel"/>
    <w:tmpl w:val="7EC24C8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310B34"/>
    <w:multiLevelType w:val="hybridMultilevel"/>
    <w:tmpl w:val="F3C67E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1D1FBF"/>
    <w:multiLevelType w:val="hybridMultilevel"/>
    <w:tmpl w:val="1D8023BE"/>
    <w:lvl w:ilvl="0" w:tplc="04190009">
      <w:start w:val="1"/>
      <w:numFmt w:val="bullet"/>
      <w:lvlText w:val="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306F4047"/>
    <w:multiLevelType w:val="hybridMultilevel"/>
    <w:tmpl w:val="7C9830B4"/>
    <w:lvl w:ilvl="0" w:tplc="E0EC7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29659CF"/>
    <w:multiLevelType w:val="hybridMultilevel"/>
    <w:tmpl w:val="2A1E0770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1F6322"/>
    <w:multiLevelType w:val="hybridMultilevel"/>
    <w:tmpl w:val="BB66A8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7A965B8"/>
    <w:multiLevelType w:val="hybridMultilevel"/>
    <w:tmpl w:val="308CBD7A"/>
    <w:lvl w:ilvl="0" w:tplc="8064F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1514A3"/>
    <w:multiLevelType w:val="hybridMultilevel"/>
    <w:tmpl w:val="D74AB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904178"/>
    <w:multiLevelType w:val="hybridMultilevel"/>
    <w:tmpl w:val="CF7092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EF10D3F"/>
    <w:multiLevelType w:val="hybridMultilevel"/>
    <w:tmpl w:val="1EBED9E2"/>
    <w:lvl w:ilvl="0" w:tplc="7AA81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376B34"/>
    <w:multiLevelType w:val="hybridMultilevel"/>
    <w:tmpl w:val="E998206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1E2167"/>
    <w:multiLevelType w:val="hybridMultilevel"/>
    <w:tmpl w:val="8C503C4A"/>
    <w:lvl w:ilvl="0" w:tplc="9852F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22376F4"/>
    <w:multiLevelType w:val="hybridMultilevel"/>
    <w:tmpl w:val="76B8EEBC"/>
    <w:lvl w:ilvl="0" w:tplc="04190009">
      <w:start w:val="1"/>
      <w:numFmt w:val="bullet"/>
      <w:lvlText w:val="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9" w15:restartNumberingAfterBreak="0">
    <w:nsid w:val="776078D6"/>
    <w:multiLevelType w:val="hybridMultilevel"/>
    <w:tmpl w:val="073627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EA0212A"/>
    <w:multiLevelType w:val="hybridMultilevel"/>
    <w:tmpl w:val="1ED4186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15"/>
  </w:num>
  <w:num w:numId="9">
    <w:abstractNumId w:val="10"/>
  </w:num>
  <w:num w:numId="10">
    <w:abstractNumId w:val="18"/>
  </w:num>
  <w:num w:numId="11">
    <w:abstractNumId w:val="6"/>
  </w:num>
  <w:num w:numId="12">
    <w:abstractNumId w:val="0"/>
  </w:num>
  <w:num w:numId="13">
    <w:abstractNumId w:val="14"/>
  </w:num>
  <w:num w:numId="14">
    <w:abstractNumId w:val="17"/>
  </w:num>
  <w:num w:numId="15">
    <w:abstractNumId w:val="9"/>
  </w:num>
  <w:num w:numId="16">
    <w:abstractNumId w:val="11"/>
  </w:num>
  <w:num w:numId="17">
    <w:abstractNumId w:val="20"/>
  </w:num>
  <w:num w:numId="18">
    <w:abstractNumId w:val="2"/>
  </w:num>
  <w:num w:numId="19">
    <w:abstractNumId w:val="16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62"/>
    <w:rsid w:val="0002009D"/>
    <w:rsid w:val="00035336"/>
    <w:rsid w:val="000369F7"/>
    <w:rsid w:val="0005441E"/>
    <w:rsid w:val="000633E9"/>
    <w:rsid w:val="00065DD2"/>
    <w:rsid w:val="00081DD1"/>
    <w:rsid w:val="000A7D12"/>
    <w:rsid w:val="000B0B00"/>
    <w:rsid w:val="000E38A9"/>
    <w:rsid w:val="0011615F"/>
    <w:rsid w:val="00145462"/>
    <w:rsid w:val="0014667E"/>
    <w:rsid w:val="001617D5"/>
    <w:rsid w:val="001662DB"/>
    <w:rsid w:val="001754CC"/>
    <w:rsid w:val="0018013D"/>
    <w:rsid w:val="00195111"/>
    <w:rsid w:val="001B0B7B"/>
    <w:rsid w:val="001C5D96"/>
    <w:rsid w:val="001D7E9F"/>
    <w:rsid w:val="001E1A7F"/>
    <w:rsid w:val="001F42F8"/>
    <w:rsid w:val="00203BEC"/>
    <w:rsid w:val="00210A81"/>
    <w:rsid w:val="00252BFF"/>
    <w:rsid w:val="00280998"/>
    <w:rsid w:val="002A6565"/>
    <w:rsid w:val="002B6E5F"/>
    <w:rsid w:val="002D6E89"/>
    <w:rsid w:val="002F0949"/>
    <w:rsid w:val="00350419"/>
    <w:rsid w:val="003B4659"/>
    <w:rsid w:val="003E133C"/>
    <w:rsid w:val="003F68CB"/>
    <w:rsid w:val="004741BF"/>
    <w:rsid w:val="004B5ED9"/>
    <w:rsid w:val="004C33AA"/>
    <w:rsid w:val="004D2F20"/>
    <w:rsid w:val="004F5791"/>
    <w:rsid w:val="004F6BB1"/>
    <w:rsid w:val="00503E10"/>
    <w:rsid w:val="005048EF"/>
    <w:rsid w:val="00517880"/>
    <w:rsid w:val="005A0B06"/>
    <w:rsid w:val="005C3F5C"/>
    <w:rsid w:val="005F5273"/>
    <w:rsid w:val="00637ECF"/>
    <w:rsid w:val="00652144"/>
    <w:rsid w:val="006803CD"/>
    <w:rsid w:val="006A6869"/>
    <w:rsid w:val="006A76C2"/>
    <w:rsid w:val="006C767C"/>
    <w:rsid w:val="006D06D6"/>
    <w:rsid w:val="006E7ADB"/>
    <w:rsid w:val="006F76DD"/>
    <w:rsid w:val="007027FC"/>
    <w:rsid w:val="0071300C"/>
    <w:rsid w:val="00737FAF"/>
    <w:rsid w:val="00753D01"/>
    <w:rsid w:val="00760F12"/>
    <w:rsid w:val="007642AD"/>
    <w:rsid w:val="007811E3"/>
    <w:rsid w:val="007A55E9"/>
    <w:rsid w:val="007E57ED"/>
    <w:rsid w:val="007F2659"/>
    <w:rsid w:val="00803FFE"/>
    <w:rsid w:val="0082316E"/>
    <w:rsid w:val="008334FF"/>
    <w:rsid w:val="00886AA7"/>
    <w:rsid w:val="008A18E9"/>
    <w:rsid w:val="008B3105"/>
    <w:rsid w:val="008C7E1E"/>
    <w:rsid w:val="00967F43"/>
    <w:rsid w:val="00977184"/>
    <w:rsid w:val="0099668D"/>
    <w:rsid w:val="009A78C0"/>
    <w:rsid w:val="009D28A4"/>
    <w:rsid w:val="009D44C6"/>
    <w:rsid w:val="00A034D5"/>
    <w:rsid w:val="00A04C20"/>
    <w:rsid w:val="00A076B2"/>
    <w:rsid w:val="00A153CC"/>
    <w:rsid w:val="00A308B0"/>
    <w:rsid w:val="00A30B4E"/>
    <w:rsid w:val="00A31A5D"/>
    <w:rsid w:val="00A3243B"/>
    <w:rsid w:val="00B1506A"/>
    <w:rsid w:val="00B25D3E"/>
    <w:rsid w:val="00B60FC8"/>
    <w:rsid w:val="00B85D42"/>
    <w:rsid w:val="00B9040C"/>
    <w:rsid w:val="00B93003"/>
    <w:rsid w:val="00BB6E15"/>
    <w:rsid w:val="00BD1CF6"/>
    <w:rsid w:val="00BE630D"/>
    <w:rsid w:val="00BF7B97"/>
    <w:rsid w:val="00C02B22"/>
    <w:rsid w:val="00C22EB4"/>
    <w:rsid w:val="00C57161"/>
    <w:rsid w:val="00C922F9"/>
    <w:rsid w:val="00CF7C17"/>
    <w:rsid w:val="00D16D0F"/>
    <w:rsid w:val="00D65B67"/>
    <w:rsid w:val="00D87614"/>
    <w:rsid w:val="00D93757"/>
    <w:rsid w:val="00DD5FA6"/>
    <w:rsid w:val="00DF7204"/>
    <w:rsid w:val="00E30068"/>
    <w:rsid w:val="00E52E0A"/>
    <w:rsid w:val="00E82EAE"/>
    <w:rsid w:val="00E94E35"/>
    <w:rsid w:val="00EF2499"/>
    <w:rsid w:val="00EF6F6C"/>
    <w:rsid w:val="00F141D3"/>
    <w:rsid w:val="00F24AD9"/>
    <w:rsid w:val="00F411BF"/>
    <w:rsid w:val="00F42D7D"/>
    <w:rsid w:val="00FB15B4"/>
    <w:rsid w:val="00FC7A39"/>
    <w:rsid w:val="00FE2F62"/>
    <w:rsid w:val="00FF4903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AAA4"/>
  <w15:docId w15:val="{1A23EF9D-6BE5-4B69-A458-E7AA3B7D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15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самец</dc:creator>
  <cp:lastModifiedBy>Igor</cp:lastModifiedBy>
  <cp:revision>31</cp:revision>
  <dcterms:created xsi:type="dcterms:W3CDTF">2011-11-13T03:31:00Z</dcterms:created>
  <dcterms:modified xsi:type="dcterms:W3CDTF">2025-04-15T13:34:00Z</dcterms:modified>
</cp:coreProperties>
</file>