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0A41" w14:textId="77777777" w:rsidR="003E042F" w:rsidRDefault="003E042F" w:rsidP="003E042F">
      <w:pPr>
        <w:pStyle w:val="2"/>
        <w:ind w:firstLine="709"/>
        <w:rPr>
          <w:b/>
          <w:sz w:val="32"/>
        </w:rPr>
      </w:pPr>
      <w:r>
        <w:rPr>
          <w:b/>
          <w:sz w:val="32"/>
        </w:rPr>
        <w:t>Уральская государственная сельскохозяйственная академия</w:t>
      </w:r>
    </w:p>
    <w:p w14:paraId="2981296B" w14:textId="77777777" w:rsidR="003E042F" w:rsidRDefault="003E042F" w:rsidP="003E042F">
      <w:pPr>
        <w:pStyle w:val="2"/>
        <w:ind w:firstLine="709"/>
        <w:rPr>
          <w:b/>
          <w:sz w:val="32"/>
        </w:rPr>
      </w:pPr>
      <w:r>
        <w:rPr>
          <w:b/>
          <w:sz w:val="32"/>
        </w:rPr>
        <w:t>Кафедра физики</w:t>
      </w:r>
    </w:p>
    <w:p w14:paraId="5B1EC47D" w14:textId="77777777" w:rsidR="003E042F" w:rsidRDefault="003E042F" w:rsidP="003E042F">
      <w:pPr>
        <w:pStyle w:val="2"/>
        <w:ind w:firstLine="709"/>
        <w:rPr>
          <w:b/>
          <w:sz w:val="32"/>
        </w:rPr>
      </w:pPr>
    </w:p>
    <w:p w14:paraId="4664C85A" w14:textId="77777777" w:rsidR="003E042F" w:rsidRDefault="003E042F" w:rsidP="003E042F">
      <w:pPr>
        <w:pStyle w:val="2"/>
        <w:ind w:firstLine="709"/>
        <w:rPr>
          <w:b/>
          <w:sz w:val="32"/>
        </w:rPr>
      </w:pPr>
    </w:p>
    <w:p w14:paraId="2366EF7A" w14:textId="77777777" w:rsidR="003E042F" w:rsidRDefault="003E042F" w:rsidP="003E042F">
      <w:pPr>
        <w:pStyle w:val="2"/>
        <w:ind w:firstLine="709"/>
        <w:rPr>
          <w:b/>
          <w:sz w:val="32"/>
        </w:rPr>
      </w:pPr>
    </w:p>
    <w:p w14:paraId="3EFDD970" w14:textId="77777777" w:rsidR="003E042F" w:rsidRDefault="003E042F" w:rsidP="003E042F">
      <w:pPr>
        <w:pStyle w:val="2"/>
        <w:ind w:firstLine="709"/>
        <w:rPr>
          <w:b/>
          <w:sz w:val="32"/>
        </w:rPr>
      </w:pPr>
    </w:p>
    <w:p w14:paraId="2B8B676B" w14:textId="77777777" w:rsidR="003E042F" w:rsidRDefault="003E042F" w:rsidP="003E042F">
      <w:pPr>
        <w:pStyle w:val="2"/>
        <w:ind w:firstLine="709"/>
        <w:rPr>
          <w:b/>
          <w:sz w:val="32"/>
        </w:rPr>
      </w:pPr>
    </w:p>
    <w:p w14:paraId="1E0B4386" w14:textId="77777777" w:rsidR="003E042F" w:rsidRDefault="003E042F" w:rsidP="003E042F">
      <w:pPr>
        <w:pStyle w:val="2"/>
        <w:ind w:firstLine="709"/>
        <w:rPr>
          <w:b/>
          <w:sz w:val="36"/>
        </w:rPr>
      </w:pPr>
      <w:r>
        <w:rPr>
          <w:b/>
          <w:sz w:val="36"/>
        </w:rPr>
        <w:t>Реферат на тему:</w:t>
      </w:r>
    </w:p>
    <w:p w14:paraId="312A2261" w14:textId="77777777" w:rsidR="003E042F" w:rsidRDefault="003E042F" w:rsidP="003E042F">
      <w:pPr>
        <w:pStyle w:val="2"/>
        <w:ind w:firstLine="709"/>
        <w:rPr>
          <w:rFonts w:ascii="Arial Narrow" w:hAnsi="Arial Narrow"/>
          <w:b/>
          <w:sz w:val="32"/>
        </w:rPr>
      </w:pPr>
    </w:p>
    <w:p w14:paraId="3875ADA5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  <w:r>
        <w:rPr>
          <w:rFonts w:ascii="Tahoma" w:hAnsi="Tahoma"/>
          <w:b/>
          <w:sz w:val="52"/>
        </w:rPr>
        <w:t>«Закономерности развития физики»</w:t>
      </w:r>
    </w:p>
    <w:p w14:paraId="15935495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14:paraId="5020901A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14:paraId="0C450339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14:paraId="4E996A03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14:paraId="6E84D9CA" w14:textId="77777777" w:rsidR="003E042F" w:rsidRDefault="003E042F" w:rsidP="003E042F">
      <w:pPr>
        <w:pStyle w:val="2"/>
        <w:ind w:firstLine="709"/>
        <w:rPr>
          <w:rFonts w:ascii="Tahoma" w:hAnsi="Tahoma"/>
          <w:b/>
          <w:sz w:val="52"/>
        </w:rPr>
      </w:pPr>
    </w:p>
    <w:p w14:paraId="79A41F61" w14:textId="77777777" w:rsidR="003E042F" w:rsidRDefault="003E042F" w:rsidP="003E042F">
      <w:pPr>
        <w:pStyle w:val="2"/>
        <w:ind w:firstLine="709"/>
        <w:jc w:val="left"/>
        <w:rPr>
          <w:rFonts w:ascii="Bookman Old Style" w:hAnsi="Bookman Old Style"/>
          <w:b/>
          <w:sz w:val="44"/>
        </w:rPr>
      </w:pP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</w:r>
      <w:r>
        <w:rPr>
          <w:rFonts w:ascii="Tahoma" w:hAnsi="Tahoma"/>
          <w:b/>
          <w:sz w:val="52"/>
        </w:rPr>
        <w:tab/>
        <w:t xml:space="preserve">                   </w:t>
      </w:r>
      <w:r>
        <w:t>Выполнила студентка</w:t>
      </w:r>
    </w:p>
    <w:p w14:paraId="2854B5F7" w14:textId="77777777" w:rsidR="003E042F" w:rsidRDefault="003E042F" w:rsidP="003E042F">
      <w:pPr>
        <w:pStyle w:val="2"/>
        <w:ind w:left="5664" w:firstLine="709"/>
        <w:jc w:val="left"/>
      </w:pPr>
      <w:r>
        <w:t>Экономического факультета</w:t>
      </w:r>
    </w:p>
    <w:p w14:paraId="54D58398" w14:textId="77777777" w:rsidR="003E042F" w:rsidRDefault="003E042F" w:rsidP="003E042F">
      <w:pPr>
        <w:pStyle w:val="2"/>
        <w:ind w:left="5664" w:firstLine="709"/>
        <w:jc w:val="left"/>
      </w:pPr>
      <w:r>
        <w:t>3 гр., 5 п/гр.</w:t>
      </w:r>
    </w:p>
    <w:p w14:paraId="1E264745" w14:textId="77777777" w:rsidR="003E042F" w:rsidRDefault="003E042F" w:rsidP="003E042F">
      <w:pPr>
        <w:pStyle w:val="2"/>
        <w:ind w:left="5664" w:firstLine="709"/>
        <w:jc w:val="left"/>
      </w:pPr>
      <w:r>
        <w:t>Биричевская С.А.</w:t>
      </w:r>
    </w:p>
    <w:p w14:paraId="3D88EEDE" w14:textId="77777777" w:rsidR="003E042F" w:rsidRDefault="003E042F" w:rsidP="003E042F">
      <w:pPr>
        <w:pStyle w:val="2"/>
        <w:ind w:left="5664" w:firstLine="709"/>
        <w:jc w:val="left"/>
      </w:pPr>
    </w:p>
    <w:p w14:paraId="49409B75" w14:textId="77777777" w:rsidR="003E042F" w:rsidRDefault="003E042F" w:rsidP="003E042F">
      <w:pPr>
        <w:pStyle w:val="2"/>
        <w:ind w:left="5664" w:firstLine="709"/>
        <w:jc w:val="left"/>
      </w:pPr>
      <w:r>
        <w:t xml:space="preserve">Проверила доцент </w:t>
      </w:r>
    </w:p>
    <w:p w14:paraId="4E98A50E" w14:textId="77777777" w:rsidR="003E042F" w:rsidRDefault="003E042F" w:rsidP="003E042F">
      <w:pPr>
        <w:pStyle w:val="2"/>
        <w:ind w:left="5664" w:firstLine="709"/>
        <w:jc w:val="left"/>
      </w:pPr>
      <w:r>
        <w:t>Волкова О.В.</w:t>
      </w:r>
    </w:p>
    <w:p w14:paraId="5100E3D9" w14:textId="77777777" w:rsidR="003E042F" w:rsidRDefault="003E042F" w:rsidP="003E042F">
      <w:pPr>
        <w:pStyle w:val="2"/>
        <w:ind w:firstLine="709"/>
        <w:jc w:val="left"/>
      </w:pPr>
    </w:p>
    <w:p w14:paraId="2A31ECE7" w14:textId="77777777" w:rsidR="003E042F" w:rsidRDefault="003E042F" w:rsidP="003E042F">
      <w:pPr>
        <w:pStyle w:val="2"/>
        <w:ind w:left="5664" w:firstLine="709"/>
        <w:jc w:val="left"/>
      </w:pPr>
    </w:p>
    <w:p w14:paraId="585A1110" w14:textId="77777777" w:rsidR="003E042F" w:rsidRDefault="003E042F" w:rsidP="003E042F">
      <w:pPr>
        <w:pStyle w:val="2"/>
        <w:ind w:left="5664" w:firstLine="709"/>
        <w:jc w:val="left"/>
      </w:pPr>
    </w:p>
    <w:p w14:paraId="124D8708" w14:textId="77777777" w:rsidR="003E042F" w:rsidRDefault="003E042F" w:rsidP="003E042F">
      <w:pPr>
        <w:pStyle w:val="2"/>
        <w:ind w:left="5664" w:firstLine="709"/>
        <w:jc w:val="left"/>
      </w:pPr>
    </w:p>
    <w:p w14:paraId="4341E6D1" w14:textId="77777777" w:rsidR="003E042F" w:rsidRDefault="003E042F" w:rsidP="003E042F">
      <w:pPr>
        <w:pStyle w:val="2"/>
        <w:ind w:left="5664" w:firstLine="709"/>
        <w:jc w:val="left"/>
      </w:pPr>
    </w:p>
    <w:p w14:paraId="5240C082" w14:textId="77777777" w:rsidR="003E042F" w:rsidRDefault="003E042F" w:rsidP="003E042F">
      <w:pPr>
        <w:pStyle w:val="2"/>
        <w:ind w:left="5664" w:firstLine="709"/>
        <w:jc w:val="left"/>
      </w:pPr>
    </w:p>
    <w:p w14:paraId="19261A3D" w14:textId="77777777" w:rsidR="003E042F" w:rsidRDefault="003E042F" w:rsidP="003E042F">
      <w:pPr>
        <w:pStyle w:val="2"/>
        <w:ind w:left="5664" w:firstLine="709"/>
        <w:jc w:val="left"/>
      </w:pPr>
    </w:p>
    <w:p w14:paraId="65C955EC" w14:textId="77777777" w:rsidR="003E042F" w:rsidRDefault="003E042F" w:rsidP="003E042F">
      <w:pPr>
        <w:pStyle w:val="2"/>
        <w:ind w:left="5664" w:firstLine="709"/>
        <w:jc w:val="left"/>
      </w:pPr>
    </w:p>
    <w:p w14:paraId="77F22EAD" w14:textId="77777777" w:rsidR="003E042F" w:rsidRDefault="003E042F" w:rsidP="003E042F">
      <w:pPr>
        <w:pStyle w:val="2"/>
        <w:ind w:left="5664" w:firstLine="709"/>
        <w:jc w:val="left"/>
      </w:pPr>
    </w:p>
    <w:p w14:paraId="20F58AED" w14:textId="77777777" w:rsidR="003E042F" w:rsidRDefault="003E042F" w:rsidP="003E042F">
      <w:pPr>
        <w:pStyle w:val="2"/>
        <w:ind w:firstLine="709"/>
        <w:rPr>
          <w:sz w:val="32"/>
        </w:rPr>
      </w:pPr>
    </w:p>
    <w:p w14:paraId="06DF651E" w14:textId="77777777" w:rsidR="003E042F" w:rsidRDefault="003E042F" w:rsidP="003E042F">
      <w:pPr>
        <w:pStyle w:val="2"/>
        <w:ind w:firstLine="709"/>
        <w:rPr>
          <w:b/>
          <w:sz w:val="44"/>
        </w:rPr>
      </w:pPr>
      <w:r>
        <w:rPr>
          <w:sz w:val="32"/>
        </w:rPr>
        <w:t>Екатеринбург, 2001год.</w:t>
      </w:r>
      <w:r>
        <w:rPr>
          <w:rFonts w:ascii="Bookman Old Style" w:hAnsi="Bookman Old Style"/>
          <w:b/>
          <w:sz w:val="44"/>
        </w:rPr>
        <w:br w:type="page"/>
      </w:r>
      <w:r>
        <w:rPr>
          <w:b/>
          <w:sz w:val="44"/>
        </w:rPr>
        <w:lastRenderedPageBreak/>
        <w:t>Содержание.</w:t>
      </w:r>
    </w:p>
    <w:p w14:paraId="4336DA28" w14:textId="77777777" w:rsidR="003E042F" w:rsidRDefault="003E042F" w:rsidP="003E042F">
      <w:pPr>
        <w:ind w:firstLine="709"/>
        <w:rPr>
          <w:sz w:val="28"/>
        </w:rPr>
      </w:pPr>
    </w:p>
    <w:p w14:paraId="2A5C1B75" w14:textId="77777777" w:rsidR="003E042F" w:rsidRDefault="003E042F" w:rsidP="003E042F">
      <w:pPr>
        <w:pStyle w:val="3"/>
        <w:spacing w:line="360" w:lineRule="auto"/>
        <w:ind w:firstLine="709"/>
        <w:jc w:val="both"/>
      </w:pPr>
      <w:r>
        <w:rPr>
          <w:sz w:val="32"/>
        </w:rPr>
        <w:t>Введение</w:t>
      </w:r>
      <w:r>
        <w:t>…………………………………………………………………..3</w:t>
      </w:r>
    </w:p>
    <w:p w14:paraId="2A9612B3" w14:textId="77777777" w:rsidR="003E042F" w:rsidRDefault="003E042F" w:rsidP="003E042F">
      <w:pPr>
        <w:pStyle w:val="3"/>
        <w:spacing w:line="360" w:lineRule="auto"/>
        <w:ind w:firstLine="709"/>
      </w:pPr>
      <w:r>
        <w:rPr>
          <w:sz w:val="32"/>
        </w:rPr>
        <w:t>Основные закономерности развития физики</w:t>
      </w:r>
      <w:r>
        <w:t>……………………...4</w:t>
      </w:r>
    </w:p>
    <w:p w14:paraId="5A582389" w14:textId="77777777" w:rsidR="003E042F" w:rsidRDefault="003E042F" w:rsidP="003E042F">
      <w:pPr>
        <w:pStyle w:val="3"/>
        <w:spacing w:line="360" w:lineRule="auto"/>
        <w:ind w:firstLine="709"/>
      </w:pPr>
      <w:r>
        <w:t>Развитие физики в Древней Греции………………………………...…….4</w:t>
      </w:r>
    </w:p>
    <w:p w14:paraId="025815B1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Основные представления аристотелевской механики</w:t>
      </w:r>
      <w:r>
        <w:rPr>
          <w:sz w:val="28"/>
        </w:rPr>
        <w:t>……………...…4</w:t>
      </w:r>
    </w:p>
    <w:p w14:paraId="0844CF64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Теоретическая механика</w:t>
      </w:r>
      <w:r>
        <w:rPr>
          <w:sz w:val="28"/>
        </w:rPr>
        <w:t>…………………………………………...…….4</w:t>
      </w:r>
    </w:p>
    <w:p w14:paraId="52D4E9A0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>Развитие физики в средневековье…………………………………..…….5</w:t>
      </w:r>
    </w:p>
    <w:p w14:paraId="4D1375BB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Средневековая арабская культура</w:t>
      </w:r>
      <w:r>
        <w:rPr>
          <w:sz w:val="28"/>
        </w:rPr>
        <w:t>………………………………..……..5</w:t>
      </w:r>
    </w:p>
    <w:p w14:paraId="7E9876F3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Физические идеи средневековья</w:t>
      </w:r>
      <w:r>
        <w:rPr>
          <w:sz w:val="28"/>
        </w:rPr>
        <w:t>……………………………………..…...6</w:t>
      </w:r>
    </w:p>
    <w:p w14:paraId="3A183752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Научная революция </w:t>
      </w:r>
      <w:r>
        <w:rPr>
          <w:sz w:val="28"/>
          <w:lang w:val="en-US"/>
        </w:rPr>
        <w:t>XVII</w:t>
      </w:r>
      <w:r>
        <w:rPr>
          <w:sz w:val="28"/>
        </w:rPr>
        <w:t xml:space="preserve"> в.: возникновение классической механики…7</w:t>
      </w:r>
    </w:p>
    <w:p w14:paraId="4E0F261F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Галилей: разработка понятий и принципов «земной динамики»</w:t>
      </w:r>
      <w:r>
        <w:rPr>
          <w:sz w:val="28"/>
        </w:rPr>
        <w:t>…...…7</w:t>
      </w:r>
    </w:p>
    <w:p w14:paraId="36364B3A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Ньютоновская революция</w:t>
      </w:r>
      <w:r>
        <w:rPr>
          <w:sz w:val="28"/>
        </w:rPr>
        <w:t>…………………………………………….….7</w:t>
      </w:r>
    </w:p>
    <w:p w14:paraId="5BF0D359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Корпускулярная теория света</w:t>
      </w:r>
      <w:r>
        <w:rPr>
          <w:sz w:val="28"/>
        </w:rPr>
        <w:t>………………………………………..….7</w:t>
      </w:r>
    </w:p>
    <w:p w14:paraId="40E8F106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Изучение магнитных и электрических явлений</w:t>
      </w:r>
      <w:r>
        <w:rPr>
          <w:sz w:val="28"/>
        </w:rPr>
        <w:t>…………………...…….8</w:t>
      </w:r>
    </w:p>
    <w:p w14:paraId="4373380A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Физика </w:t>
      </w:r>
      <w:r>
        <w:rPr>
          <w:sz w:val="28"/>
          <w:lang w:val="en-US"/>
        </w:rPr>
        <w:t>XII</w:t>
      </w:r>
      <w:r>
        <w:rPr>
          <w:sz w:val="28"/>
        </w:rPr>
        <w:t xml:space="preserve">-первой половины </w:t>
      </w:r>
      <w:r>
        <w:rPr>
          <w:sz w:val="28"/>
          <w:lang w:val="en-US"/>
        </w:rPr>
        <w:t>XIII</w:t>
      </w:r>
      <w:r>
        <w:rPr>
          <w:sz w:val="28"/>
        </w:rPr>
        <w:t xml:space="preserve"> в………………………………...…….8</w:t>
      </w:r>
    </w:p>
    <w:p w14:paraId="3639AEB3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Становление основных отраслей классической физики</w:t>
      </w:r>
      <w:r>
        <w:rPr>
          <w:sz w:val="28"/>
        </w:rPr>
        <w:t>…………...…...8</w:t>
      </w:r>
    </w:p>
    <w:p w14:paraId="5DEFE56A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Физика первой половины </w:t>
      </w:r>
      <w:r>
        <w:rPr>
          <w:i/>
          <w:sz w:val="28"/>
          <w:lang w:val="en-US"/>
        </w:rPr>
        <w:t>XIX</w:t>
      </w:r>
      <w:r>
        <w:rPr>
          <w:i/>
          <w:sz w:val="28"/>
        </w:rPr>
        <w:t xml:space="preserve"> в</w:t>
      </w:r>
      <w:r>
        <w:rPr>
          <w:sz w:val="28"/>
        </w:rPr>
        <w:t>……………………………………..……</w:t>
      </w:r>
      <w:r>
        <w:rPr>
          <w:i/>
          <w:sz w:val="28"/>
        </w:rPr>
        <w:t>.</w:t>
      </w:r>
      <w:r>
        <w:rPr>
          <w:sz w:val="28"/>
        </w:rPr>
        <w:t>9</w:t>
      </w:r>
    </w:p>
    <w:p w14:paraId="5740EBEC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Физика первой половины </w:t>
      </w:r>
      <w:r>
        <w:rPr>
          <w:sz w:val="28"/>
          <w:lang w:val="en-US"/>
        </w:rPr>
        <w:t>XIX</w:t>
      </w:r>
      <w:r>
        <w:rPr>
          <w:sz w:val="28"/>
        </w:rPr>
        <w:t xml:space="preserve"> в…………………………………….…….9</w:t>
      </w:r>
    </w:p>
    <w:p w14:paraId="70A7A375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Теория электромагнитного поля</w:t>
      </w:r>
      <w:r>
        <w:rPr>
          <w:sz w:val="28"/>
        </w:rPr>
        <w:t>………………………………….……..9</w:t>
      </w:r>
    </w:p>
    <w:p w14:paraId="6A36C0D4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Великие открытия</w:t>
      </w:r>
      <w:r>
        <w:rPr>
          <w:sz w:val="28"/>
        </w:rPr>
        <w:t>…………………………………………………...….10</w:t>
      </w:r>
    </w:p>
    <w:p w14:paraId="519072A3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Научная революция в физике  начала </w:t>
      </w:r>
      <w:r>
        <w:rPr>
          <w:sz w:val="28"/>
          <w:lang w:val="en-US"/>
        </w:rPr>
        <w:t>XX</w:t>
      </w:r>
      <w:r>
        <w:rPr>
          <w:sz w:val="28"/>
        </w:rPr>
        <w:t xml:space="preserve"> в……………………………..10</w:t>
      </w:r>
    </w:p>
    <w:p w14:paraId="2D8AA717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>Создание специальной теории относительности</w:t>
      </w:r>
      <w:r>
        <w:rPr>
          <w:sz w:val="28"/>
        </w:rPr>
        <w:t>…………………….10</w:t>
      </w:r>
    </w:p>
    <w:p w14:paraId="3B38E8F5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>Создание общей теории относительности (ОТО)</w:t>
      </w:r>
      <w:r>
        <w:rPr>
          <w:sz w:val="28"/>
        </w:rPr>
        <w:t>………………...…10</w:t>
      </w:r>
    </w:p>
    <w:p w14:paraId="114DE369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 Возникновение и развитие квантовой физики</w:t>
      </w:r>
      <w:r>
        <w:rPr>
          <w:sz w:val="28"/>
        </w:rPr>
        <w:t>…………………...……10</w:t>
      </w:r>
    </w:p>
    <w:p w14:paraId="7419F5E7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sz w:val="28"/>
        </w:rPr>
        <w:t>Мир элементарных частиц………………………………………...……..11</w:t>
      </w:r>
    </w:p>
    <w:p w14:paraId="22FB990E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>Гравитация</w:t>
      </w:r>
      <w:r>
        <w:rPr>
          <w:sz w:val="28"/>
        </w:rPr>
        <w:t>………………………………………………………….…….11</w:t>
      </w:r>
    </w:p>
    <w:p w14:paraId="292B648F" w14:textId="77777777" w:rsidR="003E042F" w:rsidRDefault="003E042F" w:rsidP="003E042F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>Электромагнетизм</w:t>
      </w:r>
      <w:r>
        <w:rPr>
          <w:sz w:val="28"/>
        </w:rPr>
        <w:t>………………………………………………….……11</w:t>
      </w:r>
    </w:p>
    <w:p w14:paraId="00BD9DD1" w14:textId="77777777" w:rsidR="003E042F" w:rsidRDefault="003E042F" w:rsidP="003E042F">
      <w:pPr>
        <w:pStyle w:val="3"/>
        <w:spacing w:line="360" w:lineRule="auto"/>
        <w:ind w:firstLine="709"/>
      </w:pPr>
      <w:r>
        <w:t>Заключение…………………………………………………………..……11</w:t>
      </w:r>
    </w:p>
    <w:p w14:paraId="055C0291" w14:textId="77777777" w:rsidR="003E042F" w:rsidRDefault="003E042F" w:rsidP="003E042F">
      <w:pPr>
        <w:pStyle w:val="a3"/>
        <w:ind w:firstLine="709"/>
      </w:pPr>
      <w:r>
        <w:t>Список использованной литературы…………………………...………..12</w:t>
      </w:r>
    </w:p>
    <w:p w14:paraId="35DB2B87" w14:textId="77777777" w:rsidR="003E042F" w:rsidRDefault="003E042F" w:rsidP="003E042F">
      <w:pPr>
        <w:pStyle w:val="2"/>
        <w:spacing w:line="360" w:lineRule="auto"/>
        <w:ind w:firstLine="709"/>
        <w:jc w:val="left"/>
        <w:rPr>
          <w:b/>
          <w:sz w:val="40"/>
        </w:rPr>
      </w:pPr>
      <w:r>
        <w:rPr>
          <w:b/>
          <w:sz w:val="40"/>
        </w:rPr>
        <w:br w:type="page"/>
      </w:r>
      <w:r>
        <w:rPr>
          <w:b/>
          <w:sz w:val="40"/>
        </w:rPr>
        <w:lastRenderedPageBreak/>
        <w:t>Введение.</w:t>
      </w:r>
    </w:p>
    <w:p w14:paraId="34219785" w14:textId="77777777" w:rsidR="003E042F" w:rsidRPr="003E042F" w:rsidRDefault="003E042F" w:rsidP="003E042F">
      <w:pPr>
        <w:pStyle w:val="23"/>
        <w:ind w:firstLine="709"/>
      </w:pPr>
    </w:p>
    <w:p w14:paraId="07BE89C2" w14:textId="77777777" w:rsidR="003E042F" w:rsidRDefault="003E042F" w:rsidP="003E042F">
      <w:pPr>
        <w:pStyle w:val="23"/>
        <w:ind w:firstLine="709"/>
      </w:pPr>
      <w:r>
        <w:t>Физика—главная из естественных наук, поскольку в буквальном переводе с греческого слово «фюзис» означает «природа». Стало быть, физика—наука о природе. Физика всегда считалась эталоном научного знания. В каком смысле? Не в том, что она дает наиболее важное и истинное знание, а в том, что открывает истины справедливые для всей Вселенной, о соотношении нескольких основных переменных. Её универсальность обратно пропорциональна количеству переменных, которые она вводит в свои формулы.</w:t>
      </w:r>
    </w:p>
    <w:p w14:paraId="33B7930C" w14:textId="77777777" w:rsidR="003E042F" w:rsidRDefault="003E042F" w:rsidP="003E042F">
      <w:pPr>
        <w:pStyle w:val="23"/>
        <w:ind w:firstLine="709"/>
      </w:pPr>
      <w:r>
        <w:t>Можно отрицать законы философии, религию, мистические чудеса, и это признается нормальным. Но с подозрением смотрят на человека, который отрицает законы науки, скажем, закон всемирного тяготения. В этом смысле можно сказать, что законы физики лежат в основании научного постижения действительности.</w:t>
      </w:r>
    </w:p>
    <w:p w14:paraId="2490F659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</w:p>
    <w:p w14:paraId="684776A4" w14:textId="77777777" w:rsidR="003E042F" w:rsidRDefault="003E042F" w:rsidP="003E042F">
      <w:pPr>
        <w:ind w:firstLine="709"/>
        <w:jc w:val="both"/>
        <w:rPr>
          <w:sz w:val="28"/>
        </w:rPr>
      </w:pPr>
    </w:p>
    <w:p w14:paraId="189F6844" w14:textId="77777777" w:rsidR="003E042F" w:rsidRDefault="003E042F" w:rsidP="003E042F">
      <w:pPr>
        <w:pStyle w:val="2"/>
        <w:ind w:firstLine="709"/>
        <w:rPr>
          <w:sz w:val="40"/>
        </w:rPr>
      </w:pPr>
      <w:r>
        <w:rPr>
          <w:b/>
          <w:sz w:val="40"/>
        </w:rPr>
        <w:br w:type="page"/>
      </w:r>
      <w:r>
        <w:rPr>
          <w:b/>
          <w:sz w:val="40"/>
        </w:rPr>
        <w:lastRenderedPageBreak/>
        <w:t>Основные закономерности развития физики</w:t>
      </w:r>
      <w:r>
        <w:rPr>
          <w:sz w:val="40"/>
        </w:rPr>
        <w:t>.</w:t>
      </w:r>
    </w:p>
    <w:p w14:paraId="366FC7C1" w14:textId="77777777" w:rsidR="003E042F" w:rsidRDefault="003E042F" w:rsidP="003E042F">
      <w:pPr>
        <w:ind w:firstLine="709"/>
        <w:jc w:val="center"/>
        <w:rPr>
          <w:b/>
          <w:sz w:val="32"/>
        </w:rPr>
      </w:pPr>
    </w:p>
    <w:p w14:paraId="794F02CA" w14:textId="77777777" w:rsidR="003E042F" w:rsidRDefault="003E042F" w:rsidP="003E042F">
      <w:pPr>
        <w:ind w:firstLine="709"/>
        <w:jc w:val="center"/>
        <w:rPr>
          <w:sz w:val="28"/>
        </w:rPr>
      </w:pPr>
      <w:r>
        <w:rPr>
          <w:b/>
          <w:sz w:val="32"/>
        </w:rPr>
        <w:t>Развитие физики в Древней Греции.</w:t>
      </w:r>
    </w:p>
    <w:p w14:paraId="672AEAC1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14:paraId="747CD330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Основные представления аристотелевской механики.</w:t>
      </w:r>
    </w:p>
    <w:p w14:paraId="73BED9E9" w14:textId="77777777" w:rsidR="003E042F" w:rsidRDefault="003E042F" w:rsidP="003E042F">
      <w:pPr>
        <w:pStyle w:val="2"/>
        <w:spacing w:line="360" w:lineRule="auto"/>
        <w:ind w:firstLine="709"/>
        <w:jc w:val="both"/>
      </w:pPr>
      <w:r>
        <w:t>Историческая заслуга Аристотеля перед естествознанием состоит в том, что он стал основателем системы знаний о природе—физики. Центр понятия аристотелевской физики –понятие движения. Аристотель разработал первую историческую форму учения о движении—механику. Все механические движения он разбивает на две большие группы: движение небесных тел в надлунном мире; движение тел в подлунном, земном мире. Естественное движение—это движение тела к своему месту, например, тяжелого тела вниз, а легкого вверх. Все остальные движения на Земле—насильственные и требуют применения силы.</w:t>
      </w:r>
    </w:p>
    <w:p w14:paraId="7BBABB0C" w14:textId="77777777" w:rsidR="003E042F" w:rsidRDefault="003E042F" w:rsidP="003E042F">
      <w:pPr>
        <w:pStyle w:val="a3"/>
        <w:spacing w:line="360" w:lineRule="auto"/>
        <w:ind w:firstLine="709"/>
        <w:jc w:val="both"/>
      </w:pPr>
      <w:r>
        <w:t>Механика Аристотеля содержала в себе глубокое противоречие—ведь есть немало видов движения, которые осуществляются без видимого приложения силы. Что вызывает эти движения? Поиски ответа на этот вопрос растянулись на столетия.</w:t>
      </w:r>
    </w:p>
    <w:p w14:paraId="45A6C1DB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Теоретическая механика.</w:t>
      </w:r>
    </w:p>
    <w:p w14:paraId="2967CA33" w14:textId="77777777" w:rsidR="003E042F" w:rsidRDefault="003E042F" w:rsidP="003E042F">
      <w:pPr>
        <w:pStyle w:val="a5"/>
        <w:spacing w:line="360" w:lineRule="auto"/>
        <w:ind w:firstLine="709"/>
        <w:jc w:val="both"/>
      </w:pPr>
      <w:r>
        <w:t>Из трех составных частей механики (статика, кинематика, динамика) в древнегреческий период наиболее обстоятельно была разработана статика (и гидростатика). Основополагающую роль в возникновении статики и гидростатики сыграл Архимед. Ему принадлежит установление понятия центра тяжести тел. Он теоретически доказал закон простого рычага (на основе ряда постулатов). В гидростатике Архимед открыл закон, носящий его имя, и теоретически доказал его.</w:t>
      </w:r>
    </w:p>
    <w:p w14:paraId="0DC4BFA0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объяснения давления, при котором на тело не действует никакая видимая сила, а оно продолжает двигаться, в </w:t>
      </w:r>
      <w:r>
        <w:rPr>
          <w:sz w:val="28"/>
          <w:lang w:val="en-US"/>
        </w:rPr>
        <w:t>IV</w:t>
      </w:r>
      <w:r>
        <w:rPr>
          <w:sz w:val="28"/>
        </w:rPr>
        <w:t xml:space="preserve"> в. возникла «теория импетуса». Её родоначальник,  греческий философ и ученый Филопон полагал, что «движущемуся телу движущее тело сообщает некую движущую силу», которая и продолжает некоторое время двигать это тело, пока вся не </w:t>
      </w:r>
      <w:r>
        <w:rPr>
          <w:sz w:val="28"/>
        </w:rPr>
        <w:lastRenderedPageBreak/>
        <w:t xml:space="preserve">израсходуется. Эта идея позднее, в </w:t>
      </w:r>
      <w:r>
        <w:rPr>
          <w:sz w:val="28"/>
          <w:lang w:val="en-US"/>
        </w:rPr>
        <w:t>XII</w:t>
      </w:r>
      <w:r>
        <w:rPr>
          <w:sz w:val="28"/>
        </w:rPr>
        <w:t>-</w:t>
      </w:r>
      <w:r>
        <w:rPr>
          <w:sz w:val="28"/>
          <w:lang w:val="en-US"/>
        </w:rPr>
        <w:t>XVI</w:t>
      </w:r>
      <w:r>
        <w:rPr>
          <w:sz w:val="28"/>
        </w:rPr>
        <w:t xml:space="preserve"> вв. сыграла важную роль в становлении механики.</w:t>
      </w:r>
    </w:p>
    <w:p w14:paraId="4FF82056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Наряду с теоретической механикой получила развитие и прикладная механика—создание разного рода механизмов и машин.</w:t>
      </w:r>
    </w:p>
    <w:p w14:paraId="7CFD5A75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III</w:t>
      </w:r>
      <w:r>
        <w:rPr>
          <w:sz w:val="28"/>
        </w:rPr>
        <w:t xml:space="preserve"> в. до н. э. возникла такая специфичная отрасль механики, как пневматика (использование давления воздуха для создания разного рода механических устройств). Основателем этой отрасли считают Ктесибия, жившего и работавшего в Александрии. Он был изобретателем двухцилиндрового водяного насоса, снабженного всасываемыми и наполнительными клапанами; водяного органа, управление которого осуществлялось с помощью сжатого воздуха; водяных часов; военных метательных машин, использовавших  силу сжатого воздуха.</w:t>
      </w:r>
    </w:p>
    <w:p w14:paraId="1E8424D4" w14:textId="77777777" w:rsidR="003E042F" w:rsidRDefault="003E042F" w:rsidP="003E042F">
      <w:pPr>
        <w:spacing w:line="360" w:lineRule="auto"/>
        <w:ind w:firstLine="709"/>
        <w:jc w:val="center"/>
        <w:rPr>
          <w:b/>
          <w:sz w:val="32"/>
          <w:lang w:val="en-US"/>
        </w:rPr>
      </w:pPr>
    </w:p>
    <w:p w14:paraId="4E85A943" w14:textId="77777777" w:rsidR="003E042F" w:rsidRDefault="003E042F" w:rsidP="003E042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Развитие физики в средневековье.</w:t>
      </w:r>
    </w:p>
    <w:p w14:paraId="78BB5DC8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14:paraId="4709B7D1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Средневековая арабская культура.</w:t>
      </w:r>
    </w:p>
    <w:p w14:paraId="5ADDB7FF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арабской культуре в средние века из разделов механики наибольшее развитие получила </w:t>
      </w:r>
      <w:r>
        <w:rPr>
          <w:i/>
          <w:sz w:val="28"/>
        </w:rPr>
        <w:t>статика</w:t>
      </w:r>
      <w:r>
        <w:rPr>
          <w:sz w:val="28"/>
        </w:rPr>
        <w:t>, чему способствовали условия экономической жизни средневекового Востока. Интенсивная торговля определила развитие учения о взвешивании и теоретической основы взвешивания—науки о равновесии, создание многочисленных конструкций различных видов весов. Арабские ученые широко использовали понятие удельного веса.</w:t>
      </w:r>
    </w:p>
    <w:p w14:paraId="06E8A122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Динамика</w:t>
      </w:r>
      <w:r>
        <w:rPr>
          <w:sz w:val="28"/>
        </w:rPr>
        <w:t xml:space="preserve"> развивалась на основе комментирования и осмысления сочинений Аристотеля. Средневековыми учеными обсуждались проблема существования пустоты и возможности движения в пустоте, характер движения в сопротивляющейся среде, механизм передачи движения, свободное падение тел, движение тел, брошенных под углом к горизонту. </w:t>
      </w:r>
    </w:p>
    <w:p w14:paraId="257A539E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Развитие </w:t>
      </w:r>
      <w:r>
        <w:rPr>
          <w:i/>
          <w:sz w:val="28"/>
        </w:rPr>
        <w:t>кинематики</w:t>
      </w:r>
      <w:r>
        <w:rPr>
          <w:sz w:val="28"/>
        </w:rPr>
        <w:t xml:space="preserve"> было связано с потребностями астрономии в строгих методах для описания движения небесных тел. В этом направлении и развивается аппарат кинематико-геометрического моделирования движения </w:t>
      </w:r>
      <w:r>
        <w:rPr>
          <w:sz w:val="28"/>
        </w:rPr>
        <w:lastRenderedPageBreak/>
        <w:t>небесных тел на основе «Альмагеста» К. Птолемея. Кроме того, в ряде работ изучалась кинематика «земных» движений.</w:t>
      </w:r>
    </w:p>
    <w:p w14:paraId="60E6AC10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Физические идеи средневековья.</w:t>
      </w:r>
    </w:p>
    <w:p w14:paraId="0C63CF96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период позднего средневековья (</w:t>
      </w:r>
      <w:r>
        <w:rPr>
          <w:sz w:val="28"/>
          <w:lang w:val="en-US"/>
        </w:rPr>
        <w:t>XIV</w:t>
      </w:r>
      <w:r>
        <w:rPr>
          <w:sz w:val="28"/>
        </w:rPr>
        <w:t>-</w:t>
      </w:r>
      <w:r>
        <w:rPr>
          <w:sz w:val="28"/>
          <w:lang w:val="en-US"/>
        </w:rPr>
        <w:t>XV</w:t>
      </w:r>
      <w:r>
        <w:rPr>
          <w:sz w:val="28"/>
        </w:rPr>
        <w:t xml:space="preserve"> вв.) постепенно осуществляется пересмотр основных представлений античной естественно-научной картины мира и складываются предпосылки для создания нового естествознания, новой физики.</w:t>
      </w:r>
    </w:p>
    <w:p w14:paraId="6C1F64F0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Качественные сдвиги происходят как в кинематике, так и в динамике. В </w:t>
      </w:r>
      <w:r>
        <w:rPr>
          <w:i/>
          <w:sz w:val="28"/>
        </w:rPr>
        <w:t xml:space="preserve">кинематике </w:t>
      </w:r>
      <w:r>
        <w:rPr>
          <w:sz w:val="28"/>
        </w:rPr>
        <w:t>средневековые схоласты вводят понятия «средняя скорость», «мгновенная скорость», «равноускоренное движение» ( они его называли униформно-дифформное). Мгновенную скорость в данный момент они определяют как скорость, с какой стало бы двигаться тело, если бы с этого момента времени его движение стало равномерным. Кроме того, постепенно вызревает понятие ускорения.</w:t>
      </w:r>
    </w:p>
    <w:p w14:paraId="0B7034EA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эпоху позднего средневековья значительное развитие получила динамическая «теория импетуса», которая была мостом, соединявшим динамику Аристотеля с динамикой Галилея. Французский философ-схоласт Жан Буридан ( </w:t>
      </w:r>
      <w:r>
        <w:rPr>
          <w:sz w:val="28"/>
          <w:lang w:val="en-US"/>
        </w:rPr>
        <w:t>XIV</w:t>
      </w:r>
      <w:r>
        <w:rPr>
          <w:sz w:val="28"/>
        </w:rPr>
        <w:t>в) объяснял падение тел с точки зрения теории импетуса. Он считал, что при падении тел, тяжесть запечатлевает в падающем теле импетус, поэтому и скорость его все время падения возрастает. Величина импетуса определяется и скоростью, сообщенной телу, и «качеством материи этого тела». Импетус расходуется в процессе движения на преодоление трения; когда импетус растрачивается, тело останавливается. Эти выводы стали предпосылками для перехода от понятия импетуса к понятию инерции.</w:t>
      </w:r>
    </w:p>
    <w:p w14:paraId="6AAAB3DF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Кроме того, теория импетуса способствовала развитию и уточнению понятия силы. </w:t>
      </w:r>
    </w:p>
    <w:p w14:paraId="31C35B10" w14:textId="77777777" w:rsidR="003E042F" w:rsidRDefault="003E042F" w:rsidP="003E042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 xml:space="preserve">Научная революция </w:t>
      </w:r>
      <w:r>
        <w:rPr>
          <w:b/>
          <w:sz w:val="32"/>
          <w:lang w:val="en-US"/>
        </w:rPr>
        <w:t>XVII</w:t>
      </w:r>
      <w:r>
        <w:rPr>
          <w:b/>
          <w:sz w:val="32"/>
        </w:rPr>
        <w:t xml:space="preserve"> в: возникновение классической механики.</w:t>
      </w:r>
    </w:p>
    <w:p w14:paraId="2E89419E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  <w:lang w:val="en-US"/>
        </w:rPr>
      </w:pPr>
    </w:p>
    <w:p w14:paraId="62A704D7" w14:textId="77777777" w:rsidR="003E042F" w:rsidRDefault="003E042F" w:rsidP="003E042F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Галилей: разработка понятий и принципов «земной динамики».</w:t>
      </w:r>
    </w:p>
    <w:p w14:paraId="3C71A005" w14:textId="77777777" w:rsidR="003E042F" w:rsidRDefault="003E042F" w:rsidP="003E042F">
      <w:pPr>
        <w:pStyle w:val="21"/>
        <w:ind w:firstLine="709"/>
      </w:pPr>
      <w:r>
        <w:t>В формировании классической механики и утверждении нового мировоззрения велика заслуга Г. Галилея. Еще будучи студентом он открывает закон изотропности колебаний маятника, который сразу же нашел применение в медицине, астрономии, географии, прикладной механике. После изобретения зрительной трубы (1608) Галилей усовершенствовал её и превратил в телескоп с 30-кратным приближением.</w:t>
      </w:r>
    </w:p>
    <w:p w14:paraId="6E14B994" w14:textId="77777777" w:rsidR="003E042F" w:rsidRDefault="003E042F" w:rsidP="003E042F">
      <w:pPr>
        <w:pStyle w:val="21"/>
        <w:ind w:firstLine="709"/>
      </w:pPr>
      <w:r>
        <w:t>Историческая заслуга Галилея перед физикой состоит в следующем:</w:t>
      </w:r>
    </w:p>
    <w:p w14:paraId="2C2053D5" w14:textId="77777777" w:rsidR="003E042F" w:rsidRDefault="003E042F" w:rsidP="003E042F">
      <w:pPr>
        <w:pStyle w:val="21"/>
        <w:ind w:firstLine="709"/>
      </w:pPr>
      <w:r>
        <w:t>-   он разграничил понятия равномерного и неравномерного, ускоренного движения;</w:t>
      </w:r>
    </w:p>
    <w:p w14:paraId="6F3CEFF6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понятие ускорения (скорость изменение скорости);</w:t>
      </w:r>
    </w:p>
    <w:p w14:paraId="0FCEAB8D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 xml:space="preserve">вывел формулу, связывающую ускорение, путь и время: </w:t>
      </w:r>
      <w:r>
        <w:rPr>
          <w:lang w:val="en-US"/>
        </w:rPr>
        <w:t>S</w:t>
      </w:r>
      <w:r>
        <w:t>=1/2</w:t>
      </w:r>
      <w:r>
        <w:rPr>
          <w:lang w:val="en-US"/>
        </w:rPr>
        <w:t>at</w:t>
      </w:r>
      <w:r>
        <w:rPr>
          <w:vertAlign w:val="superscript"/>
        </w:rPr>
        <w:t>2</w:t>
      </w:r>
      <w:r>
        <w:t>;</w:t>
      </w:r>
    </w:p>
    <w:p w14:paraId="06980B61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принцип инерции;</w:t>
      </w:r>
    </w:p>
    <w:p w14:paraId="11F942D6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выработал понятие инерциальной системы;</w:t>
      </w:r>
    </w:p>
    <w:p w14:paraId="2285C0DE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сформулировал принцип относительности движения;</w:t>
      </w:r>
    </w:p>
    <w:p w14:paraId="0044D62D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открыл закон независимости действия сил (принцип суперпозиции).</w:t>
      </w:r>
    </w:p>
    <w:p w14:paraId="6BD9216F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Ньютоновская революция</w:t>
      </w:r>
    </w:p>
    <w:p w14:paraId="03E49C29" w14:textId="77777777" w:rsidR="003E042F" w:rsidRDefault="003E042F" w:rsidP="003E042F">
      <w:pPr>
        <w:pStyle w:val="21"/>
        <w:ind w:firstLine="709"/>
      </w:pPr>
      <w:r>
        <w:t xml:space="preserve">В </w:t>
      </w:r>
      <w:r>
        <w:rPr>
          <w:lang w:val="en-US"/>
        </w:rPr>
        <w:t>XVII</w:t>
      </w:r>
      <w:r>
        <w:t xml:space="preserve"> в. Исаак Ньютон завершил постройку фундамента новой классической физики. </w:t>
      </w:r>
    </w:p>
    <w:p w14:paraId="744783EB" w14:textId="77777777" w:rsidR="003E042F" w:rsidRDefault="003E042F" w:rsidP="003E042F">
      <w:pPr>
        <w:pStyle w:val="21"/>
        <w:ind w:firstLine="709"/>
      </w:pPr>
      <w:r>
        <w:t>Среди открытий Ньютона: законы динамики, закон всемирного тяготения (1666), изобретение телескопа-рефлектора, открытие спектрального состава белого света и т.д.</w:t>
      </w:r>
    </w:p>
    <w:p w14:paraId="769CC2F5" w14:textId="77777777" w:rsidR="003E042F" w:rsidRDefault="003E042F" w:rsidP="003E042F">
      <w:pPr>
        <w:pStyle w:val="21"/>
        <w:ind w:firstLine="709"/>
      </w:pPr>
      <w:r>
        <w:rPr>
          <w:i/>
        </w:rPr>
        <w:t>Корпускулярная теория света.</w:t>
      </w:r>
    </w:p>
    <w:p w14:paraId="76F0231E" w14:textId="77777777" w:rsidR="003E042F" w:rsidRDefault="003E042F" w:rsidP="003E042F">
      <w:pPr>
        <w:pStyle w:val="21"/>
        <w:ind w:firstLine="709"/>
      </w:pPr>
      <w:r>
        <w:lastRenderedPageBreak/>
        <w:t xml:space="preserve">Оптика—важнейшая часть физики, более «молодая», чем механика. Начало научной оптики связано с открытием законов отражения и преломления света в начале </w:t>
      </w:r>
      <w:r>
        <w:rPr>
          <w:lang w:val="en-US"/>
        </w:rPr>
        <w:t>XVII</w:t>
      </w:r>
      <w:r>
        <w:t xml:space="preserve"> в. Корпускулярная теория хорошо объясняла аберрацию и дисперсию света, но плохо объясняла интерференцию, дифракцию и поляризацию света.</w:t>
      </w:r>
    </w:p>
    <w:p w14:paraId="75802850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Изучение магнитных и электрических явлений.</w:t>
      </w:r>
    </w:p>
    <w:p w14:paraId="50976CFD" w14:textId="77777777" w:rsidR="003E042F" w:rsidRDefault="003E042F" w:rsidP="003E042F">
      <w:pPr>
        <w:pStyle w:val="21"/>
        <w:ind w:firstLine="709"/>
      </w:pPr>
      <w:r>
        <w:t xml:space="preserve">В </w:t>
      </w:r>
      <w:r>
        <w:rPr>
          <w:lang w:val="en-US"/>
        </w:rPr>
        <w:t>XVII</w:t>
      </w:r>
      <w:r>
        <w:t xml:space="preserve"> в. начинается систематическое изучение магнитных и электрических†явлений. Первые сведения об этих явлениях были накоплены еще в древности. Главное практическое применение магнитных явлений было связано с компасом и явилось результатом наблюдений направляющего действия земного магнетизма на естественные магниты.</w:t>
      </w:r>
    </w:p>
    <w:p w14:paraId="5C3CFD5A" w14:textId="77777777" w:rsidR="003E042F" w:rsidRDefault="003E042F" w:rsidP="003E042F">
      <w:pPr>
        <w:pStyle w:val="21"/>
        <w:ind w:firstLine="709"/>
      </w:pPr>
      <w:r>
        <w:t>Существенным шагом вперед в исследовании магнетизма была книга английского ученого, врача Елизаветы У. Гильберта «О магните, магнитных телах и великом магните Земли», вышедшая в 1600 г.</w:t>
      </w:r>
    </w:p>
    <w:p w14:paraId="2AD03E90" w14:textId="77777777"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В своей работе Гильберт уделил внимание исследованию электрических явлений и показал, что электрические явления следует отличать от магнитных. Электрические и магнитные явления, даже если не знать о их внутреннем единстве, схожи. После работ Гильберта в течение всего </w:t>
      </w:r>
      <w:r>
        <w:rPr>
          <w:lang w:val="en-US"/>
        </w:rPr>
        <w:t>XVII</w:t>
      </w:r>
      <w:r>
        <w:t xml:space="preserve"> в. в учении об электричестве и магнетизме было получено мало новых результатов.</w:t>
      </w:r>
    </w:p>
    <w:p w14:paraId="11FCDE20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2CE233DD" w14:textId="77777777"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Физика  </w:t>
      </w:r>
      <w:r>
        <w:rPr>
          <w:b/>
          <w:sz w:val="32"/>
          <w:lang w:val="en-US"/>
        </w:rPr>
        <w:t>XVII</w:t>
      </w:r>
      <w:r>
        <w:rPr>
          <w:b/>
          <w:sz w:val="32"/>
        </w:rPr>
        <w:t xml:space="preserve">-первой половины </w:t>
      </w:r>
      <w:r>
        <w:rPr>
          <w:b/>
          <w:sz w:val="32"/>
          <w:lang w:val="en-US"/>
        </w:rPr>
        <w:t>X</w:t>
      </w:r>
      <w:r>
        <w:rPr>
          <w:b/>
          <w:sz w:val="32"/>
        </w:rPr>
        <w:t>Ш в.</w:t>
      </w:r>
    </w:p>
    <w:p w14:paraId="7CEC6EA3" w14:textId="77777777" w:rsidR="003E042F" w:rsidRDefault="003E042F" w:rsidP="003E042F">
      <w:pPr>
        <w:pStyle w:val="21"/>
        <w:ind w:firstLine="709"/>
        <w:rPr>
          <w:i/>
          <w:lang w:val="en-US"/>
        </w:rPr>
      </w:pPr>
    </w:p>
    <w:p w14:paraId="155D5CC0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Становление основных отраслей классической физики.</w:t>
      </w:r>
    </w:p>
    <w:p w14:paraId="39BBFD34" w14:textId="77777777" w:rsidR="003E042F" w:rsidRDefault="003E042F" w:rsidP="003E042F">
      <w:pPr>
        <w:pStyle w:val="21"/>
        <w:ind w:firstLine="709"/>
      </w:pPr>
      <w:r>
        <w:t xml:space="preserve">На развитие физики </w:t>
      </w:r>
      <w:r>
        <w:rPr>
          <w:lang w:val="en-US"/>
        </w:rPr>
        <w:t>XVII</w:t>
      </w:r>
      <w:r>
        <w:t xml:space="preserve"> в. существенное влияние оказало наследие предыдущего, </w:t>
      </w:r>
      <w:r>
        <w:rPr>
          <w:lang w:val="en-US"/>
        </w:rPr>
        <w:t>XVII</w:t>
      </w:r>
      <w:r>
        <w:t xml:space="preserve"> в. и особенно учение Ньютона.</w:t>
      </w:r>
    </w:p>
    <w:p w14:paraId="7BED8A5B" w14:textId="77777777" w:rsidR="003E042F" w:rsidRDefault="003E042F" w:rsidP="003E042F">
      <w:pPr>
        <w:pStyle w:val="21"/>
        <w:ind w:firstLine="709"/>
      </w:pPr>
      <w:r>
        <w:t xml:space="preserve">Очень быстрыми темпами развивается механика. Исследование законов теплоты—одна из центральных тем физики </w:t>
      </w:r>
      <w:r>
        <w:rPr>
          <w:lang w:val="en-US"/>
        </w:rPr>
        <w:t>XVII</w:t>
      </w:r>
      <w:r>
        <w:t xml:space="preserve"> в. Термометрия, калориметрия, плавление, испарение, горение—все эти вопросы становятся </w:t>
      </w:r>
      <w:r>
        <w:lastRenderedPageBreak/>
        <w:t xml:space="preserve">особенно актуальными. Производятся серьезные исследования по теплофизике, электричеству и магнетизму. </w:t>
      </w:r>
    </w:p>
    <w:p w14:paraId="62E1B66C" w14:textId="77777777" w:rsidR="003E042F" w:rsidRDefault="003E042F" w:rsidP="003E042F">
      <w:pPr>
        <w:pStyle w:val="21"/>
        <w:ind w:firstLine="709"/>
      </w:pPr>
      <w:r>
        <w:t>В меньшей мере развивается оптика. Но и здесь получены отдельные важные результаты: зарождается фотометрия, изучается люминесценция.</w:t>
      </w:r>
    </w:p>
    <w:p w14:paraId="082046B2" w14:textId="77777777" w:rsidR="003E042F" w:rsidRDefault="003E042F" w:rsidP="003E042F">
      <w:pPr>
        <w:pStyle w:val="21"/>
        <w:ind w:firstLine="709"/>
      </w:pPr>
      <w:r>
        <w:t>В 1729 г. англичанин С. Грей открыл явление электрической проводимости. Француз Ш.Ф. Дюфе открыл существование отрицательного и положительного электричества и обнаружил, что «однородные электричества отталкиваются, а разнородные притягиваются».</w:t>
      </w:r>
    </w:p>
    <w:p w14:paraId="5944DEFF" w14:textId="77777777" w:rsidR="003E042F" w:rsidRDefault="003E042F" w:rsidP="003E042F">
      <w:pPr>
        <w:pStyle w:val="21"/>
        <w:ind w:firstLine="709"/>
      </w:pPr>
      <w:r>
        <w:t xml:space="preserve">Во второй половине </w:t>
      </w:r>
      <w:r>
        <w:rPr>
          <w:lang w:val="en-US"/>
        </w:rPr>
        <w:t>XVIII</w:t>
      </w:r>
      <w:r>
        <w:t>в. Учение об электричестве и магнетизме развивается более быстрыми темпами. Среди многих ярких открытий этого времени—изобретение А. Вольта источника постоянного тока («Вольтов столб»). В это же время намечаются две основные концепции в понимании электрических и магнитных явлений—дальнодействия и близкодействия.</w:t>
      </w:r>
    </w:p>
    <w:p w14:paraId="422BCFA7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 xml:space="preserve">Физика первой половины </w:t>
      </w:r>
      <w:r>
        <w:rPr>
          <w:i/>
          <w:lang w:val="en-US"/>
        </w:rPr>
        <w:t>XIX</w:t>
      </w:r>
      <w:r>
        <w:rPr>
          <w:i/>
        </w:rPr>
        <w:t>в.</w:t>
      </w:r>
    </w:p>
    <w:p w14:paraId="25CA0C8A" w14:textId="77777777" w:rsidR="003E042F" w:rsidRDefault="003E042F" w:rsidP="003E042F">
      <w:pPr>
        <w:pStyle w:val="21"/>
        <w:ind w:firstLine="709"/>
      </w:pPr>
      <w:r>
        <w:t xml:space="preserve">Первая половина </w:t>
      </w:r>
      <w:r>
        <w:rPr>
          <w:lang w:val="en-US"/>
        </w:rPr>
        <w:t>XIX</w:t>
      </w:r>
      <w:r>
        <w:t>в.—время бурного развития техники. Была изобретена паровая машина; открыта первая железная дорога.</w:t>
      </w:r>
    </w:p>
    <w:p w14:paraId="534FDFED" w14:textId="77777777" w:rsidR="003E042F" w:rsidRDefault="003E042F" w:rsidP="003E042F">
      <w:pPr>
        <w:pStyle w:val="21"/>
        <w:ind w:firstLine="709"/>
      </w:pPr>
      <w:r>
        <w:t xml:space="preserve">Начинается использование электричества для связи. В 1839 г. француз Л. Дагер получил первый фотографический снимок. </w:t>
      </w:r>
    </w:p>
    <w:p w14:paraId="3A4E601D" w14:textId="77777777" w:rsidR="003E042F" w:rsidRDefault="003E042F" w:rsidP="003E042F">
      <w:pPr>
        <w:pStyle w:val="21"/>
        <w:ind w:firstLine="709"/>
      </w:pPr>
      <w:r>
        <w:t xml:space="preserve">В первой половине </w:t>
      </w:r>
      <w:r>
        <w:rPr>
          <w:lang w:val="en-US"/>
        </w:rPr>
        <w:t>XIX</w:t>
      </w:r>
      <w:r>
        <w:t xml:space="preserve"> в. быстро развиваются все разделы физики, но особенно оптика, а также учение об электричестве и магнетизме, возникает новый быстро развивающийся раздел—учение об электромагнетизме. В этот период складываются основы волновой оптики, теории дифракции, интерференции и поляризации.</w:t>
      </w:r>
    </w:p>
    <w:p w14:paraId="6BCA0A48" w14:textId="77777777"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В 40-х гг. </w:t>
      </w:r>
      <w:r>
        <w:rPr>
          <w:lang w:val="en-US"/>
        </w:rPr>
        <w:t>XIX</w:t>
      </w:r>
      <w:r>
        <w:t>в. весь ход развития физических наук по пути изучения связей между различными физическими явлениями, взаимных превращений различных форм энергии завершается установлением закона сохранения и превращения энергии.</w:t>
      </w:r>
    </w:p>
    <w:p w14:paraId="40F94C84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36F92E35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106E8152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7A63E700" w14:textId="77777777"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Физика второй половины </w:t>
      </w:r>
      <w:r>
        <w:rPr>
          <w:b/>
          <w:sz w:val="32"/>
          <w:lang w:val="en-US"/>
        </w:rPr>
        <w:t>XIX</w:t>
      </w:r>
      <w:r>
        <w:rPr>
          <w:b/>
          <w:sz w:val="32"/>
        </w:rPr>
        <w:t>в.</w:t>
      </w:r>
    </w:p>
    <w:p w14:paraId="65A1DE63" w14:textId="77777777" w:rsidR="003E042F" w:rsidRDefault="003E042F" w:rsidP="003E042F">
      <w:pPr>
        <w:pStyle w:val="21"/>
        <w:ind w:firstLine="709"/>
        <w:rPr>
          <w:lang w:val="en-US"/>
        </w:rPr>
      </w:pPr>
    </w:p>
    <w:p w14:paraId="0DDD71AE" w14:textId="77777777" w:rsidR="003E042F" w:rsidRDefault="003E042F" w:rsidP="003E042F">
      <w:pPr>
        <w:pStyle w:val="21"/>
        <w:ind w:firstLine="709"/>
      </w:pPr>
      <w:r>
        <w:t xml:space="preserve">Вторая половина </w:t>
      </w:r>
      <w:r>
        <w:rPr>
          <w:lang w:val="en-US"/>
        </w:rPr>
        <w:t>XIX</w:t>
      </w:r>
      <w:r>
        <w:t xml:space="preserve"> в. характеризуется высокими темпами развития всех сложившихся ранее и возникновением новых разделов физики. Особенно быстро развивается теория теплоты и электродинамика. </w:t>
      </w:r>
    </w:p>
    <w:p w14:paraId="035EE167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Теория электромагнитного поля.</w:t>
      </w:r>
    </w:p>
    <w:p w14:paraId="69F9E0F1" w14:textId="77777777" w:rsidR="003E042F" w:rsidRDefault="003E042F" w:rsidP="003E042F">
      <w:pPr>
        <w:pStyle w:val="21"/>
        <w:ind w:firstLine="709"/>
      </w:pPr>
      <w:r>
        <w:t xml:space="preserve">К середине </w:t>
      </w:r>
      <w:r>
        <w:rPr>
          <w:lang w:val="en-US"/>
        </w:rPr>
        <w:t>XIX</w:t>
      </w:r>
      <w:r>
        <w:t xml:space="preserve"> в. в тех отраслях физики, где изучались магнитные и электрические явления, был накоплен богатый эмпирический материал, сформулирован целый ряд важных закономерностей: закон Кулона, закон Ампера, закон электромагнитной индукции, законы постоянного тока и др.</w:t>
      </w:r>
    </w:p>
    <w:p w14:paraId="3237640E" w14:textId="77777777" w:rsidR="003E042F" w:rsidRDefault="003E042F" w:rsidP="003E042F">
      <w:pPr>
        <w:pStyle w:val="21"/>
        <w:ind w:firstLine="709"/>
      </w:pPr>
      <w:r>
        <w:t>ДЖ. К. Максвелл создал теорию электромагнитного поля, которая была изложена в работе «Динамическая теория электромагнитного поля», опубликованной в 1864 г.</w:t>
      </w:r>
    </w:p>
    <w:p w14:paraId="12063326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Великие открытия.</w:t>
      </w:r>
    </w:p>
    <w:p w14:paraId="12E4E5EA" w14:textId="77777777" w:rsidR="003E042F" w:rsidRDefault="003E042F" w:rsidP="003E042F">
      <w:pPr>
        <w:pStyle w:val="21"/>
        <w:ind w:firstLine="709"/>
        <w:rPr>
          <w:b/>
          <w:sz w:val="32"/>
        </w:rPr>
      </w:pPr>
      <w:r>
        <w:t xml:space="preserve">Конец </w:t>
      </w:r>
      <w:r>
        <w:rPr>
          <w:lang w:val="en-US"/>
        </w:rPr>
        <w:t>XIX</w:t>
      </w:r>
      <w:r>
        <w:t xml:space="preserve"> в. в истории физики отмечен рядом принципиальных открытий, которые привели к научной революции на рубеже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вв.: открытие рентгеновских лучей (В. Рентген, 1895), открытие электрона и установление зависимости его массы от скорости, открытие радиоактивности ( А. Беккерель, 1896), фотоэффекта и его законов и др.</w:t>
      </w:r>
    </w:p>
    <w:p w14:paraId="725502D1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425A10B3" w14:textId="77777777"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Научная революция в физике начала </w:t>
      </w:r>
      <w:r>
        <w:rPr>
          <w:b/>
          <w:sz w:val="32"/>
          <w:lang w:val="en-US"/>
        </w:rPr>
        <w:t>XX</w:t>
      </w:r>
      <w:r>
        <w:rPr>
          <w:b/>
          <w:sz w:val="32"/>
        </w:rPr>
        <w:t>в.</w:t>
      </w:r>
    </w:p>
    <w:p w14:paraId="143F77C6" w14:textId="77777777" w:rsidR="003E042F" w:rsidRDefault="003E042F" w:rsidP="003E042F">
      <w:pPr>
        <w:pStyle w:val="21"/>
        <w:ind w:firstLine="709"/>
        <w:rPr>
          <w:i/>
          <w:lang w:val="en-US"/>
        </w:rPr>
      </w:pPr>
    </w:p>
    <w:p w14:paraId="61E2AB1D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Создание специальной теории относительности.</w:t>
      </w:r>
    </w:p>
    <w:p w14:paraId="4FCB5C9D" w14:textId="77777777" w:rsidR="003E042F" w:rsidRDefault="003E042F" w:rsidP="003E042F">
      <w:pPr>
        <w:pStyle w:val="21"/>
        <w:ind w:firstLine="709"/>
      </w:pPr>
      <w:r>
        <w:t xml:space="preserve">В начале </w:t>
      </w:r>
      <w:r>
        <w:rPr>
          <w:lang w:val="en-US"/>
        </w:rPr>
        <w:t>XX</w:t>
      </w:r>
      <w:r>
        <w:t xml:space="preserve"> в. на смену классической механике пришла новая фундаментальная теория—специальная теория относительности (СТО).</w:t>
      </w:r>
    </w:p>
    <w:p w14:paraId="47ACCE26" w14:textId="77777777" w:rsidR="003E042F" w:rsidRDefault="003E042F" w:rsidP="003E042F">
      <w:pPr>
        <w:pStyle w:val="21"/>
        <w:ind w:firstLine="709"/>
      </w:pPr>
      <w:r>
        <w:t>Созданная усилиями ряда ученых, прежде всего А. Эйнштейном, она позволила непротиворечиво объяснить многие физические явления, которые не укладывались в рамки классических представлений. В первую очередь это касалось закономерностей электромагнитных явлений в движущихся телах.</w:t>
      </w:r>
    </w:p>
    <w:p w14:paraId="4B6D5CD9" w14:textId="77777777" w:rsidR="003E042F" w:rsidRDefault="003E042F" w:rsidP="003E042F">
      <w:pPr>
        <w:pStyle w:val="21"/>
        <w:ind w:firstLine="709"/>
      </w:pPr>
      <w:r>
        <w:lastRenderedPageBreak/>
        <w:t>В сентябре 1905 г. в немецком журнале «</w:t>
      </w:r>
      <w:r>
        <w:rPr>
          <w:lang w:val="en-US"/>
        </w:rPr>
        <w:t>Annalen</w:t>
      </w:r>
      <w:r>
        <w:t xml:space="preserve"> </w:t>
      </w:r>
      <w:r>
        <w:rPr>
          <w:lang w:val="en-US"/>
        </w:rPr>
        <w:t>der</w:t>
      </w:r>
      <w:r>
        <w:t xml:space="preserve"> </w:t>
      </w:r>
      <w:r>
        <w:rPr>
          <w:lang w:val="en-US"/>
        </w:rPr>
        <w:t>Physik</w:t>
      </w:r>
      <w:r>
        <w:t xml:space="preserve">» появилась работа А. Эйнштейна «К электродинамике движущихся тел». Эйнштейн сформулировал основные положения СТО. </w:t>
      </w:r>
    </w:p>
    <w:p w14:paraId="3D8FD0E4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Создание общей теории относительности (ОТО).</w:t>
      </w:r>
    </w:p>
    <w:p w14:paraId="514D8F6C" w14:textId="77777777" w:rsidR="003E042F" w:rsidRDefault="003E042F" w:rsidP="003E042F">
      <w:pPr>
        <w:pStyle w:val="21"/>
        <w:ind w:firstLine="709"/>
        <w:rPr>
          <w:i/>
        </w:rPr>
      </w:pPr>
      <w:r>
        <w:t xml:space="preserve">Построение ОТО А. Эйнштейн завершил в 1916 г. При этом он использовал понятия и математический аппарат неевклидовых геометрий. С точки зрения СТО пространство не обладает постоянной (нулевой) кривизной. Кривизна его меняется от точки к точке и определяется полем тяготения. </w:t>
      </w:r>
    </w:p>
    <w:p w14:paraId="2783FED9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Возникновение и развитие квантовой физики.</w:t>
      </w:r>
    </w:p>
    <w:p w14:paraId="0DD491CB" w14:textId="77777777" w:rsidR="003E042F" w:rsidRDefault="003E042F" w:rsidP="003E042F">
      <w:pPr>
        <w:pStyle w:val="21"/>
        <w:ind w:firstLine="709"/>
      </w:pPr>
      <w:r>
        <w:t>Истоки квантовой физики можно найти в исследованиях процессов излучения тел. Формулировка гипотезы квантов энергии была началом новой эры в развитии теоретической физики. В 1905 г. Эйнштейн ввел понятие кванта света.</w:t>
      </w:r>
    </w:p>
    <w:p w14:paraId="2EE9CCBF" w14:textId="77777777" w:rsidR="003E042F" w:rsidRDefault="003E042F" w:rsidP="003E042F">
      <w:pPr>
        <w:pStyle w:val="21"/>
        <w:ind w:firstLine="709"/>
        <w:jc w:val="center"/>
        <w:rPr>
          <w:b/>
          <w:sz w:val="32"/>
          <w:lang w:val="en-US"/>
        </w:rPr>
      </w:pPr>
    </w:p>
    <w:p w14:paraId="5A609779" w14:textId="77777777" w:rsidR="003E042F" w:rsidRDefault="003E042F" w:rsidP="003E042F">
      <w:pPr>
        <w:pStyle w:val="21"/>
        <w:ind w:firstLine="709"/>
        <w:jc w:val="center"/>
        <w:rPr>
          <w:b/>
          <w:sz w:val="32"/>
        </w:rPr>
      </w:pPr>
      <w:r>
        <w:rPr>
          <w:b/>
          <w:sz w:val="32"/>
        </w:rPr>
        <w:t>Мир элементарных частиц.</w:t>
      </w:r>
    </w:p>
    <w:p w14:paraId="469FDFDD" w14:textId="77777777" w:rsidR="003E042F" w:rsidRDefault="003E042F" w:rsidP="003E042F">
      <w:pPr>
        <w:pStyle w:val="21"/>
        <w:ind w:firstLine="709"/>
        <w:rPr>
          <w:i/>
          <w:lang w:val="en-US"/>
        </w:rPr>
      </w:pPr>
    </w:p>
    <w:p w14:paraId="7E5BF221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>Гравитация.</w:t>
      </w:r>
    </w:p>
    <w:p w14:paraId="2864DBD1" w14:textId="77777777" w:rsidR="003E042F" w:rsidRDefault="003E042F" w:rsidP="003E042F">
      <w:pPr>
        <w:pStyle w:val="21"/>
        <w:ind w:firstLine="709"/>
      </w:pPr>
      <w:r>
        <w:t xml:space="preserve">Созданная в </w:t>
      </w:r>
      <w:r>
        <w:rPr>
          <w:lang w:val="en-US"/>
        </w:rPr>
        <w:t>XVII</w:t>
      </w:r>
      <w:r>
        <w:t xml:space="preserve"> в. ньютоновская теория гравитации ( закон всемирного тяготения) позволила впервые осознать истинную роль гравитации как силы природы. </w:t>
      </w:r>
    </w:p>
    <w:p w14:paraId="4051B645" w14:textId="77777777" w:rsidR="003E042F" w:rsidRDefault="003E042F" w:rsidP="003E042F">
      <w:pPr>
        <w:pStyle w:val="21"/>
        <w:ind w:firstLine="709"/>
      </w:pPr>
      <w:r>
        <w:t>Гравитация имеет ряд особенностей:</w:t>
      </w:r>
    </w:p>
    <w:p w14:paraId="19CA4AA3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малая интенсивность</w:t>
      </w:r>
    </w:p>
    <w:p w14:paraId="009E1354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универсальность</w:t>
      </w:r>
    </w:p>
    <w:p w14:paraId="4B583543" w14:textId="77777777" w:rsidR="003E042F" w:rsidRDefault="003E042F" w:rsidP="003E042F">
      <w:pPr>
        <w:pStyle w:val="21"/>
        <w:numPr>
          <w:ilvl w:val="0"/>
          <w:numId w:val="1"/>
        </w:numPr>
        <w:ind w:firstLine="709"/>
      </w:pPr>
      <w:r>
        <w:t>дальнодействие</w:t>
      </w:r>
    </w:p>
    <w:p w14:paraId="12002A94" w14:textId="77777777" w:rsidR="003E042F" w:rsidRDefault="003E042F" w:rsidP="003E042F">
      <w:pPr>
        <w:pStyle w:val="21"/>
        <w:ind w:firstLine="709"/>
        <w:rPr>
          <w:i/>
        </w:rPr>
      </w:pPr>
      <w:r>
        <w:rPr>
          <w:i/>
        </w:rPr>
        <w:t xml:space="preserve">Электромагнетизм. </w:t>
      </w:r>
    </w:p>
    <w:p w14:paraId="2B6E2989" w14:textId="77777777" w:rsidR="003E042F" w:rsidRDefault="003E042F" w:rsidP="003E042F">
      <w:pPr>
        <w:pStyle w:val="21"/>
        <w:ind w:firstLine="709"/>
      </w:pPr>
      <w:r>
        <w:t xml:space="preserve">Существование электрона (единицы электрического заряда) было твердо установлено в 90-е гг. </w:t>
      </w:r>
      <w:r>
        <w:rPr>
          <w:lang w:val="en-US"/>
        </w:rPr>
        <w:t>XIX</w:t>
      </w:r>
      <w:r>
        <w:t xml:space="preserve">в. Но не все материальные частицы являются носителями электрического заряда. Электрически нейтральны, </w:t>
      </w:r>
      <w:r>
        <w:lastRenderedPageBreak/>
        <w:t>например, фотон и нейтрино. В этом электричество отличается от гравитации.</w:t>
      </w:r>
    </w:p>
    <w:p w14:paraId="3C3C4855" w14:textId="77777777" w:rsidR="003E042F" w:rsidRDefault="003E042F" w:rsidP="003E042F">
      <w:pPr>
        <w:pStyle w:val="21"/>
        <w:ind w:firstLine="709"/>
        <w:jc w:val="center"/>
        <w:rPr>
          <w:b/>
          <w:sz w:val="40"/>
        </w:rPr>
      </w:pPr>
      <w:r>
        <w:rPr>
          <w:b/>
          <w:sz w:val="32"/>
        </w:rPr>
        <w:br w:type="page"/>
      </w:r>
      <w:r>
        <w:rPr>
          <w:b/>
          <w:sz w:val="40"/>
        </w:rPr>
        <w:lastRenderedPageBreak/>
        <w:t>Заключение.</w:t>
      </w:r>
    </w:p>
    <w:p w14:paraId="6FAFBD5E" w14:textId="77777777" w:rsidR="003E042F" w:rsidRDefault="003E042F" w:rsidP="003E042F">
      <w:pPr>
        <w:pStyle w:val="21"/>
        <w:ind w:firstLine="709"/>
        <w:rPr>
          <w:lang w:val="en-US"/>
        </w:rPr>
      </w:pPr>
    </w:p>
    <w:p w14:paraId="4400ACD8" w14:textId="77777777" w:rsidR="003E042F" w:rsidRDefault="003E042F" w:rsidP="003E042F">
      <w:pPr>
        <w:pStyle w:val="21"/>
        <w:ind w:firstLine="709"/>
      </w:pPr>
      <w:r>
        <w:t>Физика—продукт цивилизации и условие её развития. С помощью науки человек развивает материальное производство, совершенствует общественные отношения, воспитывает и обучает новые поколения людей, лечит свое тело. Прогресс физики и техники значительно изменяет образ жизни и благосостояние человека, совершенствует условия быта людей. Благодаря знанию законов природы человек может изменить и приспособить природные вещи и процессы так, чтобы они удовлетворяли его потребностям.</w:t>
      </w:r>
    </w:p>
    <w:p w14:paraId="68F3B14F" w14:textId="77777777" w:rsidR="003E042F" w:rsidRDefault="003E042F" w:rsidP="003E042F">
      <w:pPr>
        <w:pStyle w:val="4"/>
        <w:ind w:firstLine="709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Список использованной литературы.</w:t>
      </w:r>
    </w:p>
    <w:p w14:paraId="67E6118B" w14:textId="77777777" w:rsidR="003E042F" w:rsidRDefault="003E042F" w:rsidP="003E042F">
      <w:pPr>
        <w:spacing w:line="360" w:lineRule="auto"/>
        <w:ind w:firstLine="709"/>
        <w:jc w:val="both"/>
        <w:rPr>
          <w:sz w:val="28"/>
        </w:rPr>
      </w:pPr>
    </w:p>
    <w:p w14:paraId="003BE647" w14:textId="77777777" w:rsidR="003E042F" w:rsidRDefault="003E042F" w:rsidP="003E042F">
      <w:pPr>
        <w:pStyle w:val="21"/>
        <w:numPr>
          <w:ilvl w:val="0"/>
          <w:numId w:val="2"/>
        </w:numPr>
        <w:ind w:firstLine="709"/>
      </w:pPr>
      <w:r>
        <w:t>Т. Я. Дубнищева «Концепции современного естествознания», Учебник, Новосибирск-1997</w:t>
      </w:r>
    </w:p>
    <w:p w14:paraId="14FDF109" w14:textId="77777777"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Л. С. Мотылева, В. А. Скоробогатов, А. М. Судариков «Концепции современного естествознания», Учебник для ВУЗов, «Издательство Союз», Санкт-Петербург-2000</w:t>
      </w:r>
    </w:p>
    <w:p w14:paraId="6D14A56F" w14:textId="77777777"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А. А. Горелов «Концепции современного естествознания», курс лекций, Издательство «Центр», Москва-2001</w:t>
      </w:r>
    </w:p>
    <w:p w14:paraId="4C1B8040" w14:textId="77777777" w:rsidR="003E042F" w:rsidRDefault="003E042F" w:rsidP="003E042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В. М. Найдыш «Концепции современного естествознания», учебное пособие, Москва-1999.</w:t>
      </w:r>
    </w:p>
    <w:sectPr w:rsidR="003E042F" w:rsidSect="003E042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D33" w14:textId="77777777" w:rsidR="005830B5" w:rsidRDefault="005830B5">
      <w:r>
        <w:separator/>
      </w:r>
    </w:p>
  </w:endnote>
  <w:endnote w:type="continuationSeparator" w:id="0">
    <w:p w14:paraId="16AE015D" w14:textId="77777777" w:rsidR="005830B5" w:rsidRDefault="005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993E" w14:textId="77777777" w:rsidR="005830B5" w:rsidRDefault="005830B5">
      <w:r>
        <w:separator/>
      </w:r>
    </w:p>
  </w:footnote>
  <w:footnote w:type="continuationSeparator" w:id="0">
    <w:p w14:paraId="3B897B2B" w14:textId="77777777" w:rsidR="005830B5" w:rsidRDefault="0058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BBBF" w14:textId="77777777" w:rsidR="003E042F" w:rsidRDefault="003E04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3E5857" w14:textId="77777777" w:rsidR="003E042F" w:rsidRDefault="003E042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8397" w14:textId="77777777" w:rsidR="003E042F" w:rsidRDefault="003E04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A6E29D2" w14:textId="77777777" w:rsidR="003E042F" w:rsidRDefault="003E042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4334"/>
    <w:multiLevelType w:val="hybridMultilevel"/>
    <w:tmpl w:val="43D49D78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A1A3D64"/>
    <w:multiLevelType w:val="hybridMultilevel"/>
    <w:tmpl w:val="D7F8DDA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2F"/>
    <w:rsid w:val="003E042F"/>
    <w:rsid w:val="005830B5"/>
    <w:rsid w:val="00F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A9409"/>
  <w14:defaultImageDpi w14:val="0"/>
  <w15:docId w15:val="{711C6103-15A8-4CB5-8D39-92B9824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540"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2364</Words>
  <Characters>13479</Characters>
  <Application>Microsoft Office Word</Application>
  <DocSecurity>0</DocSecurity>
  <Lines>112</Lines>
  <Paragraphs>31</Paragraphs>
  <ScaleCrop>false</ScaleCrop>
  <Company>ClubPortal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закономерности развития физики</dc:title>
  <dc:subject/>
  <dc:creator>21</dc:creator>
  <cp:keywords/>
  <dc:description/>
  <cp:lastModifiedBy>Igor</cp:lastModifiedBy>
  <cp:revision>2</cp:revision>
  <cp:lastPrinted>2001-11-23T15:29:00Z</cp:lastPrinted>
  <dcterms:created xsi:type="dcterms:W3CDTF">2025-04-11T11:00:00Z</dcterms:created>
  <dcterms:modified xsi:type="dcterms:W3CDTF">2025-04-11T11:00:00Z</dcterms:modified>
</cp:coreProperties>
</file>