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99D8A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684D97CA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03C5065D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3891D96E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4E4F1AEA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4BC86790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6239D002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5EEDCE9E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641C60D5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2FBBB8A0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4FA6A585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4728BF86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01485A37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Определение коэффициента теплоотдачи при свободном движении воздуха</w:t>
      </w:r>
    </w:p>
    <w:p w14:paraId="4FB99DFC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EEEBA9F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Передача тепла от нагретого твёрдого тела к газообразному теплоносителю или наоборот, является одним из наиболее распространённым случаев сложного теплообмена.</w:t>
      </w:r>
    </w:p>
    <w:p w14:paraId="477A1E2F" w14:textId="77777777" w:rsidR="00000000" w:rsidRDefault="007E456D">
      <w:pPr>
        <w:tabs>
          <w:tab w:val="left" w:pos="7830"/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т</w:t>
      </w:r>
      <w:r>
        <w:rPr>
          <w:sz w:val="28"/>
          <w:szCs w:val="28"/>
        </w:rPr>
        <w:t>еплоотдачи может быть различным в разных точках поверхности теплообмена. Для упрощённых расчётов пользуются средним по поверхности значением</w:t>
      </w:r>
      <w:r>
        <w:rPr>
          <w:rFonts w:ascii="Times New Roman" w:hAnsi="Times New Roman" w:cs="Times New Roman"/>
          <w:sz w:val="28"/>
          <w:szCs w:val="28"/>
        </w:rPr>
        <w:t xml:space="preserve"> α</w:t>
      </w:r>
      <w:r>
        <w:rPr>
          <w:sz w:val="28"/>
          <w:szCs w:val="28"/>
        </w:rPr>
        <w:t>. В случае теплоотдачи поверхности металлической трубы (внутри которой находится электрический нагреватель) в неог</w:t>
      </w:r>
      <w:r>
        <w:rPr>
          <w:sz w:val="28"/>
          <w:szCs w:val="28"/>
        </w:rPr>
        <w:t xml:space="preserve">раниченную среду, наблюдаемый сложный теплообмен включает все три вида теплообмена - теплопроводность, конвекцию и лучеиспускание. При этом имеет место конвективный теплообмен между поверхностью и омывающим её газом, и, кроме того, та же самая поверхность </w:t>
      </w:r>
      <w:r>
        <w:rPr>
          <w:sz w:val="28"/>
          <w:szCs w:val="28"/>
        </w:rPr>
        <w:t>излучает и поглощает энергию, обмениваясь потоками излучения с газом и окружающими предметами. В целом интенсивность сложного теплообмена в этом случае характеризуют суммарным коэффициентом теплоотдачи.</w:t>
      </w:r>
    </w:p>
    <w:p w14:paraId="32E4C24C" w14:textId="77777777" w:rsidR="00000000" w:rsidRDefault="007E456D">
      <w:pPr>
        <w:tabs>
          <w:tab w:val="left" w:pos="7830"/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CFEB38E" w14:textId="77777777" w:rsidR="00000000" w:rsidRDefault="007E456D">
      <w:pPr>
        <w:tabs>
          <w:tab w:val="left" w:pos="7830"/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α</w:t>
      </w:r>
      <w:r>
        <w:rPr>
          <w:sz w:val="28"/>
          <w:szCs w:val="28"/>
          <w:vertAlign w:val="subscript"/>
        </w:rPr>
        <w:t>к</w:t>
      </w:r>
      <w:r>
        <w:rPr>
          <w:rFonts w:ascii="Times New Roman" w:hAnsi="Times New Roman" w:cs="Times New Roman"/>
          <w:sz w:val="28"/>
          <w:szCs w:val="28"/>
        </w:rPr>
        <w:t>+ α</w:t>
      </w:r>
      <w:r>
        <w:rPr>
          <w:sz w:val="28"/>
          <w:szCs w:val="28"/>
          <w:vertAlign w:val="subscript"/>
        </w:rPr>
        <w:t>л</w:t>
      </w:r>
      <w:r>
        <w:rPr>
          <w:sz w:val="28"/>
          <w:szCs w:val="28"/>
        </w:rPr>
        <w:t>. (1)</w:t>
      </w:r>
    </w:p>
    <w:p w14:paraId="223B0F2D" w14:textId="77777777" w:rsidR="00000000" w:rsidRDefault="007E456D">
      <w:pPr>
        <w:tabs>
          <w:tab w:val="left" w:pos="7830"/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EC1FADA" w14:textId="77777777" w:rsidR="00000000" w:rsidRDefault="007E456D">
      <w:pPr>
        <w:tabs>
          <w:tab w:val="left" w:pos="7830"/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считается, что конвекция и</w:t>
      </w:r>
      <w:r>
        <w:rPr>
          <w:sz w:val="28"/>
          <w:szCs w:val="28"/>
        </w:rPr>
        <w:t xml:space="preserve"> излучение независимы друг от друга.</w:t>
      </w:r>
    </w:p>
    <w:p w14:paraId="02C15E4E" w14:textId="77777777" w:rsidR="00000000" w:rsidRDefault="007E456D">
      <w:pPr>
        <w:tabs>
          <w:tab w:val="left" w:pos="7830"/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полный тепловой поток, передаваемый поверхностью нагретого тела окружающей среде (воздуху) можно принять мощность нагревателя</w:t>
      </w:r>
    </w:p>
    <w:p w14:paraId="4F4B9965" w14:textId="77777777" w:rsidR="00000000" w:rsidRDefault="007E456D">
      <w:pPr>
        <w:tabs>
          <w:tab w:val="left" w:pos="7830"/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248A757" w14:textId="77777777" w:rsidR="00000000" w:rsidRDefault="007E456D">
      <w:pPr>
        <w:tabs>
          <w:tab w:val="left" w:pos="7830"/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Φ = Ν = Ι </w:t>
      </w:r>
      <w:r>
        <w:rPr>
          <w:sz w:val="28"/>
          <w:szCs w:val="28"/>
        </w:rPr>
        <w:t>· U (2)</w:t>
      </w:r>
    </w:p>
    <w:p w14:paraId="58487172" w14:textId="77777777" w:rsidR="00000000" w:rsidRDefault="007E456D">
      <w:pPr>
        <w:tabs>
          <w:tab w:val="left" w:pos="7830"/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E350F22" w14:textId="77777777" w:rsidR="00000000" w:rsidRDefault="007E456D">
      <w:pPr>
        <w:tabs>
          <w:tab w:val="left" w:pos="7830"/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Действительно, при прохождении электрического тока по проводнику, в н</w:t>
      </w:r>
      <w:r>
        <w:rPr>
          <w:sz w:val="28"/>
          <w:szCs w:val="28"/>
        </w:rPr>
        <w:t xml:space="preserve">ём выделяется тепло </w:t>
      </w:r>
      <w:r>
        <w:rPr>
          <w:rFonts w:ascii="Times New Roman" w:hAnsi="Times New Roman" w:cs="Times New Roman"/>
          <w:sz w:val="28"/>
          <w:szCs w:val="28"/>
        </w:rPr>
        <w:t>Q = Ν = Ι</w:t>
      </w:r>
      <w:r>
        <w:rPr>
          <w:sz w:val="28"/>
          <w:szCs w:val="28"/>
        </w:rPr>
        <w:t>·U·</w:t>
      </w:r>
      <w:r>
        <w:rPr>
          <w:rFonts w:ascii="Times New Roman" w:hAnsi="Times New Roman" w:cs="Times New Roman"/>
          <w:sz w:val="28"/>
          <w:szCs w:val="28"/>
        </w:rPr>
        <w:t>τ</w:t>
      </w:r>
      <w:r>
        <w:rPr>
          <w:sz w:val="28"/>
          <w:szCs w:val="28"/>
        </w:rPr>
        <w:t xml:space="preserve"> и тепловой поток </w:t>
      </w:r>
      <w:r>
        <w:rPr>
          <w:rFonts w:ascii="Times New Roman" w:hAnsi="Times New Roman" w:cs="Times New Roman"/>
          <w:sz w:val="28"/>
          <w:szCs w:val="28"/>
        </w:rPr>
        <w:t>Φ = Q/τ = Ι</w:t>
      </w:r>
      <w:r>
        <w:rPr>
          <w:sz w:val="28"/>
          <w:szCs w:val="28"/>
        </w:rPr>
        <w:t>·U.</w:t>
      </w:r>
    </w:p>
    <w:p w14:paraId="04927AB3" w14:textId="77777777" w:rsidR="00000000" w:rsidRDefault="007E456D">
      <w:pPr>
        <w:tabs>
          <w:tab w:val="left" w:pos="7830"/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два способа определения конвективного коэффициента теплоотдачи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в случае естественной конвекции.</w:t>
      </w:r>
    </w:p>
    <w:p w14:paraId="0279D583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Экспериментальное определение конвективного коэффициента </w:t>
      </w:r>
      <w:r>
        <w:rPr>
          <w:sz w:val="28"/>
          <w:szCs w:val="28"/>
        </w:rPr>
        <w:lastRenderedPageBreak/>
        <w:t>теплоотдачи.</w:t>
      </w:r>
    </w:p>
    <w:p w14:paraId="1700A3B6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Конвект</w:t>
      </w:r>
      <w:r>
        <w:rPr>
          <w:sz w:val="28"/>
          <w:szCs w:val="28"/>
        </w:rPr>
        <w:t>ивный коэффициент теплоотдачи можно рассчитать, используя формулу</w:t>
      </w:r>
    </w:p>
    <w:p w14:paraId="0E953B8A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E19CD04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= Ф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/[ (t</w:t>
      </w:r>
      <w:r>
        <w:rPr>
          <w:sz w:val="28"/>
          <w:szCs w:val="28"/>
          <w:vertAlign w:val="subscript"/>
        </w:rPr>
        <w:t>'ст</w:t>
      </w:r>
      <w:r>
        <w:rPr>
          <w:sz w:val="28"/>
          <w:szCs w:val="28"/>
        </w:rPr>
        <w:t xml:space="preserve"> - t</w:t>
      </w:r>
      <w:r>
        <w:rPr>
          <w:sz w:val="28"/>
          <w:szCs w:val="28"/>
          <w:vertAlign w:val="subscript"/>
        </w:rPr>
        <w:t>'г</w:t>
      </w:r>
      <w:r>
        <w:rPr>
          <w:sz w:val="28"/>
          <w:szCs w:val="28"/>
        </w:rPr>
        <w:t>)·F] (3).</w:t>
      </w:r>
    </w:p>
    <w:p w14:paraId="0EDAC88E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A4CA89A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Конвективный тепловой поток находим</w:t>
      </w:r>
    </w:p>
    <w:p w14:paraId="69ED24E9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9AE0058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= Ф - Ф</w:t>
      </w:r>
      <w:r>
        <w:rPr>
          <w:sz w:val="28"/>
          <w:szCs w:val="28"/>
          <w:vertAlign w:val="subscript"/>
        </w:rPr>
        <w:t>л</w:t>
      </w:r>
      <w:r>
        <w:rPr>
          <w:sz w:val="28"/>
          <w:szCs w:val="28"/>
        </w:rPr>
        <w:t xml:space="preserve"> (4)</w:t>
      </w:r>
    </w:p>
    <w:p w14:paraId="335019EB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л</w:t>
      </w:r>
      <w:r>
        <w:rPr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ε</w:t>
      </w:r>
      <w:r>
        <w:rPr>
          <w:sz w:val="28"/>
          <w:szCs w:val="28"/>
        </w:rPr>
        <w:t xml:space="preserve"> ·С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· [(Т</w:t>
      </w:r>
      <w:r>
        <w:rPr>
          <w:sz w:val="28"/>
          <w:szCs w:val="28"/>
          <w:vertAlign w:val="subscript"/>
        </w:rPr>
        <w:t>ст</w:t>
      </w:r>
      <w:r>
        <w:rPr>
          <w:sz w:val="28"/>
          <w:szCs w:val="28"/>
        </w:rPr>
        <w:t>/100)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- (Т</w:t>
      </w:r>
      <w:r>
        <w:rPr>
          <w:sz w:val="28"/>
          <w:szCs w:val="28"/>
          <w:vertAlign w:val="subscript"/>
        </w:rPr>
        <w:t>г</w:t>
      </w:r>
      <w:r>
        <w:rPr>
          <w:sz w:val="28"/>
          <w:szCs w:val="28"/>
        </w:rPr>
        <w:t>/100)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] · F (5)</w:t>
      </w:r>
    </w:p>
    <w:p w14:paraId="22FF2011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теплоотдача конвективный число подобие</w:t>
      </w:r>
    </w:p>
    <w:p w14:paraId="307E01E5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 необ</w:t>
      </w:r>
      <w:r>
        <w:rPr>
          <w:sz w:val="28"/>
          <w:szCs w:val="28"/>
        </w:rPr>
        <w:t>ходимо рассчитать значения лучистого теплового потока и полного теплового потока, используя формулы (2) и (5). В формуле (5) температуру нагретой поверхности t</w:t>
      </w:r>
      <w:r>
        <w:rPr>
          <w:sz w:val="28"/>
          <w:szCs w:val="28"/>
          <w:vertAlign w:val="subscript"/>
        </w:rPr>
        <w:t>'ст</w:t>
      </w:r>
      <w:r>
        <w:rPr>
          <w:sz w:val="28"/>
          <w:szCs w:val="28"/>
        </w:rPr>
        <w:t xml:space="preserve"> находят с помощью термопар, подключённых к автоматическому потенциометру (см.рис.1) и берут с</w:t>
      </w:r>
      <w:r>
        <w:rPr>
          <w:sz w:val="28"/>
          <w:szCs w:val="28"/>
        </w:rPr>
        <w:t>реднее значение(складываются показания всех термопар и делятся на число термопар). Температуру воздуха вдали от нагревателя (температура среды-газа) t</w:t>
      </w:r>
      <w:r>
        <w:rPr>
          <w:sz w:val="28"/>
          <w:szCs w:val="28"/>
          <w:vertAlign w:val="subscript"/>
        </w:rPr>
        <w:t xml:space="preserve">'г </w:t>
      </w:r>
      <w:r>
        <w:rPr>
          <w:sz w:val="28"/>
          <w:szCs w:val="28"/>
        </w:rPr>
        <w:t>находим с помощью стеклянного жидкостного термометра.</w:t>
      </w:r>
    </w:p>
    <w:p w14:paraId="6D1B803C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3137A07" w14:textId="5CC6261A" w:rsidR="00000000" w:rsidRDefault="002A5A04">
      <w:pPr>
        <w:shd w:val="clear" w:color="auto" w:fill="FFFFFF"/>
        <w:tabs>
          <w:tab w:val="left" w:pos="7371"/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2025F7" wp14:editId="27CF74F2">
            <wp:extent cx="2466975" cy="1504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D3EAD" w14:textId="77777777" w:rsidR="00000000" w:rsidRDefault="007E456D">
      <w:pPr>
        <w:shd w:val="clear" w:color="auto" w:fill="FFFFFF"/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Рис.1. Схема</w:t>
      </w:r>
      <w:r>
        <w:rPr>
          <w:color w:val="000000"/>
          <w:sz w:val="28"/>
          <w:szCs w:val="28"/>
        </w:rPr>
        <w:t xml:space="preserve"> установки. В горизонтальной расположенной стальной трубе 1 находится электрический нагреватель, подключенный к источнику тока 5 . Амперметр 3 и вольтметр 4 позволяют найти мощность нагревателя N. Термопары 6 , подключенные с помощью компенсационных провод</w:t>
      </w:r>
      <w:r>
        <w:rPr>
          <w:color w:val="000000"/>
          <w:sz w:val="28"/>
          <w:szCs w:val="28"/>
        </w:rPr>
        <w:t xml:space="preserve">ов 8 к </w:t>
      </w:r>
      <w:r>
        <w:rPr>
          <w:color w:val="000000"/>
          <w:sz w:val="28"/>
          <w:szCs w:val="28"/>
        </w:rPr>
        <w:lastRenderedPageBreak/>
        <w:t>автоматическому потенциометру 7, измеряют температуру поверхности трубы.</w:t>
      </w:r>
    </w:p>
    <w:p w14:paraId="219A4E6A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Для перевода температуры в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 в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К необходимо использовать их связь:</w:t>
      </w:r>
    </w:p>
    <w:p w14:paraId="37BEEAA3" w14:textId="77777777" w:rsidR="00000000" w:rsidRDefault="007E456D">
      <w:pPr>
        <w:tabs>
          <w:tab w:val="left" w:pos="7830"/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23C368C" w14:textId="77777777" w:rsidR="00000000" w:rsidRDefault="007E456D">
      <w:pPr>
        <w:tabs>
          <w:tab w:val="left" w:pos="7830"/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ст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К= t</w:t>
      </w:r>
      <w:r>
        <w:rPr>
          <w:sz w:val="28"/>
          <w:szCs w:val="28"/>
          <w:vertAlign w:val="subscript"/>
        </w:rPr>
        <w:t>'ст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+273,15; Т</w:t>
      </w:r>
      <w:r>
        <w:rPr>
          <w:sz w:val="28"/>
          <w:szCs w:val="28"/>
          <w:vertAlign w:val="subscript"/>
        </w:rPr>
        <w:t>г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К= t</w:t>
      </w:r>
      <w:r>
        <w:rPr>
          <w:sz w:val="28"/>
          <w:szCs w:val="28"/>
          <w:vertAlign w:val="subscript"/>
        </w:rPr>
        <w:t>'г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С+273,15. (6)</w:t>
      </w:r>
    </w:p>
    <w:p w14:paraId="4B056FB3" w14:textId="77777777" w:rsidR="00000000" w:rsidRDefault="007E456D">
      <w:pPr>
        <w:tabs>
          <w:tab w:val="left" w:pos="7830"/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A9B13E0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черноты </w:t>
      </w:r>
      <w:r>
        <w:rPr>
          <w:rFonts w:ascii="Times New Roman" w:hAnsi="Times New Roman" w:cs="Times New Roman"/>
          <w:sz w:val="28"/>
          <w:szCs w:val="28"/>
        </w:rPr>
        <w:t xml:space="preserve">ε </w:t>
      </w:r>
      <w:r>
        <w:rPr>
          <w:sz w:val="28"/>
          <w:szCs w:val="28"/>
        </w:rPr>
        <w:t>имеет следующие значения: сталь с шер</w:t>
      </w:r>
      <w:r>
        <w:rPr>
          <w:sz w:val="28"/>
          <w:szCs w:val="28"/>
        </w:rPr>
        <w:t>оховатой поверхностью - 0.95 - 0.98; Сталь окисленная - 0.8; Сталь сильно окисленная - 0.98 (выбрать, исходя из степени окисления металла нагревателя).</w:t>
      </w:r>
    </w:p>
    <w:p w14:paraId="1A5636CB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Коэффициент лучеиспускания абсолютно чёрного тела С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 5,67 вт/(м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град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.</w:t>
      </w:r>
    </w:p>
    <w:p w14:paraId="7880C8FC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Значения силы тока</w:t>
      </w:r>
      <w:r>
        <w:rPr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Ι, </w:t>
      </w:r>
      <w:r>
        <w:rPr>
          <w:sz w:val="28"/>
          <w:szCs w:val="28"/>
        </w:rPr>
        <w:t>проходя</w:t>
      </w:r>
      <w:r>
        <w:rPr>
          <w:sz w:val="28"/>
          <w:szCs w:val="28"/>
        </w:rPr>
        <w:t>щего по нагревателю, и напряжения U, подаваемого на его концы, находят по амперметру и вольтметру.</w:t>
      </w:r>
    </w:p>
    <w:p w14:paraId="7FAB5112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площадь нагретой поверхности принимается площадь поверхности цилиндра длиной l и диаметром</w:t>
      </w:r>
    </w:p>
    <w:p w14:paraId="6A522489" w14:textId="77777777" w:rsidR="00000000" w:rsidRDefault="007E456D">
      <w:pPr>
        <w:rPr>
          <w:sz w:val="28"/>
          <w:szCs w:val="28"/>
        </w:rPr>
      </w:pPr>
      <w:r>
        <w:rPr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F= π</w:t>
      </w:r>
      <w:r>
        <w:rPr>
          <w:sz w:val="28"/>
          <w:szCs w:val="28"/>
        </w:rPr>
        <w:t xml:space="preserve"> · d · l (7).</w:t>
      </w:r>
    </w:p>
    <w:p w14:paraId="6C50857E" w14:textId="77777777" w:rsidR="00000000" w:rsidRDefault="007E456D">
      <w:pPr>
        <w:rPr>
          <w:sz w:val="28"/>
          <w:szCs w:val="28"/>
        </w:rPr>
      </w:pPr>
    </w:p>
    <w:p w14:paraId="681E17ED" w14:textId="77777777" w:rsidR="00000000" w:rsidRDefault="007E456D">
      <w:pPr>
        <w:rPr>
          <w:sz w:val="28"/>
          <w:szCs w:val="28"/>
        </w:rPr>
      </w:pPr>
      <w:r>
        <w:rPr>
          <w:sz w:val="28"/>
          <w:szCs w:val="28"/>
        </w:rPr>
        <w:t>Аналогично ф-ле 3 можно рассчитать и лучис</w:t>
      </w:r>
      <w:r>
        <w:rPr>
          <w:sz w:val="28"/>
          <w:szCs w:val="28"/>
        </w:rPr>
        <w:t>тый коэффициент теплоотдачи:</w:t>
      </w:r>
    </w:p>
    <w:p w14:paraId="6588C154" w14:textId="77777777" w:rsidR="00000000" w:rsidRDefault="007E456D">
      <w:pPr>
        <w:rPr>
          <w:sz w:val="28"/>
          <w:szCs w:val="28"/>
        </w:rPr>
      </w:pPr>
    </w:p>
    <w:p w14:paraId="4A6D9260" w14:textId="77777777" w:rsidR="00000000" w:rsidRDefault="007E456D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sz w:val="28"/>
          <w:szCs w:val="28"/>
          <w:vertAlign w:val="subscript"/>
        </w:rPr>
        <w:t>л</w:t>
      </w:r>
      <w:r>
        <w:rPr>
          <w:sz w:val="28"/>
          <w:szCs w:val="28"/>
        </w:rPr>
        <w:t xml:space="preserve"> = Ф</w:t>
      </w:r>
      <w:r>
        <w:rPr>
          <w:sz w:val="28"/>
          <w:szCs w:val="28"/>
          <w:vertAlign w:val="subscript"/>
        </w:rPr>
        <w:t>л</w:t>
      </w:r>
      <w:r>
        <w:rPr>
          <w:sz w:val="28"/>
          <w:szCs w:val="28"/>
        </w:rPr>
        <w:t xml:space="preserve"> /[ (t</w:t>
      </w:r>
      <w:r>
        <w:rPr>
          <w:sz w:val="28"/>
          <w:szCs w:val="28"/>
          <w:vertAlign w:val="subscript"/>
        </w:rPr>
        <w:t>'ст</w:t>
      </w:r>
      <w:r>
        <w:rPr>
          <w:sz w:val="28"/>
          <w:szCs w:val="28"/>
        </w:rPr>
        <w:t xml:space="preserve"> - t</w:t>
      </w:r>
      <w:r>
        <w:rPr>
          <w:sz w:val="28"/>
          <w:szCs w:val="28"/>
          <w:vertAlign w:val="subscript"/>
        </w:rPr>
        <w:t>'г</w:t>
      </w:r>
      <w:r>
        <w:rPr>
          <w:sz w:val="28"/>
          <w:szCs w:val="28"/>
        </w:rPr>
        <w:t>)·F] (8)</w:t>
      </w:r>
    </w:p>
    <w:p w14:paraId="68954510" w14:textId="77777777" w:rsidR="00000000" w:rsidRDefault="007E456D">
      <w:pPr>
        <w:rPr>
          <w:sz w:val="28"/>
          <w:szCs w:val="28"/>
        </w:rPr>
      </w:pPr>
    </w:p>
    <w:p w14:paraId="41876EFF" w14:textId="77777777" w:rsidR="00000000" w:rsidRDefault="007E456D">
      <w:pPr>
        <w:rPr>
          <w:sz w:val="28"/>
          <w:szCs w:val="28"/>
        </w:rPr>
      </w:pPr>
      <w:r>
        <w:rPr>
          <w:sz w:val="28"/>
          <w:szCs w:val="28"/>
        </w:rPr>
        <w:t>) Определение конвективного коэффициента теплоотдачи с помощью теории подобия.</w:t>
      </w:r>
    </w:p>
    <w:p w14:paraId="03BA13F8" w14:textId="77777777" w:rsidR="00000000" w:rsidRDefault="007E456D">
      <w:pPr>
        <w:rPr>
          <w:sz w:val="28"/>
          <w:szCs w:val="28"/>
        </w:rPr>
      </w:pPr>
      <w:r>
        <w:rPr>
          <w:sz w:val="28"/>
          <w:szCs w:val="28"/>
        </w:rPr>
        <w:t>Конвективный коэффициент теплоотдачи можно также определить, используя теорию подобия. Теплоотдача в неограниченном</w:t>
      </w:r>
      <w:r>
        <w:rPr>
          <w:sz w:val="28"/>
          <w:szCs w:val="28"/>
        </w:rPr>
        <w:t xml:space="preserve"> пространстве для тел любой формы и размера определяется уравнением подобия:</w:t>
      </w:r>
    </w:p>
    <w:p w14:paraId="149CB0B7" w14:textId="77777777" w:rsidR="00000000" w:rsidRDefault="007E456D">
      <w:pPr>
        <w:rPr>
          <w:sz w:val="28"/>
          <w:szCs w:val="28"/>
          <w:lang w:val="en-US"/>
        </w:rPr>
      </w:pPr>
    </w:p>
    <w:p w14:paraId="5A3428FB" w14:textId="77777777" w:rsidR="00000000" w:rsidRDefault="007E456D">
      <w:pPr>
        <w:rPr>
          <w:sz w:val="28"/>
          <w:szCs w:val="28"/>
        </w:rPr>
      </w:pPr>
      <w:r>
        <w:rPr>
          <w:sz w:val="28"/>
          <w:szCs w:val="28"/>
        </w:rPr>
        <w:t>Nu</w:t>
      </w:r>
      <w:r>
        <w:rPr>
          <w:sz w:val="28"/>
          <w:szCs w:val="28"/>
          <w:vertAlign w:val="subscript"/>
        </w:rPr>
        <w:t>ж</w:t>
      </w:r>
      <w:r>
        <w:rPr>
          <w:sz w:val="28"/>
          <w:szCs w:val="28"/>
        </w:rPr>
        <w:t xml:space="preserve"> = 0,5·(Gr</w:t>
      </w:r>
      <w:r>
        <w:rPr>
          <w:sz w:val="28"/>
          <w:szCs w:val="28"/>
          <w:vertAlign w:val="subscript"/>
        </w:rPr>
        <w:t>ж</w:t>
      </w:r>
      <w:r>
        <w:rPr>
          <w:sz w:val="28"/>
          <w:szCs w:val="28"/>
        </w:rPr>
        <w:t xml:space="preserve"> ·Pr</w:t>
      </w:r>
      <w:r>
        <w:rPr>
          <w:sz w:val="28"/>
          <w:szCs w:val="28"/>
          <w:vertAlign w:val="subscript"/>
        </w:rPr>
        <w:t xml:space="preserve"> ж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0,25</w:t>
      </w:r>
      <w:r>
        <w:rPr>
          <w:sz w:val="28"/>
          <w:szCs w:val="28"/>
        </w:rPr>
        <w:t xml:space="preserve"> (Pr</w:t>
      </w:r>
      <w:r>
        <w:rPr>
          <w:sz w:val="28"/>
          <w:szCs w:val="28"/>
          <w:vertAlign w:val="subscript"/>
        </w:rPr>
        <w:t xml:space="preserve"> ж</w:t>
      </w:r>
      <w:r>
        <w:rPr>
          <w:sz w:val="28"/>
          <w:szCs w:val="28"/>
        </w:rPr>
        <w:t>/Pr</w:t>
      </w:r>
      <w:r>
        <w:rPr>
          <w:sz w:val="28"/>
          <w:szCs w:val="28"/>
          <w:vertAlign w:val="subscript"/>
        </w:rPr>
        <w:t>ст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0,25</w:t>
      </w:r>
      <w:r>
        <w:rPr>
          <w:sz w:val="28"/>
          <w:szCs w:val="28"/>
        </w:rPr>
        <w:t>.</w:t>
      </w:r>
    </w:p>
    <w:p w14:paraId="1E15107C" w14:textId="77777777" w:rsidR="00000000" w:rsidRDefault="007E456D">
      <w:pPr>
        <w:rPr>
          <w:sz w:val="28"/>
          <w:szCs w:val="28"/>
          <w:lang w:val="en-US"/>
        </w:rPr>
      </w:pPr>
    </w:p>
    <w:p w14:paraId="29261CB8" w14:textId="77777777" w:rsidR="00000000" w:rsidRDefault="007E456D">
      <w:pPr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</w:rPr>
        <w:lastRenderedPageBreak/>
        <w:t>Для газа (Pr</w:t>
      </w:r>
      <w:r>
        <w:rPr>
          <w:sz w:val="28"/>
          <w:szCs w:val="28"/>
          <w:vertAlign w:val="subscript"/>
        </w:rPr>
        <w:t xml:space="preserve"> ж</w:t>
      </w:r>
      <w:r>
        <w:rPr>
          <w:sz w:val="28"/>
          <w:szCs w:val="28"/>
        </w:rPr>
        <w:t>/Pr</w:t>
      </w:r>
      <w:r>
        <w:rPr>
          <w:sz w:val="28"/>
          <w:szCs w:val="28"/>
          <w:vertAlign w:val="subscript"/>
        </w:rPr>
        <w:t>ст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0,25</w:t>
      </w:r>
      <w:r>
        <w:rPr>
          <w:sz w:val="28"/>
          <w:szCs w:val="28"/>
        </w:rPr>
        <w:t xml:space="preserve"> =1.</w:t>
      </w:r>
    </w:p>
    <w:p w14:paraId="3628971C" w14:textId="77777777" w:rsidR="00000000" w:rsidRDefault="007E456D">
      <w:pPr>
        <w:rPr>
          <w:sz w:val="28"/>
          <w:szCs w:val="28"/>
        </w:rPr>
      </w:pPr>
      <w:r>
        <w:rPr>
          <w:sz w:val="28"/>
          <w:szCs w:val="28"/>
        </w:rPr>
        <w:t>Индексы ж заменим на г, т.е. значения физических величин, входящих в числа Грасгофа и Прандтля необходим</w:t>
      </w:r>
      <w:r>
        <w:rPr>
          <w:sz w:val="28"/>
          <w:szCs w:val="28"/>
        </w:rPr>
        <w:t>о брать при температуре окружающего воздуха (табл.1).</w:t>
      </w:r>
    </w:p>
    <w:p w14:paraId="4E39E5F6" w14:textId="77777777" w:rsidR="00000000" w:rsidRDefault="007E456D">
      <w:pPr>
        <w:shd w:val="clear" w:color="auto" w:fill="FFFFFF"/>
        <w:tabs>
          <w:tab w:val="left" w:pos="783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1E37F193" w14:textId="77777777" w:rsidR="00000000" w:rsidRDefault="007E456D">
      <w:pPr>
        <w:shd w:val="clear" w:color="auto" w:fill="FFFFFF"/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Табл.1. Физические свойства сухого воздуха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6"/>
        <w:gridCol w:w="666"/>
        <w:gridCol w:w="1394"/>
        <w:gridCol w:w="1136"/>
        <w:gridCol w:w="1666"/>
      </w:tblGrid>
      <w:tr w:rsidR="00000000" w14:paraId="72E502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5AC2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°К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B3D1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кг/м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055FC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  <w:vertAlign w:val="subscript"/>
              </w:rPr>
              <w:t>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кдж/(кг ·град)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5E2B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λ , </w:t>
            </w:r>
            <w:r>
              <w:rPr>
                <w:color w:val="000000"/>
                <w:sz w:val="20"/>
                <w:szCs w:val="20"/>
              </w:rPr>
              <w:t>вт/(м·град)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6540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ν 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20"/>
                <w:szCs w:val="20"/>
              </w:rPr>
              <w:t>/сек</w:t>
            </w:r>
          </w:p>
        </w:tc>
      </w:tr>
      <w:tr w:rsidR="00000000" w14:paraId="390F7A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5458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A9201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008A1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1,011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7E148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2,374 · 10</w:t>
            </w:r>
            <w:r>
              <w:rPr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A4400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13,7 · 10 </w:t>
            </w:r>
            <w:r>
              <w:rPr>
                <w:color w:val="000000"/>
                <w:sz w:val="20"/>
                <w:szCs w:val="20"/>
                <w:vertAlign w:val="superscript"/>
              </w:rPr>
              <w:t>-6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 w14:paraId="65366A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E467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81A1D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1,206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E8415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1,012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DE04A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2,456 </w:t>
            </w:r>
            <w:r>
              <w:rPr>
                <w:sz w:val="20"/>
                <w:szCs w:val="20"/>
              </w:rPr>
              <w:t xml:space="preserve">---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3560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14,70 </w:t>
            </w:r>
            <w:r>
              <w:rPr>
                <w:sz w:val="20"/>
                <w:szCs w:val="20"/>
              </w:rPr>
              <w:t xml:space="preserve">--- </w:t>
            </w:r>
          </w:p>
        </w:tc>
      </w:tr>
      <w:tr w:rsidR="00000000" w14:paraId="046CA6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8908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FD35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1,164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9320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1,013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C074C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2,522 </w:t>
            </w:r>
            <w:r>
              <w:rPr>
                <w:sz w:val="20"/>
                <w:szCs w:val="20"/>
              </w:rPr>
              <w:t xml:space="preserve">---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ABD3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15,70 </w:t>
            </w:r>
            <w:r>
              <w:rPr>
                <w:sz w:val="20"/>
                <w:szCs w:val="20"/>
              </w:rPr>
              <w:t>---</w:t>
            </w:r>
            <w:r>
              <w:rPr>
                <w:color w:val="000000"/>
                <w:sz w:val="20"/>
                <w:szCs w:val="20"/>
              </w:rPr>
              <w:t xml:space="preserve"> 16,61 -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 w14:paraId="019813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9D3EF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45064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1,127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DAA1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1,014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C2536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2,580 </w:t>
            </w:r>
            <w:r>
              <w:rPr>
                <w:sz w:val="20"/>
                <w:szCs w:val="20"/>
              </w:rPr>
              <w:t xml:space="preserve">---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C507A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16,61 ---</w:t>
            </w:r>
          </w:p>
        </w:tc>
      </w:tr>
      <w:tr w:rsidR="00000000" w14:paraId="1FE02D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5F5FA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A5F39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E620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1,015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019FD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2,654 </w:t>
            </w:r>
            <w:r>
              <w:rPr>
                <w:sz w:val="20"/>
                <w:szCs w:val="20"/>
              </w:rPr>
              <w:t xml:space="preserve">---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1D9E0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763DAFFB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 0,5·(Gr</w:t>
      </w:r>
      <w:r>
        <w:rPr>
          <w:sz w:val="28"/>
          <w:szCs w:val="28"/>
          <w:vertAlign w:val="subscript"/>
        </w:rPr>
        <w:t>г</w:t>
      </w:r>
      <w:r>
        <w:rPr>
          <w:sz w:val="28"/>
          <w:szCs w:val="28"/>
        </w:rPr>
        <w:t xml:space="preserve"> ·Pr</w:t>
      </w:r>
      <w:r>
        <w:rPr>
          <w:sz w:val="28"/>
          <w:szCs w:val="28"/>
          <w:vertAlign w:val="subscript"/>
        </w:rPr>
        <w:t>г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0,25</w:t>
      </w:r>
      <w:r>
        <w:rPr>
          <w:sz w:val="28"/>
          <w:szCs w:val="28"/>
        </w:rPr>
        <w:t xml:space="preserve"> (9)</w:t>
      </w:r>
    </w:p>
    <w:p w14:paraId="37952A64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 = α</w:t>
      </w:r>
      <w:r>
        <w:rPr>
          <w:sz w:val="28"/>
          <w:szCs w:val="28"/>
          <w:vertAlign w:val="subscript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L / λ</w:t>
      </w:r>
      <w:r>
        <w:rPr>
          <w:sz w:val="28"/>
          <w:szCs w:val="28"/>
        </w:rPr>
        <w:t xml:space="preserve"> (10)</w:t>
      </w:r>
    </w:p>
    <w:p w14:paraId="7088220E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18F6A39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Nu - число подобия Нуссельта; отсюда конвективный коэффициент теплоотдачи</w:t>
      </w:r>
    </w:p>
    <w:p w14:paraId="65EADF5A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E8766F1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= Nu </w:t>
      </w:r>
      <w:r>
        <w:rPr>
          <w:rFonts w:ascii="Times New Roman" w:hAnsi="Times New Roman" w:cs="Times New Roman"/>
          <w:sz w:val="28"/>
          <w:szCs w:val="28"/>
        </w:rPr>
        <w:t>·λ/ d</w:t>
      </w:r>
      <w:r>
        <w:rPr>
          <w:sz w:val="28"/>
          <w:szCs w:val="28"/>
        </w:rPr>
        <w:t xml:space="preserve"> (11)</w:t>
      </w:r>
    </w:p>
    <w:p w14:paraId="2B85374B" w14:textId="77777777" w:rsidR="00000000" w:rsidRDefault="007E456D">
      <w:pPr>
        <w:tabs>
          <w:tab w:val="left" w:pos="7371"/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определяющий размер нагретого тела в данном случае ( L= d) равен диаметру цилиндра,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sz w:val="28"/>
          <w:szCs w:val="28"/>
        </w:rPr>
        <w:t xml:space="preserve"> - коэффициент теплопроводности теплоносителя, в данном случае воздуха.</w:t>
      </w:r>
    </w:p>
    <w:p w14:paraId="30A708F2" w14:textId="77777777" w:rsidR="00000000" w:rsidRDefault="007E456D">
      <w:pPr>
        <w:tabs>
          <w:tab w:val="left" w:pos="0"/>
          <w:tab w:val="left" w:pos="7371"/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Числа подобия Грасгофа Gr и Прандтля Рг, входящие в уравнение подобия (9), опред</w:t>
      </w:r>
      <w:r>
        <w:rPr>
          <w:sz w:val="28"/>
          <w:szCs w:val="28"/>
        </w:rPr>
        <w:t>еляются следующим образом:</w:t>
      </w:r>
    </w:p>
    <w:p w14:paraId="130EF772" w14:textId="77777777" w:rsidR="00000000" w:rsidRDefault="007E456D">
      <w:pPr>
        <w:tabs>
          <w:tab w:val="left" w:pos="0"/>
          <w:tab w:val="left" w:pos="7371"/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=β·g·(d)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sz w:val="28"/>
          <w:szCs w:val="28"/>
        </w:rPr>
        <w:t>T/v</w:t>
      </w:r>
      <w:r>
        <w:rPr>
          <w:sz w:val="28"/>
          <w:szCs w:val="28"/>
          <w:vertAlign w:val="superscript"/>
        </w:rPr>
        <w:t>2;</w:t>
      </w:r>
      <w:r>
        <w:rPr>
          <w:sz w:val="28"/>
          <w:szCs w:val="28"/>
        </w:rPr>
        <w:t xml:space="preserve"> (12)</w:t>
      </w:r>
      <w:r>
        <w:rPr>
          <w:sz w:val="28"/>
          <w:szCs w:val="28"/>
          <w:vertAlign w:val="subscript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=ρ·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p</w:t>
      </w:r>
      <w:r>
        <w:rPr>
          <w:rFonts w:ascii="Times New Roman" w:hAnsi="Times New Roman" w:cs="Times New Roman"/>
          <w:sz w:val="28"/>
          <w:szCs w:val="28"/>
        </w:rPr>
        <w:t>·v/λ</w:t>
      </w:r>
      <w:r>
        <w:rPr>
          <w:sz w:val="28"/>
          <w:szCs w:val="28"/>
        </w:rPr>
        <w:t xml:space="preserve"> (13)</w:t>
      </w:r>
    </w:p>
    <w:p w14:paraId="4037877D" w14:textId="77777777" w:rsidR="00000000" w:rsidRDefault="007E456D">
      <w:pPr>
        <w:tabs>
          <w:tab w:val="left" w:pos="0"/>
          <w:tab w:val="left" w:pos="7371"/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D558D4B" w14:textId="77777777" w:rsidR="00000000" w:rsidRDefault="007E456D">
      <w:pPr>
        <w:tabs>
          <w:tab w:val="left" w:pos="0"/>
          <w:tab w:val="left" w:pos="7371"/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</w:rPr>
        <w:lastRenderedPageBreak/>
        <w:t>Здесь v - кинематическая вязкость (динамическая вязкость теплоносителя, деленная на его плотность ), c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- изобарная теплоёмкость теплоносителя; зависимость удельной изобарной теплоёмкости</w:t>
      </w:r>
      <w:r>
        <w:rPr>
          <w:sz w:val="28"/>
          <w:szCs w:val="28"/>
        </w:rPr>
        <w:t xml:space="preserve"> для воздуха дана в табл.3. ( приближённо для воздуха -идеального двухатомного газа- её можно найти по формуле с</w:t>
      </w:r>
      <w:r>
        <w:rPr>
          <w:sz w:val="28"/>
          <w:szCs w:val="28"/>
          <w:vertAlign w:val="subscript"/>
        </w:rPr>
        <w:t>p</w:t>
      </w:r>
      <w:r>
        <w:rPr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(7/2)·R/μ =</w:t>
      </w:r>
      <w:r>
        <w:rPr>
          <w:sz w:val="28"/>
          <w:szCs w:val="28"/>
        </w:rPr>
        <w:t xml:space="preserve"> 1,003 кдж / кг град, что всего на 0,8% меньше теплоёмкости реального воздуха при 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С; это и позволяет считать воздух идеальным г</w:t>
      </w:r>
      <w:r>
        <w:rPr>
          <w:sz w:val="28"/>
          <w:szCs w:val="28"/>
        </w:rPr>
        <w:t xml:space="preserve">азом при невысоких температурах и давлениях),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sz w:val="28"/>
          <w:szCs w:val="28"/>
        </w:rPr>
        <w:t xml:space="preserve"> - коэффициент теплопроводности воздуха.</w:t>
      </w:r>
    </w:p>
    <w:p w14:paraId="461A49A4" w14:textId="77777777" w:rsidR="00000000" w:rsidRDefault="007E456D">
      <w:pPr>
        <w:tabs>
          <w:tab w:val="left" w:pos="0"/>
          <w:tab w:val="left" w:pos="7371"/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Значения коэффициентов В и n зависят от величины произведения Gr · Рr и берутся из таблицы 2.</w:t>
      </w:r>
    </w:p>
    <w:p w14:paraId="7987F8C8" w14:textId="77777777" w:rsidR="00000000" w:rsidRDefault="007E456D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060198C" w14:textId="77777777" w:rsidR="00000000" w:rsidRDefault="007E456D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Табл.2. Зависимость коэффициентов В и n от произведения чисел подобия Гра</w:t>
      </w:r>
      <w:r>
        <w:rPr>
          <w:sz w:val="28"/>
          <w:szCs w:val="28"/>
        </w:rPr>
        <w:t>сгофа и Прандтля.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566"/>
        <w:gridCol w:w="472"/>
      </w:tblGrid>
      <w:tr w:rsidR="00000000" w14:paraId="217EE7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0AAB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 · Pr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310DF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B112E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000000" w14:paraId="79678C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89966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&lt;10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199EC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AD198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1/8 </w:t>
            </w:r>
          </w:p>
        </w:tc>
      </w:tr>
      <w:tr w:rsidR="00000000" w14:paraId="0794CF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69F8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÷</w:t>
            </w:r>
            <w:r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  <w:vertAlign w:val="superscript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8100E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0.50 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CD56F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1/4 </w:t>
            </w:r>
          </w:p>
        </w:tc>
      </w:tr>
      <w:tr w:rsidR="00000000" w14:paraId="4445E4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5BCF2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10</w:t>
            </w:r>
            <w:r>
              <w:rPr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9450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0.13 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C9967" w14:textId="77777777" w:rsidR="00000000" w:rsidRDefault="007E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1/3 </w:t>
            </w:r>
          </w:p>
        </w:tc>
      </w:tr>
    </w:tbl>
    <w:p w14:paraId="484F716E" w14:textId="77777777" w:rsidR="00000000" w:rsidRDefault="007E456D">
      <w:pPr>
        <w:pStyle w:val="6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ABF760F" w14:textId="77777777" w:rsidR="00000000" w:rsidRDefault="007E45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Литература</w:t>
      </w:r>
    </w:p>
    <w:p w14:paraId="0E20E2E9" w14:textId="77777777" w:rsidR="00000000" w:rsidRDefault="007E456D">
      <w:pPr>
        <w:suppressAutoHyphens/>
        <w:spacing w:line="360" w:lineRule="auto"/>
        <w:rPr>
          <w:sz w:val="28"/>
          <w:szCs w:val="28"/>
          <w:lang w:val="en-US"/>
        </w:rPr>
      </w:pPr>
    </w:p>
    <w:p w14:paraId="1EADC6BC" w14:textId="77777777" w:rsidR="00000000" w:rsidRDefault="007E456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Теплотехника - Баскаков А.П. 1991г.</w:t>
      </w:r>
    </w:p>
    <w:p w14:paraId="0BADD5B8" w14:textId="77777777" w:rsidR="00000000" w:rsidRDefault="007E456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Теплотехника - Крутов В.И. 1986г.</w:t>
      </w:r>
    </w:p>
    <w:p w14:paraId="26ECA8E5" w14:textId="77777777" w:rsidR="00000000" w:rsidRDefault="007E456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Теплотехника, теплогазоснабжение и вентиляция - Тихомиров К.В. 1981г</w:t>
      </w:r>
      <w:r>
        <w:rPr>
          <w:sz w:val="28"/>
          <w:szCs w:val="28"/>
        </w:rPr>
        <w:t>.57.</w:t>
      </w:r>
    </w:p>
    <w:p w14:paraId="601823BE" w14:textId="77777777" w:rsidR="007E456D" w:rsidRDefault="007E456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Теплотехнические измерения и приборы - Преображенский В.П.1978г.</w:t>
      </w:r>
    </w:p>
    <w:sectPr w:rsidR="007E45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04"/>
    <w:rsid w:val="002A5A04"/>
    <w:rsid w:val="007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C9164"/>
  <w14:defaultImageDpi w14:val="0"/>
  <w15:docId w15:val="{3149947D-CE4A-4563-8C42-F5FF5A82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843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2025-05-01T17:13:00Z</dcterms:created>
  <dcterms:modified xsi:type="dcterms:W3CDTF">2025-05-01T17:13:00Z</dcterms:modified>
</cp:coreProperties>
</file>