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2322E"/>
          <w:kern w:val="36"/>
          <w:sz w:val="33"/>
          <w:szCs w:val="33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kern w:val="36"/>
          <w:sz w:val="33"/>
          <w:szCs w:val="33"/>
          <w:lang w:eastAsia="ru-RU"/>
        </w:rPr>
        <w:t>Основные элементарные функции, их свойства и графики.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bookmarkStart w:id="0" w:name="_GoBack"/>
      <w:bookmarkEnd w:id="0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  <w:t>Степенная функция с нечетным положительным показателем.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Рассмотрим степенную функцию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78155" cy="233680"/>
            <wp:effectExtent l="0" t="0" r="0" b="0"/>
            <wp:docPr id="338" name="Рисунок 338" descr="математическая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атематическая форму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при нечетном положительном показателе степени, то есть,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 = 1, 3, 5, …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На рисунке ниже приведены графики </w:t>
      </w:r>
      <w:proofErr w:type="spell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степенныхфнукций</w:t>
      </w:r>
      <w:proofErr w:type="spell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67995" cy="212725"/>
            <wp:effectExtent l="0" t="0" r="8255" b="0"/>
            <wp:docPr id="337" name="Рисунок 33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черная линия,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88950" cy="329565"/>
            <wp:effectExtent l="0" t="0" r="6350" b="0"/>
            <wp:docPr id="336" name="Рисунок 33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синяя линия,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88950" cy="318770"/>
            <wp:effectExtent l="0" t="0" r="6350" b="0"/>
            <wp:docPr id="335" name="Рисунок 33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красная линия,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88950" cy="340360"/>
            <wp:effectExtent l="0" t="0" r="6350" b="2540"/>
            <wp:docPr id="334" name="Рисунок 33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 – зеленая линия.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 = 1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имеем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линейную функцию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y = x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- частный случай степенной.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668905" cy="2668905"/>
            <wp:effectExtent l="0" t="0" r="0" b="0"/>
            <wp:docPr id="333" name="Рисунок 333" descr="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рафи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Свойства степенной функции с нечетным положительным показателем.</w:t>
      </w:r>
    </w:p>
    <w:p w:rsidR="00425B26" w:rsidRPr="00425B26" w:rsidRDefault="00425B26" w:rsidP="00425B26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определения: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46150" cy="244475"/>
            <wp:effectExtent l="0" t="0" r="6350" b="3175"/>
            <wp:docPr id="332" name="Рисунок 33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значений: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88695" cy="276225"/>
            <wp:effectExtent l="0" t="0" r="1905" b="9525"/>
            <wp:docPr id="331" name="Рисунок 33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нечетная, так как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99490" cy="287020"/>
            <wp:effectExtent l="0" t="0" r="0" b="0"/>
            <wp:docPr id="330" name="Рисунок 33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возрастает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46150" cy="244475"/>
            <wp:effectExtent l="0" t="0" r="6350" b="3175"/>
            <wp:docPr id="329" name="Рисунок 32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выпуклая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86765" cy="266065"/>
            <wp:effectExtent l="0" t="0" r="0" b="635"/>
            <wp:docPr id="328" name="Рисунок 32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 вогнутая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65810" cy="255270"/>
            <wp:effectExtent l="0" t="0" r="0" b="0"/>
            <wp:docPr id="327" name="Рисунок 32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(кроме линейной функции).</w:t>
      </w:r>
    </w:p>
    <w:p w:rsidR="00425B26" w:rsidRPr="00425B26" w:rsidRDefault="00425B26" w:rsidP="00425B26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Точка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(0;0)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является точкой перегиба (кроме линейной функции).</w:t>
      </w:r>
    </w:p>
    <w:p w:rsidR="00425B26" w:rsidRPr="00425B26" w:rsidRDefault="00425B26" w:rsidP="00425B26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Асимптот нет.</w:t>
      </w:r>
    </w:p>
    <w:p w:rsidR="00425B26" w:rsidRPr="00425B26" w:rsidRDefault="00425B26" w:rsidP="00425B26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проходит через точки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(-1;-1)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(0;0)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(1;1)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552700" w:rsidP="00425B26">
      <w:pPr>
        <w:shd w:val="clear" w:color="auto" w:fill="CECDD5"/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7"/>
          <w:szCs w:val="27"/>
          <w:lang w:eastAsia="ru-RU"/>
        </w:rPr>
      </w:pPr>
      <w:hyperlink r:id="rId16" w:anchor="beginning" w:history="1">
        <w:r w:rsidR="00425B26" w:rsidRPr="00425B26">
          <w:rPr>
            <w:rFonts w:ascii="Verdana" w:eastAsia="Times New Roman" w:hAnsi="Verdana" w:cs="Times New Roman"/>
            <w:color w:val="32322E"/>
            <w:sz w:val="15"/>
            <w:szCs w:val="15"/>
            <w:u w:val="single"/>
            <w:bdr w:val="single" w:sz="6" w:space="2" w:color="32322E" w:frame="1"/>
            <w:shd w:val="clear" w:color="auto" w:fill="F8F7F7"/>
            <w:lang w:eastAsia="ru-RU"/>
          </w:rPr>
          <w:t>К началу страницы</w:t>
        </w:r>
      </w:hyperlink>
    </w:p>
    <w:p w:rsidR="007E0AA4" w:rsidRDefault="007E0AA4" w:rsidP="00425B2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</w:pPr>
    </w:p>
    <w:p w:rsidR="00425B26" w:rsidRPr="00425B26" w:rsidRDefault="00425B26" w:rsidP="00425B2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  <w:lastRenderedPageBreak/>
        <w:t>Степенная функция с нечетным отрицательным показателем.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Посмотрите на графики степенной функции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78155" cy="233680"/>
            <wp:effectExtent l="0" t="0" r="0" b="0"/>
            <wp:docPr id="326" name="Рисунок 326" descr="математическая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математическая форму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 при нечетных отрицательных значениях показателя степени, то есть,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 = -1, -3, -5, …</w:t>
      </w:r>
    </w:p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668905" cy="2668905"/>
            <wp:effectExtent l="0" t="0" r="0" b="0"/>
            <wp:docPr id="325" name="Рисунок 325" descr="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графи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На рисунке в качестве примеров показаны графики степенных функций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74040" cy="329565"/>
            <wp:effectExtent l="0" t="0" r="0" b="0"/>
            <wp:docPr id="324" name="Рисунок 32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черная линия,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74040" cy="329565"/>
            <wp:effectExtent l="0" t="0" r="0" b="0"/>
            <wp:docPr id="323" name="Рисунок 32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синяя линия,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74040" cy="329565"/>
            <wp:effectExtent l="0" t="0" r="0" b="0"/>
            <wp:docPr id="322" name="Рисунок 32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красная линия,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74040" cy="329565"/>
            <wp:effectExtent l="0" t="0" r="0" b="0"/>
            <wp:docPr id="321" name="Рисунок 32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 – зеленая линия.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 = -1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имеем </w:t>
      </w:r>
      <w:proofErr w:type="gram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обратную</w:t>
      </w:r>
      <w:proofErr w:type="gramEnd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 xml:space="preserve"> пропорциональность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(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гиперболу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) - частный случай степенной функции.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Свойства степенной функции с нечетным отрицательным показателем.</w:t>
      </w:r>
    </w:p>
    <w:p w:rsidR="00425B26" w:rsidRPr="00425B26" w:rsidRDefault="00425B26" w:rsidP="00425B26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определения: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1456690" cy="276225"/>
            <wp:effectExtent l="0" t="0" r="0" b="9525"/>
            <wp:docPr id="320" name="Рисунок 32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  <w:t>При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x = 0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имеем разрыв второго рода, так как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019935" cy="318770"/>
            <wp:effectExtent l="0" t="0" r="0" b="5080"/>
            <wp:docPr id="319" name="Рисунок 31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proofErr w:type="spell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</w:t>
      </w:r>
      <w:proofErr w:type="spellEnd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 = -1, -3, -5, …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. Следовательно,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прямая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x = 0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является вертикальной асимптотой.</w:t>
      </w:r>
    </w:p>
    <w:p w:rsidR="00425B26" w:rsidRPr="00425B26" w:rsidRDefault="00425B26" w:rsidP="00425B26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значений: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1477645" cy="244475"/>
            <wp:effectExtent l="0" t="0" r="8255" b="3175"/>
            <wp:docPr id="318" name="Рисунок 31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нечетная, так как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99490" cy="287020"/>
            <wp:effectExtent l="0" t="0" r="0" b="0"/>
            <wp:docPr id="317" name="Рисунок 31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убывает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1456690" cy="276225"/>
            <wp:effectExtent l="0" t="0" r="0" b="9525"/>
            <wp:docPr id="316" name="Рисунок 31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выпуклая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808355" cy="244475"/>
            <wp:effectExtent l="0" t="0" r="0" b="3175"/>
            <wp:docPr id="315" name="Рисунок 31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 вогнутая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44220" cy="266065"/>
            <wp:effectExtent l="0" t="0" r="0" b="635"/>
            <wp:docPr id="314" name="Рисунок 31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Точек перегиба нет.</w:t>
      </w:r>
    </w:p>
    <w:p w:rsidR="00425B26" w:rsidRPr="00425B26" w:rsidRDefault="00425B26" w:rsidP="00425B26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Горизонтальной асимптотой является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прямая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y = 0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так как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796540" cy="723265"/>
            <wp:effectExtent l="0" t="0" r="3810" b="635"/>
            <wp:docPr id="313" name="Рисунок 31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  <w:t>при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 = -1, -3, -5, …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проходит через точки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(-1;-1)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(1;1)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552700" w:rsidP="00425B26">
      <w:pPr>
        <w:shd w:val="clear" w:color="auto" w:fill="CECDD5"/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7"/>
          <w:szCs w:val="27"/>
          <w:lang w:eastAsia="ru-RU"/>
        </w:rPr>
      </w:pPr>
      <w:hyperlink r:id="rId28" w:anchor="beginning" w:history="1">
        <w:r w:rsidR="00425B26" w:rsidRPr="00425B26">
          <w:rPr>
            <w:rFonts w:ascii="Verdana" w:eastAsia="Times New Roman" w:hAnsi="Verdana" w:cs="Times New Roman"/>
            <w:color w:val="32322E"/>
            <w:sz w:val="15"/>
            <w:szCs w:val="15"/>
            <w:u w:val="single"/>
            <w:bdr w:val="single" w:sz="6" w:space="2" w:color="32322E" w:frame="1"/>
            <w:shd w:val="clear" w:color="auto" w:fill="F8F7F7"/>
            <w:lang w:eastAsia="ru-RU"/>
          </w:rPr>
          <w:t>К началу страницы</w:t>
        </w:r>
      </w:hyperlink>
    </w:p>
    <w:p w:rsidR="00425B26" w:rsidRPr="00425B26" w:rsidRDefault="00425B26" w:rsidP="00425B2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  <w:t>Степенная функция с четным положительным показателем.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Рассмотрим степенную функцию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78155" cy="233680"/>
            <wp:effectExtent l="0" t="0" r="0" b="0"/>
            <wp:docPr id="312" name="Рисунок 312" descr="математическая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математическая форму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 с четным положительным показателем степени, то есть,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 = 2, 4, 6, …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В качестве примера приведем графики степенных функций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99745" cy="318770"/>
            <wp:effectExtent l="0" t="0" r="0" b="5080"/>
            <wp:docPr id="311" name="Рисунок 31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черная линия,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99745" cy="318770"/>
            <wp:effectExtent l="0" t="0" r="0" b="0"/>
            <wp:docPr id="310" name="Рисунок 31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синяя линия,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99745" cy="318770"/>
            <wp:effectExtent l="0" t="0" r="0" b="5080"/>
            <wp:docPr id="309" name="Рисунок 30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красная линия. При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 = 2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 имеем квадратичную функцию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–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к</w:t>
      </w:r>
      <w:proofErr w:type="gramEnd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вадратичную параболу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частный случай степенной функции.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381885" cy="2668905"/>
            <wp:effectExtent l="0" t="0" r="0" b="0"/>
            <wp:docPr id="308" name="Рисунок 308" descr="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график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Свойства степенной функции с четным положительным показателем.</w:t>
      </w:r>
    </w:p>
    <w:p w:rsidR="00425B26" w:rsidRPr="00425B26" w:rsidRDefault="00425B26" w:rsidP="00425B26">
      <w:pPr>
        <w:numPr>
          <w:ilvl w:val="0"/>
          <w:numId w:val="6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определения: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46150" cy="244475"/>
            <wp:effectExtent l="0" t="0" r="6350" b="3175"/>
            <wp:docPr id="307" name="Рисунок 30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6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значений: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86765" cy="308610"/>
            <wp:effectExtent l="0" t="0" r="0" b="0"/>
            <wp:docPr id="306" name="Рисунок 30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6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четная, так как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35355" cy="276225"/>
            <wp:effectExtent l="0" t="0" r="0" b="9525"/>
            <wp:docPr id="305" name="Рисунок 30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6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возрастает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65810" cy="255270"/>
            <wp:effectExtent l="0" t="0" r="0" b="0"/>
            <wp:docPr id="304" name="Рисунок 30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убывает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86765" cy="266065"/>
            <wp:effectExtent l="0" t="0" r="0" b="635"/>
            <wp:docPr id="303" name="Рисунок 30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6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вогнутая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46150" cy="244475"/>
            <wp:effectExtent l="0" t="0" r="6350" b="3175"/>
            <wp:docPr id="302" name="Рисунок 30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6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Точек перегиба нет.</w:t>
      </w:r>
    </w:p>
    <w:p w:rsidR="00425B26" w:rsidRPr="00425B26" w:rsidRDefault="00425B26" w:rsidP="00425B26">
      <w:pPr>
        <w:numPr>
          <w:ilvl w:val="0"/>
          <w:numId w:val="6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Асимптот нет.</w:t>
      </w:r>
    </w:p>
    <w:p w:rsidR="00425B26" w:rsidRPr="00425B26" w:rsidRDefault="00425B26" w:rsidP="00425B26">
      <w:pPr>
        <w:numPr>
          <w:ilvl w:val="0"/>
          <w:numId w:val="6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проходит через точки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(-1;1)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(0;0)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(1;1)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552700" w:rsidP="00425B26">
      <w:pPr>
        <w:shd w:val="clear" w:color="auto" w:fill="CECDD5"/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7"/>
          <w:szCs w:val="27"/>
          <w:lang w:eastAsia="ru-RU"/>
        </w:rPr>
      </w:pPr>
      <w:hyperlink r:id="rId35" w:anchor="beginning" w:history="1">
        <w:r w:rsidR="00425B26" w:rsidRPr="00425B26">
          <w:rPr>
            <w:rFonts w:ascii="Verdana" w:eastAsia="Times New Roman" w:hAnsi="Verdana" w:cs="Times New Roman"/>
            <w:color w:val="32322E"/>
            <w:sz w:val="15"/>
            <w:szCs w:val="15"/>
            <w:u w:val="single"/>
            <w:bdr w:val="single" w:sz="6" w:space="2" w:color="32322E" w:frame="1"/>
            <w:shd w:val="clear" w:color="auto" w:fill="F8F7F7"/>
            <w:lang w:eastAsia="ru-RU"/>
          </w:rPr>
          <w:t>К началу страницы</w:t>
        </w:r>
      </w:hyperlink>
    </w:p>
    <w:p w:rsidR="007E0AA4" w:rsidRDefault="007E0AA4" w:rsidP="00425B2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</w:pPr>
    </w:p>
    <w:p w:rsidR="007E0AA4" w:rsidRDefault="007E0AA4" w:rsidP="00425B2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</w:pPr>
    </w:p>
    <w:p w:rsidR="007E0AA4" w:rsidRDefault="007E0AA4" w:rsidP="00425B2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</w:pPr>
    </w:p>
    <w:p w:rsidR="00425B26" w:rsidRPr="00425B26" w:rsidRDefault="00425B26" w:rsidP="00425B2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  <w:lastRenderedPageBreak/>
        <w:t>Степенная функция с четным отрицательным показателем.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Перейдем к степенной функции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78155" cy="233680"/>
            <wp:effectExtent l="0" t="0" r="0" b="0"/>
            <wp:docPr id="301" name="Рисунок 301" descr="математическая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математическая форму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 = -2, -4, -6, …</w:t>
      </w:r>
    </w:p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668905" cy="2381885"/>
            <wp:effectExtent l="0" t="0" r="0" b="0"/>
            <wp:docPr id="300" name="Рисунок 300" descr="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график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На рисунке изображены графики степенных функций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53085" cy="287020"/>
            <wp:effectExtent l="0" t="0" r="0" b="0"/>
            <wp:docPr id="299" name="Рисунок 29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черная линия,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53085" cy="287020"/>
            <wp:effectExtent l="0" t="0" r="0" b="0"/>
            <wp:docPr id="298" name="Рисунок 29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синяя линия,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605790" cy="318770"/>
            <wp:effectExtent l="0" t="0" r="3810" b="0"/>
            <wp:docPr id="297" name="Рисунок 29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красная линия.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Свойства степенной функции с четным отрицательным показателем.</w:t>
      </w:r>
    </w:p>
    <w:p w:rsidR="00425B26" w:rsidRPr="00425B26" w:rsidRDefault="00425B26" w:rsidP="00425B26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определения: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1456690" cy="276225"/>
            <wp:effectExtent l="0" t="0" r="0" b="9525"/>
            <wp:docPr id="296" name="Рисунок 29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  <w:t>При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x = 0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имеем разрыв второго рода, так как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030730" cy="329565"/>
            <wp:effectExtent l="0" t="0" r="7620" b="0"/>
            <wp:docPr id="295" name="Рисунок 29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proofErr w:type="spell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</w:t>
      </w:r>
      <w:proofErr w:type="spellEnd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 = -2, -4, -6, …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. Следовательно,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прямая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x = 0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является вертикальной асимптотой.</w:t>
      </w:r>
    </w:p>
    <w:p w:rsidR="00425B26" w:rsidRPr="00425B26" w:rsidRDefault="00425B26" w:rsidP="00425B26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значений: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818515" cy="255270"/>
            <wp:effectExtent l="0" t="0" r="635" b="0"/>
            <wp:docPr id="294" name="Рисунок 29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четная, так как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35355" cy="276225"/>
            <wp:effectExtent l="0" t="0" r="0" b="9525"/>
            <wp:docPr id="293" name="Рисунок 29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возрастает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808355" cy="244475"/>
            <wp:effectExtent l="0" t="0" r="0" b="3175"/>
            <wp:docPr id="292" name="Рисунок 29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убывает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44220" cy="266065"/>
            <wp:effectExtent l="0" t="0" r="0" b="635"/>
            <wp:docPr id="291" name="Рисунок 29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вогнутая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1456690" cy="276225"/>
            <wp:effectExtent l="0" t="0" r="0" b="9525"/>
            <wp:docPr id="290" name="Рисунок 29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Точек перегиба нет.</w:t>
      </w:r>
    </w:p>
    <w:p w:rsidR="00425B26" w:rsidRPr="00425B26" w:rsidRDefault="00425B26" w:rsidP="00425B26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Горизонтальной асимптотой является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прямая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y = 0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так как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796540" cy="723265"/>
            <wp:effectExtent l="0" t="0" r="3810" b="635"/>
            <wp:docPr id="289" name="Рисунок 28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при а=-2, -4, -6, …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проходит через точки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(-1;1)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(1;1)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552700" w:rsidP="00425B26">
      <w:pPr>
        <w:shd w:val="clear" w:color="auto" w:fill="CECDD5"/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7"/>
          <w:szCs w:val="27"/>
          <w:lang w:eastAsia="ru-RU"/>
        </w:rPr>
      </w:pPr>
      <w:hyperlink r:id="rId42" w:anchor="beginning" w:history="1">
        <w:r w:rsidR="00425B26" w:rsidRPr="00425B26">
          <w:rPr>
            <w:rFonts w:ascii="Verdana" w:eastAsia="Times New Roman" w:hAnsi="Verdana" w:cs="Times New Roman"/>
            <w:color w:val="32322E"/>
            <w:sz w:val="15"/>
            <w:szCs w:val="15"/>
            <w:u w:val="single"/>
            <w:bdr w:val="single" w:sz="6" w:space="2" w:color="32322E" w:frame="1"/>
            <w:shd w:val="clear" w:color="auto" w:fill="F8F7F7"/>
            <w:lang w:eastAsia="ru-RU"/>
          </w:rPr>
          <w:t>К началу страницы</w:t>
        </w:r>
      </w:hyperlink>
    </w:p>
    <w:p w:rsidR="007E0AA4" w:rsidRDefault="007E0AA4" w:rsidP="00425B2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</w:pPr>
    </w:p>
    <w:p w:rsidR="007E0AA4" w:rsidRDefault="007E0AA4" w:rsidP="00425B2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</w:pPr>
    </w:p>
    <w:p w:rsidR="00425B26" w:rsidRPr="00425B26" w:rsidRDefault="00425B26" w:rsidP="00425B2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  <w:lastRenderedPageBreak/>
        <w:t>Степенная функция с рациональным показателем.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Рассмотрим графики степенной функции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78155" cy="233680"/>
            <wp:effectExtent l="0" t="0" r="0" b="0"/>
            <wp:docPr id="288" name="Рисунок 288" descr="математическая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математическая форму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если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605790" cy="201930"/>
            <wp:effectExtent l="0" t="0" r="3810" b="7620"/>
            <wp:docPr id="287" name="Рисунок 28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несократимая рациональная дробь с четным знаменателем (например,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 = 1/4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или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3/8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). (Про важность </w:t>
      </w:r>
      <w:proofErr w:type="spell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несократимости</w:t>
      </w:r>
      <w:proofErr w:type="spell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рациональной дроби написано в замечании к этому пункту).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668905" cy="1903095"/>
            <wp:effectExtent l="0" t="0" r="0" b="0"/>
            <wp:docPr id="286" name="Рисунок 286" descr="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график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На рисунке в качестве примера показаны графики степенных функций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99745" cy="584835"/>
            <wp:effectExtent l="0" t="0" r="0" b="0"/>
            <wp:docPr id="285" name="Рисунок 28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черная линия,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99745" cy="584835"/>
            <wp:effectExtent l="0" t="0" r="0" b="0"/>
            <wp:docPr id="284" name="Рисунок 28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синяя линия,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84835" cy="584835"/>
            <wp:effectExtent l="0" t="0" r="5715" b="0"/>
            <wp:docPr id="283" name="Рисунок 28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красная линия.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Свойства степенной функции с положительным рациональным показателем меньшим единицы.</w:t>
      </w:r>
    </w:p>
    <w:p w:rsidR="00425B26" w:rsidRPr="00425B26" w:rsidRDefault="00425B26" w:rsidP="00425B26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определения: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65810" cy="255270"/>
            <wp:effectExtent l="0" t="0" r="0" b="0"/>
            <wp:docPr id="282" name="Рисунок 28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значений: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86765" cy="308610"/>
            <wp:effectExtent l="0" t="0" r="0" b="0"/>
            <wp:docPr id="281" name="Рисунок 28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не является ни четной, ни нечетной, то есть она общего вида.</w:t>
      </w:r>
    </w:p>
    <w:p w:rsidR="00425B26" w:rsidRPr="00425B26" w:rsidRDefault="00425B26" w:rsidP="00425B26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возрастает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65810" cy="255270"/>
            <wp:effectExtent l="0" t="0" r="0" b="0"/>
            <wp:docPr id="280" name="Рисунок 28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выпуклая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65810" cy="255270"/>
            <wp:effectExtent l="0" t="0" r="0" b="0"/>
            <wp:docPr id="279" name="Рисунок 27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Точек перегиба нет.</w:t>
      </w:r>
    </w:p>
    <w:p w:rsidR="00425B26" w:rsidRPr="00425B26" w:rsidRDefault="00425B26" w:rsidP="00425B26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Асимптот нет.</w:t>
      </w:r>
    </w:p>
    <w:p w:rsidR="00425B26" w:rsidRPr="00425B26" w:rsidRDefault="00425B26" w:rsidP="00425B26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проходит через точки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(0;0)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(1;1)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Замечание.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Если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605790" cy="201930"/>
            <wp:effectExtent l="0" t="0" r="3810" b="7620"/>
            <wp:docPr id="278" name="Рисунок 27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иррациональное число (например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57200" cy="244475"/>
            <wp:effectExtent l="0" t="0" r="0" b="3175"/>
            <wp:docPr id="277" name="Рисунок 27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), 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то вид графика степенной функции аналогичен виду графиков, изображенных в этом пункте, свойства степенной функции с иррациональным показателем абсолютно схожи.</w:t>
      </w:r>
    </w:p>
    <w:p w:rsidR="00425B26" w:rsidRPr="00425B26" w:rsidRDefault="00552700" w:rsidP="00425B26">
      <w:pPr>
        <w:shd w:val="clear" w:color="auto" w:fill="CECDD5"/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7"/>
          <w:szCs w:val="27"/>
          <w:lang w:eastAsia="ru-RU"/>
        </w:rPr>
      </w:pPr>
      <w:hyperlink r:id="rId49" w:anchor="beginning" w:history="1">
        <w:r w:rsidR="00425B26" w:rsidRPr="00425B26">
          <w:rPr>
            <w:rFonts w:ascii="Verdana" w:eastAsia="Times New Roman" w:hAnsi="Verdana" w:cs="Times New Roman"/>
            <w:color w:val="32322E"/>
            <w:sz w:val="15"/>
            <w:szCs w:val="15"/>
            <w:u w:val="single"/>
            <w:bdr w:val="single" w:sz="6" w:space="2" w:color="32322E" w:frame="1"/>
            <w:shd w:val="clear" w:color="auto" w:fill="F8F7F7"/>
            <w:lang w:eastAsia="ru-RU"/>
          </w:rPr>
          <w:t>К началу страницы</w:t>
        </w:r>
      </w:hyperlink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lastRenderedPageBreak/>
        <w:t>Рассмотрим степенную функцию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78155" cy="233680"/>
            <wp:effectExtent l="0" t="0" r="0" b="0"/>
            <wp:docPr id="265" name="Рисунок 265" descr="математическая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математическая форму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когда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605790" cy="201930"/>
            <wp:effectExtent l="0" t="0" r="3810" b="7620"/>
            <wp:docPr id="264" name="Рисунок 26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а также числитель и знаменатель рациональной дроби в показателе степени представляет собой нечетные числа, причем сама дробь несократима (например,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1/3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или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5/7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).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668905" cy="2668905"/>
            <wp:effectExtent l="0" t="0" r="0" b="0"/>
            <wp:docPr id="263" name="Рисунок 263" descr="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график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На рисунке представлены графики степенных функций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88950" cy="563245"/>
            <wp:effectExtent l="0" t="0" r="6350" b="0"/>
            <wp:docPr id="262" name="Рисунок 26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синяя линия,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88950" cy="563245"/>
            <wp:effectExtent l="0" t="0" r="6350" b="0"/>
            <wp:docPr id="261" name="Рисунок 26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красная линия.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Свойства степенной функции с положительным рациональным показателем меньшим единицы.</w:t>
      </w:r>
    </w:p>
    <w:p w:rsidR="00425B26" w:rsidRPr="00425B26" w:rsidRDefault="00425B26" w:rsidP="00425B26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определения: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46150" cy="244475"/>
            <wp:effectExtent l="0" t="0" r="6350" b="3175"/>
            <wp:docPr id="260" name="Рисунок 26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значений: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88695" cy="276225"/>
            <wp:effectExtent l="0" t="0" r="1905" b="9525"/>
            <wp:docPr id="259" name="Рисунок 25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нечетная, так как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99490" cy="287020"/>
            <wp:effectExtent l="0" t="0" r="0" b="0"/>
            <wp:docPr id="258" name="Рисунок 25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возрастает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46150" cy="244475"/>
            <wp:effectExtent l="0" t="0" r="6350" b="3175"/>
            <wp:docPr id="257" name="Рисунок 25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вогнутая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86765" cy="266065"/>
            <wp:effectExtent l="0" t="0" r="0" b="635"/>
            <wp:docPr id="256" name="Рисунок 25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 выпуклая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65810" cy="255270"/>
            <wp:effectExtent l="0" t="0" r="0" b="0"/>
            <wp:docPr id="255" name="Рисунок 25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Точка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(0;0)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является точкой перегиба.</w:t>
      </w:r>
    </w:p>
    <w:p w:rsidR="00425B26" w:rsidRPr="00425B26" w:rsidRDefault="00425B26" w:rsidP="00425B26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Асимптот нет.</w:t>
      </w:r>
    </w:p>
    <w:p w:rsidR="00425B26" w:rsidRPr="00425B26" w:rsidRDefault="00425B26" w:rsidP="00425B26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проходит через точки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(-1;-1)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(0;0)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(1;1)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552700" w:rsidP="00425B26">
      <w:pPr>
        <w:shd w:val="clear" w:color="auto" w:fill="CECDD5"/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7"/>
          <w:szCs w:val="27"/>
          <w:lang w:eastAsia="ru-RU"/>
        </w:rPr>
      </w:pPr>
      <w:hyperlink r:id="rId53" w:anchor="beginning" w:history="1">
        <w:r w:rsidR="00425B26" w:rsidRPr="00425B26">
          <w:rPr>
            <w:rFonts w:ascii="Verdana" w:eastAsia="Times New Roman" w:hAnsi="Verdana" w:cs="Times New Roman"/>
            <w:color w:val="32322E"/>
            <w:sz w:val="15"/>
            <w:szCs w:val="15"/>
            <w:u w:val="single"/>
            <w:bdr w:val="single" w:sz="6" w:space="2" w:color="32322E" w:frame="1"/>
            <w:shd w:val="clear" w:color="auto" w:fill="F8F7F7"/>
            <w:lang w:eastAsia="ru-RU"/>
          </w:rPr>
          <w:t>К началу страницы</w:t>
        </w:r>
      </w:hyperlink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Сейчас остановимся на степенной функции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78155" cy="233680"/>
            <wp:effectExtent l="0" t="0" r="0" b="0"/>
            <wp:docPr id="254" name="Рисунок 254" descr="математическая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математическая форму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у которой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605790" cy="201930"/>
            <wp:effectExtent l="0" t="0" r="3810" b="7620"/>
            <wp:docPr id="253" name="Рисунок 25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 числитель рациональной дроби в показателе степени представляет собой четное число, а знаменатель - нечетное число и сама дробь несократима (например,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2/3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или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6/7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).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lastRenderedPageBreak/>
        <w:t>Графики степенной функции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78155" cy="233680"/>
            <wp:effectExtent l="0" t="0" r="0" b="0"/>
            <wp:docPr id="252" name="Рисунок 252" descr="математическая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математическая форму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 = 2/5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 = 6/7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имеют вид (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99745" cy="574040"/>
            <wp:effectExtent l="0" t="0" r="0" b="0"/>
            <wp:docPr id="251" name="Рисунок 25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синяя линия,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99745" cy="574040"/>
            <wp:effectExtent l="0" t="0" r="0" b="0"/>
            <wp:docPr id="250" name="Рисунок 25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красная линия):</w:t>
      </w:r>
    </w:p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668905" cy="2668905"/>
            <wp:effectExtent l="0" t="0" r="0" b="0"/>
            <wp:docPr id="249" name="Рисунок 249" descr="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график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Свойства степенной функции для этого случая.</w:t>
      </w:r>
    </w:p>
    <w:p w:rsidR="00425B26" w:rsidRPr="00425B26" w:rsidRDefault="00425B26" w:rsidP="00425B26">
      <w:pPr>
        <w:numPr>
          <w:ilvl w:val="0"/>
          <w:numId w:val="10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определения: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46150" cy="244475"/>
            <wp:effectExtent l="0" t="0" r="6350" b="3175"/>
            <wp:docPr id="248" name="Рисунок 24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0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значений: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86765" cy="308610"/>
            <wp:effectExtent l="0" t="0" r="0" b="0"/>
            <wp:docPr id="247" name="Рисунок 24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0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четная, так как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35355" cy="276225"/>
            <wp:effectExtent l="0" t="0" r="0" b="9525"/>
            <wp:docPr id="246" name="Рисунок 24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0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возрастает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65810" cy="255270"/>
            <wp:effectExtent l="0" t="0" r="0" b="0"/>
            <wp:docPr id="245" name="Рисунок 24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убывает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86765" cy="266065"/>
            <wp:effectExtent l="0" t="0" r="0" b="635"/>
            <wp:docPr id="244" name="Рисунок 24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0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выпуклая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46150" cy="244475"/>
            <wp:effectExtent l="0" t="0" r="6350" b="3175"/>
            <wp:docPr id="243" name="Рисунок 24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0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Точек перегиба нет.</w:t>
      </w:r>
    </w:p>
    <w:p w:rsidR="00425B26" w:rsidRPr="00425B26" w:rsidRDefault="00425B26" w:rsidP="00425B26">
      <w:pPr>
        <w:numPr>
          <w:ilvl w:val="0"/>
          <w:numId w:val="10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Асимптот нет.</w:t>
      </w:r>
    </w:p>
    <w:p w:rsidR="00425B26" w:rsidRPr="00425B26" w:rsidRDefault="00425B26" w:rsidP="00425B26">
      <w:pPr>
        <w:numPr>
          <w:ilvl w:val="0"/>
          <w:numId w:val="10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проходит через точки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(-1;1)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(0;0)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(1;1)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552700" w:rsidP="00425B26">
      <w:pPr>
        <w:shd w:val="clear" w:color="auto" w:fill="CECDD5"/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7"/>
          <w:szCs w:val="27"/>
          <w:lang w:eastAsia="ru-RU"/>
        </w:rPr>
      </w:pPr>
      <w:hyperlink r:id="rId57" w:anchor="beginning" w:history="1">
        <w:r w:rsidR="00425B26" w:rsidRPr="00425B26">
          <w:rPr>
            <w:rFonts w:ascii="Verdana" w:eastAsia="Times New Roman" w:hAnsi="Verdana" w:cs="Times New Roman"/>
            <w:color w:val="32322E"/>
            <w:sz w:val="15"/>
            <w:szCs w:val="15"/>
            <w:u w:val="single"/>
            <w:bdr w:val="single" w:sz="6" w:space="2" w:color="32322E" w:frame="1"/>
            <w:shd w:val="clear" w:color="auto" w:fill="F8F7F7"/>
            <w:lang w:eastAsia="ru-RU"/>
          </w:rPr>
          <w:t>К началу страницы</w:t>
        </w:r>
      </w:hyperlink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Рассмотрим степенную функцию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78155" cy="233680"/>
            <wp:effectExtent l="0" t="0" r="0" b="0"/>
            <wp:docPr id="242" name="Рисунок 242" descr="математическая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математическая форму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когда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361315" cy="212725"/>
            <wp:effectExtent l="0" t="0" r="635" b="0"/>
            <wp:docPr id="241" name="Рисунок 24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несократимая рациональная дробь с четным знаменателем (например,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 = 7/4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или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11/8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).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lastRenderedPageBreak/>
        <w:drawing>
          <wp:inline distT="0" distB="0" distL="0" distR="0">
            <wp:extent cx="2764155" cy="2764155"/>
            <wp:effectExtent l="0" t="0" r="0" b="0"/>
            <wp:docPr id="240" name="Рисунок 240" descr="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график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В качестве примера на рисунке изображены графики степенных функций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88950" cy="563245"/>
            <wp:effectExtent l="0" t="0" r="6350" b="0"/>
            <wp:docPr id="239" name="Рисунок 23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черная линия,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53085" cy="563245"/>
            <wp:effectExtent l="0" t="0" r="0" b="0"/>
            <wp:docPr id="238" name="Рисунок 23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красная линия,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53085" cy="563245"/>
            <wp:effectExtent l="0" t="0" r="0" b="0"/>
            <wp:docPr id="237" name="Рисунок 23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синяя линия.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Свойства степенной функции с положительным рациональным показателем большим единицы.</w:t>
      </w:r>
    </w:p>
    <w:p w:rsidR="00425B26" w:rsidRPr="00425B26" w:rsidRDefault="00425B26" w:rsidP="00425B26">
      <w:pPr>
        <w:numPr>
          <w:ilvl w:val="0"/>
          <w:numId w:val="11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определения: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65810" cy="255270"/>
            <wp:effectExtent l="0" t="0" r="0" b="0"/>
            <wp:docPr id="236" name="Рисунок 23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1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значений: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86765" cy="308610"/>
            <wp:effectExtent l="0" t="0" r="0" b="0"/>
            <wp:docPr id="235" name="Рисунок 23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1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не является ни четной, ни нечетной, то есть она общего вида.</w:t>
      </w:r>
    </w:p>
    <w:p w:rsidR="00425B26" w:rsidRPr="00425B26" w:rsidRDefault="00425B26" w:rsidP="00425B26">
      <w:pPr>
        <w:numPr>
          <w:ilvl w:val="0"/>
          <w:numId w:val="11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возрастает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65810" cy="255270"/>
            <wp:effectExtent l="0" t="0" r="0" b="0"/>
            <wp:docPr id="234" name="Рисунок 23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1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вогнутая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44220" cy="266065"/>
            <wp:effectExtent l="0" t="0" r="0" b="635"/>
            <wp:docPr id="233" name="Рисунок 23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если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605790" cy="212725"/>
            <wp:effectExtent l="0" t="0" r="3810" b="0"/>
            <wp:docPr id="232" name="Рисунок 23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;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65810" cy="255270"/>
            <wp:effectExtent l="0" t="0" r="0" b="0"/>
            <wp:docPr id="231" name="Рисунок 23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если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382905" cy="255270"/>
            <wp:effectExtent l="0" t="0" r="0" b="0"/>
            <wp:docPr id="230" name="Рисунок 23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1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Точек перегиба нет.</w:t>
      </w:r>
    </w:p>
    <w:p w:rsidR="00425B26" w:rsidRPr="00425B26" w:rsidRDefault="00425B26" w:rsidP="00425B26">
      <w:pPr>
        <w:numPr>
          <w:ilvl w:val="0"/>
          <w:numId w:val="11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Асимптот нет.</w:t>
      </w:r>
    </w:p>
    <w:p w:rsidR="00425B26" w:rsidRPr="00425B26" w:rsidRDefault="00425B26" w:rsidP="00425B26">
      <w:pPr>
        <w:numPr>
          <w:ilvl w:val="0"/>
          <w:numId w:val="11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проходит через точки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(0;0)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(1;1)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Замечание.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Если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361315" cy="212725"/>
            <wp:effectExtent l="0" t="0" r="635" b="0"/>
            <wp:docPr id="229" name="Рисунок 22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иррациональное число (например, корень четвертой степени из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19,23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), то вид графика степенной функции с иррациональным показателем аналогичен виду графиков, показанных в этом пункте, свойства абсолютно схожи.</w:t>
      </w:r>
    </w:p>
    <w:p w:rsidR="00425B26" w:rsidRPr="00425B26" w:rsidRDefault="00552700" w:rsidP="00425B26">
      <w:pPr>
        <w:shd w:val="clear" w:color="auto" w:fill="CECDD5"/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7"/>
          <w:szCs w:val="27"/>
          <w:lang w:eastAsia="ru-RU"/>
        </w:rPr>
      </w:pPr>
      <w:hyperlink r:id="rId65" w:anchor="beginning" w:history="1">
        <w:r w:rsidR="00425B26" w:rsidRPr="00425B26">
          <w:rPr>
            <w:rFonts w:ascii="Verdana" w:eastAsia="Times New Roman" w:hAnsi="Verdana" w:cs="Times New Roman"/>
            <w:color w:val="32322E"/>
            <w:sz w:val="15"/>
            <w:szCs w:val="15"/>
            <w:u w:val="single"/>
            <w:bdr w:val="single" w:sz="6" w:space="2" w:color="32322E" w:frame="1"/>
            <w:shd w:val="clear" w:color="auto" w:fill="F8F7F7"/>
            <w:lang w:eastAsia="ru-RU"/>
          </w:rPr>
          <w:t>К началу страницы</w:t>
        </w:r>
      </w:hyperlink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lastRenderedPageBreak/>
        <w:t>Перейдем к степенной функции, когда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361315" cy="212725"/>
            <wp:effectExtent l="0" t="0" r="635" b="0"/>
            <wp:docPr id="228" name="Рисунок 22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а числитель и знаменатель рациональной дроби в показателе степени представляет собой нечетные числа, причем сама дробь несократима (например,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7/3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или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25/7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).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764155" cy="2764155"/>
            <wp:effectExtent l="0" t="0" r="0" b="0"/>
            <wp:docPr id="227" name="Рисунок 227" descr="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график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В качестве примера приведены графики степенных функций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99745" cy="542290"/>
            <wp:effectExtent l="0" t="0" r="0" b="0"/>
            <wp:docPr id="226" name="Рисунок 22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синяя линия,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53085" cy="542290"/>
            <wp:effectExtent l="0" t="0" r="0" b="0"/>
            <wp:docPr id="225" name="Рисунок 22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красная линия.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Свойства степенной функции с положительным рациональным показателем большим единицы.</w:t>
      </w:r>
    </w:p>
    <w:p w:rsidR="00425B26" w:rsidRPr="00425B26" w:rsidRDefault="00425B26" w:rsidP="00425B26">
      <w:pPr>
        <w:numPr>
          <w:ilvl w:val="0"/>
          <w:numId w:val="12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определения: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46150" cy="244475"/>
            <wp:effectExtent l="0" t="0" r="6350" b="3175"/>
            <wp:docPr id="224" name="Рисунок 22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2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значений: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88695" cy="276225"/>
            <wp:effectExtent l="0" t="0" r="1905" b="9525"/>
            <wp:docPr id="223" name="Рисунок 22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2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нечетная, так как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99490" cy="287020"/>
            <wp:effectExtent l="0" t="0" r="0" b="0"/>
            <wp:docPr id="222" name="Рисунок 22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2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возрастает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46150" cy="244475"/>
            <wp:effectExtent l="0" t="0" r="6350" b="3175"/>
            <wp:docPr id="221" name="Рисунок 22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2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вогнутая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65810" cy="255270"/>
            <wp:effectExtent l="0" t="0" r="0" b="0"/>
            <wp:docPr id="220" name="Рисунок 22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 выпуклая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86765" cy="266065"/>
            <wp:effectExtent l="0" t="0" r="0" b="635"/>
            <wp:docPr id="219" name="Рисунок 21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2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Точка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(0;0)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является точкой перегиба.</w:t>
      </w:r>
    </w:p>
    <w:p w:rsidR="00425B26" w:rsidRPr="00425B26" w:rsidRDefault="00425B26" w:rsidP="00425B26">
      <w:pPr>
        <w:numPr>
          <w:ilvl w:val="0"/>
          <w:numId w:val="12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Асимптот нет.</w:t>
      </w:r>
    </w:p>
    <w:p w:rsidR="00425B26" w:rsidRPr="00425B26" w:rsidRDefault="00425B26" w:rsidP="00425B26">
      <w:pPr>
        <w:numPr>
          <w:ilvl w:val="0"/>
          <w:numId w:val="12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проходит через точки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(-1;-1)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(0;0)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(1;1)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552700" w:rsidP="00425B26">
      <w:pPr>
        <w:shd w:val="clear" w:color="auto" w:fill="CECDD5"/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7"/>
          <w:szCs w:val="27"/>
          <w:lang w:eastAsia="ru-RU"/>
        </w:rPr>
      </w:pPr>
      <w:hyperlink r:id="rId69" w:anchor="beginning" w:history="1">
        <w:r w:rsidR="00425B26" w:rsidRPr="00425B26">
          <w:rPr>
            <w:rFonts w:ascii="Verdana" w:eastAsia="Times New Roman" w:hAnsi="Verdana" w:cs="Times New Roman"/>
            <w:color w:val="32322E"/>
            <w:sz w:val="15"/>
            <w:szCs w:val="15"/>
            <w:u w:val="single"/>
            <w:bdr w:val="single" w:sz="6" w:space="2" w:color="32322E" w:frame="1"/>
            <w:shd w:val="clear" w:color="auto" w:fill="F8F7F7"/>
            <w:lang w:eastAsia="ru-RU"/>
          </w:rPr>
          <w:t>К началу страницы</w:t>
        </w:r>
      </w:hyperlink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Разберемся со степенной функцией, если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361315" cy="212725"/>
            <wp:effectExtent l="0" t="0" r="635" b="0"/>
            <wp:docPr id="218" name="Рисунок 21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 числитель рациональной дроби в показателе степени представляет собой четное число, а знаменатель - нечетное число, а сама дробь несократима (например,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8/3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или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16/7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).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lastRenderedPageBreak/>
        <w:drawing>
          <wp:inline distT="0" distB="0" distL="0" distR="0">
            <wp:extent cx="2668905" cy="2668905"/>
            <wp:effectExtent l="0" t="0" r="0" b="0"/>
            <wp:docPr id="217" name="Рисунок 217" descr="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график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На рисунке изображены графики степенных функций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99745" cy="584835"/>
            <wp:effectExtent l="0" t="0" r="0" b="0"/>
            <wp:docPr id="216" name="Рисунок 21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синяя линия,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42290" cy="584835"/>
            <wp:effectExtent l="0" t="0" r="0" b="0"/>
            <wp:docPr id="215" name="Рисунок 21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красная линия.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Свойства степенной функции с положительным рациональным показателем большим единицы.</w:t>
      </w:r>
    </w:p>
    <w:p w:rsidR="00425B26" w:rsidRPr="00425B26" w:rsidRDefault="00425B26" w:rsidP="00425B26">
      <w:pPr>
        <w:numPr>
          <w:ilvl w:val="0"/>
          <w:numId w:val="13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определения: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46150" cy="244475"/>
            <wp:effectExtent l="0" t="0" r="6350" b="3175"/>
            <wp:docPr id="214" name="Рисунок 21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3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значений: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86765" cy="308610"/>
            <wp:effectExtent l="0" t="0" r="0" b="0"/>
            <wp:docPr id="213" name="Рисунок 21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3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четная, так как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35355" cy="276225"/>
            <wp:effectExtent l="0" t="0" r="0" b="9525"/>
            <wp:docPr id="212" name="Рисунок 21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3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возрастает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65810" cy="255270"/>
            <wp:effectExtent l="0" t="0" r="0" b="0"/>
            <wp:docPr id="211" name="Рисунок 21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убывает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86765" cy="266065"/>
            <wp:effectExtent l="0" t="0" r="0" b="635"/>
            <wp:docPr id="210" name="Рисунок 21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3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вогнутая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46150" cy="244475"/>
            <wp:effectExtent l="0" t="0" r="6350" b="3175"/>
            <wp:docPr id="209" name="Рисунок 20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3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Точек перегиба нет.</w:t>
      </w:r>
    </w:p>
    <w:p w:rsidR="00425B26" w:rsidRPr="00425B26" w:rsidRDefault="00425B26" w:rsidP="00425B26">
      <w:pPr>
        <w:numPr>
          <w:ilvl w:val="0"/>
          <w:numId w:val="13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Асимптот нет.</w:t>
      </w:r>
    </w:p>
    <w:p w:rsidR="00425B26" w:rsidRPr="00425B26" w:rsidRDefault="00425B26" w:rsidP="00425B26">
      <w:pPr>
        <w:numPr>
          <w:ilvl w:val="0"/>
          <w:numId w:val="13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проходит через точки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(-1;1)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(0;0)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(1;1)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552700" w:rsidP="00425B26">
      <w:pPr>
        <w:shd w:val="clear" w:color="auto" w:fill="CECDD5"/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7"/>
          <w:szCs w:val="27"/>
          <w:lang w:eastAsia="ru-RU"/>
        </w:rPr>
      </w:pPr>
      <w:hyperlink r:id="rId73" w:anchor="beginning" w:history="1">
        <w:r w:rsidR="00425B26" w:rsidRPr="00425B26">
          <w:rPr>
            <w:rFonts w:ascii="Verdana" w:eastAsia="Times New Roman" w:hAnsi="Verdana" w:cs="Times New Roman"/>
            <w:color w:val="32322E"/>
            <w:sz w:val="15"/>
            <w:szCs w:val="15"/>
            <w:u w:val="single"/>
            <w:bdr w:val="single" w:sz="6" w:space="2" w:color="32322E" w:frame="1"/>
            <w:shd w:val="clear" w:color="auto" w:fill="F8F7F7"/>
            <w:lang w:eastAsia="ru-RU"/>
          </w:rPr>
          <w:t>К началу страницы</w:t>
        </w:r>
      </w:hyperlink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Рассмотрим степенную функцию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78155" cy="233680"/>
            <wp:effectExtent l="0" t="0" r="0" b="0"/>
            <wp:docPr id="208" name="Рисунок 208" descr="математическая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математическая форму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для случая, когда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33425" cy="212725"/>
            <wp:effectExtent l="0" t="0" r="9525" b="0"/>
            <wp:docPr id="207" name="Рисунок 20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несократимая рациональная дробь с четным знаменателем (например,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 = -1/2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или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-5/8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).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Для наглядности приведем графики степенных функций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84835" cy="553085"/>
            <wp:effectExtent l="0" t="0" r="5715" b="0"/>
            <wp:docPr id="206" name="Рисунок 20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красная линия,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84835" cy="553085"/>
            <wp:effectExtent l="0" t="0" r="5715" b="0"/>
            <wp:docPr id="205" name="Рисунок 20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синяя линия,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84835" cy="553085"/>
            <wp:effectExtent l="0" t="0" r="5715" b="0"/>
            <wp:docPr id="204" name="Рисунок 20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черная линия.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lastRenderedPageBreak/>
        <w:drawing>
          <wp:inline distT="0" distB="0" distL="0" distR="0">
            <wp:extent cx="2764155" cy="2764155"/>
            <wp:effectExtent l="0" t="0" r="0" b="0"/>
            <wp:docPr id="203" name="Рисунок 203" descr="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график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Свойства степенной функции с отрицательным рациональным показателем.</w:t>
      </w:r>
    </w:p>
    <w:p w:rsidR="00425B26" w:rsidRPr="00425B26" w:rsidRDefault="00425B26" w:rsidP="00425B26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определения: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44220" cy="266065"/>
            <wp:effectExtent l="0" t="0" r="0" b="635"/>
            <wp:docPr id="202" name="Рисунок 20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  <w:t>Поведение на границе области определения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35355" cy="297815"/>
            <wp:effectExtent l="0" t="0" r="0" b="6985"/>
            <wp:docPr id="201" name="Рисунок 20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33425" cy="212725"/>
            <wp:effectExtent l="0" t="0" r="9525" b="0"/>
            <wp:docPr id="200" name="Рисунок 20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рациональная дробь. Следовательно,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х = 0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является вертикальной асимптотой.</w:t>
      </w:r>
    </w:p>
    <w:p w:rsidR="00425B26" w:rsidRPr="00425B26" w:rsidRDefault="00425B26" w:rsidP="00425B26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значений: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818515" cy="255270"/>
            <wp:effectExtent l="0" t="0" r="635" b="0"/>
            <wp:docPr id="199" name="Рисунок 19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не является ни четной, ни нечетной, то есть она общего вида.</w:t>
      </w:r>
    </w:p>
    <w:p w:rsidR="00425B26" w:rsidRPr="00425B26" w:rsidRDefault="00425B26" w:rsidP="00425B26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убывает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44220" cy="266065"/>
            <wp:effectExtent l="0" t="0" r="0" b="635"/>
            <wp:docPr id="198" name="Рисунок 19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вогнутая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44220" cy="266065"/>
            <wp:effectExtent l="0" t="0" r="0" b="635"/>
            <wp:docPr id="197" name="Рисунок 19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Точек перегиба нет.</w:t>
      </w:r>
    </w:p>
    <w:p w:rsidR="00425B26" w:rsidRPr="00425B26" w:rsidRDefault="00425B26" w:rsidP="00425B26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Горизонтальной асимптотой является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прямая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y = 0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проходит через точку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(1;1)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Замечание.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Если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33425" cy="212725"/>
            <wp:effectExtent l="0" t="0" r="9525" b="0"/>
            <wp:docPr id="196" name="Рисунок 19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иррациональное число (например, минус корень четвертой степени из</w:t>
      </w:r>
      <w:proofErr w:type="gram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0</w:t>
      </w:r>
      <w:proofErr w:type="gramEnd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,21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), то для этого случая вид графика степенной функции аналогичен виду графиков, рассмотренных в этом пункте, свойства такой степенной функции совпадают со свойствами, перечисленными выше.</w:t>
      </w:r>
    </w:p>
    <w:p w:rsidR="00425B26" w:rsidRPr="00425B26" w:rsidRDefault="00552700" w:rsidP="00425B26">
      <w:pPr>
        <w:shd w:val="clear" w:color="auto" w:fill="CECDD5"/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7"/>
          <w:szCs w:val="27"/>
          <w:lang w:eastAsia="ru-RU"/>
        </w:rPr>
      </w:pPr>
      <w:hyperlink r:id="rId80" w:anchor="beginning" w:history="1">
        <w:r w:rsidR="00425B26" w:rsidRPr="00425B26">
          <w:rPr>
            <w:rFonts w:ascii="Verdana" w:eastAsia="Times New Roman" w:hAnsi="Verdana" w:cs="Times New Roman"/>
            <w:color w:val="32322E"/>
            <w:sz w:val="15"/>
            <w:szCs w:val="15"/>
            <w:u w:val="single"/>
            <w:bdr w:val="single" w:sz="6" w:space="2" w:color="32322E" w:frame="1"/>
            <w:shd w:val="clear" w:color="auto" w:fill="F8F7F7"/>
            <w:lang w:eastAsia="ru-RU"/>
          </w:rPr>
          <w:t>К началу страницы</w:t>
        </w:r>
      </w:hyperlink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Переходим к степенной функции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78155" cy="233680"/>
            <wp:effectExtent l="0" t="0" r="0" b="0"/>
            <wp:docPr id="195" name="Рисунок 195" descr="математическая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математическая форму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, </w:t>
      </w:r>
      <w:proofErr w:type="spellStart"/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кгода</w:t>
      </w:r>
      <w:proofErr w:type="spellEnd"/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33425" cy="212725"/>
            <wp:effectExtent l="0" t="0" r="9525" b="0"/>
            <wp:docPr id="194" name="Рисунок 19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а числитель и знаменатель рациональной дроби в показателе степени представляет собой нечетные числа, причем сама дробь несократима (к примеру,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-1/3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или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-5/7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).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lastRenderedPageBreak/>
        <w:drawing>
          <wp:inline distT="0" distB="0" distL="0" distR="0">
            <wp:extent cx="2668905" cy="2668905"/>
            <wp:effectExtent l="0" t="0" r="0" b="0"/>
            <wp:docPr id="193" name="Рисунок 193" descr="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график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В качестве примера построены графики степенных функций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63245" cy="584835"/>
            <wp:effectExtent l="0" t="0" r="8255" b="0"/>
            <wp:docPr id="192" name="Рисунок 19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синяя линия,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63245" cy="584835"/>
            <wp:effectExtent l="0" t="0" r="8255" b="0"/>
            <wp:docPr id="191" name="Рисунок 19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красная линия.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Свойства степенной функции с отрицательным рациональным показателем.</w:t>
      </w:r>
    </w:p>
    <w:p w:rsidR="00425B26" w:rsidRPr="00425B26" w:rsidRDefault="00425B26" w:rsidP="00425B26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определения: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1456690" cy="276225"/>
            <wp:effectExtent l="0" t="0" r="0" b="9525"/>
            <wp:docPr id="190" name="Рисунок 19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  <w:t>Поведение на границе области определения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019935" cy="318770"/>
            <wp:effectExtent l="0" t="0" r="0" b="5080"/>
            <wp:docPr id="189" name="Рисунок 18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33425" cy="212725"/>
            <wp:effectExtent l="0" t="0" r="9525" b="0"/>
            <wp:docPr id="188" name="Рисунок 18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несократимая рациональная дробь с нечетным числителем и знаменателем.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  <w:t>Следовательно,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х = 0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является вертикальной асимптотой.</w:t>
      </w:r>
    </w:p>
    <w:p w:rsidR="00425B26" w:rsidRPr="00425B26" w:rsidRDefault="00425B26" w:rsidP="00425B26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значений: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1477645" cy="244475"/>
            <wp:effectExtent l="0" t="0" r="8255" b="3175"/>
            <wp:docPr id="187" name="Рисунок 18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нечетная, так как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99490" cy="287020"/>
            <wp:effectExtent l="0" t="0" r="0" b="0"/>
            <wp:docPr id="186" name="Рисунок 18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убывает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1456690" cy="276225"/>
            <wp:effectExtent l="0" t="0" r="0" b="9525"/>
            <wp:docPr id="185" name="Рисунок 18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выпуклая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808355" cy="244475"/>
            <wp:effectExtent l="0" t="0" r="0" b="3175"/>
            <wp:docPr id="184" name="Рисунок 18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 вогнутая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44220" cy="266065"/>
            <wp:effectExtent l="0" t="0" r="0" b="635"/>
            <wp:docPr id="183" name="Рисунок 18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Точек перегиба нет.</w:t>
      </w:r>
    </w:p>
    <w:p w:rsidR="00425B26" w:rsidRPr="00425B26" w:rsidRDefault="00425B26" w:rsidP="00425B26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Горизонтальной асимптотой является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прямая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y = 0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проходит через точки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(-1;-1)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(1;1)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552700" w:rsidP="00425B26">
      <w:pPr>
        <w:shd w:val="clear" w:color="auto" w:fill="CECDD5"/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7"/>
          <w:szCs w:val="27"/>
          <w:lang w:eastAsia="ru-RU"/>
        </w:rPr>
      </w:pPr>
      <w:hyperlink r:id="rId84" w:anchor="beginning" w:history="1">
        <w:r w:rsidR="00425B26" w:rsidRPr="00425B26">
          <w:rPr>
            <w:rFonts w:ascii="Verdana" w:eastAsia="Times New Roman" w:hAnsi="Verdana" w:cs="Times New Roman"/>
            <w:color w:val="32322E"/>
            <w:sz w:val="15"/>
            <w:szCs w:val="15"/>
            <w:u w:val="single"/>
            <w:bdr w:val="single" w:sz="6" w:space="2" w:color="32322E" w:frame="1"/>
            <w:shd w:val="clear" w:color="auto" w:fill="F8F7F7"/>
            <w:lang w:eastAsia="ru-RU"/>
          </w:rPr>
          <w:t>К началу страницы</w:t>
        </w:r>
      </w:hyperlink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Сейчас поговорим о степенной функции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78155" cy="233680"/>
            <wp:effectExtent l="0" t="0" r="0" b="0"/>
            <wp:docPr id="182" name="Рисунок 182" descr="математическая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математическая форму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если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33425" cy="212725"/>
            <wp:effectExtent l="0" t="0" r="9525" b="0"/>
            <wp:docPr id="181" name="Рисунок 18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 если числитель рациональной дроби в показателе степени представляет собой четное число, а знаменатель - нечетное число, а сама дробь несократима (например,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-2/3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или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-6/7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).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lastRenderedPageBreak/>
        <w:drawing>
          <wp:inline distT="0" distB="0" distL="0" distR="0">
            <wp:extent cx="2668905" cy="2668905"/>
            <wp:effectExtent l="0" t="0" r="0" b="0"/>
            <wp:docPr id="180" name="Рисунок 180" descr="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график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На рисунке показаны графики степенных функций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31495" cy="542290"/>
            <wp:effectExtent l="0" t="0" r="1905" b="0"/>
            <wp:docPr id="179" name="Рисунок 17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синяя линия,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31495" cy="542290"/>
            <wp:effectExtent l="0" t="0" r="1905" b="0"/>
            <wp:docPr id="178" name="Рисунок 17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красная линия.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Свойства степенной функции с отрицательным рациональным показателем.</w:t>
      </w:r>
    </w:p>
    <w:p w:rsidR="00425B26" w:rsidRPr="00425B26" w:rsidRDefault="00425B26" w:rsidP="00425B26">
      <w:pPr>
        <w:numPr>
          <w:ilvl w:val="0"/>
          <w:numId w:val="16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определения: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1456690" cy="276225"/>
            <wp:effectExtent l="0" t="0" r="0" b="9525"/>
            <wp:docPr id="177" name="Рисунок 17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  <w:t>Поведение на границе области определения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030730" cy="329565"/>
            <wp:effectExtent l="0" t="0" r="7620" b="0"/>
            <wp:docPr id="176" name="Рисунок 17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33425" cy="212725"/>
            <wp:effectExtent l="0" t="0" r="9525" b="0"/>
            <wp:docPr id="175" name="Рисунок 17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несократимая рациональная дробь с четным числителем и нечетным знаменателем.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  <w:t>Следовательно,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х = 0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является вертикальной асимптотой.</w:t>
      </w:r>
    </w:p>
    <w:p w:rsidR="00425B26" w:rsidRPr="00425B26" w:rsidRDefault="00425B26" w:rsidP="00425B26">
      <w:pPr>
        <w:numPr>
          <w:ilvl w:val="0"/>
          <w:numId w:val="16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значений: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818515" cy="255270"/>
            <wp:effectExtent l="0" t="0" r="635" b="0"/>
            <wp:docPr id="174" name="Рисунок 17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6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четная, так как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35355" cy="276225"/>
            <wp:effectExtent l="0" t="0" r="0" b="9525"/>
            <wp:docPr id="173" name="Рисунок 17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6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возрастает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808355" cy="244475"/>
            <wp:effectExtent l="0" t="0" r="0" b="3175"/>
            <wp:docPr id="172" name="Рисунок 17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убывает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44220" cy="266065"/>
            <wp:effectExtent l="0" t="0" r="0" b="635"/>
            <wp:docPr id="171" name="Рисунок 17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6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вогнутая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1456690" cy="276225"/>
            <wp:effectExtent l="0" t="0" r="0" b="9525"/>
            <wp:docPr id="170" name="Рисунок 17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6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Точек перегиба нет.</w:t>
      </w:r>
    </w:p>
    <w:p w:rsidR="00425B26" w:rsidRPr="00425B26" w:rsidRDefault="00425B26" w:rsidP="00425B26">
      <w:pPr>
        <w:numPr>
          <w:ilvl w:val="0"/>
          <w:numId w:val="16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Горизонтальной асимптотой является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прямая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y = 0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6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проходит через точки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(-1;1)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(1;1)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552700" w:rsidP="00425B26">
      <w:pPr>
        <w:shd w:val="clear" w:color="auto" w:fill="CECDD5"/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7"/>
          <w:szCs w:val="27"/>
          <w:lang w:eastAsia="ru-RU"/>
        </w:rPr>
      </w:pPr>
      <w:hyperlink r:id="rId88" w:anchor="beginning" w:history="1">
        <w:r w:rsidR="00425B26" w:rsidRPr="00425B26">
          <w:rPr>
            <w:rFonts w:ascii="Verdana" w:eastAsia="Times New Roman" w:hAnsi="Verdana" w:cs="Times New Roman"/>
            <w:color w:val="32322E"/>
            <w:sz w:val="15"/>
            <w:szCs w:val="15"/>
            <w:u w:val="single"/>
            <w:bdr w:val="single" w:sz="6" w:space="2" w:color="32322E" w:frame="1"/>
            <w:shd w:val="clear" w:color="auto" w:fill="F8F7F7"/>
            <w:lang w:eastAsia="ru-RU"/>
          </w:rPr>
          <w:t>К началу страницы</w:t>
        </w:r>
      </w:hyperlink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Переходим к степенной функции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78155" cy="233680"/>
            <wp:effectExtent l="0" t="0" r="0" b="0"/>
            <wp:docPr id="169" name="Рисунок 169" descr="математическая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математическая форму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для случая, когда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67995" cy="191135"/>
            <wp:effectExtent l="0" t="0" r="8255" b="0"/>
            <wp:docPr id="168" name="Рисунок 16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несократимая рациональная дробь с четным знаменателем (например,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 = -3/2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или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-21/8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).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lastRenderedPageBreak/>
        <w:t>Для примера покажем графики степенных функций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63245" cy="553085"/>
            <wp:effectExtent l="0" t="0" r="8255" b="0"/>
            <wp:docPr id="167" name="Рисунок 16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красная линия,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63245" cy="553085"/>
            <wp:effectExtent l="0" t="0" r="8255" b="0"/>
            <wp:docPr id="166" name="Рисунок 16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синяя линия 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605790" cy="553085"/>
            <wp:effectExtent l="0" t="0" r="3810" b="0"/>
            <wp:docPr id="165" name="Рисунок 16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черная линия.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806700" cy="2806700"/>
            <wp:effectExtent l="0" t="0" r="0" b="0"/>
            <wp:docPr id="164" name="Рисунок 164" descr="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график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Свойства степенной функции с отрицательным рациональным показателем.</w:t>
      </w:r>
    </w:p>
    <w:p w:rsidR="00425B26" w:rsidRPr="00425B26" w:rsidRDefault="00425B26" w:rsidP="00425B26">
      <w:pPr>
        <w:numPr>
          <w:ilvl w:val="0"/>
          <w:numId w:val="17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определения: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44220" cy="266065"/>
            <wp:effectExtent l="0" t="0" r="0" b="635"/>
            <wp:docPr id="163" name="Рисунок 16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  <w:t>Поведение на границе области определения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35355" cy="297815"/>
            <wp:effectExtent l="0" t="0" r="0" b="6985"/>
            <wp:docPr id="162" name="Рисунок 16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67995" cy="191135"/>
            <wp:effectExtent l="0" t="0" r="8255" b="0"/>
            <wp:docPr id="161" name="Рисунок 16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рациональная дробь с четным знаменателем. Следовательно,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х = 0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является вертикальной асимптотой.</w:t>
      </w:r>
    </w:p>
    <w:p w:rsidR="00425B26" w:rsidRPr="00425B26" w:rsidRDefault="00425B26" w:rsidP="00425B26">
      <w:pPr>
        <w:numPr>
          <w:ilvl w:val="0"/>
          <w:numId w:val="17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значений: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818515" cy="255270"/>
            <wp:effectExtent l="0" t="0" r="635" b="0"/>
            <wp:docPr id="160" name="Рисунок 16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7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не является ни четной, ни нечетной, то есть она общего вида.</w:t>
      </w:r>
    </w:p>
    <w:p w:rsidR="00425B26" w:rsidRPr="00425B26" w:rsidRDefault="00425B26" w:rsidP="00425B26">
      <w:pPr>
        <w:numPr>
          <w:ilvl w:val="0"/>
          <w:numId w:val="17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убывает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44220" cy="266065"/>
            <wp:effectExtent l="0" t="0" r="0" b="635"/>
            <wp:docPr id="159" name="Рисунок 15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7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вогнутая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44220" cy="266065"/>
            <wp:effectExtent l="0" t="0" r="0" b="635"/>
            <wp:docPr id="158" name="Рисунок 15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7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Точек перегиба нет.</w:t>
      </w:r>
    </w:p>
    <w:p w:rsidR="00425B26" w:rsidRPr="00425B26" w:rsidRDefault="00425B26" w:rsidP="00425B26">
      <w:pPr>
        <w:numPr>
          <w:ilvl w:val="0"/>
          <w:numId w:val="17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Горизонтальной асимптотой является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прямая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y = 0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7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проходит через точку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(1;1)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Замечание.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Если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67995" cy="191135"/>
            <wp:effectExtent l="0" t="0" r="8255" b="0"/>
            <wp:docPr id="157" name="Рисунок 15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иррациональное число (например, минус корень квадратный из семи), то вид графика такой степенной функции аналогичен виду графиков, показанных в этом пункте, свойства абсолютно схожи.</w:t>
      </w:r>
    </w:p>
    <w:p w:rsidR="00425B26" w:rsidRPr="00425B26" w:rsidRDefault="00552700" w:rsidP="00425B26">
      <w:pPr>
        <w:shd w:val="clear" w:color="auto" w:fill="CECDD5"/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7"/>
          <w:szCs w:val="27"/>
          <w:lang w:eastAsia="ru-RU"/>
        </w:rPr>
      </w:pPr>
      <w:hyperlink r:id="rId94" w:anchor="beginning" w:history="1">
        <w:r w:rsidR="00425B26" w:rsidRPr="00425B26">
          <w:rPr>
            <w:rFonts w:ascii="Verdana" w:eastAsia="Times New Roman" w:hAnsi="Verdana" w:cs="Times New Roman"/>
            <w:color w:val="32322E"/>
            <w:sz w:val="15"/>
            <w:szCs w:val="15"/>
            <w:u w:val="single"/>
            <w:bdr w:val="single" w:sz="6" w:space="2" w:color="32322E" w:frame="1"/>
            <w:shd w:val="clear" w:color="auto" w:fill="F8F7F7"/>
            <w:lang w:eastAsia="ru-RU"/>
          </w:rPr>
          <w:t>К началу страницы</w:t>
        </w:r>
      </w:hyperlink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lastRenderedPageBreak/>
        <w:t>Рассмотрим степенную функцию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78155" cy="233680"/>
            <wp:effectExtent l="0" t="0" r="0" b="0"/>
            <wp:docPr id="156" name="Рисунок 156" descr="математическая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математическая форму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когда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67995" cy="191135"/>
            <wp:effectExtent l="0" t="0" r="8255" b="0"/>
            <wp:docPr id="155" name="Рисунок 15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числитель и знаменатель рациональной дроби в показателе степени представляет собой нечетные числа, а сама дробь несократима (к примеру,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-5/3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или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-25/7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).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668905" cy="2668905"/>
            <wp:effectExtent l="0" t="0" r="0" b="0"/>
            <wp:docPr id="154" name="Рисунок 154" descr="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график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В качестве примера на рисунке изображены графики </w:t>
      </w:r>
      <w:proofErr w:type="spell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степенныхфункци</w:t>
      </w:r>
      <w:proofErr w:type="spell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53085" cy="584835"/>
            <wp:effectExtent l="0" t="0" r="0" b="0"/>
            <wp:docPr id="153" name="Рисунок 15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синяя линия,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84835" cy="584835"/>
            <wp:effectExtent l="0" t="0" r="5715" b="0"/>
            <wp:docPr id="152" name="Рисунок 15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красная линия.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Свойства степенной функции с отрицательным рациональным показателем.</w:t>
      </w:r>
    </w:p>
    <w:p w:rsidR="00425B26" w:rsidRPr="00425B26" w:rsidRDefault="00425B26" w:rsidP="00425B26">
      <w:pPr>
        <w:numPr>
          <w:ilvl w:val="0"/>
          <w:numId w:val="18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определения: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1456690" cy="276225"/>
            <wp:effectExtent l="0" t="0" r="0" b="9525"/>
            <wp:docPr id="151" name="Рисунок 15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  <w:t>Поведение на границе области определения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019935" cy="318770"/>
            <wp:effectExtent l="0" t="0" r="0" b="5080"/>
            <wp:docPr id="150" name="Рисунок 15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67995" cy="191135"/>
            <wp:effectExtent l="0" t="0" r="8255" b="0"/>
            <wp:docPr id="149" name="Рисунок 14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несократимая рациональная дробь с нечетным и числителем и знаменателем.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  <w:t>Следовательно,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х = 0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является вертикальной асимптотой.</w:t>
      </w:r>
    </w:p>
    <w:p w:rsidR="00425B26" w:rsidRPr="00425B26" w:rsidRDefault="00425B26" w:rsidP="00425B26">
      <w:pPr>
        <w:numPr>
          <w:ilvl w:val="0"/>
          <w:numId w:val="18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значений: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1477645" cy="244475"/>
            <wp:effectExtent l="0" t="0" r="8255" b="3175"/>
            <wp:docPr id="148" name="Рисунок 14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8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нечетная, так как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99490" cy="287020"/>
            <wp:effectExtent l="0" t="0" r="0" b="0"/>
            <wp:docPr id="147" name="Рисунок 14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8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убывает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1456690" cy="276225"/>
            <wp:effectExtent l="0" t="0" r="0" b="9525"/>
            <wp:docPr id="146" name="Рисунок 14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8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выпуклая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808355" cy="244475"/>
            <wp:effectExtent l="0" t="0" r="0" b="3175"/>
            <wp:docPr id="145" name="Рисунок 14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 вогнутая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44220" cy="266065"/>
            <wp:effectExtent l="0" t="0" r="0" b="635"/>
            <wp:docPr id="144" name="Рисунок 14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8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Точек перегиба нет.</w:t>
      </w:r>
    </w:p>
    <w:p w:rsidR="00425B26" w:rsidRPr="00425B26" w:rsidRDefault="00425B26" w:rsidP="00425B26">
      <w:pPr>
        <w:numPr>
          <w:ilvl w:val="0"/>
          <w:numId w:val="18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Горизонтальной асимптотой является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прямая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y = 0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8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проходит через точки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(-1;-1)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(1;1)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552700" w:rsidP="00425B26">
      <w:pPr>
        <w:shd w:val="clear" w:color="auto" w:fill="CECDD5"/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7"/>
          <w:szCs w:val="27"/>
          <w:lang w:eastAsia="ru-RU"/>
        </w:rPr>
      </w:pPr>
      <w:hyperlink r:id="rId98" w:anchor="beginning" w:history="1">
        <w:r w:rsidR="00425B26" w:rsidRPr="00425B26">
          <w:rPr>
            <w:rFonts w:ascii="Verdana" w:eastAsia="Times New Roman" w:hAnsi="Verdana" w:cs="Times New Roman"/>
            <w:color w:val="32322E"/>
            <w:sz w:val="15"/>
            <w:szCs w:val="15"/>
            <w:u w:val="single"/>
            <w:bdr w:val="single" w:sz="6" w:space="2" w:color="32322E" w:frame="1"/>
            <w:shd w:val="clear" w:color="auto" w:fill="F8F7F7"/>
            <w:lang w:eastAsia="ru-RU"/>
          </w:rPr>
          <w:t>К началу страницы</w:t>
        </w:r>
      </w:hyperlink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lastRenderedPageBreak/>
        <w:t>Разберемся со степенной функцией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78155" cy="233680"/>
            <wp:effectExtent l="0" t="0" r="0" b="0"/>
            <wp:docPr id="143" name="Рисунок 143" descr="математическая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математическая форму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когда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67995" cy="191135"/>
            <wp:effectExtent l="0" t="0" r="8255" b="0"/>
            <wp:docPr id="142" name="Рисунок 14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числитель рациональной дроби в показателе степени представляет собой четное число, а знаменатель - нечетное число и сама дробь несократима (например,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-6/5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или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-24/7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).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668905" cy="2668905"/>
            <wp:effectExtent l="0" t="0" r="0" b="0"/>
            <wp:docPr id="141" name="Рисунок 141" descr="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график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На иллюстрации взяты графики степенных функций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74040" cy="520700"/>
            <wp:effectExtent l="0" t="0" r="0" b="0"/>
            <wp:docPr id="140" name="Рисунок 14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синяя линия,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605790" cy="520700"/>
            <wp:effectExtent l="0" t="0" r="3810" b="0"/>
            <wp:docPr id="139" name="Рисунок 13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красная линия.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Свойства степенной функции с отрицательным рациональным показателем.</w:t>
      </w:r>
    </w:p>
    <w:p w:rsidR="00425B26" w:rsidRPr="00425B26" w:rsidRDefault="00425B26" w:rsidP="00425B26">
      <w:pPr>
        <w:numPr>
          <w:ilvl w:val="0"/>
          <w:numId w:val="19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определения: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1456690" cy="276225"/>
            <wp:effectExtent l="0" t="0" r="0" b="9525"/>
            <wp:docPr id="138" name="Рисунок 13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  <w:t>Поведение на границе области определения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030730" cy="329565"/>
            <wp:effectExtent l="0" t="0" r="7620" b="0"/>
            <wp:docPr id="137" name="Рисунок 13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67995" cy="191135"/>
            <wp:effectExtent l="0" t="0" r="8255" b="0"/>
            <wp:docPr id="136" name="Рисунок 13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несократимая рациональная дробь с четным числителем и нечетным знаменателем.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  <w:t>Следовательно,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х = 0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является вертикальной асимптотой.</w:t>
      </w:r>
    </w:p>
    <w:p w:rsidR="00425B26" w:rsidRPr="00425B26" w:rsidRDefault="00425B26" w:rsidP="00425B26">
      <w:pPr>
        <w:numPr>
          <w:ilvl w:val="0"/>
          <w:numId w:val="19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значений: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818515" cy="255270"/>
            <wp:effectExtent l="0" t="0" r="635" b="0"/>
            <wp:docPr id="135" name="Рисунок 13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9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четная, так как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35355" cy="276225"/>
            <wp:effectExtent l="0" t="0" r="0" b="9525"/>
            <wp:docPr id="134" name="Рисунок 13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9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возрастает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808355" cy="244475"/>
            <wp:effectExtent l="0" t="0" r="0" b="3175"/>
            <wp:docPr id="133" name="Рисунок 13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убывает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44220" cy="266065"/>
            <wp:effectExtent l="0" t="0" r="0" b="635"/>
            <wp:docPr id="132" name="Рисунок 13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9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вогнутая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1456690" cy="276225"/>
            <wp:effectExtent l="0" t="0" r="0" b="9525"/>
            <wp:docPr id="131" name="Рисунок 13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9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Точек перегиба нет.</w:t>
      </w:r>
    </w:p>
    <w:p w:rsidR="00425B26" w:rsidRPr="00425B26" w:rsidRDefault="00425B26" w:rsidP="00425B26">
      <w:pPr>
        <w:numPr>
          <w:ilvl w:val="0"/>
          <w:numId w:val="19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Горизонтальной асимптотой является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прямая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y = 0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19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проходит через точки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(-1;1)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(1;1)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552700" w:rsidP="00425B26">
      <w:pPr>
        <w:shd w:val="clear" w:color="auto" w:fill="CECDD5"/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7"/>
          <w:szCs w:val="27"/>
          <w:lang w:eastAsia="ru-RU"/>
        </w:rPr>
      </w:pPr>
      <w:hyperlink r:id="rId102" w:anchor="beginning" w:history="1">
        <w:r w:rsidR="00425B26" w:rsidRPr="00425B26">
          <w:rPr>
            <w:rFonts w:ascii="Verdana" w:eastAsia="Times New Roman" w:hAnsi="Verdana" w:cs="Times New Roman"/>
            <w:color w:val="32322E"/>
            <w:sz w:val="15"/>
            <w:szCs w:val="15"/>
            <w:u w:val="single"/>
            <w:bdr w:val="single" w:sz="6" w:space="2" w:color="32322E" w:frame="1"/>
            <w:shd w:val="clear" w:color="auto" w:fill="F8F7F7"/>
            <w:lang w:eastAsia="ru-RU"/>
          </w:rPr>
          <w:t>К началу страницы</w:t>
        </w:r>
      </w:hyperlink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lastRenderedPageBreak/>
        <w:t>При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 = 0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372110" cy="201930"/>
            <wp:effectExtent l="0" t="0" r="8890" b="7620"/>
            <wp:docPr id="130" name="Рисунок 13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имеем функцию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01675" cy="266065"/>
            <wp:effectExtent l="0" t="0" r="3175" b="635"/>
            <wp:docPr id="129" name="Рисунок 12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 - это прямая из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которой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исключена точка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(0;1)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 При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 = 0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х = 0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условимся не придавать функции никакого числового значения.</w:t>
      </w:r>
    </w:p>
    <w:p w:rsidR="00425B26" w:rsidRPr="00425B26" w:rsidRDefault="00552700" w:rsidP="00425B26">
      <w:pPr>
        <w:shd w:val="clear" w:color="auto" w:fill="CECDD5"/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7"/>
          <w:szCs w:val="27"/>
          <w:lang w:eastAsia="ru-RU"/>
        </w:rPr>
      </w:pPr>
      <w:hyperlink r:id="rId105" w:anchor="beginning" w:history="1">
        <w:r w:rsidR="00425B26" w:rsidRPr="00425B26">
          <w:rPr>
            <w:rFonts w:ascii="Verdana" w:eastAsia="Times New Roman" w:hAnsi="Verdana" w:cs="Times New Roman"/>
            <w:color w:val="32322E"/>
            <w:sz w:val="15"/>
            <w:szCs w:val="15"/>
            <w:u w:val="single"/>
            <w:bdr w:val="single" w:sz="6" w:space="2" w:color="32322E" w:frame="1"/>
            <w:shd w:val="clear" w:color="auto" w:fill="F8F7F7"/>
            <w:lang w:eastAsia="ru-RU"/>
          </w:rPr>
          <w:t>К началу страницы</w:t>
        </w:r>
      </w:hyperlink>
    </w:p>
    <w:p w:rsidR="00425B26" w:rsidRPr="00425B26" w:rsidRDefault="00425B26" w:rsidP="00425B26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2322E"/>
          <w:sz w:val="27"/>
          <w:szCs w:val="27"/>
          <w:lang w:eastAsia="ru-RU"/>
        </w:rPr>
      </w:pPr>
      <w:bookmarkStart w:id="1" w:name="pokazatelnie"/>
      <w:bookmarkEnd w:id="1"/>
      <w:r w:rsidRPr="00425B26">
        <w:rPr>
          <w:rFonts w:ascii="Verdana" w:eastAsia="Times New Roman" w:hAnsi="Verdana" w:cs="Times New Roman"/>
          <w:b/>
          <w:bCs/>
          <w:color w:val="32322E"/>
          <w:sz w:val="27"/>
          <w:szCs w:val="27"/>
          <w:lang w:eastAsia="ru-RU"/>
        </w:rPr>
        <w:t>Показательная функция.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Одной из основных элементарных функций является показательная функция.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График показательной функции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78155" cy="233680"/>
            <wp:effectExtent l="0" t="0" r="0" b="0"/>
            <wp:docPr id="128" name="Рисунок 128" descr="математическая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математическая формула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где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372110" cy="201930"/>
            <wp:effectExtent l="0" t="0" r="8890" b="7620"/>
            <wp:docPr id="127" name="Рисунок 12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340360" cy="191135"/>
            <wp:effectExtent l="0" t="0" r="2540" b="0"/>
            <wp:docPr id="126" name="Рисунок 12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принимает различный вид в зависимости от значения основания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. Разберемся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в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этим.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Сначала рассмотрим случай, когда основание показательной функции принимает значение от нуля до единицы, то есть,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605790" cy="201930"/>
            <wp:effectExtent l="0" t="0" r="3810" b="7620"/>
            <wp:docPr id="125" name="Рисунок 12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Для примера приведем графики показательной функции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 = 1/2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синяя линия,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a = 5/6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красная линия. Аналогичный вид имеют графики показательной функции при других значениях основания из интервала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605790" cy="201930"/>
            <wp:effectExtent l="0" t="0" r="3810" b="7620"/>
            <wp:docPr id="124" name="Рисунок 12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3126105" cy="1637665"/>
            <wp:effectExtent l="0" t="0" r="0" b="635"/>
            <wp:docPr id="123" name="Рисунок 123" descr="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график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Свойства показательной функции с основанием меньшим единицы.</w:t>
      </w:r>
    </w:p>
    <w:p w:rsidR="00425B26" w:rsidRPr="00425B26" w:rsidRDefault="00425B26" w:rsidP="00425B26">
      <w:pPr>
        <w:numPr>
          <w:ilvl w:val="0"/>
          <w:numId w:val="20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Областью определения показательной функции является все множество </w:t>
      </w:r>
      <w:proofErr w:type="spell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действительнйх</w:t>
      </w:r>
      <w:proofErr w:type="spell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чисел: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46150" cy="244475"/>
            <wp:effectExtent l="0" t="0" r="6350" b="3175"/>
            <wp:docPr id="122" name="Рисунок 12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0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значений: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818515" cy="255270"/>
            <wp:effectExtent l="0" t="0" r="635" b="0"/>
            <wp:docPr id="121" name="Рисунок 12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0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не является ни четной, ни нечетной, то есть, она общего вида.</w:t>
      </w:r>
    </w:p>
    <w:p w:rsidR="00425B26" w:rsidRPr="00425B26" w:rsidRDefault="00425B26" w:rsidP="00425B26">
      <w:pPr>
        <w:numPr>
          <w:ilvl w:val="0"/>
          <w:numId w:val="20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Показательная функция, основание которой меньше единицы, убывает на всей области определения.</w:t>
      </w:r>
    </w:p>
    <w:p w:rsidR="00425B26" w:rsidRPr="00425B26" w:rsidRDefault="00425B26" w:rsidP="00425B26">
      <w:pPr>
        <w:numPr>
          <w:ilvl w:val="0"/>
          <w:numId w:val="20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вогнутая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46150" cy="244475"/>
            <wp:effectExtent l="0" t="0" r="6350" b="3175"/>
            <wp:docPr id="120" name="Рисунок 12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0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Точек перегиба нет.</w:t>
      </w:r>
    </w:p>
    <w:p w:rsidR="00425B26" w:rsidRPr="00425B26" w:rsidRDefault="00425B26" w:rsidP="00425B26">
      <w:pPr>
        <w:numPr>
          <w:ilvl w:val="0"/>
          <w:numId w:val="20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Горизонтальной асимптотой является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прямая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y = 0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при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х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стремящемся к плюс бесконечности.</w:t>
      </w:r>
    </w:p>
    <w:p w:rsidR="00425B26" w:rsidRPr="00425B26" w:rsidRDefault="00425B26" w:rsidP="00425B26">
      <w:pPr>
        <w:numPr>
          <w:ilvl w:val="0"/>
          <w:numId w:val="20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проходит через точку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(0;1)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552700" w:rsidP="00425B26">
      <w:pPr>
        <w:shd w:val="clear" w:color="auto" w:fill="CECDD5"/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7"/>
          <w:szCs w:val="27"/>
          <w:lang w:eastAsia="ru-RU"/>
        </w:rPr>
      </w:pPr>
      <w:hyperlink r:id="rId110" w:anchor="beginning" w:history="1">
        <w:r w:rsidR="00425B26" w:rsidRPr="00425B26">
          <w:rPr>
            <w:rFonts w:ascii="Verdana" w:eastAsia="Times New Roman" w:hAnsi="Verdana" w:cs="Times New Roman"/>
            <w:color w:val="32322E"/>
            <w:sz w:val="15"/>
            <w:szCs w:val="15"/>
            <w:u w:val="single"/>
            <w:bdr w:val="single" w:sz="6" w:space="2" w:color="32322E" w:frame="1"/>
            <w:shd w:val="clear" w:color="auto" w:fill="F8F7F7"/>
            <w:lang w:eastAsia="ru-RU"/>
          </w:rPr>
          <w:t>К началу страницы</w:t>
        </w:r>
      </w:hyperlink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Переходим к случаю, когда основание показательной функции больше единицы, то есть,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361315" cy="212725"/>
            <wp:effectExtent l="0" t="0" r="635" b="0"/>
            <wp:docPr id="119" name="Рисунок 11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lastRenderedPageBreak/>
        <w:t>В качестве иллюстрации приведем графики показательных функций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690880" cy="553085"/>
            <wp:effectExtent l="0" t="0" r="0" b="0"/>
            <wp:docPr id="118" name="Рисунок 11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синяя линия и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99745" cy="255270"/>
            <wp:effectExtent l="0" t="0" r="0" b="0"/>
            <wp:docPr id="117" name="Рисунок 11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красная линия. При других значениях основания, больших единицы, графики показательной функции будут иметь схожий вид.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3126105" cy="1637665"/>
            <wp:effectExtent l="0" t="0" r="0" b="635"/>
            <wp:docPr id="116" name="Рисунок 116" descr="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график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Свойства показательной функции с основанием большим единицы.</w:t>
      </w:r>
    </w:p>
    <w:p w:rsidR="00425B26" w:rsidRPr="00425B26" w:rsidRDefault="00425B26" w:rsidP="00425B26">
      <w:pPr>
        <w:numPr>
          <w:ilvl w:val="0"/>
          <w:numId w:val="21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определения показательной функции: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46150" cy="244475"/>
            <wp:effectExtent l="0" t="0" r="6350" b="3175"/>
            <wp:docPr id="115" name="Рисунок 11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1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значений: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818515" cy="255270"/>
            <wp:effectExtent l="0" t="0" r="635" b="0"/>
            <wp:docPr id="114" name="Рисунок 11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1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не является ни четной, ни нечетной, то есть она общего вида.</w:t>
      </w:r>
    </w:p>
    <w:p w:rsidR="00425B26" w:rsidRPr="00425B26" w:rsidRDefault="00425B26" w:rsidP="00425B26">
      <w:pPr>
        <w:numPr>
          <w:ilvl w:val="0"/>
          <w:numId w:val="21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Показательная функция, основание которой больше единицы, возрастает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46150" cy="244475"/>
            <wp:effectExtent l="0" t="0" r="6350" b="3175"/>
            <wp:docPr id="113" name="Рисунок 11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1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вогнутая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46150" cy="244475"/>
            <wp:effectExtent l="0" t="0" r="6350" b="3175"/>
            <wp:docPr id="112" name="Рисунок 11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1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Точек перегиба нет.</w:t>
      </w:r>
    </w:p>
    <w:p w:rsidR="00425B26" w:rsidRPr="00425B26" w:rsidRDefault="00425B26" w:rsidP="00425B26">
      <w:pPr>
        <w:numPr>
          <w:ilvl w:val="0"/>
          <w:numId w:val="21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Горизонтальной асимптотой является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прямая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y = 0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при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х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стремящемся к минус бесконечности.</w:t>
      </w:r>
    </w:p>
    <w:p w:rsidR="00425B26" w:rsidRPr="00425B26" w:rsidRDefault="00425B26" w:rsidP="00425B26">
      <w:pPr>
        <w:numPr>
          <w:ilvl w:val="0"/>
          <w:numId w:val="21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проходит через точку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(0;1)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552700" w:rsidP="00425B26">
      <w:pPr>
        <w:shd w:val="clear" w:color="auto" w:fill="CECDD5"/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7"/>
          <w:szCs w:val="27"/>
          <w:lang w:eastAsia="ru-RU"/>
        </w:rPr>
      </w:pPr>
      <w:hyperlink r:id="rId114" w:anchor="beginning" w:history="1">
        <w:r w:rsidR="00425B26" w:rsidRPr="00425B26">
          <w:rPr>
            <w:rFonts w:ascii="Verdana" w:eastAsia="Times New Roman" w:hAnsi="Verdana" w:cs="Times New Roman"/>
            <w:color w:val="32322E"/>
            <w:sz w:val="15"/>
            <w:szCs w:val="15"/>
            <w:u w:val="single"/>
            <w:bdr w:val="single" w:sz="6" w:space="2" w:color="32322E" w:frame="1"/>
            <w:shd w:val="clear" w:color="auto" w:fill="F8F7F7"/>
            <w:lang w:eastAsia="ru-RU"/>
          </w:rPr>
          <w:t>К началу страницы</w:t>
        </w:r>
      </w:hyperlink>
    </w:p>
    <w:p w:rsidR="00425B26" w:rsidRPr="00425B26" w:rsidRDefault="00425B26" w:rsidP="00425B26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2322E"/>
          <w:sz w:val="27"/>
          <w:szCs w:val="27"/>
          <w:lang w:eastAsia="ru-RU"/>
        </w:rPr>
      </w:pPr>
      <w:bookmarkStart w:id="2" w:name="logarifmicheskie"/>
      <w:bookmarkEnd w:id="2"/>
      <w:r w:rsidRPr="00425B26">
        <w:rPr>
          <w:rFonts w:ascii="Verdana" w:eastAsia="Times New Roman" w:hAnsi="Verdana" w:cs="Times New Roman"/>
          <w:b/>
          <w:bCs/>
          <w:color w:val="32322E"/>
          <w:sz w:val="27"/>
          <w:szCs w:val="27"/>
          <w:lang w:eastAsia="ru-RU"/>
        </w:rPr>
        <w:t>Логарифмическая функция.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Следующей основной элементарной функцией является логарифмическая функция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97560" cy="287020"/>
            <wp:effectExtent l="0" t="0" r="2540" b="0"/>
            <wp:docPr id="111" name="Рисунок 111" descr="математическая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математическая формула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где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372110" cy="201930"/>
            <wp:effectExtent l="0" t="0" r="8890" b="7620"/>
            <wp:docPr id="110" name="Рисунок 11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340360" cy="191135"/>
            <wp:effectExtent l="0" t="0" r="2540" b="0"/>
            <wp:docPr id="109" name="Рисунок 10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. Логарифмическая функция определена лишь для положительных значений аргумента, то есть,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44220" cy="266065"/>
            <wp:effectExtent l="0" t="0" r="0" b="635"/>
            <wp:docPr id="108" name="Рисунок 10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График логарифмической функции принимает различный вид в зависимости от значения основания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Начнем со случая, когда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605790" cy="201930"/>
            <wp:effectExtent l="0" t="0" r="3810" b="7620"/>
            <wp:docPr id="107" name="Рисунок 10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Для примера приведем графики логарифмической функции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а = 1/2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синяя линия,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a = 5/6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– красная линия. При других значениях основания, не превосходящих единицы, графики логарифмической функции будут иметь схожий вид.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lastRenderedPageBreak/>
        <w:drawing>
          <wp:inline distT="0" distB="0" distL="0" distR="0">
            <wp:extent cx="2679700" cy="2445385"/>
            <wp:effectExtent l="0" t="0" r="6350" b="0"/>
            <wp:docPr id="106" name="Рисунок 106" descr="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график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Свойства логарифмической функции с основанием меньшим единицы.</w:t>
      </w:r>
    </w:p>
    <w:p w:rsidR="00425B26" w:rsidRPr="00425B26" w:rsidRDefault="00425B26" w:rsidP="00425B26">
      <w:pPr>
        <w:numPr>
          <w:ilvl w:val="0"/>
          <w:numId w:val="22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определения логарифмической функции: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44220" cy="266065"/>
            <wp:effectExtent l="0" t="0" r="0" b="635"/>
            <wp:docPr id="105" name="Рисунок 10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 При </w:t>
      </w:r>
      <w:proofErr w:type="gram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х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стремящемся к нулю справа, значения функции стремятся к плюс бесконечности.</w:t>
      </w:r>
    </w:p>
    <w:p w:rsidR="00425B26" w:rsidRPr="00425B26" w:rsidRDefault="00425B26" w:rsidP="00425B26">
      <w:pPr>
        <w:numPr>
          <w:ilvl w:val="0"/>
          <w:numId w:val="22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значений: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88695" cy="276225"/>
            <wp:effectExtent l="0" t="0" r="1905" b="9525"/>
            <wp:docPr id="104" name="Рисунок 10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2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не является ни четной, ни нечетной, то есть она общего вида.</w:t>
      </w:r>
    </w:p>
    <w:p w:rsidR="00425B26" w:rsidRPr="00425B26" w:rsidRDefault="00425B26" w:rsidP="00425B26">
      <w:pPr>
        <w:numPr>
          <w:ilvl w:val="0"/>
          <w:numId w:val="22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Логарифмическая функция убывает на всей области определения.</w:t>
      </w:r>
    </w:p>
    <w:p w:rsidR="00425B26" w:rsidRPr="00425B26" w:rsidRDefault="00425B26" w:rsidP="00425B26">
      <w:pPr>
        <w:numPr>
          <w:ilvl w:val="0"/>
          <w:numId w:val="22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вогнутая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44220" cy="266065"/>
            <wp:effectExtent l="0" t="0" r="0" b="635"/>
            <wp:docPr id="103" name="Рисунок 10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2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Точек перегиба нет.</w:t>
      </w:r>
    </w:p>
    <w:p w:rsidR="00425B26" w:rsidRPr="00425B26" w:rsidRDefault="00425B26" w:rsidP="00425B26">
      <w:pPr>
        <w:numPr>
          <w:ilvl w:val="0"/>
          <w:numId w:val="22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Горизонтальных асимптот нет.</w:t>
      </w:r>
    </w:p>
    <w:p w:rsidR="00425B26" w:rsidRPr="00425B26" w:rsidRDefault="00425B26" w:rsidP="00425B26">
      <w:pPr>
        <w:numPr>
          <w:ilvl w:val="0"/>
          <w:numId w:val="22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проходит через точку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(1;0)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552700" w:rsidP="00425B26">
      <w:pPr>
        <w:shd w:val="clear" w:color="auto" w:fill="CECDD5"/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7"/>
          <w:szCs w:val="27"/>
          <w:lang w:eastAsia="ru-RU"/>
        </w:rPr>
      </w:pPr>
      <w:hyperlink r:id="rId117" w:anchor="beginning" w:history="1">
        <w:r w:rsidR="00425B26" w:rsidRPr="00425B26">
          <w:rPr>
            <w:rFonts w:ascii="Verdana" w:eastAsia="Times New Roman" w:hAnsi="Verdana" w:cs="Times New Roman"/>
            <w:color w:val="32322E"/>
            <w:sz w:val="15"/>
            <w:szCs w:val="15"/>
            <w:u w:val="single"/>
            <w:bdr w:val="single" w:sz="6" w:space="2" w:color="32322E" w:frame="1"/>
            <w:shd w:val="clear" w:color="auto" w:fill="F8F7F7"/>
            <w:lang w:eastAsia="ru-RU"/>
          </w:rPr>
          <w:t>К началу страницы</w:t>
        </w:r>
      </w:hyperlink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Перейдем к случаю, когда основание логарифмической функции больше единицы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(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361315" cy="212725"/>
            <wp:effectExtent l="0" t="0" r="635" b="0"/>
            <wp:docPr id="102" name="Рисунок 10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).</w:t>
      </w:r>
      <w:proofErr w:type="gramEnd"/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Покажем графики логарифмических функций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55015" cy="520700"/>
            <wp:effectExtent l="0" t="0" r="6985" b="0"/>
            <wp:docPr id="101" name="Рисунок 10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синяя линия,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84835" cy="212725"/>
            <wp:effectExtent l="0" t="0" r="5715" b="0"/>
            <wp:docPr id="100" name="Рисунок 10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красная линия. При других значениях основания, больших единицы, графики логарифмической функции будут иметь схожий вид.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lastRenderedPageBreak/>
        <w:drawing>
          <wp:inline distT="0" distB="0" distL="0" distR="0">
            <wp:extent cx="2689860" cy="2434590"/>
            <wp:effectExtent l="0" t="0" r="0" b="3810"/>
            <wp:docPr id="99" name="Рисунок 99" descr="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график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Свойства логарифмической функции с основанием большим единицы.</w:t>
      </w:r>
    </w:p>
    <w:p w:rsidR="00425B26" w:rsidRPr="00425B26" w:rsidRDefault="00425B26" w:rsidP="00425B26">
      <w:pPr>
        <w:numPr>
          <w:ilvl w:val="0"/>
          <w:numId w:val="23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определения: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44220" cy="266065"/>
            <wp:effectExtent l="0" t="0" r="0" b="635"/>
            <wp:docPr id="98" name="Рисунок 9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 При </w:t>
      </w:r>
      <w:proofErr w:type="gram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х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стремящемся к нулю справа, значения функции стремятся к минус бесконечности.</w:t>
      </w:r>
    </w:p>
    <w:p w:rsidR="00425B26" w:rsidRPr="00425B26" w:rsidRDefault="00425B26" w:rsidP="00425B26">
      <w:pPr>
        <w:numPr>
          <w:ilvl w:val="0"/>
          <w:numId w:val="23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proofErr w:type="spell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Областю</w:t>
      </w:r>
      <w:proofErr w:type="spell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значений логарифмической функции является все множество действительных чисел, то есть, интервал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88695" cy="276225"/>
            <wp:effectExtent l="0" t="0" r="1905" b="9525"/>
            <wp:docPr id="97" name="Рисунок 9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3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не является ни четной, ни нечетной, то есть она общего вида.</w:t>
      </w:r>
    </w:p>
    <w:p w:rsidR="00425B26" w:rsidRPr="00425B26" w:rsidRDefault="00425B26" w:rsidP="00425B26">
      <w:pPr>
        <w:numPr>
          <w:ilvl w:val="0"/>
          <w:numId w:val="23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возрастает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44220" cy="266065"/>
            <wp:effectExtent l="0" t="0" r="0" b="635"/>
            <wp:docPr id="96" name="Рисунок 9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3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выпуклая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44220" cy="266065"/>
            <wp:effectExtent l="0" t="0" r="0" b="635"/>
            <wp:docPr id="95" name="Рисунок 9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3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Точек перегиба нет.</w:t>
      </w:r>
    </w:p>
    <w:p w:rsidR="00425B26" w:rsidRPr="00425B26" w:rsidRDefault="00425B26" w:rsidP="00425B26">
      <w:pPr>
        <w:numPr>
          <w:ilvl w:val="0"/>
          <w:numId w:val="23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Горизонтальных асимптот нет.</w:t>
      </w:r>
    </w:p>
    <w:p w:rsidR="00425B26" w:rsidRPr="00425B26" w:rsidRDefault="00425B26" w:rsidP="00425B26">
      <w:pPr>
        <w:numPr>
          <w:ilvl w:val="0"/>
          <w:numId w:val="23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проходит через точку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(1;0)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552700" w:rsidP="00425B26">
      <w:pPr>
        <w:shd w:val="clear" w:color="auto" w:fill="CECDD5"/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7"/>
          <w:szCs w:val="27"/>
          <w:lang w:eastAsia="ru-RU"/>
        </w:rPr>
      </w:pPr>
      <w:hyperlink r:id="rId121" w:anchor="beginning" w:history="1">
        <w:r w:rsidR="00425B26" w:rsidRPr="00425B26">
          <w:rPr>
            <w:rFonts w:ascii="Verdana" w:eastAsia="Times New Roman" w:hAnsi="Verdana" w:cs="Times New Roman"/>
            <w:color w:val="32322E"/>
            <w:sz w:val="15"/>
            <w:szCs w:val="15"/>
            <w:u w:val="single"/>
            <w:bdr w:val="single" w:sz="6" w:space="2" w:color="32322E" w:frame="1"/>
            <w:shd w:val="clear" w:color="auto" w:fill="F8F7F7"/>
            <w:lang w:eastAsia="ru-RU"/>
          </w:rPr>
          <w:t>К началу страницы</w:t>
        </w:r>
      </w:hyperlink>
    </w:p>
    <w:p w:rsidR="00425B26" w:rsidRPr="00425B26" w:rsidRDefault="00425B26" w:rsidP="00425B26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2322E"/>
          <w:sz w:val="27"/>
          <w:szCs w:val="27"/>
          <w:lang w:eastAsia="ru-RU"/>
        </w:rPr>
      </w:pPr>
      <w:bookmarkStart w:id="3" w:name="trigonometricheskie"/>
      <w:bookmarkEnd w:id="3"/>
      <w:r w:rsidRPr="00425B26">
        <w:rPr>
          <w:rFonts w:ascii="Verdana" w:eastAsia="Times New Roman" w:hAnsi="Verdana" w:cs="Times New Roman"/>
          <w:b/>
          <w:bCs/>
          <w:color w:val="32322E"/>
          <w:sz w:val="27"/>
          <w:szCs w:val="27"/>
          <w:lang w:eastAsia="ru-RU"/>
        </w:rPr>
        <w:t>Тригонометрические функции, их свойства и графики.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Все тригонометрические функции (синус, косинус, тангенс и котангенс) относятся к основным элементарным функциям. Сейчас мы рассмотрим их графики и перечислим свойства.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Тригонометрическим функциям присуще понятие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периодичности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(повторяемости значений функции при различных значениях аргумента, отличных друг от друга на величину периода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1073785" cy="244475"/>
            <wp:effectExtent l="0" t="0" r="0" b="3175"/>
            <wp:docPr id="94" name="Рисунок 94" descr="математическая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математическая формула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где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Т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- период), поэтому, в список свойств тригонометрических функций добавлен пункт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«наименьший положительный период»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 Также для каждой тригонометрической функции мы укажем значения аргумента, при которых соответствующая функция обращается в ноль.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Теперь разберемся со всеми тригонометрическими функциями </w:t>
      </w:r>
      <w:proofErr w:type="spell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по-порядку</w:t>
      </w:r>
      <w:proofErr w:type="spell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  <w:t>Функция синус 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 xml:space="preserve"> = 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sin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(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x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)</w:t>
      </w:r>
      <w:r w:rsidRPr="00425B26"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  <w:t>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Изобразим график функции синус, его называют "синусоида".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lastRenderedPageBreak/>
        <w:drawing>
          <wp:inline distT="0" distB="0" distL="0" distR="0">
            <wp:extent cx="4072255" cy="935355"/>
            <wp:effectExtent l="0" t="0" r="4445" b="0"/>
            <wp:docPr id="93" name="Рисунок 93" descr="график синусои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график синусоиды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Свойства функции синус 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 xml:space="preserve"> = 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sinx</w:t>
      </w:r>
      <w:proofErr w:type="spellEnd"/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4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Областью определения функции синус является все множество действительных чисел, то есть, функция 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 = 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sinx</w:t>
      </w:r>
      <w:proofErr w:type="spell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 определена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46150" cy="244475"/>
            <wp:effectExtent l="0" t="0" r="6350" b="3175"/>
            <wp:docPr id="92" name="Рисунок 9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4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Наименьший положительный период функции синуса равен двум пи: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99745" cy="191135"/>
            <wp:effectExtent l="0" t="0" r="0" b="0"/>
            <wp:docPr id="91" name="Рисунок 9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4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обращается в ноль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74040" cy="201930"/>
            <wp:effectExtent l="0" t="0" r="0" b="7620"/>
            <wp:docPr id="90" name="Рисунок 9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где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03860" cy="191135"/>
            <wp:effectExtent l="0" t="0" r="0" b="0"/>
            <wp:docPr id="89" name="Рисунок 8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Z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 –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множество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целых чисел.</w:t>
      </w:r>
    </w:p>
    <w:p w:rsidR="00425B26" w:rsidRPr="00425B26" w:rsidRDefault="00425B26" w:rsidP="00425B26">
      <w:pPr>
        <w:numPr>
          <w:ilvl w:val="0"/>
          <w:numId w:val="24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синус принимает значения из интервала отминус единицы до единицы включительно, то есть, ее область значений есть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01675" cy="255270"/>
            <wp:effectExtent l="0" t="0" r="3175" b="0"/>
            <wp:docPr id="88" name="Рисунок 8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4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синус - нечетная, так как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99490" cy="287020"/>
            <wp:effectExtent l="0" t="0" r="0" b="0"/>
            <wp:docPr id="87" name="Рисунок 8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4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убывает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434590" cy="488950"/>
            <wp:effectExtent l="0" t="0" r="3810" b="6350"/>
            <wp:docPr id="86" name="Рисунок 8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  <w:t>возрастает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498725" cy="457200"/>
            <wp:effectExtent l="0" t="0" r="0" b="0"/>
            <wp:docPr id="85" name="Рисунок 8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4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синус имеет локальные максимумы в точках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77900" cy="467995"/>
            <wp:effectExtent l="0" t="0" r="0" b="8255"/>
            <wp:docPr id="84" name="Рисунок 8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  <w:t>локальные минимумы в точках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1807845" cy="488950"/>
            <wp:effectExtent l="0" t="0" r="1905" b="6350"/>
            <wp:docPr id="83" name="Рисунок 8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4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 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 = 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sinx</w:t>
      </w:r>
      <w:proofErr w:type="spell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 вогнутая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105025" cy="255270"/>
            <wp:effectExtent l="0" t="0" r="9525" b="0"/>
            <wp:docPr id="82" name="Рисунок 8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  <w:t>выпуклая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009775" cy="266065"/>
            <wp:effectExtent l="0" t="0" r="9525" b="635"/>
            <wp:docPr id="81" name="Рисунок 8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4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Координаты точек перегиба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1148080" cy="244475"/>
            <wp:effectExtent l="0" t="0" r="0" b="3175"/>
            <wp:docPr id="80" name="Рисунок 8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4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Асимптот нет.</w:t>
      </w:r>
    </w:p>
    <w:p w:rsidR="00425B26" w:rsidRPr="00425B26" w:rsidRDefault="00552700" w:rsidP="00425B26">
      <w:pPr>
        <w:shd w:val="clear" w:color="auto" w:fill="CECDD5"/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7"/>
          <w:szCs w:val="27"/>
          <w:lang w:eastAsia="ru-RU"/>
        </w:rPr>
      </w:pPr>
      <w:hyperlink r:id="rId135" w:anchor="beginning" w:history="1">
        <w:r w:rsidR="00425B26" w:rsidRPr="00425B26">
          <w:rPr>
            <w:rFonts w:ascii="Verdana" w:eastAsia="Times New Roman" w:hAnsi="Verdana" w:cs="Times New Roman"/>
            <w:color w:val="32322E"/>
            <w:sz w:val="15"/>
            <w:szCs w:val="15"/>
            <w:u w:val="single"/>
            <w:bdr w:val="single" w:sz="6" w:space="2" w:color="32322E" w:frame="1"/>
            <w:shd w:val="clear" w:color="auto" w:fill="F8F7F7"/>
            <w:lang w:eastAsia="ru-RU"/>
          </w:rPr>
          <w:t>К началу страницы</w:t>
        </w:r>
      </w:hyperlink>
    </w:p>
    <w:p w:rsidR="00425B26" w:rsidRPr="00425B26" w:rsidRDefault="00425B26" w:rsidP="00425B2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  <w:t>Функция косинус 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 xml:space="preserve"> = 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cos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(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x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)</w:t>
      </w:r>
      <w:r w:rsidRPr="00425B26"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  <w:t>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График функции косинус (его называют "</w:t>
      </w:r>
      <w:proofErr w:type="spell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косинусоида</w:t>
      </w:r>
      <w:proofErr w:type="spell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") имеет вид:</w:t>
      </w:r>
    </w:p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104005" cy="956945"/>
            <wp:effectExtent l="0" t="0" r="0" b="0"/>
            <wp:docPr id="79" name="Рисунок 79" descr="график косинусои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график косинусоиды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lastRenderedPageBreak/>
        <w:t>Свойства функции косинус 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 xml:space="preserve"> = 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cosx</w:t>
      </w:r>
      <w:proofErr w:type="spellEnd"/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5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определения функции косинус: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46150" cy="244475"/>
            <wp:effectExtent l="0" t="0" r="6350" b="3175"/>
            <wp:docPr id="78" name="Рисунок 7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5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Наименьший положительный период функции 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 = 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cosx</w:t>
      </w:r>
      <w:proofErr w:type="spell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равен двум пи: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99745" cy="191135"/>
            <wp:effectExtent l="0" t="0" r="0" b="0"/>
            <wp:docPr id="77" name="Рисунок 7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5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обращается в ноль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850900" cy="393700"/>
            <wp:effectExtent l="0" t="0" r="6350" b="6350"/>
            <wp:docPr id="76" name="Рисунок 7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где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03860" cy="191135"/>
            <wp:effectExtent l="0" t="0" r="0" b="0"/>
            <wp:docPr id="75" name="Рисунок 7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Z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 –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множество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целых чисел.</w:t>
      </w:r>
    </w:p>
    <w:p w:rsidR="00425B26" w:rsidRPr="00425B26" w:rsidRDefault="00425B26" w:rsidP="00425B26">
      <w:pPr>
        <w:numPr>
          <w:ilvl w:val="0"/>
          <w:numId w:val="25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значений функции косинус представляет интервал отминус единицы до единицы включительно: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01675" cy="255270"/>
            <wp:effectExtent l="0" t="0" r="3175" b="0"/>
            <wp:docPr id="74" name="Рисунок 7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5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косинус - четная, так как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35355" cy="276225"/>
            <wp:effectExtent l="0" t="0" r="0" b="9525"/>
            <wp:docPr id="73" name="Рисунок 7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5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убывает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009775" cy="266065"/>
            <wp:effectExtent l="0" t="0" r="9525" b="635"/>
            <wp:docPr id="72" name="Рисунок 7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  <w:t>возрастает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105025" cy="255270"/>
            <wp:effectExtent l="0" t="0" r="9525" b="0"/>
            <wp:docPr id="71" name="Рисунок 7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5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 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 = 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cosx</w:t>
      </w:r>
      <w:proofErr w:type="spell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имеет локальные максимумы в точках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1190625" cy="255270"/>
            <wp:effectExtent l="0" t="0" r="9525" b="0"/>
            <wp:docPr id="70" name="Рисунок 7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  <w:t>локальные минимумы в точках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1584325" cy="233680"/>
            <wp:effectExtent l="0" t="0" r="0" b="0"/>
            <wp:docPr id="69" name="Рисунок 6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5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вогнутая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434590" cy="488950"/>
            <wp:effectExtent l="0" t="0" r="3810" b="6350"/>
            <wp:docPr id="68" name="Рисунок 6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  <w:t>выпуклая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498725" cy="457200"/>
            <wp:effectExtent l="0" t="0" r="0" b="0"/>
            <wp:docPr id="67" name="Рисунок 6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5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Координаты точек перегиба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1467485" cy="467995"/>
            <wp:effectExtent l="0" t="0" r="0" b="8255"/>
            <wp:docPr id="66" name="Рисунок 6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5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Асимптот нет.</w:t>
      </w:r>
    </w:p>
    <w:p w:rsidR="00425B26" w:rsidRPr="00425B26" w:rsidRDefault="00552700" w:rsidP="00425B26">
      <w:pPr>
        <w:shd w:val="clear" w:color="auto" w:fill="CECDD5"/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7"/>
          <w:szCs w:val="27"/>
          <w:lang w:eastAsia="ru-RU"/>
        </w:rPr>
      </w:pPr>
      <w:hyperlink r:id="rId141" w:anchor="beginning" w:history="1">
        <w:r w:rsidR="00425B26" w:rsidRPr="00425B26">
          <w:rPr>
            <w:rFonts w:ascii="Verdana" w:eastAsia="Times New Roman" w:hAnsi="Verdana" w:cs="Times New Roman"/>
            <w:color w:val="32322E"/>
            <w:sz w:val="15"/>
            <w:szCs w:val="15"/>
            <w:u w:val="single"/>
            <w:bdr w:val="single" w:sz="6" w:space="2" w:color="32322E" w:frame="1"/>
            <w:shd w:val="clear" w:color="auto" w:fill="F8F7F7"/>
            <w:lang w:eastAsia="ru-RU"/>
          </w:rPr>
          <w:t>К началу страницы</w:t>
        </w:r>
      </w:hyperlink>
    </w:p>
    <w:p w:rsidR="00425B26" w:rsidRPr="00425B26" w:rsidRDefault="00425B26" w:rsidP="00425B2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  <w:t>Функция тангенс 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 xml:space="preserve"> = 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tg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(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x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)</w:t>
      </w:r>
      <w:r w:rsidRPr="00425B26"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  <w:t>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График функции тангенс (его называют "тангенсоида") имеет вид:</w:t>
      </w:r>
    </w:p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573020" cy="2541270"/>
            <wp:effectExtent l="0" t="0" r="0" b="0"/>
            <wp:docPr id="65" name="Рисунок 65" descr="график тангенсои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график тангенсоиды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lastRenderedPageBreak/>
        <w:t>Свойства функции тангенс 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 xml:space="preserve"> = 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tgx</w:t>
      </w:r>
      <w:proofErr w:type="spellEnd"/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6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определения функции тангенс: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1775460" cy="467995"/>
            <wp:effectExtent l="0" t="0" r="0" b="8255"/>
            <wp:docPr id="64" name="Рисунок 6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где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03860" cy="191135"/>
            <wp:effectExtent l="0" t="0" r="0" b="0"/>
            <wp:docPr id="63" name="Рисунок 6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Z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множество целых чисел.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  <w:t>Поведение функции 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 = 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tgx</w:t>
      </w:r>
      <w:proofErr w:type="spell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на границе области определения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828290" cy="436245"/>
            <wp:effectExtent l="0" t="0" r="0" b="1905"/>
            <wp:docPr id="62" name="Рисунок 6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  <w:t>С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ледовательно, прямые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850900" cy="393700"/>
            <wp:effectExtent l="0" t="0" r="6350" b="6350"/>
            <wp:docPr id="61" name="Рисунок 6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где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03860" cy="191135"/>
            <wp:effectExtent l="0" t="0" r="0" b="0"/>
            <wp:docPr id="60" name="Рисунок 6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являются вертикальными асимптотами.</w:t>
      </w:r>
    </w:p>
    <w:p w:rsidR="00425B26" w:rsidRPr="00425B26" w:rsidRDefault="00425B26" w:rsidP="00425B26">
      <w:pPr>
        <w:numPr>
          <w:ilvl w:val="0"/>
          <w:numId w:val="26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Наименьший положительный период функции тангенс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25450" cy="201930"/>
            <wp:effectExtent l="0" t="0" r="0" b="7620"/>
            <wp:docPr id="59" name="Рисунок 5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6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обращается в ноль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74040" cy="201930"/>
            <wp:effectExtent l="0" t="0" r="0" b="7620"/>
            <wp:docPr id="58" name="Рисунок 5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где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03860" cy="191135"/>
            <wp:effectExtent l="0" t="0" r="0" b="0"/>
            <wp:docPr id="57" name="Рисунок 5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Z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 –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множество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целых чисел.</w:t>
      </w:r>
    </w:p>
    <w:p w:rsidR="00425B26" w:rsidRPr="00425B26" w:rsidRDefault="00425B26" w:rsidP="00425B26">
      <w:pPr>
        <w:numPr>
          <w:ilvl w:val="0"/>
          <w:numId w:val="26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значений функции 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 = 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tgx</w:t>
      </w:r>
      <w:proofErr w:type="spell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88695" cy="276225"/>
            <wp:effectExtent l="0" t="0" r="1905" b="9525"/>
            <wp:docPr id="56" name="Рисунок 5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6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тангенс - нечетная, так как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99490" cy="287020"/>
            <wp:effectExtent l="0" t="0" r="0" b="0"/>
            <wp:docPr id="55" name="Рисунок 5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6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возрастает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306955" cy="467995"/>
            <wp:effectExtent l="0" t="0" r="0" b="8255"/>
            <wp:docPr id="54" name="Рисунок 5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6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вогнутая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1903095" cy="478155"/>
            <wp:effectExtent l="0" t="0" r="1905" b="0"/>
            <wp:docPr id="53" name="Рисунок 5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  <w:t>выпуклая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030730" cy="488950"/>
            <wp:effectExtent l="0" t="0" r="7620" b="6350"/>
            <wp:docPr id="52" name="Рисунок 5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6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Координаты точек перегиба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1148080" cy="244475"/>
            <wp:effectExtent l="0" t="0" r="0" b="3175"/>
            <wp:docPr id="51" name="Рисунок 5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6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Наклонных и горизонтальных асимптот нет.</w:t>
      </w:r>
    </w:p>
    <w:p w:rsidR="00425B26" w:rsidRPr="00425B26" w:rsidRDefault="00552700" w:rsidP="00425B26">
      <w:pPr>
        <w:shd w:val="clear" w:color="auto" w:fill="CECDD5"/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7"/>
          <w:szCs w:val="27"/>
          <w:lang w:eastAsia="ru-RU"/>
        </w:rPr>
      </w:pPr>
      <w:hyperlink r:id="rId149" w:anchor="beginning" w:history="1">
        <w:r w:rsidR="00425B26" w:rsidRPr="00425B26">
          <w:rPr>
            <w:rFonts w:ascii="Verdana" w:eastAsia="Times New Roman" w:hAnsi="Verdana" w:cs="Times New Roman"/>
            <w:color w:val="32322E"/>
            <w:sz w:val="15"/>
            <w:szCs w:val="15"/>
            <w:u w:val="single"/>
            <w:bdr w:val="single" w:sz="6" w:space="2" w:color="32322E" w:frame="1"/>
            <w:shd w:val="clear" w:color="auto" w:fill="F8F7F7"/>
            <w:lang w:eastAsia="ru-RU"/>
          </w:rPr>
          <w:t>К началу страницы</w:t>
        </w:r>
      </w:hyperlink>
    </w:p>
    <w:p w:rsidR="00425B26" w:rsidRPr="00425B26" w:rsidRDefault="00425B26" w:rsidP="00425B2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  <w:t>Функция котангенс 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 xml:space="preserve"> = 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ctg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(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x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)</w:t>
      </w:r>
      <w:r w:rsidRPr="00425B26"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  <w:t>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Изобразим график функции котангенс (его называют "</w:t>
      </w:r>
      <w:proofErr w:type="spell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котангенсоида</w:t>
      </w:r>
      <w:proofErr w:type="spell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"):</w:t>
      </w:r>
    </w:p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lastRenderedPageBreak/>
        <w:drawing>
          <wp:inline distT="0" distB="0" distL="0" distR="0">
            <wp:extent cx="2541270" cy="2530475"/>
            <wp:effectExtent l="0" t="0" r="0" b="3175"/>
            <wp:docPr id="50" name="Рисунок 50" descr="график котангенсои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график котангенсоиды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Свойства функции котангенс 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 xml:space="preserve"> = 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ctgx</w:t>
      </w:r>
      <w:proofErr w:type="spellEnd"/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7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определения функции котангенс: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1286510" cy="266065"/>
            <wp:effectExtent l="0" t="0" r="8890" b="635"/>
            <wp:docPr id="49" name="Рисунок 4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где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03860" cy="191135"/>
            <wp:effectExtent l="0" t="0" r="0" b="0"/>
            <wp:docPr id="48" name="Рисунок 4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Z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– множество целых чисел.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  <w:t>Поведение на границе области определения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456180" cy="351155"/>
            <wp:effectExtent l="0" t="0" r="1270" b="0"/>
            <wp:docPr id="47" name="Рисунок 4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  <w:t>С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ледовательно, прямые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74040" cy="201930"/>
            <wp:effectExtent l="0" t="0" r="0" b="7620"/>
            <wp:docPr id="46" name="Рисунок 4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где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03860" cy="191135"/>
            <wp:effectExtent l="0" t="0" r="0" b="0"/>
            <wp:docPr id="45" name="Рисунок 4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являются вертикальными асимптотами.</w:t>
      </w:r>
    </w:p>
    <w:p w:rsidR="00425B26" w:rsidRPr="00425B26" w:rsidRDefault="00425B26" w:rsidP="00425B26">
      <w:pPr>
        <w:numPr>
          <w:ilvl w:val="0"/>
          <w:numId w:val="27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Наименьший положительный период функции 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 = 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ctgx</w:t>
      </w:r>
      <w:proofErr w:type="spell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равен пи: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25450" cy="201930"/>
            <wp:effectExtent l="0" t="0" r="0" b="7620"/>
            <wp:docPr id="44" name="Рисунок 4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7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обращается в ноль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850900" cy="393700"/>
            <wp:effectExtent l="0" t="0" r="6350" b="6350"/>
            <wp:docPr id="43" name="Рисунок 4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где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03860" cy="191135"/>
            <wp:effectExtent l="0" t="0" r="0" b="0"/>
            <wp:docPr id="42" name="Рисунок 4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Z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 –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множество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целых чисел.</w:t>
      </w:r>
    </w:p>
    <w:p w:rsidR="00425B26" w:rsidRPr="00425B26" w:rsidRDefault="00425B26" w:rsidP="00425B26">
      <w:pPr>
        <w:numPr>
          <w:ilvl w:val="0"/>
          <w:numId w:val="27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значений функции котангенс: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88695" cy="276225"/>
            <wp:effectExtent l="0" t="0" r="1905" b="9525"/>
            <wp:docPr id="41" name="Рисунок 4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7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нечетная, так как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99490" cy="287020"/>
            <wp:effectExtent l="0" t="0" r="0" b="0"/>
            <wp:docPr id="40" name="Рисунок 4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7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 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 = 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ctgx</w:t>
      </w:r>
      <w:proofErr w:type="spell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 убывает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1849755" cy="266065"/>
            <wp:effectExtent l="0" t="0" r="0" b="635"/>
            <wp:docPr id="39" name="Рисунок 3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7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котангенс вогнутая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1945640" cy="457200"/>
            <wp:effectExtent l="0" t="0" r="0" b="0"/>
            <wp:docPr id="38" name="Рисунок 3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br/>
        <w:t>выпуклая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009775" cy="488950"/>
            <wp:effectExtent l="0" t="0" r="9525" b="6350"/>
            <wp:docPr id="37" name="Рисунок 3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7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Координаты точек перегиба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1467485" cy="467995"/>
            <wp:effectExtent l="0" t="0" r="0" b="8255"/>
            <wp:docPr id="36" name="Рисунок 3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7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Наклонных и горизонтальных асимптот нет.</w:t>
      </w:r>
    </w:p>
    <w:p w:rsidR="00425B26" w:rsidRPr="00425B26" w:rsidRDefault="00552700" w:rsidP="00425B26">
      <w:pPr>
        <w:shd w:val="clear" w:color="auto" w:fill="CECDD5"/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7"/>
          <w:szCs w:val="27"/>
          <w:lang w:eastAsia="ru-RU"/>
        </w:rPr>
      </w:pPr>
      <w:hyperlink r:id="rId156" w:anchor="beginning" w:history="1">
        <w:r w:rsidR="00425B26" w:rsidRPr="00425B26">
          <w:rPr>
            <w:rFonts w:ascii="Verdana" w:eastAsia="Times New Roman" w:hAnsi="Verdana" w:cs="Times New Roman"/>
            <w:color w:val="32322E"/>
            <w:sz w:val="15"/>
            <w:szCs w:val="15"/>
            <w:u w:val="single"/>
            <w:bdr w:val="single" w:sz="6" w:space="2" w:color="32322E" w:frame="1"/>
            <w:shd w:val="clear" w:color="auto" w:fill="F8F7F7"/>
            <w:lang w:eastAsia="ru-RU"/>
          </w:rPr>
          <w:t>К началу страницы</w:t>
        </w:r>
      </w:hyperlink>
    </w:p>
    <w:p w:rsidR="00425B26" w:rsidRPr="00425B26" w:rsidRDefault="00425B26" w:rsidP="00425B26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2322E"/>
          <w:sz w:val="27"/>
          <w:szCs w:val="27"/>
          <w:lang w:eastAsia="ru-RU"/>
        </w:rPr>
      </w:pPr>
      <w:bookmarkStart w:id="4" w:name="obr_trigonometricheskie"/>
      <w:bookmarkEnd w:id="4"/>
      <w:r w:rsidRPr="00425B26">
        <w:rPr>
          <w:rFonts w:ascii="Verdana" w:eastAsia="Times New Roman" w:hAnsi="Verdana" w:cs="Times New Roman"/>
          <w:b/>
          <w:bCs/>
          <w:color w:val="32322E"/>
          <w:sz w:val="27"/>
          <w:szCs w:val="27"/>
          <w:lang w:eastAsia="ru-RU"/>
        </w:rPr>
        <w:t>Обратные тригонометрические функции, их свойства и графики.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lastRenderedPageBreak/>
        <w:t>Обратные тригонометрические функции (арксинус, арккосинус, арктангенс и арккотангенс) являются основным элементарным функциями. Часто из-за приставки "</w:t>
      </w:r>
      <w:proofErr w:type="spell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арк</w:t>
      </w:r>
      <w:proofErr w:type="spell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" обратные тригонометрические функции называют аркфункциями. Сейчас мы рассмотрим их графики и перечислим свойства.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  <w:t>Функция арксинус 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 xml:space="preserve"> = 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arcsin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(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x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)</w:t>
      </w:r>
      <w:r w:rsidRPr="00425B26"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  <w:t>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Изобразим график функции арксинус:</w:t>
      </w:r>
    </w:p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2658110" cy="2594610"/>
            <wp:effectExtent l="0" t="0" r="8890" b="0"/>
            <wp:docPr id="35" name="Рисунок 35" descr="график арксин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график арксинуса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Свойства функции арксинус 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 = 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arcsin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(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x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)</w:t>
      </w: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8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Областью определения функции арксинус является интервал отминус единицы до единицы включительно: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680720" cy="255270"/>
            <wp:effectExtent l="0" t="0" r="5080" b="0"/>
            <wp:docPr id="34" name="Рисунок 3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8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значений функции 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 = 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arcsin</w:t>
      </w:r>
      <w:proofErr w:type="spellEnd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x</w:t>
      </w:r>
      <w:proofErr w:type="spellEnd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46150" cy="467995"/>
            <wp:effectExtent l="0" t="0" r="6350" b="8255"/>
            <wp:docPr id="33" name="Рисунок 3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8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арксинус - нечетная, так как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99490" cy="287020"/>
            <wp:effectExtent l="0" t="0" r="0" b="0"/>
            <wp:docPr id="32" name="Рисунок 3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8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 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 = 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arcsin</w:t>
      </w:r>
      <w:proofErr w:type="spellEnd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x</w:t>
      </w:r>
      <w:proofErr w:type="spellEnd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 возрастает на всей области определения, то есть,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680720" cy="255270"/>
            <wp:effectExtent l="0" t="0" r="5080" b="0"/>
            <wp:docPr id="31" name="Рисунок 3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8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вогнутая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84835" cy="255270"/>
            <wp:effectExtent l="0" t="0" r="5715" b="0"/>
            <wp:docPr id="30" name="Рисунок 3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выпуклая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690880" cy="244475"/>
            <wp:effectExtent l="0" t="0" r="0" b="3175"/>
            <wp:docPr id="29" name="Рисунок 2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8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Точка перегиба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(0; 0)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она же ноль функции.</w:t>
      </w:r>
    </w:p>
    <w:p w:rsidR="00425B26" w:rsidRPr="00425B26" w:rsidRDefault="00425B26" w:rsidP="00425B26">
      <w:pPr>
        <w:numPr>
          <w:ilvl w:val="0"/>
          <w:numId w:val="28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Асимптот нет.</w:t>
      </w:r>
    </w:p>
    <w:p w:rsidR="00425B26" w:rsidRPr="00425B26" w:rsidRDefault="00552700" w:rsidP="00425B26">
      <w:pPr>
        <w:shd w:val="clear" w:color="auto" w:fill="CECDD5"/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7"/>
          <w:szCs w:val="27"/>
          <w:lang w:eastAsia="ru-RU"/>
        </w:rPr>
      </w:pPr>
      <w:hyperlink r:id="rId162" w:anchor="beginning" w:history="1">
        <w:r w:rsidR="00425B26" w:rsidRPr="00425B26">
          <w:rPr>
            <w:rFonts w:ascii="Verdana" w:eastAsia="Times New Roman" w:hAnsi="Verdana" w:cs="Times New Roman"/>
            <w:color w:val="32322E"/>
            <w:sz w:val="15"/>
            <w:szCs w:val="15"/>
            <w:u w:val="single"/>
            <w:bdr w:val="single" w:sz="6" w:space="2" w:color="32322E" w:frame="1"/>
            <w:shd w:val="clear" w:color="auto" w:fill="F8F7F7"/>
            <w:lang w:eastAsia="ru-RU"/>
          </w:rPr>
          <w:t>К началу страницы</w:t>
        </w:r>
      </w:hyperlink>
    </w:p>
    <w:p w:rsidR="00425B26" w:rsidRPr="00425B26" w:rsidRDefault="00425B26" w:rsidP="00425B2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  <w:t>Функция арккосинус 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 xml:space="preserve"> = 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arccos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(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x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)</w:t>
      </w:r>
      <w:r w:rsidRPr="00425B26"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  <w:t>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График функции арккосинус имеет вид:</w:t>
      </w:r>
    </w:p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lastRenderedPageBreak/>
        <w:drawing>
          <wp:inline distT="0" distB="0" distL="0" distR="0">
            <wp:extent cx="2647315" cy="2647315"/>
            <wp:effectExtent l="0" t="0" r="635" b="635"/>
            <wp:docPr id="28" name="Рисунок 28" descr="график арккосин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график арккосинуса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Свойства функции арккосинус 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 = 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arccos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(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x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)</w:t>
      </w: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9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определения функции арккосинус: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680720" cy="255270"/>
            <wp:effectExtent l="0" t="0" r="5080" b="0"/>
            <wp:docPr id="27" name="Рисунок 2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9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значений функции 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 = 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arccos</w:t>
      </w:r>
      <w:proofErr w:type="spellEnd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x</w:t>
      </w:r>
      <w:proofErr w:type="spellEnd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680720" cy="276225"/>
            <wp:effectExtent l="0" t="0" r="5080" b="9525"/>
            <wp:docPr id="26" name="Рисунок 2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9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не является ни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четной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ни нечетной, то есть, она общего вида.</w:t>
      </w:r>
    </w:p>
    <w:p w:rsidR="00425B26" w:rsidRPr="00425B26" w:rsidRDefault="00425B26" w:rsidP="00425B26">
      <w:pPr>
        <w:numPr>
          <w:ilvl w:val="0"/>
          <w:numId w:val="29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арккосинус убывает на всей области определения, то есть,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680720" cy="255270"/>
            <wp:effectExtent l="0" t="0" r="5080" b="0"/>
            <wp:docPr id="25" name="Рисунок 2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9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вогнутая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690880" cy="244475"/>
            <wp:effectExtent l="0" t="0" r="0" b="3175"/>
            <wp:docPr id="24" name="Рисунок 2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выпуклая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84835" cy="255270"/>
            <wp:effectExtent l="0" t="0" r="5715" b="0"/>
            <wp:docPr id="23" name="Рисунок 2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9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Точка перегиба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88950" cy="520700"/>
            <wp:effectExtent l="0" t="0" r="6350" b="0"/>
            <wp:docPr id="22" name="Рисунок 2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29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Асимптот нет.</w:t>
      </w:r>
    </w:p>
    <w:p w:rsidR="00425B26" w:rsidRPr="00425B26" w:rsidRDefault="00552700" w:rsidP="00425B26">
      <w:pPr>
        <w:shd w:val="clear" w:color="auto" w:fill="CECDD5"/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7"/>
          <w:szCs w:val="27"/>
          <w:lang w:eastAsia="ru-RU"/>
        </w:rPr>
      </w:pPr>
      <w:hyperlink r:id="rId166" w:anchor="beginning" w:history="1">
        <w:r w:rsidR="00425B26" w:rsidRPr="00425B26">
          <w:rPr>
            <w:rFonts w:ascii="Verdana" w:eastAsia="Times New Roman" w:hAnsi="Verdana" w:cs="Times New Roman"/>
            <w:color w:val="32322E"/>
            <w:sz w:val="15"/>
            <w:szCs w:val="15"/>
            <w:u w:val="single"/>
            <w:bdr w:val="single" w:sz="6" w:space="2" w:color="32322E" w:frame="1"/>
            <w:shd w:val="clear" w:color="auto" w:fill="F8F7F7"/>
            <w:lang w:eastAsia="ru-RU"/>
          </w:rPr>
          <w:t>К началу страницы</w:t>
        </w:r>
      </w:hyperlink>
    </w:p>
    <w:p w:rsidR="00425B26" w:rsidRPr="00425B26" w:rsidRDefault="00425B26" w:rsidP="00425B2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  <w:t>Функция арктангенс 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 xml:space="preserve"> = 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arctg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(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x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)</w:t>
      </w:r>
      <w:r w:rsidRPr="00425B26"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  <w:t>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График функции арктангенс имеет вид:</w:t>
      </w:r>
    </w:p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3891280" cy="1701165"/>
            <wp:effectExtent l="0" t="0" r="0" b="0"/>
            <wp:docPr id="21" name="Рисунок 21" descr="график арктанген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график арктангенса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Свойства функции арктангенс 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 = 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arctg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(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x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)</w:t>
      </w: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30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определения функции 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 = 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arctg</w:t>
      </w:r>
      <w:proofErr w:type="spellEnd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x</w:t>
      </w:r>
      <w:proofErr w:type="spellEnd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46150" cy="244475"/>
            <wp:effectExtent l="0" t="0" r="6350" b="3175"/>
            <wp:docPr id="20" name="Рисунок 2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30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lastRenderedPageBreak/>
        <w:t>Область значений функции арктангенс: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56945" cy="457200"/>
            <wp:effectExtent l="0" t="0" r="0" b="0"/>
            <wp:docPr id="19" name="Рисунок 1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30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 арктангенс - нечетная, так как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99490" cy="287020"/>
            <wp:effectExtent l="0" t="0" r="0" b="0"/>
            <wp:docPr id="18" name="Рисунок 1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30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возрастает на всей области определения, то есть,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46150" cy="244475"/>
            <wp:effectExtent l="0" t="0" r="6350" b="3175"/>
            <wp:docPr id="17" name="Рисунок 1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30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арктангенс вогнутая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86765" cy="266065"/>
            <wp:effectExtent l="0" t="0" r="0" b="635"/>
            <wp:docPr id="16" name="Рисунок 1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выпуклая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65810" cy="255270"/>
            <wp:effectExtent l="0" t="0" r="0" b="0"/>
            <wp:docPr id="15" name="Рисунок 1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30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Точка перегиба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(0; 0)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она же ноль функции.</w:t>
      </w:r>
    </w:p>
    <w:p w:rsidR="00425B26" w:rsidRPr="00425B26" w:rsidRDefault="00425B26" w:rsidP="00425B26">
      <w:pPr>
        <w:numPr>
          <w:ilvl w:val="0"/>
          <w:numId w:val="30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Горизонтальными асимптотами являются прямые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53085" cy="393700"/>
            <wp:effectExtent l="0" t="0" r="0" b="6350"/>
            <wp:docPr id="14" name="Рисунок 1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74040" cy="191135"/>
            <wp:effectExtent l="0" t="0" r="0" b="0"/>
            <wp:docPr id="13" name="Рисунок 1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36245" cy="382905"/>
            <wp:effectExtent l="0" t="0" r="1905" b="0"/>
            <wp:docPr id="12" name="Рисунок 1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74040" cy="180975"/>
            <wp:effectExtent l="0" t="0" r="0" b="9525"/>
            <wp:docPr id="11" name="Рисунок 1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 На чертеже они показаны зеленым цветом.</w:t>
      </w:r>
    </w:p>
    <w:p w:rsidR="00425B26" w:rsidRPr="00425B26" w:rsidRDefault="00552700" w:rsidP="00425B26">
      <w:pPr>
        <w:shd w:val="clear" w:color="auto" w:fill="CECDD5"/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7"/>
          <w:szCs w:val="27"/>
          <w:lang w:eastAsia="ru-RU"/>
        </w:rPr>
      </w:pPr>
      <w:hyperlink r:id="rId173" w:anchor="beginning" w:history="1">
        <w:r w:rsidR="00425B26" w:rsidRPr="00425B26">
          <w:rPr>
            <w:rFonts w:ascii="Verdana" w:eastAsia="Times New Roman" w:hAnsi="Verdana" w:cs="Times New Roman"/>
            <w:color w:val="32322E"/>
            <w:sz w:val="15"/>
            <w:szCs w:val="15"/>
            <w:u w:val="single"/>
            <w:bdr w:val="single" w:sz="6" w:space="2" w:color="32322E" w:frame="1"/>
            <w:shd w:val="clear" w:color="auto" w:fill="F8F7F7"/>
            <w:lang w:eastAsia="ru-RU"/>
          </w:rPr>
          <w:t>К началу страницы</w:t>
        </w:r>
      </w:hyperlink>
    </w:p>
    <w:p w:rsidR="00425B26" w:rsidRPr="00425B26" w:rsidRDefault="00425B26" w:rsidP="00425B2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  <w:t>Функция арккотангенс 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 xml:space="preserve"> = 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arcctg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(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x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4"/>
          <w:szCs w:val="24"/>
          <w:lang w:eastAsia="ru-RU"/>
        </w:rPr>
        <w:t>)</w:t>
      </w:r>
      <w:r w:rsidRPr="00425B26"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  <w:t>.</w:t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Изобразим график функции арккотангенс:</w:t>
      </w:r>
    </w:p>
    <w:p w:rsidR="00425B26" w:rsidRPr="00425B26" w:rsidRDefault="00425B26" w:rsidP="00425B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3859530" cy="1775460"/>
            <wp:effectExtent l="0" t="0" r="7620" b="0"/>
            <wp:docPr id="10" name="Рисунок 10" descr="график арккотанген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график арккотангенса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26" w:rsidRPr="00425B26" w:rsidRDefault="00425B26" w:rsidP="00425B26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Свойства функции арккотангенс 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 = 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arcctg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(</w:t>
      </w:r>
      <w:proofErr w:type="spellStart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x</w:t>
      </w:r>
      <w:proofErr w:type="spellEnd"/>
      <w:r w:rsidRPr="00425B26">
        <w:rPr>
          <w:rFonts w:ascii="Verdana" w:eastAsia="Times New Roman" w:hAnsi="Verdana" w:cs="Times New Roman"/>
          <w:b/>
          <w:bCs/>
          <w:i/>
          <w:iCs/>
          <w:color w:val="32322E"/>
          <w:sz w:val="21"/>
          <w:szCs w:val="21"/>
          <w:lang w:eastAsia="ru-RU"/>
        </w:rPr>
        <w:t>)</w:t>
      </w:r>
      <w:r w:rsidRPr="00425B26">
        <w:rPr>
          <w:rFonts w:ascii="Verdana" w:eastAsia="Times New Roman" w:hAnsi="Verdana" w:cs="Times New Roman"/>
          <w:b/>
          <w:bCs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31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Областью определения функции арккотангенс является все множество действительных чисел: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46150" cy="244475"/>
            <wp:effectExtent l="0" t="0" r="6350" b="3175"/>
            <wp:docPr id="9" name="Рисунок 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31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Область значений функции 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y</w:t>
      </w:r>
      <w:proofErr w:type="spellEnd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 = 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arcctg</w:t>
      </w:r>
      <w:proofErr w:type="spellEnd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(</w:t>
      </w:r>
      <w:proofErr w:type="spellStart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x</w:t>
      </w:r>
      <w:proofErr w:type="spellEnd"/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)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: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690880" cy="287020"/>
            <wp:effectExtent l="0" t="0" r="0" b="0"/>
            <wp:docPr id="8" name="Рисунок 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31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арккотангенс не является ни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четной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ни нечетной, то есть, она общего вида.</w:t>
      </w:r>
    </w:p>
    <w:p w:rsidR="00425B26" w:rsidRPr="00425B26" w:rsidRDefault="00425B26" w:rsidP="00425B26">
      <w:pPr>
        <w:numPr>
          <w:ilvl w:val="0"/>
          <w:numId w:val="31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Функция убывает на всей области определения, то есть,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при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946150" cy="244475"/>
            <wp:effectExtent l="0" t="0" r="6350" b="3175"/>
            <wp:docPr id="7" name="Рисунок 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31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Функция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 вогнутая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65810" cy="255270"/>
            <wp:effectExtent l="0" t="0" r="0" b="0"/>
            <wp:docPr id="6" name="Рисунок 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, выпуклая 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786765" cy="266065"/>
            <wp:effectExtent l="0" t="0" r="0" b="635"/>
            <wp:docPr id="5" name="Рисунок 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31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Точка перегиба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88950" cy="520700"/>
            <wp:effectExtent l="0" t="0" r="6350" b="0"/>
            <wp:docPr id="4" name="Рисунок 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425B26" w:rsidRPr="00425B26" w:rsidRDefault="00425B26" w:rsidP="00425B26">
      <w:pPr>
        <w:numPr>
          <w:ilvl w:val="0"/>
          <w:numId w:val="31"/>
        </w:numPr>
        <w:spacing w:before="100" w:beforeAutospacing="1" w:after="100" w:afterAutospacing="1" w:line="240" w:lineRule="auto"/>
        <w:ind w:left="450" w:right="450"/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</w:pP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 xml:space="preserve">Горизонтальными асимптотами являются </w:t>
      </w:r>
      <w:proofErr w:type="gramStart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прямые</w:t>
      </w:r>
      <w:proofErr w:type="gramEnd"/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414655" cy="191135"/>
            <wp:effectExtent l="0" t="0" r="4445" b="0"/>
            <wp:docPr id="3" name="Рисунок 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74040" cy="191135"/>
            <wp:effectExtent l="0" t="0" r="0" b="0"/>
            <wp:docPr id="2" name="Рисунок 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(на чертеже показана зеленым цветом) и </w:t>
      </w:r>
      <w:r w:rsidRPr="00425B26">
        <w:rPr>
          <w:rFonts w:ascii="Verdana" w:eastAsia="Times New Roman" w:hAnsi="Verdana" w:cs="Times New Roman"/>
          <w:i/>
          <w:iCs/>
          <w:color w:val="32322E"/>
          <w:sz w:val="21"/>
          <w:szCs w:val="21"/>
          <w:lang w:eastAsia="ru-RU"/>
        </w:rPr>
        <w:t>y = 0</w:t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 при </w:t>
      </w:r>
      <w:r>
        <w:rPr>
          <w:rFonts w:ascii="Verdana" w:eastAsia="Times New Roman" w:hAnsi="Verdana" w:cs="Times New Roman"/>
          <w:noProof/>
          <w:color w:val="32322E"/>
          <w:sz w:val="21"/>
          <w:szCs w:val="21"/>
          <w:lang w:eastAsia="ru-RU"/>
        </w:rPr>
        <w:drawing>
          <wp:inline distT="0" distB="0" distL="0" distR="0">
            <wp:extent cx="574040" cy="180975"/>
            <wp:effectExtent l="0" t="0" r="0" b="9525"/>
            <wp:docPr id="1" name="Рисунок 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B26">
        <w:rPr>
          <w:rFonts w:ascii="Verdana" w:eastAsia="Times New Roman" w:hAnsi="Verdana" w:cs="Times New Roman"/>
          <w:color w:val="32322E"/>
          <w:sz w:val="21"/>
          <w:szCs w:val="21"/>
          <w:lang w:eastAsia="ru-RU"/>
        </w:rPr>
        <w:t>.</w:t>
      </w:r>
    </w:p>
    <w:p w:rsidR="00AF2325" w:rsidRDefault="007E0AA4"/>
    <w:sectPr w:rsidR="00AF2325" w:rsidSect="0055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66D"/>
    <w:multiLevelType w:val="multilevel"/>
    <w:tmpl w:val="9304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E4218"/>
    <w:multiLevelType w:val="multilevel"/>
    <w:tmpl w:val="8EDE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91437"/>
    <w:multiLevelType w:val="multilevel"/>
    <w:tmpl w:val="77B6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C1221"/>
    <w:multiLevelType w:val="multilevel"/>
    <w:tmpl w:val="6250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4143C"/>
    <w:multiLevelType w:val="multilevel"/>
    <w:tmpl w:val="0F64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8A1F41"/>
    <w:multiLevelType w:val="multilevel"/>
    <w:tmpl w:val="506C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DA72AE"/>
    <w:multiLevelType w:val="multilevel"/>
    <w:tmpl w:val="AD40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B6424D"/>
    <w:multiLevelType w:val="multilevel"/>
    <w:tmpl w:val="9E2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312BF4"/>
    <w:multiLevelType w:val="multilevel"/>
    <w:tmpl w:val="F924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F09C7"/>
    <w:multiLevelType w:val="multilevel"/>
    <w:tmpl w:val="89B6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4F5754"/>
    <w:multiLevelType w:val="multilevel"/>
    <w:tmpl w:val="E4CC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DB1D7E"/>
    <w:multiLevelType w:val="multilevel"/>
    <w:tmpl w:val="4E3C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292C13"/>
    <w:multiLevelType w:val="multilevel"/>
    <w:tmpl w:val="422C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F87C84"/>
    <w:multiLevelType w:val="multilevel"/>
    <w:tmpl w:val="4FF2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6B2BF0"/>
    <w:multiLevelType w:val="multilevel"/>
    <w:tmpl w:val="A84E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9118DC"/>
    <w:multiLevelType w:val="multilevel"/>
    <w:tmpl w:val="DF18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9968EA"/>
    <w:multiLevelType w:val="multilevel"/>
    <w:tmpl w:val="3AC8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103604"/>
    <w:multiLevelType w:val="multilevel"/>
    <w:tmpl w:val="F858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3B58CD"/>
    <w:multiLevelType w:val="multilevel"/>
    <w:tmpl w:val="0EA2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AD471E"/>
    <w:multiLevelType w:val="multilevel"/>
    <w:tmpl w:val="FC48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DA3DDF"/>
    <w:multiLevelType w:val="multilevel"/>
    <w:tmpl w:val="B3BE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374A0D"/>
    <w:multiLevelType w:val="multilevel"/>
    <w:tmpl w:val="4614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8331E7"/>
    <w:multiLevelType w:val="multilevel"/>
    <w:tmpl w:val="3D66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354BC5"/>
    <w:multiLevelType w:val="multilevel"/>
    <w:tmpl w:val="277C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462194"/>
    <w:multiLevelType w:val="multilevel"/>
    <w:tmpl w:val="E0A4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0C5051"/>
    <w:multiLevelType w:val="multilevel"/>
    <w:tmpl w:val="FDBE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65048B"/>
    <w:multiLevelType w:val="multilevel"/>
    <w:tmpl w:val="E382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A34BE2"/>
    <w:multiLevelType w:val="multilevel"/>
    <w:tmpl w:val="C282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A12EDD"/>
    <w:multiLevelType w:val="multilevel"/>
    <w:tmpl w:val="44BC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E4711E"/>
    <w:multiLevelType w:val="multilevel"/>
    <w:tmpl w:val="9B5C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D27269"/>
    <w:multiLevelType w:val="multilevel"/>
    <w:tmpl w:val="FE92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2"/>
  </w:num>
  <w:num w:numId="3">
    <w:abstractNumId w:val="24"/>
  </w:num>
  <w:num w:numId="4">
    <w:abstractNumId w:val="27"/>
  </w:num>
  <w:num w:numId="5">
    <w:abstractNumId w:val="19"/>
  </w:num>
  <w:num w:numId="6">
    <w:abstractNumId w:val="26"/>
  </w:num>
  <w:num w:numId="7">
    <w:abstractNumId w:val="16"/>
  </w:num>
  <w:num w:numId="8">
    <w:abstractNumId w:val="9"/>
  </w:num>
  <w:num w:numId="9">
    <w:abstractNumId w:val="29"/>
  </w:num>
  <w:num w:numId="10">
    <w:abstractNumId w:val="4"/>
  </w:num>
  <w:num w:numId="11">
    <w:abstractNumId w:val="15"/>
  </w:num>
  <w:num w:numId="12">
    <w:abstractNumId w:val="7"/>
  </w:num>
  <w:num w:numId="13">
    <w:abstractNumId w:val="12"/>
  </w:num>
  <w:num w:numId="14">
    <w:abstractNumId w:val="17"/>
  </w:num>
  <w:num w:numId="15">
    <w:abstractNumId w:val="1"/>
  </w:num>
  <w:num w:numId="16">
    <w:abstractNumId w:val="14"/>
  </w:num>
  <w:num w:numId="17">
    <w:abstractNumId w:val="30"/>
  </w:num>
  <w:num w:numId="18">
    <w:abstractNumId w:val="21"/>
  </w:num>
  <w:num w:numId="19">
    <w:abstractNumId w:val="2"/>
  </w:num>
  <w:num w:numId="20">
    <w:abstractNumId w:val="0"/>
  </w:num>
  <w:num w:numId="21">
    <w:abstractNumId w:val="25"/>
  </w:num>
  <w:num w:numId="22">
    <w:abstractNumId w:val="20"/>
  </w:num>
  <w:num w:numId="23">
    <w:abstractNumId w:val="23"/>
  </w:num>
  <w:num w:numId="24">
    <w:abstractNumId w:val="6"/>
  </w:num>
  <w:num w:numId="25">
    <w:abstractNumId w:val="11"/>
  </w:num>
  <w:num w:numId="26">
    <w:abstractNumId w:val="3"/>
  </w:num>
  <w:num w:numId="27">
    <w:abstractNumId w:val="28"/>
  </w:num>
  <w:num w:numId="28">
    <w:abstractNumId w:val="5"/>
  </w:num>
  <w:num w:numId="29">
    <w:abstractNumId w:val="13"/>
  </w:num>
  <w:num w:numId="30">
    <w:abstractNumId w:val="8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5B26"/>
    <w:rsid w:val="00282D8C"/>
    <w:rsid w:val="00425B26"/>
    <w:rsid w:val="00552700"/>
    <w:rsid w:val="007E0AA4"/>
    <w:rsid w:val="00CC2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00"/>
  </w:style>
  <w:style w:type="paragraph" w:styleId="1">
    <w:name w:val="heading 1"/>
    <w:basedOn w:val="a"/>
    <w:link w:val="10"/>
    <w:uiPriority w:val="9"/>
    <w:qFormat/>
    <w:rsid w:val="00425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5B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5B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B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B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xt">
    <w:name w:val="txt"/>
    <w:basedOn w:val="a"/>
    <w:rsid w:val="0042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5B26"/>
  </w:style>
  <w:style w:type="character" w:styleId="a3">
    <w:name w:val="Strong"/>
    <w:basedOn w:val="a0"/>
    <w:uiPriority w:val="22"/>
    <w:qFormat/>
    <w:rsid w:val="00425B26"/>
    <w:rPr>
      <w:b/>
      <w:bCs/>
    </w:rPr>
  </w:style>
  <w:style w:type="character" w:styleId="a4">
    <w:name w:val="Hyperlink"/>
    <w:basedOn w:val="a0"/>
    <w:uiPriority w:val="99"/>
    <w:semiHidden/>
    <w:unhideWhenUsed/>
    <w:rsid w:val="00425B2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25B26"/>
    <w:rPr>
      <w:color w:val="800080"/>
      <w:u w:val="single"/>
    </w:rPr>
  </w:style>
  <w:style w:type="paragraph" w:customStyle="1" w:styleId="navtitle">
    <w:name w:val="nav_title"/>
    <w:basedOn w:val="a"/>
    <w:rsid w:val="0042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">
    <w:name w:val="pict"/>
    <w:basedOn w:val="a"/>
    <w:rsid w:val="0042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5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5B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5B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B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B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xt">
    <w:name w:val="txt"/>
    <w:basedOn w:val="a"/>
    <w:rsid w:val="0042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5B26"/>
  </w:style>
  <w:style w:type="character" w:styleId="a3">
    <w:name w:val="Strong"/>
    <w:basedOn w:val="a0"/>
    <w:uiPriority w:val="22"/>
    <w:qFormat/>
    <w:rsid w:val="00425B26"/>
    <w:rPr>
      <w:b/>
      <w:bCs/>
    </w:rPr>
  </w:style>
  <w:style w:type="character" w:styleId="a4">
    <w:name w:val="Hyperlink"/>
    <w:basedOn w:val="a0"/>
    <w:uiPriority w:val="99"/>
    <w:semiHidden/>
    <w:unhideWhenUsed/>
    <w:rsid w:val="00425B2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25B26"/>
    <w:rPr>
      <w:color w:val="800080"/>
      <w:u w:val="single"/>
    </w:rPr>
  </w:style>
  <w:style w:type="paragraph" w:customStyle="1" w:styleId="navtitle">
    <w:name w:val="nav_title"/>
    <w:basedOn w:val="a"/>
    <w:rsid w:val="0042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">
    <w:name w:val="pict"/>
    <w:basedOn w:val="a"/>
    <w:rsid w:val="0042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3311">
              <w:marLeft w:val="150"/>
              <w:marRight w:val="0"/>
              <w:marTop w:val="375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8888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117" Type="http://schemas.openxmlformats.org/officeDocument/2006/relationships/hyperlink" Target="http://www.cleverstudents.ru/basic_elementary_functions.html" TargetMode="External"/><Relationship Id="rId21" Type="http://schemas.openxmlformats.org/officeDocument/2006/relationships/image" Target="media/image16.png"/><Relationship Id="rId42" Type="http://schemas.openxmlformats.org/officeDocument/2006/relationships/hyperlink" Target="http://www.cleverstudents.ru/basic_elementary_functions.html" TargetMode="External"/><Relationship Id="rId47" Type="http://schemas.openxmlformats.org/officeDocument/2006/relationships/image" Target="media/image39.png"/><Relationship Id="rId63" Type="http://schemas.openxmlformats.org/officeDocument/2006/relationships/image" Target="media/image52.png"/><Relationship Id="rId68" Type="http://schemas.openxmlformats.org/officeDocument/2006/relationships/image" Target="media/image56.png"/><Relationship Id="rId84" Type="http://schemas.openxmlformats.org/officeDocument/2006/relationships/hyperlink" Target="http://www.cleverstudents.ru/basic_elementary_functions.html" TargetMode="External"/><Relationship Id="rId89" Type="http://schemas.openxmlformats.org/officeDocument/2006/relationships/image" Target="media/image72.png"/><Relationship Id="rId112" Type="http://schemas.openxmlformats.org/officeDocument/2006/relationships/image" Target="media/image90.png"/><Relationship Id="rId133" Type="http://schemas.openxmlformats.org/officeDocument/2006/relationships/image" Target="media/image108.png"/><Relationship Id="rId138" Type="http://schemas.openxmlformats.org/officeDocument/2006/relationships/image" Target="media/image112.png"/><Relationship Id="rId154" Type="http://schemas.openxmlformats.org/officeDocument/2006/relationships/image" Target="media/image126.png"/><Relationship Id="rId159" Type="http://schemas.openxmlformats.org/officeDocument/2006/relationships/image" Target="media/image130.png"/><Relationship Id="rId175" Type="http://schemas.openxmlformats.org/officeDocument/2006/relationships/image" Target="media/image143.png"/><Relationship Id="rId170" Type="http://schemas.openxmlformats.org/officeDocument/2006/relationships/image" Target="media/image139.png"/><Relationship Id="rId16" Type="http://schemas.openxmlformats.org/officeDocument/2006/relationships/hyperlink" Target="http://www.cleverstudents.ru/basic_elementary_functions.html" TargetMode="External"/><Relationship Id="rId107" Type="http://schemas.openxmlformats.org/officeDocument/2006/relationships/image" Target="media/image86.png"/><Relationship Id="rId11" Type="http://schemas.openxmlformats.org/officeDocument/2006/relationships/image" Target="media/image7.png"/><Relationship Id="rId32" Type="http://schemas.openxmlformats.org/officeDocument/2006/relationships/image" Target="media/image26.png"/><Relationship Id="rId37" Type="http://schemas.openxmlformats.org/officeDocument/2006/relationships/image" Target="media/image30.png"/><Relationship Id="rId53" Type="http://schemas.openxmlformats.org/officeDocument/2006/relationships/hyperlink" Target="http://www.cleverstudents.ru/basic_elementary_functions.html" TargetMode="External"/><Relationship Id="rId58" Type="http://schemas.openxmlformats.org/officeDocument/2006/relationships/image" Target="media/image47.png"/><Relationship Id="rId74" Type="http://schemas.openxmlformats.org/officeDocument/2006/relationships/image" Target="media/image60.png"/><Relationship Id="rId79" Type="http://schemas.openxmlformats.org/officeDocument/2006/relationships/image" Target="media/image65.png"/><Relationship Id="rId102" Type="http://schemas.openxmlformats.org/officeDocument/2006/relationships/hyperlink" Target="http://www.cleverstudents.ru/basic_elementary_functions.html" TargetMode="External"/><Relationship Id="rId123" Type="http://schemas.openxmlformats.org/officeDocument/2006/relationships/image" Target="media/image98.png"/><Relationship Id="rId128" Type="http://schemas.openxmlformats.org/officeDocument/2006/relationships/image" Target="media/image103.png"/><Relationship Id="rId144" Type="http://schemas.openxmlformats.org/officeDocument/2006/relationships/image" Target="media/image117.png"/><Relationship Id="rId149" Type="http://schemas.openxmlformats.org/officeDocument/2006/relationships/hyperlink" Target="http://www.cleverstudents.ru/basic_elementary_functions.html" TargetMode="External"/><Relationship Id="rId5" Type="http://schemas.openxmlformats.org/officeDocument/2006/relationships/image" Target="media/image1.png"/><Relationship Id="rId90" Type="http://schemas.openxmlformats.org/officeDocument/2006/relationships/image" Target="media/image73.png"/><Relationship Id="rId95" Type="http://schemas.openxmlformats.org/officeDocument/2006/relationships/image" Target="media/image77.png"/><Relationship Id="rId160" Type="http://schemas.openxmlformats.org/officeDocument/2006/relationships/image" Target="media/image131.png"/><Relationship Id="rId165" Type="http://schemas.openxmlformats.org/officeDocument/2006/relationships/image" Target="media/image135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64" Type="http://schemas.openxmlformats.org/officeDocument/2006/relationships/image" Target="media/image53.png"/><Relationship Id="rId69" Type="http://schemas.openxmlformats.org/officeDocument/2006/relationships/hyperlink" Target="http://www.cleverstudents.ru/basic_elementary_functions.html" TargetMode="External"/><Relationship Id="rId113" Type="http://schemas.openxmlformats.org/officeDocument/2006/relationships/image" Target="media/image91.png"/><Relationship Id="rId118" Type="http://schemas.openxmlformats.org/officeDocument/2006/relationships/image" Target="media/image94.png"/><Relationship Id="rId134" Type="http://schemas.openxmlformats.org/officeDocument/2006/relationships/image" Target="media/image109.png"/><Relationship Id="rId139" Type="http://schemas.openxmlformats.org/officeDocument/2006/relationships/image" Target="media/image113.png"/><Relationship Id="rId80" Type="http://schemas.openxmlformats.org/officeDocument/2006/relationships/hyperlink" Target="http://www.cleverstudents.ru/basic_elementary_functions.html" TargetMode="External"/><Relationship Id="rId85" Type="http://schemas.openxmlformats.org/officeDocument/2006/relationships/image" Target="media/image69.png"/><Relationship Id="rId150" Type="http://schemas.openxmlformats.org/officeDocument/2006/relationships/image" Target="media/image122.png"/><Relationship Id="rId155" Type="http://schemas.openxmlformats.org/officeDocument/2006/relationships/image" Target="media/image127.png"/><Relationship Id="rId171" Type="http://schemas.openxmlformats.org/officeDocument/2006/relationships/image" Target="media/image140.png"/><Relationship Id="rId176" Type="http://schemas.openxmlformats.org/officeDocument/2006/relationships/image" Target="media/image144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33" Type="http://schemas.openxmlformats.org/officeDocument/2006/relationships/image" Target="media/image27.png"/><Relationship Id="rId38" Type="http://schemas.openxmlformats.org/officeDocument/2006/relationships/image" Target="media/image31.png"/><Relationship Id="rId59" Type="http://schemas.openxmlformats.org/officeDocument/2006/relationships/image" Target="media/image48.png"/><Relationship Id="rId103" Type="http://schemas.openxmlformats.org/officeDocument/2006/relationships/image" Target="media/image83.png"/><Relationship Id="rId108" Type="http://schemas.openxmlformats.org/officeDocument/2006/relationships/image" Target="media/image87.png"/><Relationship Id="rId124" Type="http://schemas.openxmlformats.org/officeDocument/2006/relationships/image" Target="media/image99.png"/><Relationship Id="rId129" Type="http://schemas.openxmlformats.org/officeDocument/2006/relationships/image" Target="media/image104.png"/><Relationship Id="rId54" Type="http://schemas.openxmlformats.org/officeDocument/2006/relationships/image" Target="media/image44.png"/><Relationship Id="rId70" Type="http://schemas.openxmlformats.org/officeDocument/2006/relationships/image" Target="media/image57.png"/><Relationship Id="rId75" Type="http://schemas.openxmlformats.org/officeDocument/2006/relationships/image" Target="media/image61.png"/><Relationship Id="rId91" Type="http://schemas.openxmlformats.org/officeDocument/2006/relationships/image" Target="media/image74.png"/><Relationship Id="rId96" Type="http://schemas.openxmlformats.org/officeDocument/2006/relationships/image" Target="media/image78.png"/><Relationship Id="rId140" Type="http://schemas.openxmlformats.org/officeDocument/2006/relationships/image" Target="media/image114.png"/><Relationship Id="rId145" Type="http://schemas.openxmlformats.org/officeDocument/2006/relationships/image" Target="media/image118.png"/><Relationship Id="rId161" Type="http://schemas.openxmlformats.org/officeDocument/2006/relationships/image" Target="media/image132.png"/><Relationship Id="rId166" Type="http://schemas.openxmlformats.org/officeDocument/2006/relationships/hyperlink" Target="http://www.cleverstudents.ru/basic_elementary_functions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image" Target="media/image18.png"/><Relationship Id="rId28" Type="http://schemas.openxmlformats.org/officeDocument/2006/relationships/hyperlink" Target="http://www.cleverstudents.ru/basic_elementary_functions.html" TargetMode="External"/><Relationship Id="rId49" Type="http://schemas.openxmlformats.org/officeDocument/2006/relationships/hyperlink" Target="http://www.cleverstudents.ru/basic_elementary_functions.html" TargetMode="External"/><Relationship Id="rId114" Type="http://schemas.openxmlformats.org/officeDocument/2006/relationships/hyperlink" Target="http://www.cleverstudents.ru/basic_elementary_functions.html" TargetMode="External"/><Relationship Id="rId119" Type="http://schemas.openxmlformats.org/officeDocument/2006/relationships/image" Target="media/image95.png"/><Relationship Id="rId10" Type="http://schemas.openxmlformats.org/officeDocument/2006/relationships/image" Target="media/image6.png"/><Relationship Id="rId31" Type="http://schemas.openxmlformats.org/officeDocument/2006/relationships/image" Target="media/image25.png"/><Relationship Id="rId44" Type="http://schemas.openxmlformats.org/officeDocument/2006/relationships/image" Target="media/image36.png"/><Relationship Id="rId52" Type="http://schemas.openxmlformats.org/officeDocument/2006/relationships/image" Target="media/image43.png"/><Relationship Id="rId60" Type="http://schemas.openxmlformats.org/officeDocument/2006/relationships/image" Target="media/image49.png"/><Relationship Id="rId65" Type="http://schemas.openxmlformats.org/officeDocument/2006/relationships/hyperlink" Target="http://www.cleverstudents.ru/basic_elementary_functions.html" TargetMode="External"/><Relationship Id="rId73" Type="http://schemas.openxmlformats.org/officeDocument/2006/relationships/hyperlink" Target="http://www.cleverstudents.ru/basic_elementary_functions.html" TargetMode="External"/><Relationship Id="rId78" Type="http://schemas.openxmlformats.org/officeDocument/2006/relationships/image" Target="media/image64.png"/><Relationship Id="rId81" Type="http://schemas.openxmlformats.org/officeDocument/2006/relationships/image" Target="media/image66.png"/><Relationship Id="rId86" Type="http://schemas.openxmlformats.org/officeDocument/2006/relationships/image" Target="media/image70.png"/><Relationship Id="rId94" Type="http://schemas.openxmlformats.org/officeDocument/2006/relationships/hyperlink" Target="http://www.cleverstudents.ru/basic_elementary_functions.html" TargetMode="External"/><Relationship Id="rId99" Type="http://schemas.openxmlformats.org/officeDocument/2006/relationships/image" Target="media/image80.png"/><Relationship Id="rId101" Type="http://schemas.openxmlformats.org/officeDocument/2006/relationships/image" Target="media/image82.png"/><Relationship Id="rId122" Type="http://schemas.openxmlformats.org/officeDocument/2006/relationships/image" Target="media/image97.png"/><Relationship Id="rId130" Type="http://schemas.openxmlformats.org/officeDocument/2006/relationships/image" Target="media/image105.png"/><Relationship Id="rId135" Type="http://schemas.openxmlformats.org/officeDocument/2006/relationships/hyperlink" Target="http://www.cleverstudents.ru/basic_elementary_functions.html" TargetMode="External"/><Relationship Id="rId143" Type="http://schemas.openxmlformats.org/officeDocument/2006/relationships/image" Target="media/image116.png"/><Relationship Id="rId148" Type="http://schemas.openxmlformats.org/officeDocument/2006/relationships/image" Target="media/image121.png"/><Relationship Id="rId151" Type="http://schemas.openxmlformats.org/officeDocument/2006/relationships/image" Target="media/image123.png"/><Relationship Id="rId156" Type="http://schemas.openxmlformats.org/officeDocument/2006/relationships/hyperlink" Target="http://www.cleverstudents.ru/basic_elementary_functions.html" TargetMode="External"/><Relationship Id="rId164" Type="http://schemas.openxmlformats.org/officeDocument/2006/relationships/image" Target="media/image134.png"/><Relationship Id="rId169" Type="http://schemas.openxmlformats.org/officeDocument/2006/relationships/image" Target="media/image138.png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72" Type="http://schemas.openxmlformats.org/officeDocument/2006/relationships/image" Target="media/image141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9" Type="http://schemas.openxmlformats.org/officeDocument/2006/relationships/image" Target="media/image32.png"/><Relationship Id="rId109" Type="http://schemas.openxmlformats.org/officeDocument/2006/relationships/image" Target="media/image88.png"/><Relationship Id="rId34" Type="http://schemas.openxmlformats.org/officeDocument/2006/relationships/image" Target="media/image28.png"/><Relationship Id="rId50" Type="http://schemas.openxmlformats.org/officeDocument/2006/relationships/image" Target="media/image41.png"/><Relationship Id="rId55" Type="http://schemas.openxmlformats.org/officeDocument/2006/relationships/image" Target="media/image45.png"/><Relationship Id="rId76" Type="http://schemas.openxmlformats.org/officeDocument/2006/relationships/image" Target="media/image62.png"/><Relationship Id="rId97" Type="http://schemas.openxmlformats.org/officeDocument/2006/relationships/image" Target="media/image79.png"/><Relationship Id="rId104" Type="http://schemas.openxmlformats.org/officeDocument/2006/relationships/image" Target="media/image84.png"/><Relationship Id="rId120" Type="http://schemas.openxmlformats.org/officeDocument/2006/relationships/image" Target="media/image96.png"/><Relationship Id="rId125" Type="http://schemas.openxmlformats.org/officeDocument/2006/relationships/image" Target="media/image100.png"/><Relationship Id="rId141" Type="http://schemas.openxmlformats.org/officeDocument/2006/relationships/hyperlink" Target="http://www.cleverstudents.ru/basic_elementary_functions.html" TargetMode="External"/><Relationship Id="rId146" Type="http://schemas.openxmlformats.org/officeDocument/2006/relationships/image" Target="media/image119.png"/><Relationship Id="rId167" Type="http://schemas.openxmlformats.org/officeDocument/2006/relationships/image" Target="media/image136.png"/><Relationship Id="rId7" Type="http://schemas.openxmlformats.org/officeDocument/2006/relationships/image" Target="media/image3.png"/><Relationship Id="rId71" Type="http://schemas.openxmlformats.org/officeDocument/2006/relationships/image" Target="media/image58.png"/><Relationship Id="rId92" Type="http://schemas.openxmlformats.org/officeDocument/2006/relationships/image" Target="media/image75.png"/><Relationship Id="rId162" Type="http://schemas.openxmlformats.org/officeDocument/2006/relationships/hyperlink" Target="http://www.cleverstudents.ru/basic_elementary_functions.html" TargetMode="External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9.png"/><Relationship Id="rId40" Type="http://schemas.openxmlformats.org/officeDocument/2006/relationships/image" Target="media/image33.png"/><Relationship Id="rId45" Type="http://schemas.openxmlformats.org/officeDocument/2006/relationships/image" Target="media/image37.png"/><Relationship Id="rId66" Type="http://schemas.openxmlformats.org/officeDocument/2006/relationships/image" Target="media/image54.png"/><Relationship Id="rId87" Type="http://schemas.openxmlformats.org/officeDocument/2006/relationships/image" Target="media/image71.png"/><Relationship Id="rId110" Type="http://schemas.openxmlformats.org/officeDocument/2006/relationships/hyperlink" Target="http://www.cleverstudents.ru/basic_elementary_functions.html" TargetMode="External"/><Relationship Id="rId115" Type="http://schemas.openxmlformats.org/officeDocument/2006/relationships/image" Target="media/image92.png"/><Relationship Id="rId131" Type="http://schemas.openxmlformats.org/officeDocument/2006/relationships/image" Target="media/image106.png"/><Relationship Id="rId136" Type="http://schemas.openxmlformats.org/officeDocument/2006/relationships/image" Target="media/image110.png"/><Relationship Id="rId157" Type="http://schemas.openxmlformats.org/officeDocument/2006/relationships/image" Target="media/image128.png"/><Relationship Id="rId178" Type="http://schemas.openxmlformats.org/officeDocument/2006/relationships/theme" Target="theme/theme1.xml"/><Relationship Id="rId61" Type="http://schemas.openxmlformats.org/officeDocument/2006/relationships/image" Target="media/image50.png"/><Relationship Id="rId82" Type="http://schemas.openxmlformats.org/officeDocument/2006/relationships/image" Target="media/image67.png"/><Relationship Id="rId152" Type="http://schemas.openxmlformats.org/officeDocument/2006/relationships/image" Target="media/image124.png"/><Relationship Id="rId173" Type="http://schemas.openxmlformats.org/officeDocument/2006/relationships/hyperlink" Target="http://www.cleverstudents.ru/basic_elementary_functions.html" TargetMode="External"/><Relationship Id="rId19" Type="http://schemas.openxmlformats.org/officeDocument/2006/relationships/image" Target="media/image14.png"/><Relationship Id="rId14" Type="http://schemas.openxmlformats.org/officeDocument/2006/relationships/image" Target="media/image10.png"/><Relationship Id="rId30" Type="http://schemas.openxmlformats.org/officeDocument/2006/relationships/image" Target="media/image24.png"/><Relationship Id="rId35" Type="http://schemas.openxmlformats.org/officeDocument/2006/relationships/hyperlink" Target="http://www.cleverstudents.ru/basic_elementary_functions.html" TargetMode="External"/><Relationship Id="rId56" Type="http://schemas.openxmlformats.org/officeDocument/2006/relationships/image" Target="media/image46.png"/><Relationship Id="rId77" Type="http://schemas.openxmlformats.org/officeDocument/2006/relationships/image" Target="media/image63.png"/><Relationship Id="rId100" Type="http://schemas.openxmlformats.org/officeDocument/2006/relationships/image" Target="media/image81.png"/><Relationship Id="rId105" Type="http://schemas.openxmlformats.org/officeDocument/2006/relationships/hyperlink" Target="http://www.cleverstudents.ru/basic_elementary_functions.html" TargetMode="External"/><Relationship Id="rId126" Type="http://schemas.openxmlformats.org/officeDocument/2006/relationships/image" Target="media/image101.png"/><Relationship Id="rId147" Type="http://schemas.openxmlformats.org/officeDocument/2006/relationships/image" Target="media/image120.png"/><Relationship Id="rId168" Type="http://schemas.openxmlformats.org/officeDocument/2006/relationships/image" Target="media/image137.png"/><Relationship Id="rId8" Type="http://schemas.openxmlformats.org/officeDocument/2006/relationships/image" Target="media/image4.png"/><Relationship Id="rId51" Type="http://schemas.openxmlformats.org/officeDocument/2006/relationships/image" Target="media/image42.png"/><Relationship Id="rId72" Type="http://schemas.openxmlformats.org/officeDocument/2006/relationships/image" Target="media/image59.png"/><Relationship Id="rId93" Type="http://schemas.openxmlformats.org/officeDocument/2006/relationships/image" Target="media/image76.png"/><Relationship Id="rId98" Type="http://schemas.openxmlformats.org/officeDocument/2006/relationships/hyperlink" Target="http://www.cleverstudents.ru/basic_elementary_functions.html" TargetMode="External"/><Relationship Id="rId121" Type="http://schemas.openxmlformats.org/officeDocument/2006/relationships/hyperlink" Target="http://www.cleverstudents.ru/basic_elementary_functions.html" TargetMode="External"/><Relationship Id="rId142" Type="http://schemas.openxmlformats.org/officeDocument/2006/relationships/image" Target="media/image115.png"/><Relationship Id="rId163" Type="http://schemas.openxmlformats.org/officeDocument/2006/relationships/image" Target="media/image133.png"/><Relationship Id="rId3" Type="http://schemas.openxmlformats.org/officeDocument/2006/relationships/settings" Target="settings.xml"/><Relationship Id="rId25" Type="http://schemas.openxmlformats.org/officeDocument/2006/relationships/image" Target="media/image20.png"/><Relationship Id="rId46" Type="http://schemas.openxmlformats.org/officeDocument/2006/relationships/image" Target="media/image38.png"/><Relationship Id="rId67" Type="http://schemas.openxmlformats.org/officeDocument/2006/relationships/image" Target="media/image55.png"/><Relationship Id="rId116" Type="http://schemas.openxmlformats.org/officeDocument/2006/relationships/image" Target="media/image93.png"/><Relationship Id="rId137" Type="http://schemas.openxmlformats.org/officeDocument/2006/relationships/image" Target="media/image111.png"/><Relationship Id="rId158" Type="http://schemas.openxmlformats.org/officeDocument/2006/relationships/image" Target="media/image129.png"/><Relationship Id="rId20" Type="http://schemas.openxmlformats.org/officeDocument/2006/relationships/image" Target="media/image15.png"/><Relationship Id="rId41" Type="http://schemas.openxmlformats.org/officeDocument/2006/relationships/image" Target="media/image34.png"/><Relationship Id="rId62" Type="http://schemas.openxmlformats.org/officeDocument/2006/relationships/image" Target="media/image51.png"/><Relationship Id="rId83" Type="http://schemas.openxmlformats.org/officeDocument/2006/relationships/image" Target="media/image68.png"/><Relationship Id="rId88" Type="http://schemas.openxmlformats.org/officeDocument/2006/relationships/hyperlink" Target="http://www.cleverstudents.ru/basic_elementary_functions.html" TargetMode="External"/><Relationship Id="rId111" Type="http://schemas.openxmlformats.org/officeDocument/2006/relationships/image" Target="media/image89.png"/><Relationship Id="rId132" Type="http://schemas.openxmlformats.org/officeDocument/2006/relationships/image" Target="media/image107.png"/><Relationship Id="rId153" Type="http://schemas.openxmlformats.org/officeDocument/2006/relationships/image" Target="media/image125.png"/><Relationship Id="rId174" Type="http://schemas.openxmlformats.org/officeDocument/2006/relationships/image" Target="media/image142.png"/><Relationship Id="rId179" Type="http://schemas.microsoft.com/office/2007/relationships/stylesWithEffects" Target="stylesWithEffects.xml"/><Relationship Id="rId15" Type="http://schemas.openxmlformats.org/officeDocument/2006/relationships/image" Target="media/image11.png"/><Relationship Id="rId36" Type="http://schemas.openxmlformats.org/officeDocument/2006/relationships/image" Target="media/image29.png"/><Relationship Id="rId57" Type="http://schemas.openxmlformats.org/officeDocument/2006/relationships/hyperlink" Target="http://www.cleverstudents.ru/basic_elementary_functions.html" TargetMode="External"/><Relationship Id="rId106" Type="http://schemas.openxmlformats.org/officeDocument/2006/relationships/image" Target="media/image85.png"/><Relationship Id="rId127" Type="http://schemas.openxmlformats.org/officeDocument/2006/relationships/image" Target="media/image10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3695</Words>
  <Characters>21066</Characters>
  <Application>Microsoft Office Word</Application>
  <DocSecurity>0</DocSecurity>
  <Lines>175</Lines>
  <Paragraphs>49</Paragraphs>
  <ScaleCrop>false</ScaleCrop>
  <Company>*</Company>
  <LinksUpToDate>false</LinksUpToDate>
  <CharactersWithSpaces>24712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2012-11-18T14:42:00Z</cp:lastPrinted>
  <dcterms:created xsi:type="dcterms:W3CDTF">2012-11-18T13:29:00Z</dcterms:created>
  <dcterms:modified xsi:type="dcterms:W3CDTF">2012-11-18T14:44:00Z</dcterms:modified>
</cp:coreProperties>
</file>