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4AC0" w14:textId="77777777" w:rsidR="00000000" w:rsidRDefault="007A519E">
      <w:pPr>
        <w:rPr>
          <w:sz w:val="26"/>
          <w:lang w:val="en-US"/>
        </w:rPr>
      </w:pPr>
      <w:r>
        <w:rPr>
          <w:b/>
          <w:sz w:val="26"/>
        </w:rPr>
        <w:t>Шкала скорости ветра</w:t>
      </w:r>
      <w:r>
        <w:rPr>
          <w:sz w:val="26"/>
        </w:rPr>
        <w:t xml:space="preserve"> (Бофорта).</w:t>
      </w:r>
    </w:p>
    <w:p w14:paraId="6721851C" w14:textId="77777777" w:rsidR="00000000" w:rsidRDefault="007A519E">
      <w:pPr>
        <w:rPr>
          <w:sz w:val="26"/>
          <w:lang w:val="en-US"/>
        </w:rPr>
      </w:pPr>
    </w:p>
    <w:p w14:paraId="0BFC6974" w14:textId="77777777" w:rsidR="00000000" w:rsidRDefault="007A519E">
      <w:pPr>
        <w:rPr>
          <w:sz w:val="26"/>
        </w:rPr>
      </w:pPr>
      <w:r>
        <w:rPr>
          <w:sz w:val="26"/>
        </w:rPr>
        <w:t xml:space="preserve">На рубеже ХХШ века в Англии жил </w:t>
      </w:r>
      <w:proofErr w:type="spellStart"/>
      <w:r>
        <w:rPr>
          <w:sz w:val="26"/>
        </w:rPr>
        <w:t>Френсис</w:t>
      </w:r>
      <w:proofErr w:type="spellEnd"/>
      <w:r>
        <w:rPr>
          <w:sz w:val="26"/>
        </w:rPr>
        <w:t xml:space="preserve"> Бофорт (1774-1857). Он был военным гидрографом и картографом, контр-адмиралом. В 1829-53 годах он, когда руководил гидрографической службой Великобритании, разработал балловую шкалу с</w:t>
      </w:r>
      <w:r>
        <w:rPr>
          <w:sz w:val="26"/>
        </w:rPr>
        <w:t>корости ветра, основанную на наблюдении природных явлений:</w:t>
      </w:r>
    </w:p>
    <w:p w14:paraId="6D66384B" w14:textId="77777777" w:rsidR="00000000" w:rsidRDefault="007A519E">
      <w:pPr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361"/>
        <w:gridCol w:w="1588"/>
        <w:gridCol w:w="2268"/>
        <w:gridCol w:w="3686"/>
      </w:tblGrid>
      <w:tr w:rsidR="00000000" w14:paraId="6C5A77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vMerge w:val="restart"/>
          </w:tcPr>
          <w:p w14:paraId="058A7515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Балл</w:t>
            </w:r>
          </w:p>
        </w:tc>
        <w:tc>
          <w:tcPr>
            <w:tcW w:w="2949" w:type="dxa"/>
            <w:gridSpan w:val="2"/>
          </w:tcPr>
          <w:p w14:paraId="2BBA6665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Скорость ветра</w:t>
            </w:r>
          </w:p>
        </w:tc>
        <w:tc>
          <w:tcPr>
            <w:tcW w:w="2268" w:type="dxa"/>
            <w:vMerge w:val="restart"/>
          </w:tcPr>
          <w:p w14:paraId="28F6FA46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</w:p>
        </w:tc>
        <w:tc>
          <w:tcPr>
            <w:tcW w:w="3686" w:type="dxa"/>
            <w:vMerge w:val="restart"/>
          </w:tcPr>
          <w:p w14:paraId="25EC1125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Видимое действие</w:t>
            </w:r>
          </w:p>
        </w:tc>
      </w:tr>
      <w:tr w:rsidR="00000000" w14:paraId="237531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vMerge/>
          </w:tcPr>
          <w:p w14:paraId="65A2B441" w14:textId="77777777" w:rsidR="00000000" w:rsidRDefault="007A519E">
            <w:pPr>
              <w:jc w:val="center"/>
              <w:rPr>
                <w:sz w:val="26"/>
              </w:rPr>
            </w:pPr>
          </w:p>
        </w:tc>
        <w:tc>
          <w:tcPr>
            <w:tcW w:w="1361" w:type="dxa"/>
          </w:tcPr>
          <w:p w14:paraId="2DEA10BC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(м/с)</w:t>
            </w:r>
          </w:p>
        </w:tc>
        <w:tc>
          <w:tcPr>
            <w:tcW w:w="1588" w:type="dxa"/>
          </w:tcPr>
          <w:p w14:paraId="0790BE16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(</w:t>
            </w:r>
            <w:proofErr w:type="spellStart"/>
            <w:r>
              <w:rPr>
                <w:sz w:val="26"/>
                <w:lang w:val="en-US"/>
              </w:rPr>
              <w:t>км</w:t>
            </w:r>
            <w:proofErr w:type="spellEnd"/>
            <w:r>
              <w:rPr>
                <w:sz w:val="26"/>
                <w:lang w:val="en-US"/>
              </w:rPr>
              <w:t>/</w:t>
            </w:r>
            <w:proofErr w:type="spellStart"/>
            <w:r>
              <w:rPr>
                <w:sz w:val="26"/>
                <w:lang w:val="en-US"/>
              </w:rPr>
              <w:t>час</w:t>
            </w:r>
            <w:proofErr w:type="spellEnd"/>
            <w:r>
              <w:rPr>
                <w:sz w:val="26"/>
                <w:lang w:val="en-US"/>
              </w:rPr>
              <w:t>)</w:t>
            </w:r>
          </w:p>
        </w:tc>
        <w:tc>
          <w:tcPr>
            <w:tcW w:w="2268" w:type="dxa"/>
            <w:vMerge/>
          </w:tcPr>
          <w:p w14:paraId="56D917E6" w14:textId="77777777" w:rsidR="00000000" w:rsidRDefault="007A519E">
            <w:pPr>
              <w:jc w:val="center"/>
              <w:rPr>
                <w:sz w:val="26"/>
              </w:rPr>
            </w:pPr>
          </w:p>
        </w:tc>
        <w:tc>
          <w:tcPr>
            <w:tcW w:w="3686" w:type="dxa"/>
            <w:vMerge/>
          </w:tcPr>
          <w:p w14:paraId="6176BE73" w14:textId="77777777" w:rsidR="00000000" w:rsidRDefault="007A519E">
            <w:pPr>
              <w:rPr>
                <w:sz w:val="26"/>
              </w:rPr>
            </w:pPr>
          </w:p>
        </w:tc>
      </w:tr>
      <w:tr w:rsidR="00000000" w14:paraId="0121472A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61ED28D3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361" w:type="dxa"/>
          </w:tcPr>
          <w:p w14:paraId="62440270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0.0-0.2</w:t>
            </w:r>
          </w:p>
        </w:tc>
        <w:tc>
          <w:tcPr>
            <w:tcW w:w="1588" w:type="dxa"/>
          </w:tcPr>
          <w:p w14:paraId="661E7015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0.</w:t>
            </w:r>
            <w:r>
              <w:rPr>
                <w:sz w:val="26"/>
              </w:rPr>
              <w:t>0</w:t>
            </w:r>
            <w:r>
              <w:rPr>
                <w:sz w:val="26"/>
                <w:lang w:val="en-US"/>
              </w:rPr>
              <w:t>-0.7</w:t>
            </w:r>
          </w:p>
        </w:tc>
        <w:tc>
          <w:tcPr>
            <w:tcW w:w="2268" w:type="dxa"/>
          </w:tcPr>
          <w:p w14:paraId="38BEB6F6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Штиль</w:t>
            </w:r>
          </w:p>
        </w:tc>
        <w:tc>
          <w:tcPr>
            <w:tcW w:w="3686" w:type="dxa"/>
          </w:tcPr>
          <w:p w14:paraId="077DD356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Дым поднимается вертикально, листья на деревьях неподвижны.</w:t>
            </w:r>
          </w:p>
        </w:tc>
      </w:tr>
      <w:tr w:rsidR="00000000" w14:paraId="0E3AB21C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74B3BD38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61" w:type="dxa"/>
          </w:tcPr>
          <w:p w14:paraId="2E6EF892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0.3-1.5</w:t>
            </w:r>
          </w:p>
        </w:tc>
        <w:tc>
          <w:tcPr>
            <w:tcW w:w="1588" w:type="dxa"/>
          </w:tcPr>
          <w:p w14:paraId="7242B55B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  <w:lang w:val="en-US"/>
              </w:rPr>
              <w:t>0.8-5.4</w:t>
            </w:r>
          </w:p>
        </w:tc>
        <w:tc>
          <w:tcPr>
            <w:tcW w:w="2268" w:type="dxa"/>
          </w:tcPr>
          <w:p w14:paraId="0434465E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Тихий ветер</w:t>
            </w:r>
          </w:p>
        </w:tc>
        <w:tc>
          <w:tcPr>
            <w:tcW w:w="3686" w:type="dxa"/>
          </w:tcPr>
          <w:p w14:paraId="647C439C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Дым слегк</w:t>
            </w:r>
            <w:r>
              <w:rPr>
                <w:sz w:val="26"/>
              </w:rPr>
              <w:t>а отклоняется, легкое движение воздуха.</w:t>
            </w:r>
          </w:p>
        </w:tc>
      </w:tr>
      <w:tr w:rsidR="00000000" w14:paraId="4717313A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7CCF8800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1" w:type="dxa"/>
          </w:tcPr>
          <w:p w14:paraId="40A1722B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1.6-3.3</w:t>
            </w:r>
          </w:p>
        </w:tc>
        <w:tc>
          <w:tcPr>
            <w:tcW w:w="1588" w:type="dxa"/>
          </w:tcPr>
          <w:p w14:paraId="0CA5B35E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5.5-11.9</w:t>
            </w:r>
          </w:p>
        </w:tc>
        <w:tc>
          <w:tcPr>
            <w:tcW w:w="2268" w:type="dxa"/>
          </w:tcPr>
          <w:p w14:paraId="4BDEC529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Легкий ветер</w:t>
            </w:r>
          </w:p>
        </w:tc>
        <w:tc>
          <w:tcPr>
            <w:tcW w:w="3686" w:type="dxa"/>
          </w:tcPr>
          <w:p w14:paraId="3C3E8F96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Ветер чувствуется лицом, листья шелестят.</w:t>
            </w:r>
          </w:p>
        </w:tc>
      </w:tr>
      <w:tr w:rsidR="00000000" w14:paraId="7D4DA20E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5FC85FB3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1" w:type="dxa"/>
          </w:tcPr>
          <w:p w14:paraId="250C49DE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3.4-5.4</w:t>
            </w:r>
          </w:p>
        </w:tc>
        <w:tc>
          <w:tcPr>
            <w:tcW w:w="1588" w:type="dxa"/>
          </w:tcPr>
          <w:p w14:paraId="637A9C71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12.0-19</w:t>
            </w:r>
          </w:p>
        </w:tc>
        <w:tc>
          <w:tcPr>
            <w:tcW w:w="2268" w:type="dxa"/>
          </w:tcPr>
          <w:p w14:paraId="71D0903C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Слабый ветер</w:t>
            </w:r>
          </w:p>
        </w:tc>
        <w:tc>
          <w:tcPr>
            <w:tcW w:w="3686" w:type="dxa"/>
          </w:tcPr>
          <w:p w14:paraId="693A514B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Колышутся листья и тонкие ветки.</w:t>
            </w:r>
          </w:p>
        </w:tc>
      </w:tr>
      <w:tr w:rsidR="00000000" w14:paraId="68D2BAEA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264EDDF0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361" w:type="dxa"/>
          </w:tcPr>
          <w:p w14:paraId="3AA4F490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5.5-7.9</w:t>
            </w:r>
          </w:p>
        </w:tc>
        <w:tc>
          <w:tcPr>
            <w:tcW w:w="1588" w:type="dxa"/>
          </w:tcPr>
          <w:p w14:paraId="654710E0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20-28</w:t>
            </w:r>
          </w:p>
        </w:tc>
        <w:tc>
          <w:tcPr>
            <w:tcW w:w="2268" w:type="dxa"/>
          </w:tcPr>
          <w:p w14:paraId="725F5609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Умеренный ветер</w:t>
            </w:r>
          </w:p>
        </w:tc>
        <w:tc>
          <w:tcPr>
            <w:tcW w:w="3686" w:type="dxa"/>
          </w:tcPr>
          <w:p w14:paraId="4E74905A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Вершины деревьев гнутся, шевелятся небольши</w:t>
            </w:r>
            <w:r>
              <w:rPr>
                <w:sz w:val="26"/>
              </w:rPr>
              <w:t>е сучья, поднимается пыль</w:t>
            </w:r>
          </w:p>
        </w:tc>
      </w:tr>
      <w:tr w:rsidR="00000000" w14:paraId="0A3A15EB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77598443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361" w:type="dxa"/>
          </w:tcPr>
          <w:p w14:paraId="4033F5B3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8.0-10.7</w:t>
            </w:r>
          </w:p>
        </w:tc>
        <w:tc>
          <w:tcPr>
            <w:tcW w:w="1588" w:type="dxa"/>
          </w:tcPr>
          <w:p w14:paraId="2465BB81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29-39</w:t>
            </w:r>
          </w:p>
        </w:tc>
        <w:tc>
          <w:tcPr>
            <w:tcW w:w="2268" w:type="dxa"/>
          </w:tcPr>
          <w:p w14:paraId="6DD717C8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Свежий ветер</w:t>
            </w:r>
          </w:p>
        </w:tc>
        <w:tc>
          <w:tcPr>
            <w:tcW w:w="3686" w:type="dxa"/>
          </w:tcPr>
          <w:p w14:paraId="6FB83E47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Колеблются сучья и тонкие стволы деревьев.</w:t>
            </w:r>
          </w:p>
        </w:tc>
      </w:tr>
      <w:tr w:rsidR="00000000" w14:paraId="68610C10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7167900A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361" w:type="dxa"/>
          </w:tcPr>
          <w:p w14:paraId="2D0DCE43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10.8-13.8</w:t>
            </w:r>
          </w:p>
        </w:tc>
        <w:tc>
          <w:tcPr>
            <w:tcW w:w="1588" w:type="dxa"/>
          </w:tcPr>
          <w:p w14:paraId="05AEB949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40-50</w:t>
            </w:r>
          </w:p>
        </w:tc>
        <w:tc>
          <w:tcPr>
            <w:tcW w:w="2268" w:type="dxa"/>
          </w:tcPr>
          <w:p w14:paraId="1B06C9F0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Сильный ветер</w:t>
            </w:r>
          </w:p>
        </w:tc>
        <w:tc>
          <w:tcPr>
            <w:tcW w:w="3686" w:type="dxa"/>
          </w:tcPr>
          <w:p w14:paraId="6E7DBA4D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Качаются сучья, гудят телефонные провода.</w:t>
            </w:r>
          </w:p>
        </w:tc>
      </w:tr>
      <w:tr w:rsidR="00000000" w14:paraId="6BBF97D6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6E18B7D2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1361" w:type="dxa"/>
          </w:tcPr>
          <w:p w14:paraId="4550F6B7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13.9-17.1</w:t>
            </w:r>
          </w:p>
        </w:tc>
        <w:tc>
          <w:tcPr>
            <w:tcW w:w="1588" w:type="dxa"/>
          </w:tcPr>
          <w:p w14:paraId="4E159509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51-61</w:t>
            </w:r>
          </w:p>
        </w:tc>
        <w:tc>
          <w:tcPr>
            <w:tcW w:w="2268" w:type="dxa"/>
          </w:tcPr>
          <w:p w14:paraId="2D0349D8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Крепкий ветер</w:t>
            </w:r>
          </w:p>
        </w:tc>
        <w:tc>
          <w:tcPr>
            <w:tcW w:w="3686" w:type="dxa"/>
          </w:tcPr>
          <w:p w14:paraId="7234B98F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Раскачиваются стволы, гнутся большие сучья, идти</w:t>
            </w:r>
            <w:r>
              <w:rPr>
                <w:sz w:val="26"/>
              </w:rPr>
              <w:t xml:space="preserve"> против ветра тяжело.</w:t>
            </w:r>
          </w:p>
        </w:tc>
      </w:tr>
      <w:tr w:rsidR="00000000" w14:paraId="2AC0271A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3030D45F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361" w:type="dxa"/>
          </w:tcPr>
          <w:p w14:paraId="5C4FFC14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17.2-20.7</w:t>
            </w:r>
          </w:p>
        </w:tc>
        <w:tc>
          <w:tcPr>
            <w:tcW w:w="1588" w:type="dxa"/>
          </w:tcPr>
          <w:p w14:paraId="0386749E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62-75</w:t>
            </w:r>
          </w:p>
        </w:tc>
        <w:tc>
          <w:tcPr>
            <w:tcW w:w="2268" w:type="dxa"/>
          </w:tcPr>
          <w:p w14:paraId="583493B5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Очень крепкий ветер</w:t>
            </w:r>
          </w:p>
        </w:tc>
        <w:tc>
          <w:tcPr>
            <w:tcW w:w="3686" w:type="dxa"/>
          </w:tcPr>
          <w:p w14:paraId="74137D70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Раскачиваются большие деревья, ломаются небольшие сучья, очень тяжело ходить.</w:t>
            </w:r>
          </w:p>
        </w:tc>
      </w:tr>
      <w:tr w:rsidR="00000000" w14:paraId="1795BE12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28A8DC33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1361" w:type="dxa"/>
          </w:tcPr>
          <w:p w14:paraId="71145C81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20.8-24.4</w:t>
            </w:r>
          </w:p>
        </w:tc>
        <w:tc>
          <w:tcPr>
            <w:tcW w:w="1588" w:type="dxa"/>
          </w:tcPr>
          <w:p w14:paraId="352DA1BF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76-88</w:t>
            </w:r>
          </w:p>
        </w:tc>
        <w:tc>
          <w:tcPr>
            <w:tcW w:w="2268" w:type="dxa"/>
          </w:tcPr>
          <w:p w14:paraId="32A2F0FB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Шторм</w:t>
            </w:r>
          </w:p>
        </w:tc>
        <w:tc>
          <w:tcPr>
            <w:tcW w:w="3686" w:type="dxa"/>
          </w:tcPr>
          <w:p w14:paraId="3003A9CC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Небольшие повреждения зданий, ломаются толстые сучья.</w:t>
            </w:r>
          </w:p>
        </w:tc>
      </w:tr>
      <w:tr w:rsidR="00000000" w14:paraId="3D0BB90E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66A96C8A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361" w:type="dxa"/>
          </w:tcPr>
          <w:p w14:paraId="0CB5C639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24.5-28.4</w:t>
            </w:r>
          </w:p>
        </w:tc>
        <w:tc>
          <w:tcPr>
            <w:tcW w:w="1588" w:type="dxa"/>
          </w:tcPr>
          <w:p w14:paraId="34823540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89-102</w:t>
            </w:r>
          </w:p>
        </w:tc>
        <w:tc>
          <w:tcPr>
            <w:tcW w:w="2268" w:type="dxa"/>
          </w:tcPr>
          <w:p w14:paraId="0241A91A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Сильный шторм</w:t>
            </w:r>
          </w:p>
        </w:tc>
        <w:tc>
          <w:tcPr>
            <w:tcW w:w="3686" w:type="dxa"/>
          </w:tcPr>
          <w:p w14:paraId="2C00FD8C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Дер</w:t>
            </w:r>
            <w:r>
              <w:rPr>
                <w:sz w:val="26"/>
              </w:rPr>
              <w:t>евья ломаются или вырываются с корнем, большие повреждения зданий.</w:t>
            </w:r>
          </w:p>
        </w:tc>
      </w:tr>
      <w:tr w:rsidR="00000000" w14:paraId="61B4B16D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05C72CB9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361" w:type="dxa"/>
          </w:tcPr>
          <w:p w14:paraId="450B787E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28.5-32.6</w:t>
            </w:r>
          </w:p>
        </w:tc>
        <w:tc>
          <w:tcPr>
            <w:tcW w:w="1588" w:type="dxa"/>
          </w:tcPr>
          <w:p w14:paraId="641A57F5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103-117</w:t>
            </w:r>
          </w:p>
        </w:tc>
        <w:tc>
          <w:tcPr>
            <w:tcW w:w="2268" w:type="dxa"/>
          </w:tcPr>
          <w:p w14:paraId="61AD3834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Жестокий шторм</w:t>
            </w:r>
          </w:p>
        </w:tc>
        <w:tc>
          <w:tcPr>
            <w:tcW w:w="3686" w:type="dxa"/>
          </w:tcPr>
          <w:p w14:paraId="4D5219CD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Большие разрушения.</w:t>
            </w:r>
          </w:p>
        </w:tc>
      </w:tr>
      <w:tr w:rsidR="00000000" w14:paraId="01301DCE" w14:textId="77777777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14:paraId="6C078846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361" w:type="dxa"/>
          </w:tcPr>
          <w:p w14:paraId="7803D1EC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32.7-36.9</w:t>
            </w:r>
          </w:p>
        </w:tc>
        <w:tc>
          <w:tcPr>
            <w:tcW w:w="1588" w:type="dxa"/>
          </w:tcPr>
          <w:p w14:paraId="45994B89" w14:textId="77777777" w:rsidR="00000000" w:rsidRDefault="007A519E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118-133</w:t>
            </w:r>
          </w:p>
        </w:tc>
        <w:tc>
          <w:tcPr>
            <w:tcW w:w="2268" w:type="dxa"/>
          </w:tcPr>
          <w:p w14:paraId="24F3A9E7" w14:textId="77777777" w:rsidR="00000000" w:rsidRDefault="007A519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Ураган</w:t>
            </w:r>
          </w:p>
        </w:tc>
        <w:tc>
          <w:tcPr>
            <w:tcW w:w="3686" w:type="dxa"/>
          </w:tcPr>
          <w:p w14:paraId="32C9C24F" w14:textId="77777777" w:rsidR="00000000" w:rsidRDefault="007A519E">
            <w:pPr>
              <w:rPr>
                <w:sz w:val="26"/>
              </w:rPr>
            </w:pPr>
            <w:r>
              <w:rPr>
                <w:sz w:val="26"/>
              </w:rPr>
              <w:t>Опустоши тельные разрушения.</w:t>
            </w:r>
          </w:p>
        </w:tc>
      </w:tr>
    </w:tbl>
    <w:p w14:paraId="2DF417CB" w14:textId="77777777" w:rsidR="00000000" w:rsidRDefault="007A519E">
      <w:pPr>
        <w:rPr>
          <w:sz w:val="26"/>
        </w:rPr>
      </w:pPr>
    </w:p>
    <w:p w14:paraId="084183D1" w14:textId="77777777" w:rsidR="00000000" w:rsidRDefault="007A519E">
      <w:pPr>
        <w:rPr>
          <w:sz w:val="26"/>
        </w:rPr>
      </w:pPr>
      <w:r>
        <w:rPr>
          <w:sz w:val="26"/>
        </w:rPr>
        <w:t>Данной классификацией (шкалой) Бофорта метеорологи, моряки и многие друг</w:t>
      </w:r>
      <w:r>
        <w:rPr>
          <w:sz w:val="26"/>
        </w:rPr>
        <w:t>ие специалисты, да и просто в обиходе</w:t>
      </w:r>
      <w:r>
        <w:rPr>
          <w:sz w:val="26"/>
          <w:lang w:val="en-US"/>
        </w:rPr>
        <w:t>,</w:t>
      </w:r>
      <w:r>
        <w:rPr>
          <w:sz w:val="26"/>
        </w:rPr>
        <w:t xml:space="preserve"> люди пользуются до сих пор.</w:t>
      </w:r>
    </w:p>
    <w:p w14:paraId="546AA953" w14:textId="77777777" w:rsidR="007A519E" w:rsidRDefault="007A519E">
      <w:pPr>
        <w:rPr>
          <w:sz w:val="26"/>
        </w:rPr>
      </w:pPr>
    </w:p>
    <w:sectPr w:rsidR="007A519E">
      <w:pgSz w:w="12240" w:h="15840"/>
      <w:pgMar w:top="851" w:right="1797" w:bottom="851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4C"/>
    <w:rsid w:val="007A519E"/>
    <w:rsid w:val="00C0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CBEEC"/>
  <w15:chartTrackingRefBased/>
  <w15:docId w15:val="{50829FA4-DC7B-4464-B46A-ACDC8865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Шкала скорости ветра (Бофорта)</vt:lpstr>
    </vt:vector>
  </TitlesOfParts>
  <Company>ТОО СК "ПАНА ИНШУРАНС"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Шкала скорости ветра (Бофорта)</dc:title>
  <dc:subject/>
  <dc:creator>Кувин Александр</dc:creator>
  <cp:keywords/>
  <cp:lastModifiedBy>Igor_Trofimov</cp:lastModifiedBy>
  <cp:revision>2</cp:revision>
  <cp:lastPrinted>2000-10-08T22:35:00Z</cp:lastPrinted>
  <dcterms:created xsi:type="dcterms:W3CDTF">2025-10-09T07:59:00Z</dcterms:created>
  <dcterms:modified xsi:type="dcterms:W3CDTF">2025-10-09T07:59:00Z</dcterms:modified>
</cp:coreProperties>
</file>